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6C6879ED" w:rsidR="00D6716F" w:rsidRDefault="00D6716F" w:rsidP="00D6716F">
      <w:pPr>
        <w:spacing w:before="120"/>
        <w:jc w:val="center"/>
        <w:rPr>
          <w:sz w:val="28"/>
        </w:rPr>
      </w:pPr>
      <w:r>
        <w:rPr>
          <w:sz w:val="28"/>
        </w:rPr>
        <w:t xml:space="preserve">от </w:t>
      </w:r>
      <w:r w:rsidR="00DA0827">
        <w:rPr>
          <w:sz w:val="28"/>
        </w:rPr>
        <w:t>03.06</w:t>
      </w:r>
      <w:r w:rsidR="000D47D1">
        <w:rPr>
          <w:sz w:val="28"/>
        </w:rPr>
        <w:t>.</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 </w:t>
      </w:r>
      <w:bookmarkStart w:id="1" w:name="Номер"/>
      <w:bookmarkEnd w:id="1"/>
      <w:r w:rsidR="00DA0827">
        <w:rPr>
          <w:sz w:val="28"/>
        </w:rPr>
        <w:t>769</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3DC943EF" w14:textId="77777777" w:rsidR="00033282" w:rsidRDefault="00033282" w:rsidP="00033282">
      <w:pPr>
        <w:jc w:val="center"/>
        <w:rPr>
          <w:b/>
          <w:sz w:val="28"/>
        </w:rPr>
      </w:pPr>
      <w:r>
        <w:rPr>
          <w:b/>
          <w:sz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6D400D46" w14:textId="77777777" w:rsidR="00033282" w:rsidRDefault="00033282" w:rsidP="00033282">
      <w:pPr>
        <w:jc w:val="both"/>
      </w:pPr>
    </w:p>
    <w:p w14:paraId="4D4A3462" w14:textId="6E2D23D5" w:rsidR="00033282" w:rsidRPr="00E74D92" w:rsidRDefault="00033282" w:rsidP="00033282">
      <w:pPr>
        <w:ind w:firstLine="709"/>
        <w:jc w:val="both"/>
        <w:rPr>
          <w:b/>
          <w:sz w:val="28"/>
        </w:rPr>
      </w:pPr>
      <w:r>
        <w:rPr>
          <w:sz w:val="28"/>
        </w:rPr>
        <w:t>В соответствии с</w:t>
      </w:r>
      <w:r>
        <w:t xml:space="preserve"> </w:t>
      </w:r>
      <w:r>
        <w:rPr>
          <w:sz w:val="28"/>
        </w:rPr>
        <w:t xml:space="preserve">Жилищным кодексом Российской Федерации, Федеральным законом от 19.12.2023 № 608-ФЗ «О внесении изменений в Жилищный кодекс Российской Федерации», Федеральным законом </w:t>
      </w:r>
      <w:r w:rsidR="001E1B90">
        <w:rPr>
          <w:sz w:val="28"/>
        </w:rPr>
        <w:t xml:space="preserve">                                       </w:t>
      </w:r>
      <w:r>
        <w:rPr>
          <w:sz w:val="28"/>
        </w:rPr>
        <w:t xml:space="preserve">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E74D92">
        <w:rPr>
          <w:sz w:val="28"/>
        </w:rPr>
        <w:t xml:space="preserve">Администрация Белокалитвинского района </w:t>
      </w:r>
      <w:r w:rsidRPr="001E1B90">
        <w:rPr>
          <w:b/>
          <w:spacing w:val="60"/>
          <w:sz w:val="28"/>
        </w:rPr>
        <w:t>постановляет</w:t>
      </w:r>
      <w:r w:rsidRPr="00E74D92">
        <w:rPr>
          <w:b/>
          <w:spacing w:val="20"/>
          <w:sz w:val="28"/>
        </w:rPr>
        <w:t>:</w:t>
      </w:r>
    </w:p>
    <w:p w14:paraId="32C87A7B" w14:textId="77777777" w:rsidR="00033282" w:rsidRDefault="00033282" w:rsidP="00033282">
      <w:pPr>
        <w:tabs>
          <w:tab w:val="left" w:pos="2580"/>
        </w:tabs>
        <w:ind w:firstLine="709"/>
        <w:jc w:val="both"/>
      </w:pPr>
      <w:r>
        <w:rPr>
          <w:sz w:val="28"/>
        </w:rPr>
        <w:tab/>
      </w:r>
    </w:p>
    <w:p w14:paraId="500F8338" w14:textId="77777777" w:rsidR="00033282" w:rsidRPr="00E74D92" w:rsidRDefault="00033282" w:rsidP="00033282">
      <w:pPr>
        <w:numPr>
          <w:ilvl w:val="0"/>
          <w:numId w:val="9"/>
        </w:numPr>
        <w:tabs>
          <w:tab w:val="left" w:pos="0"/>
          <w:tab w:val="left" w:pos="1134"/>
        </w:tabs>
        <w:ind w:left="0" w:firstLine="709"/>
        <w:jc w:val="both"/>
        <w:rPr>
          <w:sz w:val="28"/>
        </w:rPr>
      </w:pPr>
      <w:r w:rsidRPr="00E74D92">
        <w:rPr>
          <w:sz w:val="2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14:paraId="7E29E092" w14:textId="77777777" w:rsidR="00033282" w:rsidRPr="00E74D92" w:rsidRDefault="00033282" w:rsidP="00033282">
      <w:pPr>
        <w:numPr>
          <w:ilvl w:val="0"/>
          <w:numId w:val="9"/>
        </w:numPr>
        <w:tabs>
          <w:tab w:val="left" w:pos="0"/>
          <w:tab w:val="left" w:pos="1134"/>
        </w:tabs>
        <w:ind w:left="0" w:firstLine="709"/>
        <w:jc w:val="both"/>
        <w:rPr>
          <w:sz w:val="28"/>
        </w:rPr>
      </w:pPr>
      <w:r w:rsidRPr="00E74D92">
        <w:rPr>
          <w:sz w:val="28"/>
        </w:rPr>
        <w:t>Признать утратившими силу следующие постановления Администрации Белокалитвинского района:</w:t>
      </w:r>
    </w:p>
    <w:p w14:paraId="27992A17" w14:textId="77777777" w:rsidR="00033282" w:rsidRPr="00E74D92" w:rsidRDefault="00033282" w:rsidP="00033282">
      <w:pPr>
        <w:tabs>
          <w:tab w:val="left" w:pos="0"/>
          <w:tab w:val="left" w:pos="1134"/>
        </w:tabs>
        <w:ind w:firstLine="709"/>
        <w:jc w:val="both"/>
        <w:rPr>
          <w:sz w:val="28"/>
        </w:rPr>
      </w:pPr>
      <w:r w:rsidRPr="00E74D92">
        <w:rPr>
          <w:sz w:val="28"/>
        </w:rPr>
        <w:t>2.1. от 31.03.2014 № 524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14:paraId="39F0814F" w14:textId="77777777" w:rsidR="00033282" w:rsidRDefault="00033282" w:rsidP="00033282">
      <w:pPr>
        <w:tabs>
          <w:tab w:val="left" w:pos="0"/>
          <w:tab w:val="left" w:pos="1134"/>
        </w:tabs>
        <w:ind w:firstLine="709"/>
        <w:jc w:val="both"/>
        <w:rPr>
          <w:sz w:val="28"/>
        </w:rPr>
      </w:pPr>
      <w:r>
        <w:rPr>
          <w:sz w:val="28"/>
        </w:rPr>
        <w:t>2.2. от 24.02.2016 № 229 «О внесении изменений в постановление Администрации Белокалитвинского района от 31.03.2014 № 524»;</w:t>
      </w:r>
    </w:p>
    <w:p w14:paraId="5A9D7C14" w14:textId="77777777" w:rsidR="00033282" w:rsidRDefault="00033282" w:rsidP="00033282">
      <w:pPr>
        <w:tabs>
          <w:tab w:val="left" w:pos="0"/>
          <w:tab w:val="left" w:pos="1134"/>
        </w:tabs>
        <w:ind w:firstLine="709"/>
        <w:jc w:val="both"/>
        <w:rPr>
          <w:sz w:val="28"/>
        </w:rPr>
      </w:pPr>
      <w:r>
        <w:rPr>
          <w:sz w:val="28"/>
        </w:rPr>
        <w:t>2.3. от 03.04.2017 № 182 «О внесении изменений в постановление Администрации Белокалитвинского района от 31.03.2014 № 524»;</w:t>
      </w:r>
    </w:p>
    <w:p w14:paraId="66ADF6EF" w14:textId="77777777" w:rsidR="00033282" w:rsidRDefault="00033282" w:rsidP="00033282">
      <w:pPr>
        <w:tabs>
          <w:tab w:val="left" w:pos="0"/>
          <w:tab w:val="left" w:pos="1134"/>
        </w:tabs>
        <w:ind w:firstLine="709"/>
        <w:jc w:val="both"/>
        <w:rPr>
          <w:sz w:val="28"/>
        </w:rPr>
      </w:pPr>
      <w:r>
        <w:rPr>
          <w:sz w:val="28"/>
        </w:rPr>
        <w:t>2.4. от 17.07.2017 № 861 «О внесении изменений в постановление Администрации Белокалитвинского района от 31.03.2014 № 524»;</w:t>
      </w:r>
    </w:p>
    <w:p w14:paraId="3AE72FB4" w14:textId="77777777" w:rsidR="00033282" w:rsidRDefault="00033282" w:rsidP="00033282">
      <w:pPr>
        <w:tabs>
          <w:tab w:val="left" w:pos="0"/>
          <w:tab w:val="left" w:pos="1134"/>
        </w:tabs>
        <w:ind w:firstLine="709"/>
        <w:jc w:val="both"/>
        <w:rPr>
          <w:sz w:val="28"/>
        </w:rPr>
      </w:pPr>
      <w:r>
        <w:rPr>
          <w:sz w:val="28"/>
        </w:rPr>
        <w:t>2.5. от 22.01.2018 № 9 «О внесении изменений в постановление Администрации Белокалитвинского района от 31.03.2014 № 524»;</w:t>
      </w:r>
    </w:p>
    <w:p w14:paraId="521DD00D" w14:textId="77777777" w:rsidR="00033282" w:rsidRDefault="00033282" w:rsidP="00033282">
      <w:pPr>
        <w:tabs>
          <w:tab w:val="left" w:pos="0"/>
          <w:tab w:val="left" w:pos="1134"/>
        </w:tabs>
        <w:ind w:firstLine="709"/>
        <w:jc w:val="both"/>
        <w:rPr>
          <w:sz w:val="28"/>
        </w:rPr>
      </w:pPr>
      <w:r>
        <w:rPr>
          <w:sz w:val="28"/>
        </w:rPr>
        <w:lastRenderedPageBreak/>
        <w:t>2.6. от 31.05.2018 № 804 «О внесении изменений в постановление Администрации Белокалитвинского района от 31.03.2014 № 524»;</w:t>
      </w:r>
    </w:p>
    <w:p w14:paraId="5CC35D62" w14:textId="77777777" w:rsidR="00033282" w:rsidRDefault="00033282" w:rsidP="00033282">
      <w:pPr>
        <w:tabs>
          <w:tab w:val="left" w:pos="0"/>
          <w:tab w:val="left" w:pos="1134"/>
        </w:tabs>
        <w:ind w:firstLine="709"/>
        <w:jc w:val="both"/>
        <w:rPr>
          <w:sz w:val="28"/>
        </w:rPr>
      </w:pPr>
      <w:r>
        <w:rPr>
          <w:sz w:val="28"/>
        </w:rPr>
        <w:t>2.7. от 31.05.2019 № 892 «О внесении изменений в постановление Администрации Белокалитвинского района от 31.03.2014 № 524»;</w:t>
      </w:r>
    </w:p>
    <w:p w14:paraId="4DE27090" w14:textId="77777777" w:rsidR="00033282" w:rsidRDefault="00033282" w:rsidP="00033282">
      <w:pPr>
        <w:tabs>
          <w:tab w:val="left" w:pos="0"/>
          <w:tab w:val="left" w:pos="1134"/>
        </w:tabs>
        <w:ind w:firstLine="709"/>
        <w:jc w:val="both"/>
        <w:rPr>
          <w:sz w:val="28"/>
        </w:rPr>
      </w:pPr>
      <w:r>
        <w:rPr>
          <w:sz w:val="28"/>
        </w:rPr>
        <w:t>2.8. от 12.07.2021 № 1017 «О внесении изменений в постановление Администрации Белокалитвинского района от 31.03.2014 № 524».</w:t>
      </w:r>
    </w:p>
    <w:p w14:paraId="030516BD" w14:textId="77777777" w:rsidR="00033282" w:rsidRDefault="00033282" w:rsidP="00033282">
      <w:pPr>
        <w:tabs>
          <w:tab w:val="left" w:pos="0"/>
          <w:tab w:val="left" w:pos="1134"/>
        </w:tabs>
        <w:ind w:firstLine="709"/>
        <w:jc w:val="both"/>
        <w:rPr>
          <w:sz w:val="28"/>
        </w:rPr>
      </w:pPr>
      <w:r>
        <w:rPr>
          <w:sz w:val="28"/>
        </w:rPr>
        <w:t>3. Настоящее постановление вступает в силу со дня его официального опубликования.</w:t>
      </w:r>
    </w:p>
    <w:p w14:paraId="7545FCA4" w14:textId="77777777" w:rsidR="00033282" w:rsidRDefault="00033282" w:rsidP="00033282">
      <w:pPr>
        <w:tabs>
          <w:tab w:val="left" w:pos="0"/>
          <w:tab w:val="left" w:pos="1134"/>
        </w:tabs>
        <w:ind w:firstLine="709"/>
        <w:jc w:val="both"/>
        <w:rPr>
          <w:sz w:val="28"/>
        </w:rPr>
      </w:pPr>
      <w:r>
        <w:rPr>
          <w:sz w:val="28"/>
        </w:rPr>
        <w:t>4. Контроль за исполнением настоящего постановления возложить на                 заместителя главы Администрации Белокалитвинского района по строительству, промышленности, транспорту, связи Голубова В.Г.</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03FD3C7D" w:rsidR="00D6716F" w:rsidRDefault="007A09D6"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39137719"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7A09D6">
        <w:rPr>
          <w:b w:val="0"/>
        </w:rPr>
        <w:t>О.А. Мельникова</w:t>
      </w:r>
    </w:p>
    <w:p w14:paraId="5D4809B1" w14:textId="77777777" w:rsidR="00872883" w:rsidRDefault="00872883" w:rsidP="00872883">
      <w:pPr>
        <w:rPr>
          <w:sz w:val="28"/>
        </w:rPr>
      </w:pPr>
    </w:p>
    <w:p w14:paraId="2FA8B88C" w14:textId="77777777" w:rsidR="00872883" w:rsidRPr="00033282" w:rsidRDefault="00872883" w:rsidP="00872883">
      <w:pPr>
        <w:rPr>
          <w:color w:val="FFFFFF" w:themeColor="background1"/>
          <w:sz w:val="28"/>
        </w:rPr>
      </w:pPr>
      <w:r w:rsidRPr="00033282">
        <w:rPr>
          <w:color w:val="FFFFFF" w:themeColor="background1"/>
          <w:sz w:val="28"/>
        </w:rPr>
        <w:t>Верно:</w:t>
      </w:r>
    </w:p>
    <w:p w14:paraId="06CD959A" w14:textId="5C04BF9D" w:rsidR="00FC5FB5" w:rsidRPr="00033282" w:rsidRDefault="00084FDA" w:rsidP="00835273">
      <w:pPr>
        <w:rPr>
          <w:color w:val="FFFFFF" w:themeColor="background1"/>
          <w:sz w:val="28"/>
        </w:rPr>
      </w:pPr>
      <w:r w:rsidRPr="00033282">
        <w:rPr>
          <w:color w:val="FFFFFF" w:themeColor="background1"/>
          <w:sz w:val="28"/>
        </w:rPr>
        <w:t>З</w:t>
      </w:r>
      <w:r w:rsidR="00FC5FB5" w:rsidRPr="00033282">
        <w:rPr>
          <w:color w:val="FFFFFF" w:themeColor="background1"/>
          <w:sz w:val="28"/>
        </w:rPr>
        <w:t>аместител</w:t>
      </w:r>
      <w:r w:rsidRPr="00033282">
        <w:rPr>
          <w:color w:val="FFFFFF" w:themeColor="background1"/>
          <w:sz w:val="28"/>
        </w:rPr>
        <w:t>ь</w:t>
      </w:r>
      <w:r w:rsidR="00FC5FB5" w:rsidRPr="00033282">
        <w:rPr>
          <w:color w:val="FFFFFF" w:themeColor="background1"/>
          <w:sz w:val="28"/>
        </w:rPr>
        <w:t xml:space="preserve"> главы Администрации</w:t>
      </w:r>
    </w:p>
    <w:p w14:paraId="7E127C2B" w14:textId="77777777" w:rsidR="00FC5FB5" w:rsidRPr="00033282" w:rsidRDefault="00FC5FB5" w:rsidP="00835273">
      <w:pPr>
        <w:rPr>
          <w:color w:val="FFFFFF" w:themeColor="background1"/>
          <w:sz w:val="28"/>
        </w:rPr>
      </w:pPr>
      <w:r w:rsidRPr="00033282">
        <w:rPr>
          <w:color w:val="FFFFFF" w:themeColor="background1"/>
          <w:sz w:val="28"/>
        </w:rPr>
        <w:t>Белокалитвинского района</w:t>
      </w:r>
    </w:p>
    <w:p w14:paraId="76BCA640" w14:textId="7D049D86" w:rsidR="003A39C2" w:rsidRDefault="00FC5FB5" w:rsidP="00835273">
      <w:pPr>
        <w:rPr>
          <w:color w:val="FFFFFF" w:themeColor="background1"/>
          <w:sz w:val="28"/>
        </w:rPr>
      </w:pPr>
      <w:r w:rsidRPr="00033282">
        <w:rPr>
          <w:color w:val="FFFFFF" w:themeColor="background1"/>
          <w:sz w:val="28"/>
        </w:rPr>
        <w:t>по организационной и кадровой работе</w:t>
      </w:r>
      <w:r w:rsidR="00F4755E" w:rsidRPr="00033282">
        <w:rPr>
          <w:color w:val="FFFFFF" w:themeColor="background1"/>
          <w:sz w:val="28"/>
        </w:rPr>
        <w:tab/>
      </w:r>
      <w:r w:rsidR="00F4755E" w:rsidRPr="00033282">
        <w:rPr>
          <w:color w:val="FFFFFF" w:themeColor="background1"/>
          <w:sz w:val="28"/>
        </w:rPr>
        <w:tab/>
      </w:r>
      <w:r w:rsidR="00F4755E" w:rsidRPr="00033282">
        <w:rPr>
          <w:color w:val="FFFFFF" w:themeColor="background1"/>
          <w:sz w:val="28"/>
        </w:rPr>
        <w:tab/>
      </w:r>
      <w:r w:rsidR="00DB5052" w:rsidRPr="00033282">
        <w:rPr>
          <w:color w:val="FFFFFF" w:themeColor="background1"/>
          <w:sz w:val="28"/>
        </w:rPr>
        <w:tab/>
      </w:r>
      <w:r w:rsidR="00084FDA" w:rsidRPr="00033282">
        <w:rPr>
          <w:color w:val="FFFFFF" w:themeColor="background1"/>
          <w:sz w:val="28"/>
        </w:rPr>
        <w:t>Л.Г. Василенко</w:t>
      </w:r>
    </w:p>
    <w:p w14:paraId="6894FC0A" w14:textId="77777777" w:rsidR="00033282" w:rsidRDefault="00033282" w:rsidP="00835273">
      <w:pPr>
        <w:rPr>
          <w:color w:val="FFFFFF" w:themeColor="background1"/>
          <w:sz w:val="28"/>
        </w:rPr>
      </w:pPr>
    </w:p>
    <w:p w14:paraId="2C7D26AB" w14:textId="77777777" w:rsidR="00033282" w:rsidRDefault="00033282" w:rsidP="00835273">
      <w:pPr>
        <w:rPr>
          <w:color w:val="FFFFFF" w:themeColor="background1"/>
          <w:sz w:val="28"/>
          <w:szCs w:val="28"/>
        </w:rPr>
        <w:sectPr w:rsidR="00033282"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63AC8C4D" w14:textId="77777777" w:rsidR="001E1B90" w:rsidRPr="001E1B90" w:rsidRDefault="001E1B90" w:rsidP="001E1B90">
      <w:pPr>
        <w:widowControl w:val="0"/>
        <w:jc w:val="right"/>
        <w:rPr>
          <w:bCs/>
          <w:sz w:val="28"/>
        </w:rPr>
      </w:pPr>
      <w:r w:rsidRPr="001E1B90">
        <w:rPr>
          <w:bCs/>
          <w:sz w:val="28"/>
        </w:rPr>
        <w:lastRenderedPageBreak/>
        <w:t xml:space="preserve">Приложение </w:t>
      </w:r>
    </w:p>
    <w:p w14:paraId="2CEBB096" w14:textId="77777777" w:rsidR="001E1B90" w:rsidRPr="001E1B90" w:rsidRDefault="001E1B90" w:rsidP="001E1B90">
      <w:pPr>
        <w:widowControl w:val="0"/>
        <w:jc w:val="right"/>
        <w:rPr>
          <w:bCs/>
          <w:sz w:val="28"/>
        </w:rPr>
      </w:pPr>
      <w:r w:rsidRPr="001E1B90">
        <w:rPr>
          <w:bCs/>
          <w:sz w:val="28"/>
        </w:rPr>
        <w:t xml:space="preserve">к постановлению </w:t>
      </w:r>
    </w:p>
    <w:p w14:paraId="4B58C311" w14:textId="77777777" w:rsidR="001E1B90" w:rsidRPr="001E1B90" w:rsidRDefault="001E1B90" w:rsidP="001E1B90">
      <w:pPr>
        <w:widowControl w:val="0"/>
        <w:jc w:val="right"/>
        <w:rPr>
          <w:bCs/>
          <w:sz w:val="28"/>
        </w:rPr>
      </w:pPr>
      <w:r w:rsidRPr="001E1B90">
        <w:rPr>
          <w:bCs/>
          <w:sz w:val="28"/>
        </w:rPr>
        <w:t xml:space="preserve">Администрации </w:t>
      </w:r>
    </w:p>
    <w:p w14:paraId="60E30836" w14:textId="68E24408" w:rsidR="001E1B90" w:rsidRPr="001E1B90" w:rsidRDefault="001E1B90" w:rsidP="001E1B90">
      <w:pPr>
        <w:widowControl w:val="0"/>
        <w:jc w:val="right"/>
        <w:rPr>
          <w:bCs/>
          <w:sz w:val="28"/>
        </w:rPr>
      </w:pPr>
      <w:r w:rsidRPr="001E1B90">
        <w:rPr>
          <w:bCs/>
          <w:sz w:val="28"/>
        </w:rPr>
        <w:t>Белокалитвинского района</w:t>
      </w:r>
    </w:p>
    <w:p w14:paraId="370D73A1" w14:textId="2FDF90BC" w:rsidR="001E1B90" w:rsidRPr="006A5FE4" w:rsidRDefault="006A5FE4" w:rsidP="006A5FE4">
      <w:pPr>
        <w:widowControl w:val="0"/>
        <w:jc w:val="right"/>
        <w:rPr>
          <w:bCs/>
          <w:sz w:val="28"/>
        </w:rPr>
      </w:pPr>
      <w:r>
        <w:rPr>
          <w:bCs/>
          <w:sz w:val="28"/>
        </w:rPr>
        <w:t>о</w:t>
      </w:r>
      <w:r w:rsidRPr="006A5FE4">
        <w:rPr>
          <w:bCs/>
          <w:sz w:val="28"/>
        </w:rPr>
        <w:t xml:space="preserve">т </w:t>
      </w:r>
      <w:r w:rsidR="00DA0827">
        <w:rPr>
          <w:bCs/>
          <w:sz w:val="28"/>
        </w:rPr>
        <w:t>03.06</w:t>
      </w:r>
      <w:r w:rsidRPr="006A5FE4">
        <w:rPr>
          <w:bCs/>
          <w:sz w:val="28"/>
        </w:rPr>
        <w:t>.2024 №</w:t>
      </w:r>
      <w:r w:rsidR="00DA0827">
        <w:rPr>
          <w:bCs/>
          <w:sz w:val="28"/>
        </w:rPr>
        <w:t xml:space="preserve"> 769</w:t>
      </w:r>
    </w:p>
    <w:p w14:paraId="3F626502" w14:textId="77777777" w:rsidR="006A5FE4" w:rsidRDefault="006A5FE4" w:rsidP="00033282">
      <w:pPr>
        <w:widowControl w:val="0"/>
        <w:jc w:val="center"/>
        <w:rPr>
          <w:b/>
          <w:sz w:val="28"/>
        </w:rPr>
      </w:pPr>
    </w:p>
    <w:p w14:paraId="5AC601CC" w14:textId="60FC0540" w:rsidR="00033282" w:rsidRDefault="00033282" w:rsidP="00033282">
      <w:pPr>
        <w:widowControl w:val="0"/>
        <w:jc w:val="center"/>
        <w:rPr>
          <w:b/>
          <w:sz w:val="28"/>
        </w:rPr>
      </w:pPr>
      <w:r>
        <w:rPr>
          <w:b/>
          <w:sz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14:paraId="793FD994" w14:textId="77777777" w:rsidR="00033282" w:rsidRDefault="00033282" w:rsidP="00033282">
      <w:pPr>
        <w:pStyle w:val="ConsPlusNormal"/>
        <w:ind w:firstLine="709"/>
        <w:jc w:val="center"/>
        <w:rPr>
          <w:rFonts w:ascii="Times New Roman" w:hAnsi="Times New Roman"/>
          <w:sz w:val="28"/>
        </w:rPr>
      </w:pPr>
    </w:p>
    <w:p w14:paraId="218B073E" w14:textId="77777777" w:rsidR="00033282" w:rsidRDefault="00033282" w:rsidP="00033282">
      <w:pPr>
        <w:ind w:firstLine="709"/>
        <w:jc w:val="center"/>
        <w:rPr>
          <w:b/>
          <w:sz w:val="28"/>
        </w:rPr>
      </w:pPr>
      <w:r>
        <w:rPr>
          <w:b/>
          <w:sz w:val="28"/>
        </w:rPr>
        <w:t>Раздел I. Общие положения</w:t>
      </w:r>
    </w:p>
    <w:p w14:paraId="6DA18E64" w14:textId="77777777" w:rsidR="00033282" w:rsidRDefault="00033282" w:rsidP="00033282">
      <w:pPr>
        <w:ind w:firstLine="709"/>
        <w:jc w:val="center"/>
        <w:rPr>
          <w:sz w:val="28"/>
        </w:rPr>
      </w:pPr>
    </w:p>
    <w:p w14:paraId="69E08D5C" w14:textId="77777777" w:rsidR="00033282" w:rsidRDefault="00033282" w:rsidP="00033282">
      <w:pPr>
        <w:ind w:firstLine="709"/>
        <w:jc w:val="center"/>
        <w:rPr>
          <w:b/>
          <w:sz w:val="28"/>
        </w:rPr>
      </w:pPr>
      <w:r>
        <w:rPr>
          <w:b/>
          <w:sz w:val="28"/>
        </w:rPr>
        <w:t>Предмет регулирования регламента</w:t>
      </w:r>
    </w:p>
    <w:p w14:paraId="669BE626" w14:textId="77777777" w:rsidR="00033282" w:rsidRDefault="00033282" w:rsidP="00033282">
      <w:pPr>
        <w:pStyle w:val="ConsPlusTitle"/>
        <w:widowControl/>
        <w:tabs>
          <w:tab w:val="right" w:pos="9923"/>
        </w:tabs>
        <w:ind w:firstLine="709"/>
        <w:jc w:val="both"/>
        <w:outlineLvl w:val="0"/>
        <w:rPr>
          <w:b w:val="0"/>
        </w:rPr>
      </w:pPr>
    </w:p>
    <w:p w14:paraId="05D936F2" w14:textId="77777777" w:rsidR="00033282" w:rsidRDefault="00033282" w:rsidP="00033282">
      <w:pPr>
        <w:numPr>
          <w:ilvl w:val="1"/>
          <w:numId w:val="12"/>
        </w:numPr>
        <w:ind w:left="0" w:firstLine="709"/>
        <w:jc w:val="both"/>
        <w:rPr>
          <w:sz w:val="28"/>
        </w:rPr>
      </w:pPr>
      <w:r>
        <w:rPr>
          <w:sz w:val="28"/>
        </w:rPr>
        <w:t>Административный регламент предоставления муниципальной услуги «</w:t>
      </w:r>
      <w:bookmarkStart w:id="3" w:name="_Hlk165560083"/>
      <w:r>
        <w:rPr>
          <w:sz w:val="28"/>
        </w:rPr>
        <w:t>Согласование проведения переустройства и (или) перепланировки помещения в многоквартирном доме</w:t>
      </w:r>
      <w:bookmarkEnd w:id="3"/>
      <w:r>
        <w:rPr>
          <w:sz w:val="28"/>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w:t>
      </w:r>
      <w:r>
        <w:rPr>
          <w:sz w:val="28"/>
        </w:rPr>
        <w:br/>
        <w:t>осуществлении полномочия по согласованию проведения переустройства и (или) перепланировки помещения в многоквартирном доме в</w:t>
      </w:r>
      <w:r>
        <w:rPr>
          <w:i/>
          <w:sz w:val="28"/>
        </w:rPr>
        <w:t xml:space="preserve"> </w:t>
      </w:r>
      <w:r>
        <w:rPr>
          <w:sz w:val="28"/>
        </w:rPr>
        <w:t>Белокалитвинском районе Ростовской области.</w:t>
      </w:r>
    </w:p>
    <w:p w14:paraId="791D8E0B" w14:textId="77777777" w:rsidR="00033282" w:rsidRDefault="00033282" w:rsidP="00033282">
      <w:pPr>
        <w:numPr>
          <w:ilvl w:val="1"/>
          <w:numId w:val="12"/>
        </w:numPr>
        <w:ind w:left="0" w:firstLine="709"/>
        <w:jc w:val="both"/>
        <w:rPr>
          <w:sz w:val="28"/>
        </w:rPr>
      </w:pPr>
      <w:r>
        <w:rPr>
          <w:sz w:val="28"/>
        </w:rPr>
        <w:t xml:space="preserve">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12" w:history="1">
        <w:r>
          <w:rPr>
            <w:sz w:val="28"/>
          </w:rPr>
          <w:t>паспорт</w:t>
        </w:r>
      </w:hyperlink>
      <w:r>
        <w:rPr>
          <w:sz w:val="28"/>
        </w:rPr>
        <w:t xml:space="preserve"> помещения в многоквартирном доме.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14:paraId="7DDF3BAC" w14:textId="77777777" w:rsidR="00033282" w:rsidRDefault="00033282" w:rsidP="00033282">
      <w:pPr>
        <w:pStyle w:val="ae"/>
        <w:ind w:left="0" w:firstLine="709"/>
        <w:jc w:val="both"/>
        <w:rPr>
          <w:sz w:val="28"/>
        </w:rPr>
      </w:pPr>
      <w:r>
        <w:rPr>
          <w:sz w:val="28"/>
        </w:rPr>
        <w:t>Регламент не распространяется на проведение работ по реконструкции объектов капитального строительства.</w:t>
      </w:r>
    </w:p>
    <w:p w14:paraId="7801231A" w14:textId="77777777" w:rsidR="00033282" w:rsidRDefault="00033282" w:rsidP="00033282">
      <w:pPr>
        <w:pStyle w:val="ConsPlusTitle"/>
        <w:widowControl/>
        <w:tabs>
          <w:tab w:val="right" w:pos="9923"/>
        </w:tabs>
        <w:ind w:firstLine="709"/>
        <w:jc w:val="both"/>
        <w:outlineLvl w:val="0"/>
        <w:rPr>
          <w:b w:val="0"/>
        </w:rPr>
      </w:pPr>
    </w:p>
    <w:p w14:paraId="5EAC92C1" w14:textId="77777777" w:rsidR="00033282" w:rsidRDefault="00033282" w:rsidP="00033282">
      <w:pPr>
        <w:ind w:firstLine="709"/>
        <w:jc w:val="center"/>
        <w:rPr>
          <w:b/>
          <w:sz w:val="28"/>
        </w:rPr>
      </w:pPr>
      <w:r>
        <w:rPr>
          <w:b/>
          <w:sz w:val="28"/>
        </w:rPr>
        <w:t>Круг Заявителей</w:t>
      </w:r>
    </w:p>
    <w:p w14:paraId="1D86EF20" w14:textId="77777777" w:rsidR="00033282" w:rsidRDefault="00033282" w:rsidP="00033282">
      <w:pPr>
        <w:pStyle w:val="ConsPlusTitle"/>
        <w:widowControl/>
        <w:tabs>
          <w:tab w:val="right" w:pos="9923"/>
        </w:tabs>
        <w:ind w:firstLine="709"/>
        <w:jc w:val="both"/>
        <w:outlineLvl w:val="0"/>
        <w:rPr>
          <w:b w:val="0"/>
        </w:rPr>
      </w:pPr>
    </w:p>
    <w:p w14:paraId="5C905F83" w14:textId="77777777" w:rsidR="00033282" w:rsidRDefault="00033282" w:rsidP="00033282">
      <w:pPr>
        <w:numPr>
          <w:ilvl w:val="1"/>
          <w:numId w:val="12"/>
        </w:numPr>
        <w:ind w:left="0" w:firstLine="709"/>
        <w:jc w:val="both"/>
        <w:rPr>
          <w:sz w:val="28"/>
        </w:rPr>
      </w:pPr>
      <w:bookmarkStart w:id="4" w:name="Par1"/>
      <w:bookmarkEnd w:id="4"/>
      <w:r>
        <w:rPr>
          <w:sz w:val="28"/>
        </w:rPr>
        <w:t>Заявителями на получение муниципальной услуги являются собственники жилых и нежилых переустраиваемых и (или) перепланируемых помещений, а также наниматели жилых переустраиваемых и (или) перепланируемых помещений по договору социального найма, обратившиеся в отдел архитектуры Администрации Белокалитвинского района с заявлением о предоставлении муниципальной услуги (далее – Заявитель).</w:t>
      </w:r>
    </w:p>
    <w:p w14:paraId="29AD09F8" w14:textId="77777777" w:rsidR="00033282" w:rsidRDefault="00033282" w:rsidP="00033282">
      <w:pPr>
        <w:numPr>
          <w:ilvl w:val="1"/>
          <w:numId w:val="12"/>
        </w:numPr>
        <w:ind w:left="0" w:firstLine="709"/>
        <w:jc w:val="both"/>
        <w:rPr>
          <w:sz w:val="28"/>
        </w:rPr>
      </w:pPr>
      <w:r>
        <w:rPr>
          <w:sz w:val="28"/>
        </w:rPr>
        <w:t xml:space="preserve">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w:t>
      </w:r>
      <w:r>
        <w:rPr>
          <w:sz w:val="28"/>
        </w:rPr>
        <w:lastRenderedPageBreak/>
        <w:t>подтверждаются доверенностью, оформленной в соответствии с требованиями законодательства Российской Федерации.</w:t>
      </w:r>
    </w:p>
    <w:p w14:paraId="6E643FB7" w14:textId="77777777" w:rsidR="00033282" w:rsidRDefault="00033282" w:rsidP="00033282">
      <w:pPr>
        <w:ind w:firstLine="709"/>
        <w:jc w:val="center"/>
        <w:rPr>
          <w:b/>
          <w:sz w:val="28"/>
        </w:rPr>
      </w:pPr>
    </w:p>
    <w:p w14:paraId="16ED3A68" w14:textId="77777777" w:rsidR="00033282" w:rsidRDefault="00033282" w:rsidP="00033282">
      <w:pPr>
        <w:ind w:firstLine="709"/>
        <w:jc w:val="center"/>
        <w:rPr>
          <w:b/>
          <w:sz w:val="28"/>
        </w:rPr>
      </w:pPr>
      <w:r>
        <w:rPr>
          <w:b/>
          <w:sz w:val="28"/>
        </w:rPr>
        <w:t>Требования к порядку информирования о предоставлении муниципальной услуги</w:t>
      </w:r>
    </w:p>
    <w:p w14:paraId="25E6630D" w14:textId="77777777" w:rsidR="00033282" w:rsidRDefault="00033282" w:rsidP="00033282">
      <w:pPr>
        <w:ind w:firstLine="709"/>
        <w:jc w:val="center"/>
        <w:rPr>
          <w:b/>
          <w:sz w:val="28"/>
        </w:rPr>
      </w:pPr>
    </w:p>
    <w:p w14:paraId="1272B734" w14:textId="77777777" w:rsidR="00033282" w:rsidRDefault="00033282" w:rsidP="00033282">
      <w:pPr>
        <w:ind w:firstLine="709"/>
        <w:jc w:val="both"/>
        <w:rPr>
          <w:sz w:val="28"/>
        </w:rPr>
      </w:pPr>
      <w:r>
        <w:rPr>
          <w:sz w:val="28"/>
        </w:rPr>
        <w:t>1.5. Информирование о порядке предоставления муниципальной услуги осуществляется:</w:t>
      </w:r>
    </w:p>
    <w:p w14:paraId="55EAF252" w14:textId="77777777" w:rsidR="00033282" w:rsidRDefault="00033282" w:rsidP="00033282">
      <w:pPr>
        <w:ind w:firstLine="709"/>
        <w:jc w:val="both"/>
        <w:rPr>
          <w:sz w:val="28"/>
        </w:rPr>
      </w:pPr>
      <w:r>
        <w:rPr>
          <w:sz w:val="28"/>
        </w:rPr>
        <w:t>1)</w:t>
      </w:r>
      <w:r>
        <w:rPr>
          <w:sz w:val="28"/>
        </w:rPr>
        <w:tab/>
        <w:t>непосредственно при личном обращении заявителя в отдел архитектуры Администрации Белокалитвинского района (далее - Уполномоченный орган) или муниципальное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многофункциональный центр);</w:t>
      </w:r>
    </w:p>
    <w:p w14:paraId="315F28FA" w14:textId="77777777" w:rsidR="00033282" w:rsidRDefault="00033282" w:rsidP="00033282">
      <w:pPr>
        <w:ind w:firstLine="709"/>
        <w:jc w:val="both"/>
        <w:rPr>
          <w:sz w:val="28"/>
        </w:rPr>
      </w:pPr>
      <w:r>
        <w:rPr>
          <w:sz w:val="28"/>
        </w:rPr>
        <w:t>2) по телефону отдела архитектуры (88638322203) или многофункционального центра (88638320178);</w:t>
      </w:r>
    </w:p>
    <w:p w14:paraId="2AB3DBF5" w14:textId="77777777" w:rsidR="00033282" w:rsidRDefault="00033282" w:rsidP="00033282">
      <w:pPr>
        <w:ind w:firstLine="709"/>
        <w:jc w:val="both"/>
        <w:rPr>
          <w:sz w:val="28"/>
        </w:rPr>
      </w:pPr>
      <w:r>
        <w:rPr>
          <w:sz w:val="28"/>
        </w:rPr>
        <w:t>3) письменно, в том числе посредством электронной почты (arhitektura_b_k@mail.ru);</w:t>
      </w:r>
    </w:p>
    <w:p w14:paraId="510A1760" w14:textId="77777777" w:rsidR="00033282" w:rsidRDefault="00033282" w:rsidP="00033282">
      <w:pPr>
        <w:ind w:firstLine="709"/>
        <w:jc w:val="both"/>
        <w:rPr>
          <w:sz w:val="28"/>
        </w:rPr>
      </w:pPr>
      <w:r>
        <w:rPr>
          <w:sz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B2FA1C2" w14:textId="77777777" w:rsidR="00033282" w:rsidRDefault="00033282" w:rsidP="00033282">
      <w:pPr>
        <w:ind w:firstLine="709"/>
        <w:jc w:val="both"/>
        <w:rPr>
          <w:sz w:val="28"/>
        </w:rPr>
      </w:pPr>
      <w:r>
        <w:rPr>
          <w:sz w:val="28"/>
        </w:rPr>
        <w:t>5) на региональном портале государственных и муниципальных услуг (функций), являющегося государственной информационной системой Ростовской области Российской Федерации (http://pgu.donland.ru/), (далее - региональный портал);</w:t>
      </w:r>
    </w:p>
    <w:p w14:paraId="3D5D47D3" w14:textId="77777777" w:rsidR="00033282" w:rsidRDefault="00033282" w:rsidP="00033282">
      <w:pPr>
        <w:ind w:firstLine="709"/>
        <w:jc w:val="both"/>
        <w:rPr>
          <w:sz w:val="28"/>
        </w:rPr>
      </w:pPr>
      <w:r>
        <w:rPr>
          <w:sz w:val="28"/>
        </w:rPr>
        <w:t>6) на официальном сайте Администрации Белокалитвинского района (https://kalitva-land.ru/);</w:t>
      </w:r>
    </w:p>
    <w:p w14:paraId="3E9933E8" w14:textId="77777777" w:rsidR="00033282" w:rsidRDefault="00033282" w:rsidP="00033282">
      <w:pPr>
        <w:ind w:firstLine="709"/>
        <w:jc w:val="both"/>
        <w:rPr>
          <w:sz w:val="28"/>
        </w:rPr>
      </w:pPr>
      <w:r>
        <w:rPr>
          <w:sz w:val="28"/>
        </w:rPr>
        <w:t>7) посредством размещения информации на информационных стендах отдела архитектуры или многофункционального центра по адресу: Ростовская область, Белокалитвинский район, г. Белая Калитва, ул. Космонавтов, 3. Информирование осуществляется по вопросам, касающимся: согласования проведения переустройства и (или) перепланировки помещения в многоквартирном доме;</w:t>
      </w:r>
    </w:p>
    <w:p w14:paraId="16692559" w14:textId="77777777" w:rsidR="00033282" w:rsidRDefault="00033282" w:rsidP="00033282">
      <w:pPr>
        <w:ind w:firstLine="709"/>
        <w:jc w:val="both"/>
        <w:rPr>
          <w:sz w:val="28"/>
        </w:rPr>
      </w:pPr>
      <w:r>
        <w:rPr>
          <w:sz w:val="28"/>
        </w:rPr>
        <w:t xml:space="preserve">  адресов Уполномоченного органа и многофункционального центра, обращение в которые необходимо для предоставления государственной (муниципальной услуги);</w:t>
      </w:r>
    </w:p>
    <w:p w14:paraId="5ACA878B" w14:textId="77777777" w:rsidR="00033282" w:rsidRDefault="00033282" w:rsidP="00033282">
      <w:pPr>
        <w:ind w:firstLine="709"/>
        <w:jc w:val="both"/>
        <w:rPr>
          <w:sz w:val="28"/>
        </w:rPr>
      </w:pPr>
      <w:r>
        <w:rPr>
          <w:sz w:val="28"/>
        </w:rPr>
        <w:t xml:space="preserve">  справочной информации о работе Уполномоченного органа; </w:t>
      </w:r>
    </w:p>
    <w:p w14:paraId="26BED2E3" w14:textId="77777777" w:rsidR="00033282" w:rsidRDefault="00033282" w:rsidP="00033282">
      <w:pPr>
        <w:ind w:firstLine="709"/>
        <w:jc w:val="both"/>
        <w:rPr>
          <w:sz w:val="28"/>
        </w:rPr>
      </w:pPr>
      <w:r>
        <w:rPr>
          <w:sz w:val="28"/>
        </w:rPr>
        <w:t xml:space="preserve">  документов, необходимых для предоставления государственной (муниципальной) услуги;</w:t>
      </w:r>
    </w:p>
    <w:p w14:paraId="01AD1DD1" w14:textId="77777777" w:rsidR="00033282" w:rsidRDefault="00033282" w:rsidP="00033282">
      <w:pPr>
        <w:ind w:firstLine="709"/>
        <w:jc w:val="both"/>
        <w:rPr>
          <w:sz w:val="28"/>
        </w:rPr>
      </w:pPr>
      <w:r>
        <w:rPr>
          <w:sz w:val="28"/>
        </w:rPr>
        <w:t xml:space="preserve">  порядка и сроков предоставления государственной (муниципальной) услуги;                                      порядка получения сведений о ходе рассмотрения заявлений о согласовании проведения переустройства и (или) перепланировки помещения в многоквартирном доме;</w:t>
      </w:r>
    </w:p>
    <w:p w14:paraId="695D9C1C" w14:textId="77777777" w:rsidR="00033282" w:rsidRDefault="00033282" w:rsidP="00033282">
      <w:pPr>
        <w:ind w:firstLine="709"/>
        <w:jc w:val="both"/>
        <w:rPr>
          <w:sz w:val="28"/>
        </w:rPr>
      </w:pPr>
      <w:r>
        <w:rPr>
          <w:sz w:val="28"/>
        </w:rPr>
        <w:t xml:space="preserve">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473ADF6D" w14:textId="77777777" w:rsidR="00033282" w:rsidRDefault="00033282" w:rsidP="00033282">
      <w:pPr>
        <w:ind w:firstLine="709"/>
        <w:jc w:val="both"/>
        <w:rPr>
          <w:sz w:val="28"/>
        </w:rPr>
      </w:pPr>
      <w:r>
        <w:rPr>
          <w:sz w:val="28"/>
        </w:rPr>
        <w:lastRenderedPageBreak/>
        <w:t xml:space="preserve">  Получение информации по вопросам предоставления муниципальной услуги, которая является необходимой и обязательной для предоставления муниципальной услуги    осуществляется бесплатно.</w:t>
      </w:r>
    </w:p>
    <w:p w14:paraId="389A2FBD" w14:textId="77777777" w:rsidR="00033282" w:rsidRDefault="00033282" w:rsidP="00033282">
      <w:pPr>
        <w:ind w:firstLine="709"/>
        <w:jc w:val="both"/>
        <w:rPr>
          <w:sz w:val="28"/>
        </w:rPr>
      </w:pPr>
      <w:r>
        <w:rPr>
          <w:sz w:val="28"/>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E264905" w14:textId="77777777" w:rsidR="00033282" w:rsidRDefault="00033282" w:rsidP="00033282">
      <w:pPr>
        <w:ind w:firstLine="709"/>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DCBF2BF" w14:textId="77777777" w:rsidR="00033282" w:rsidRDefault="00033282" w:rsidP="00033282">
      <w:pPr>
        <w:ind w:firstLine="709"/>
        <w:jc w:val="both"/>
        <w:rPr>
          <w:sz w:val="28"/>
        </w:rPr>
      </w:pPr>
      <w:r>
        <w:rPr>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42C707D" w14:textId="77777777" w:rsidR="00033282" w:rsidRDefault="00033282" w:rsidP="00033282">
      <w:pPr>
        <w:ind w:firstLine="709"/>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14:paraId="77E442D9" w14:textId="77777777" w:rsidR="00033282" w:rsidRDefault="00033282" w:rsidP="00033282">
      <w:pPr>
        <w:ind w:firstLine="709"/>
        <w:jc w:val="both"/>
        <w:rPr>
          <w:sz w:val="28"/>
        </w:rPr>
      </w:pPr>
      <w:r>
        <w:rPr>
          <w:sz w:val="28"/>
        </w:rPr>
        <w:t>изложить обращение в письменной форме; назначить другое время для консультаций.</w:t>
      </w:r>
    </w:p>
    <w:p w14:paraId="0AE57E10" w14:textId="77777777" w:rsidR="00033282" w:rsidRDefault="00033282" w:rsidP="00033282">
      <w:pPr>
        <w:ind w:firstLine="709"/>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121EFC6" w14:textId="77777777" w:rsidR="00033282" w:rsidRDefault="00033282" w:rsidP="00033282">
      <w:pPr>
        <w:ind w:firstLine="709"/>
        <w:jc w:val="both"/>
        <w:rPr>
          <w:sz w:val="28"/>
        </w:rPr>
      </w:pPr>
      <w:r>
        <w:rPr>
          <w:sz w:val="28"/>
        </w:rPr>
        <w:t>Продолжительность информирования по телефону не должна превышать 10</w:t>
      </w:r>
    </w:p>
    <w:p w14:paraId="2DF84F1B" w14:textId="77777777" w:rsidR="00033282" w:rsidRDefault="00033282" w:rsidP="00033282">
      <w:pPr>
        <w:jc w:val="both"/>
        <w:rPr>
          <w:sz w:val="28"/>
        </w:rPr>
      </w:pPr>
      <w:r>
        <w:rPr>
          <w:sz w:val="28"/>
        </w:rPr>
        <w:t>минут.</w:t>
      </w:r>
    </w:p>
    <w:p w14:paraId="29FF7FEC" w14:textId="77777777" w:rsidR="00033282" w:rsidRDefault="00033282" w:rsidP="00033282">
      <w:pPr>
        <w:ind w:firstLine="709"/>
        <w:jc w:val="both"/>
        <w:rPr>
          <w:sz w:val="28"/>
        </w:rPr>
      </w:pPr>
      <w:r>
        <w:rPr>
          <w:sz w:val="28"/>
        </w:rPr>
        <w:t>Информирование осуществляется в соответствии с графиком приема граждан.</w:t>
      </w:r>
    </w:p>
    <w:p w14:paraId="49DB54A7" w14:textId="77777777" w:rsidR="00033282" w:rsidRDefault="00033282" w:rsidP="00033282">
      <w:pPr>
        <w:ind w:firstLine="709"/>
        <w:jc w:val="both"/>
        <w:rPr>
          <w:sz w:val="28"/>
        </w:rPr>
      </w:pPr>
      <w:r>
        <w:rPr>
          <w:sz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E4B754A" w14:textId="6FDA6F9A" w:rsidR="00033282" w:rsidRDefault="00033282" w:rsidP="00033282">
      <w:pPr>
        <w:ind w:firstLine="709"/>
        <w:jc w:val="both"/>
        <w:rPr>
          <w:sz w:val="28"/>
        </w:rPr>
      </w:pPr>
      <w:r>
        <w:rPr>
          <w:sz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Pr>
          <w:sz w:val="28"/>
        </w:rPr>
        <w:tab/>
        <w:t>(функций)»,</w:t>
      </w:r>
      <w:r w:rsidR="006A5FE4">
        <w:rPr>
          <w:sz w:val="28"/>
        </w:rPr>
        <w:t xml:space="preserve"> </w:t>
      </w:r>
      <w:r>
        <w:rPr>
          <w:sz w:val="28"/>
        </w:rPr>
        <w:t xml:space="preserve">утвержденным постановлением Правительства Российской Федерации от 24 октября 2011 года </w:t>
      </w:r>
      <w:r w:rsidR="006A5FE4">
        <w:rPr>
          <w:sz w:val="28"/>
        </w:rPr>
        <w:t xml:space="preserve">                             </w:t>
      </w:r>
      <w:r>
        <w:rPr>
          <w:sz w:val="28"/>
        </w:rPr>
        <w:t>№ 861.</w:t>
      </w:r>
    </w:p>
    <w:p w14:paraId="2FDF83EE" w14:textId="77777777" w:rsidR="00033282" w:rsidRDefault="00033282" w:rsidP="00033282">
      <w:pPr>
        <w:ind w:firstLine="709"/>
        <w:jc w:val="both"/>
        <w:rPr>
          <w:sz w:val="28"/>
        </w:rPr>
      </w:pPr>
      <w:r>
        <w:rPr>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Pr>
          <w:sz w:val="28"/>
        </w:rPr>
        <w:lastRenderedPageBreak/>
        <w:t>взимание платы, регистрацию или авторизацию заявителя, или предоставление им персональных данных.</w:t>
      </w:r>
    </w:p>
    <w:p w14:paraId="2CD5189B" w14:textId="77777777" w:rsidR="00033282" w:rsidRDefault="00033282" w:rsidP="00033282">
      <w:pPr>
        <w:ind w:firstLine="709"/>
        <w:jc w:val="both"/>
        <w:rPr>
          <w:sz w:val="28"/>
        </w:rPr>
      </w:pPr>
      <w:r>
        <w:rPr>
          <w:sz w:val="28"/>
        </w:rPr>
        <w:t>1.9.</w:t>
      </w:r>
      <w:r>
        <w:rPr>
          <w:sz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061DAF4E" w14:textId="77777777" w:rsidR="00033282" w:rsidRDefault="00033282" w:rsidP="00033282">
      <w:pPr>
        <w:ind w:firstLine="709"/>
        <w:jc w:val="both"/>
        <w:rPr>
          <w:sz w:val="28"/>
        </w:rPr>
      </w:pPr>
      <w:r>
        <w:rPr>
          <w:sz w:val="28"/>
        </w:rPr>
        <w:t>-</w:t>
      </w:r>
      <w:r>
        <w:rPr>
          <w:sz w:val="28"/>
        </w:rPr>
        <w:tab/>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BDAF144" w14:textId="77777777" w:rsidR="00033282" w:rsidRDefault="00033282" w:rsidP="00033282">
      <w:pPr>
        <w:ind w:firstLine="709"/>
        <w:jc w:val="both"/>
        <w:rPr>
          <w:sz w:val="28"/>
        </w:rPr>
      </w:pPr>
      <w:r>
        <w:rPr>
          <w:sz w:val="28"/>
        </w:rPr>
        <w:t>-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5966A4CE" w14:textId="77777777" w:rsidR="00033282" w:rsidRDefault="00033282" w:rsidP="00033282">
      <w:pPr>
        <w:ind w:firstLine="709"/>
        <w:jc w:val="both"/>
        <w:rPr>
          <w:sz w:val="28"/>
        </w:rPr>
      </w:pPr>
      <w:r>
        <w:rPr>
          <w:sz w:val="28"/>
        </w:rPr>
        <w:t>- адрес официального сайта, а также электронной почты и (или) формы обратной связи Уполномоченного органа в сети «Интернет».</w:t>
      </w:r>
    </w:p>
    <w:p w14:paraId="51CD4A47" w14:textId="77777777" w:rsidR="00033282" w:rsidRDefault="00033282" w:rsidP="00033282">
      <w:pPr>
        <w:ind w:firstLine="709"/>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BA75EA8" w14:textId="77777777" w:rsidR="00033282" w:rsidRDefault="00033282" w:rsidP="00033282">
      <w:pPr>
        <w:ind w:firstLine="709"/>
        <w:jc w:val="both"/>
        <w:rPr>
          <w:sz w:val="28"/>
        </w:rPr>
      </w:pPr>
      <w:r>
        <w:rPr>
          <w:sz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EE73D34" w14:textId="77777777" w:rsidR="00033282" w:rsidRDefault="00033282" w:rsidP="00033282">
      <w:pPr>
        <w:ind w:firstLine="709"/>
        <w:jc w:val="both"/>
        <w:rPr>
          <w:b/>
          <w:sz w:val="28"/>
        </w:rPr>
      </w:pPr>
      <w:r>
        <w:rPr>
          <w:sz w:val="28"/>
        </w:rPr>
        <w:t>1.11. Информация о ходе рассмотрения заявления о согласовании проведения переустройства и (или) перепланировки помещения в многоквартирном доме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823DC7E" w14:textId="77777777" w:rsidR="00033282" w:rsidRDefault="00033282" w:rsidP="00033282">
      <w:pPr>
        <w:pStyle w:val="ConsNormal"/>
        <w:widowControl/>
        <w:ind w:right="0" w:firstLine="709"/>
        <w:jc w:val="center"/>
        <w:rPr>
          <w:rFonts w:ascii="Times New Roman" w:hAnsi="Times New Roman"/>
          <w:b/>
          <w:sz w:val="28"/>
        </w:rPr>
      </w:pPr>
    </w:p>
    <w:p w14:paraId="52CE9721" w14:textId="77777777" w:rsidR="00033282" w:rsidRDefault="00033282" w:rsidP="00033282">
      <w:pPr>
        <w:pStyle w:val="ConsNormal"/>
        <w:widowControl/>
        <w:ind w:right="0" w:firstLine="709"/>
        <w:jc w:val="center"/>
        <w:rPr>
          <w:rFonts w:ascii="Times New Roman" w:hAnsi="Times New Roman"/>
          <w:b/>
          <w:sz w:val="28"/>
        </w:rPr>
      </w:pPr>
      <w:r>
        <w:rPr>
          <w:rFonts w:ascii="Times New Roman" w:hAnsi="Times New Roman"/>
          <w:b/>
          <w:sz w:val="28"/>
        </w:rPr>
        <w:t>Раздел II. Стандарт предоставления муниципальной услуги</w:t>
      </w:r>
    </w:p>
    <w:p w14:paraId="5A88A028" w14:textId="77777777" w:rsidR="00033282" w:rsidRDefault="00033282" w:rsidP="00033282">
      <w:pPr>
        <w:pStyle w:val="ConsNormal"/>
        <w:widowControl/>
        <w:ind w:right="0" w:firstLine="709"/>
        <w:jc w:val="center"/>
        <w:rPr>
          <w:rFonts w:ascii="Times New Roman" w:hAnsi="Times New Roman"/>
          <w:b/>
          <w:sz w:val="28"/>
        </w:rPr>
      </w:pPr>
    </w:p>
    <w:p w14:paraId="46751033" w14:textId="77777777" w:rsidR="00033282" w:rsidRDefault="00033282" w:rsidP="00033282">
      <w:pPr>
        <w:pStyle w:val="ConsNormal"/>
        <w:widowControl/>
        <w:ind w:right="0" w:firstLine="709"/>
        <w:jc w:val="center"/>
        <w:rPr>
          <w:rFonts w:ascii="Times New Roman" w:hAnsi="Times New Roman"/>
          <w:b/>
          <w:sz w:val="28"/>
        </w:rPr>
      </w:pPr>
      <w:r>
        <w:rPr>
          <w:rFonts w:ascii="Times New Roman" w:hAnsi="Times New Roman"/>
          <w:b/>
          <w:sz w:val="28"/>
        </w:rPr>
        <w:t>Наименование муниципальной услуги</w:t>
      </w:r>
    </w:p>
    <w:p w14:paraId="13FB3D10" w14:textId="77777777" w:rsidR="00033282" w:rsidRDefault="00033282" w:rsidP="00033282">
      <w:pPr>
        <w:pStyle w:val="ConsPlusTitle"/>
        <w:widowControl/>
        <w:tabs>
          <w:tab w:val="right" w:pos="9923"/>
        </w:tabs>
        <w:ind w:firstLine="709"/>
        <w:jc w:val="both"/>
        <w:outlineLvl w:val="0"/>
        <w:rPr>
          <w:b w:val="0"/>
        </w:rPr>
      </w:pPr>
    </w:p>
    <w:p w14:paraId="28623BB2" w14:textId="77777777" w:rsidR="00033282" w:rsidRDefault="00033282" w:rsidP="00033282">
      <w:pPr>
        <w:ind w:firstLine="709"/>
        <w:jc w:val="both"/>
        <w:rPr>
          <w:sz w:val="28"/>
        </w:rPr>
      </w:pPr>
      <w:r>
        <w:rPr>
          <w:sz w:val="28"/>
        </w:rPr>
        <w:t>2.1. Наименование муниципальной услуги – «Согласование проведения переустройства и (или) перепланировки помещения в многоквартирном доме».</w:t>
      </w:r>
    </w:p>
    <w:p w14:paraId="5B98EDEF" w14:textId="77777777" w:rsidR="00033282" w:rsidRDefault="00033282" w:rsidP="00033282">
      <w:pPr>
        <w:tabs>
          <w:tab w:val="left" w:pos="993"/>
        </w:tabs>
        <w:ind w:firstLine="709"/>
        <w:contextualSpacing/>
        <w:jc w:val="both"/>
        <w:rPr>
          <w:sz w:val="28"/>
        </w:rPr>
      </w:pPr>
    </w:p>
    <w:p w14:paraId="14ECD49A" w14:textId="77777777" w:rsidR="00033282" w:rsidRDefault="00033282" w:rsidP="00033282">
      <w:pPr>
        <w:ind w:firstLine="709"/>
        <w:jc w:val="center"/>
        <w:rPr>
          <w:b/>
          <w:sz w:val="28"/>
        </w:rPr>
      </w:pPr>
      <w:r>
        <w:rPr>
          <w:b/>
          <w:sz w:val="28"/>
        </w:rPr>
        <w:t xml:space="preserve">Наименование органа, </w:t>
      </w:r>
    </w:p>
    <w:p w14:paraId="5CA4C533" w14:textId="77777777" w:rsidR="00033282" w:rsidRDefault="00033282" w:rsidP="00033282">
      <w:pPr>
        <w:ind w:firstLine="709"/>
        <w:jc w:val="center"/>
        <w:rPr>
          <w:b/>
          <w:sz w:val="28"/>
        </w:rPr>
      </w:pPr>
      <w:r>
        <w:rPr>
          <w:b/>
          <w:sz w:val="28"/>
        </w:rPr>
        <w:t>предоставляющего муниципальную услугу</w:t>
      </w:r>
    </w:p>
    <w:p w14:paraId="382E2AA4" w14:textId="77777777" w:rsidR="00033282" w:rsidRDefault="00033282" w:rsidP="00033282">
      <w:pPr>
        <w:pStyle w:val="ConsPlusTitle"/>
        <w:widowControl/>
        <w:tabs>
          <w:tab w:val="right" w:pos="9923"/>
        </w:tabs>
        <w:ind w:firstLine="709"/>
        <w:jc w:val="both"/>
        <w:outlineLvl w:val="0"/>
        <w:rPr>
          <w:b w:val="0"/>
        </w:rPr>
      </w:pPr>
    </w:p>
    <w:p w14:paraId="5E26ABBF" w14:textId="77777777" w:rsidR="00033282" w:rsidRDefault="00033282" w:rsidP="00033282">
      <w:pPr>
        <w:ind w:firstLine="709"/>
        <w:jc w:val="both"/>
        <w:rPr>
          <w:sz w:val="28"/>
        </w:rPr>
      </w:pPr>
      <w:r>
        <w:rPr>
          <w:sz w:val="28"/>
        </w:rPr>
        <w:t>2.2. Муниципальная услуга предоставляется отделом архитектуры Администрации Белокалитвинского района (Уполномоченный орган).</w:t>
      </w:r>
    </w:p>
    <w:p w14:paraId="0C9793E2" w14:textId="77777777" w:rsidR="00033282" w:rsidRDefault="00033282" w:rsidP="00033282">
      <w:pPr>
        <w:pStyle w:val="ConsPlusNormal"/>
        <w:ind w:firstLine="709"/>
        <w:jc w:val="both"/>
        <w:rPr>
          <w:rFonts w:ascii="Times New Roman" w:hAnsi="Times New Roman"/>
          <w:sz w:val="28"/>
        </w:rPr>
      </w:pPr>
    </w:p>
    <w:p w14:paraId="39C8FD55" w14:textId="77777777" w:rsidR="006A5FE4" w:rsidRDefault="006A5FE4" w:rsidP="00033282">
      <w:pPr>
        <w:pStyle w:val="ConsPlusNormal"/>
        <w:ind w:firstLine="709"/>
        <w:jc w:val="both"/>
        <w:rPr>
          <w:rFonts w:ascii="Times New Roman" w:hAnsi="Times New Roman"/>
          <w:sz w:val="28"/>
        </w:rPr>
      </w:pPr>
    </w:p>
    <w:p w14:paraId="2E11023F" w14:textId="77777777" w:rsidR="00033282" w:rsidRDefault="00033282" w:rsidP="00033282">
      <w:pPr>
        <w:ind w:firstLine="709"/>
        <w:jc w:val="center"/>
        <w:outlineLvl w:val="2"/>
        <w:rPr>
          <w:b/>
          <w:sz w:val="28"/>
        </w:rPr>
      </w:pPr>
      <w:r>
        <w:rPr>
          <w:b/>
          <w:sz w:val="28"/>
        </w:rPr>
        <w:lastRenderedPageBreak/>
        <w:t>Наименование органов и организаций, обращение в которые</w:t>
      </w:r>
    </w:p>
    <w:p w14:paraId="5D8FE6C1" w14:textId="77777777" w:rsidR="00033282" w:rsidRDefault="00033282" w:rsidP="00033282">
      <w:pPr>
        <w:ind w:firstLine="709"/>
        <w:jc w:val="center"/>
        <w:outlineLvl w:val="2"/>
        <w:rPr>
          <w:b/>
          <w:sz w:val="28"/>
        </w:rPr>
      </w:pPr>
      <w:r>
        <w:rPr>
          <w:b/>
          <w:sz w:val="28"/>
        </w:rPr>
        <w:t>необходимо для предоставления муниципальной услуги</w:t>
      </w:r>
    </w:p>
    <w:p w14:paraId="749458F8" w14:textId="77777777" w:rsidR="00033282" w:rsidRDefault="00033282" w:rsidP="00033282">
      <w:pPr>
        <w:pStyle w:val="ConsPlusTitle"/>
        <w:widowControl/>
        <w:tabs>
          <w:tab w:val="right" w:pos="9923"/>
        </w:tabs>
        <w:ind w:firstLine="709"/>
        <w:jc w:val="both"/>
        <w:outlineLvl w:val="0"/>
        <w:rPr>
          <w:b w:val="0"/>
        </w:rPr>
      </w:pPr>
    </w:p>
    <w:p w14:paraId="7A2620A5" w14:textId="77777777" w:rsidR="00033282" w:rsidRDefault="00033282" w:rsidP="00033282">
      <w:pPr>
        <w:ind w:firstLine="709"/>
        <w:jc w:val="both"/>
        <w:rPr>
          <w:sz w:val="28"/>
        </w:rPr>
      </w:pPr>
      <w:r>
        <w:rPr>
          <w:sz w:val="28"/>
        </w:rPr>
        <w:t>2.3. 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14:paraId="23BF5234" w14:textId="77777777" w:rsidR="00033282" w:rsidRDefault="00033282" w:rsidP="00033282">
      <w:pPr>
        <w:pStyle w:val="ae"/>
        <w:numPr>
          <w:ilvl w:val="0"/>
          <w:numId w:val="13"/>
        </w:numPr>
        <w:tabs>
          <w:tab w:val="left" w:pos="1134"/>
          <w:tab w:val="left" w:pos="1276"/>
          <w:tab w:val="left" w:pos="1560"/>
        </w:tabs>
        <w:ind w:left="0" w:firstLine="709"/>
        <w:jc w:val="both"/>
        <w:rPr>
          <w:sz w:val="28"/>
        </w:rPr>
      </w:pPr>
      <w:r>
        <w:rPr>
          <w:sz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Ростовской области);</w:t>
      </w:r>
    </w:p>
    <w:p w14:paraId="7DC15CE5" w14:textId="77777777" w:rsidR="00033282" w:rsidRDefault="00033282" w:rsidP="00033282">
      <w:pPr>
        <w:numPr>
          <w:ilvl w:val="0"/>
          <w:numId w:val="13"/>
        </w:numPr>
        <w:tabs>
          <w:tab w:val="left" w:pos="993"/>
        </w:tabs>
        <w:ind w:left="0" w:firstLine="709"/>
        <w:contextualSpacing/>
        <w:jc w:val="both"/>
        <w:rPr>
          <w:sz w:val="28"/>
        </w:rPr>
      </w:pPr>
      <w:r>
        <w:rPr>
          <w:sz w:val="28"/>
        </w:rPr>
        <w:t>управление государственной охраны объектов культурного наследия Ростовской области;</w:t>
      </w:r>
    </w:p>
    <w:p w14:paraId="7E15AC62" w14:textId="77777777" w:rsidR="00033282" w:rsidRDefault="00033282" w:rsidP="00033282">
      <w:pPr>
        <w:numPr>
          <w:ilvl w:val="0"/>
          <w:numId w:val="13"/>
        </w:numPr>
        <w:tabs>
          <w:tab w:val="left" w:pos="993"/>
        </w:tabs>
        <w:ind w:left="0" w:firstLine="709"/>
        <w:contextualSpacing/>
        <w:jc w:val="both"/>
        <w:rPr>
          <w:sz w:val="28"/>
        </w:rPr>
      </w:pPr>
      <w:r>
        <w:rPr>
          <w:sz w:val="28"/>
        </w:rPr>
        <w:t>специализированные организации технической инвентаризации.</w:t>
      </w:r>
    </w:p>
    <w:p w14:paraId="20831AB9" w14:textId="219E294E" w:rsidR="00033282" w:rsidRDefault="00033282" w:rsidP="00033282">
      <w:pPr>
        <w:pStyle w:val="ae"/>
        <w:tabs>
          <w:tab w:val="left" w:pos="993"/>
          <w:tab w:val="left" w:pos="1134"/>
        </w:tabs>
        <w:ind w:left="0" w:firstLine="709"/>
        <w:jc w:val="both"/>
        <w:rPr>
          <w:b/>
          <w:sz w:val="28"/>
        </w:rPr>
      </w:pPr>
      <w:r>
        <w:rPr>
          <w:sz w:val="28"/>
        </w:rPr>
        <w:t xml:space="preserve">2.4. Запрещается требовать от Заявителя осуществления действий, в том числе согласований, необходимых для получения муниципальной услуги </w:t>
      </w:r>
      <w:r>
        <w:rPr>
          <w:sz w:val="28"/>
        </w:rPr>
        <w:br/>
        <w:t xml:space="preserve">и связанных с обращением в иные государственные (муниципальные) органы </w:t>
      </w:r>
      <w:r>
        <w:rPr>
          <w:sz w:val="28"/>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sz w:val="28"/>
          </w:rPr>
          <w:t>части 1 статьи 9</w:t>
        </w:r>
      </w:hyperlink>
      <w:r>
        <w:rPr>
          <w:sz w:val="28"/>
        </w:rPr>
        <w:t xml:space="preserve"> Федерального закона </w:t>
      </w:r>
      <w:r w:rsidR="006A5FE4">
        <w:rPr>
          <w:sz w:val="28"/>
        </w:rPr>
        <w:t xml:space="preserve">                                  </w:t>
      </w:r>
      <w:r>
        <w:rPr>
          <w:sz w:val="28"/>
        </w:rPr>
        <w:t>от 27 июля 2010 года № 210-ФЗ.</w:t>
      </w:r>
    </w:p>
    <w:p w14:paraId="60A4ED11" w14:textId="77777777" w:rsidR="00033282" w:rsidRDefault="00033282" w:rsidP="00033282">
      <w:pPr>
        <w:jc w:val="center"/>
        <w:rPr>
          <w:b/>
          <w:sz w:val="28"/>
        </w:rPr>
      </w:pPr>
    </w:p>
    <w:p w14:paraId="3227986B" w14:textId="77777777" w:rsidR="00033282" w:rsidRDefault="00033282" w:rsidP="00033282">
      <w:pPr>
        <w:jc w:val="center"/>
        <w:rPr>
          <w:b/>
          <w:sz w:val="28"/>
        </w:rPr>
      </w:pPr>
      <w:r>
        <w:rPr>
          <w:b/>
          <w:sz w:val="28"/>
        </w:rPr>
        <w:t>Описание результата предоставления муниципальной услуги</w:t>
      </w:r>
    </w:p>
    <w:p w14:paraId="340F0249" w14:textId="77777777" w:rsidR="00033282" w:rsidRDefault="00033282" w:rsidP="00033282">
      <w:pPr>
        <w:pStyle w:val="ConsPlusTitle"/>
        <w:widowControl/>
        <w:tabs>
          <w:tab w:val="right" w:pos="9923"/>
        </w:tabs>
        <w:ind w:firstLine="709"/>
        <w:jc w:val="both"/>
        <w:outlineLvl w:val="0"/>
        <w:rPr>
          <w:b w:val="0"/>
        </w:rPr>
      </w:pPr>
    </w:p>
    <w:p w14:paraId="3ED773F3" w14:textId="77777777" w:rsidR="00033282" w:rsidRDefault="00033282" w:rsidP="00033282">
      <w:pPr>
        <w:tabs>
          <w:tab w:val="left" w:pos="993"/>
        </w:tabs>
        <w:ind w:left="709"/>
        <w:contextualSpacing/>
        <w:jc w:val="both"/>
        <w:rPr>
          <w:sz w:val="28"/>
        </w:rPr>
      </w:pPr>
      <w:r>
        <w:rPr>
          <w:sz w:val="28"/>
        </w:rPr>
        <w:t>2.5. Муниципальная услуга включает:</w:t>
      </w:r>
    </w:p>
    <w:p w14:paraId="6A880B6A" w14:textId="77777777" w:rsidR="00033282" w:rsidRDefault="00033282" w:rsidP="00033282">
      <w:pPr>
        <w:tabs>
          <w:tab w:val="left" w:pos="993"/>
        </w:tabs>
        <w:ind w:firstLine="709"/>
        <w:contextualSpacing/>
        <w:jc w:val="both"/>
        <w:rPr>
          <w:sz w:val="28"/>
        </w:rPr>
      </w:pPr>
      <w:r>
        <w:rPr>
          <w:sz w:val="28"/>
        </w:rPr>
        <w:t>– принятие решения о согласовании переустройства и (или) перепланировки помещения в многоквартирном доме;</w:t>
      </w:r>
    </w:p>
    <w:p w14:paraId="002ACF0F" w14:textId="77777777" w:rsidR="00033282" w:rsidRDefault="00033282" w:rsidP="00033282">
      <w:pPr>
        <w:ind w:firstLine="709"/>
        <w:jc w:val="both"/>
        <w:rPr>
          <w:sz w:val="28"/>
        </w:rPr>
      </w:pPr>
      <w:r>
        <w:rPr>
          <w:sz w:val="28"/>
        </w:rPr>
        <w:t>Результатом предоставления муниципальной услуги является:</w:t>
      </w:r>
    </w:p>
    <w:p w14:paraId="055614FF" w14:textId="77777777" w:rsidR="00033282" w:rsidRDefault="00033282" w:rsidP="00033282">
      <w:pPr>
        <w:tabs>
          <w:tab w:val="left" w:pos="993"/>
        </w:tabs>
        <w:ind w:firstLine="709"/>
        <w:jc w:val="both"/>
        <w:rPr>
          <w:sz w:val="28"/>
        </w:rPr>
      </w:pPr>
      <w:r>
        <w:rPr>
          <w:sz w:val="28"/>
        </w:rPr>
        <w:t>- принятие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либо решение об отказе в согласовании переустройства и (или) перепланировки помещения в многоквартирном доме.</w:t>
      </w:r>
    </w:p>
    <w:p w14:paraId="527023FF" w14:textId="77777777" w:rsidR="00033282" w:rsidRDefault="00033282" w:rsidP="00033282">
      <w:pPr>
        <w:ind w:firstLine="709"/>
        <w:jc w:val="both"/>
        <w:rPr>
          <w:sz w:val="28"/>
        </w:rPr>
      </w:pPr>
    </w:p>
    <w:p w14:paraId="3321E00A" w14:textId="77777777" w:rsidR="00033282" w:rsidRDefault="00033282" w:rsidP="00033282">
      <w:pPr>
        <w:jc w:val="center"/>
        <w:rPr>
          <w:b/>
          <w:sz w:val="28"/>
        </w:rPr>
      </w:pPr>
      <w:r>
        <w:rPr>
          <w:b/>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w:t>
      </w:r>
    </w:p>
    <w:p w14:paraId="359CB0A2" w14:textId="77777777" w:rsidR="00033282" w:rsidRDefault="00033282" w:rsidP="00033282">
      <w:pPr>
        <w:rPr>
          <w:sz w:val="28"/>
        </w:rPr>
      </w:pPr>
    </w:p>
    <w:p w14:paraId="5730F7E3" w14:textId="77777777" w:rsidR="00033282" w:rsidRDefault="00033282" w:rsidP="00033282">
      <w:pPr>
        <w:tabs>
          <w:tab w:val="left" w:pos="993"/>
          <w:tab w:val="left" w:pos="1134"/>
        </w:tabs>
        <w:ind w:firstLine="709"/>
        <w:jc w:val="both"/>
        <w:rPr>
          <w:spacing w:val="-4"/>
          <w:sz w:val="28"/>
        </w:rPr>
      </w:pPr>
      <w:r>
        <w:rPr>
          <w:sz w:val="28"/>
        </w:rPr>
        <w:t xml:space="preserve">2.6. </w:t>
      </w:r>
      <w:r>
        <w:rPr>
          <w:spacing w:val="-4"/>
          <w:sz w:val="28"/>
        </w:rPr>
        <w:t xml:space="preserve">Срок предоставления муниципальной услуги исчисляется со дня регистрации в </w:t>
      </w:r>
      <w:r>
        <w:rPr>
          <w:color w:val="000000" w:themeColor="text1"/>
          <w:sz w:val="28"/>
        </w:rPr>
        <w:t>Уполномоченном органе</w:t>
      </w:r>
      <w:r>
        <w:rPr>
          <w:spacing w:val="-4"/>
          <w:sz w:val="28"/>
        </w:rPr>
        <w:t xml:space="preserve"> заявления, в том числе поданного в форме </w:t>
      </w:r>
      <w:r>
        <w:rPr>
          <w:spacing w:val="-4"/>
          <w:sz w:val="28"/>
        </w:rPr>
        <w:lastRenderedPageBreak/>
        <w:t>электронного документа или в случае предоставления муниципальной услуги посредством обращения Заявителя через Многофункциональный центр. Предоставление муниципальной услуги осуществляется в следующие сроки:</w:t>
      </w:r>
    </w:p>
    <w:p w14:paraId="0CA2B2C8"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принятие решения о согласовании или об отказе в согласовании переустройства и (или) перепланировки помещения в многоквартирном доме – в срок не позднее чем через 45 дней со дня представления в Уполномоченный орган, заявления и документов, обязанность по представлению которых возложена на Заявителя;</w:t>
      </w:r>
    </w:p>
    <w:p w14:paraId="58B16B09" w14:textId="77777777" w:rsidR="00033282" w:rsidRDefault="00033282" w:rsidP="00033282">
      <w:pPr>
        <w:ind w:firstLine="709"/>
        <w:jc w:val="both"/>
        <w:rPr>
          <w:sz w:val="28"/>
        </w:rPr>
      </w:pPr>
    </w:p>
    <w:p w14:paraId="296423F1" w14:textId="77777777" w:rsidR="00033282" w:rsidRDefault="00033282" w:rsidP="00033282">
      <w:pPr>
        <w:ind w:firstLine="709"/>
        <w:jc w:val="center"/>
        <w:rPr>
          <w:b/>
          <w:sz w:val="28"/>
        </w:rPr>
      </w:pPr>
      <w:r>
        <w:rPr>
          <w:b/>
          <w:sz w:val="28"/>
        </w:rPr>
        <w:t>Нормативные правовые акты, регулирующие предоставление муниципальной услуги</w:t>
      </w:r>
    </w:p>
    <w:p w14:paraId="01C3AF11" w14:textId="77777777" w:rsidR="00033282" w:rsidRDefault="00033282" w:rsidP="00033282">
      <w:pPr>
        <w:ind w:firstLine="709"/>
        <w:jc w:val="both"/>
        <w:rPr>
          <w:sz w:val="28"/>
        </w:rPr>
      </w:pPr>
    </w:p>
    <w:p w14:paraId="4B1FE2D6" w14:textId="77777777" w:rsidR="00033282" w:rsidRDefault="00033282" w:rsidP="00033282">
      <w:pPr>
        <w:ind w:firstLine="709"/>
        <w:jc w:val="both"/>
        <w:rPr>
          <w:sz w:val="28"/>
        </w:rPr>
      </w:pPr>
      <w:r>
        <w:rPr>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214E0669" w14:textId="77777777" w:rsidR="00033282" w:rsidRDefault="00033282" w:rsidP="00033282">
      <w:pPr>
        <w:ind w:firstLine="709"/>
        <w:jc w:val="both"/>
        <w:rPr>
          <w:sz w:val="28"/>
        </w:rPr>
      </w:pPr>
    </w:p>
    <w:p w14:paraId="4958AC62" w14:textId="77777777" w:rsidR="00033282" w:rsidRDefault="00033282" w:rsidP="00033282">
      <w:pPr>
        <w:jc w:val="center"/>
        <w:rPr>
          <w:b/>
          <w:sz w:val="28"/>
        </w:rPr>
      </w:pPr>
      <w:r>
        <w:rPr>
          <w:b/>
          <w:sz w:val="28"/>
        </w:rPr>
        <w:t xml:space="preserve">Исчерпывающий перечень документов, необходимых в соответствии </w:t>
      </w:r>
      <w:r>
        <w:rPr>
          <w:b/>
          <w:sz w:val="28"/>
        </w:rPr>
        <w:br/>
        <w:t>с законодательством Российской Федерации и законодательством Ростовской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9D9F4F4" w14:textId="77777777" w:rsidR="00033282" w:rsidRDefault="00033282" w:rsidP="00033282">
      <w:pPr>
        <w:ind w:firstLine="709"/>
        <w:rPr>
          <w:sz w:val="28"/>
        </w:rPr>
      </w:pPr>
    </w:p>
    <w:p w14:paraId="69972E2C" w14:textId="77777777" w:rsidR="00033282" w:rsidRDefault="00033282" w:rsidP="00033282">
      <w:pPr>
        <w:ind w:firstLine="709"/>
        <w:jc w:val="both"/>
        <w:rPr>
          <w:sz w:val="28"/>
        </w:rPr>
      </w:pPr>
      <w:bookmarkStart w:id="5" w:name="Par8"/>
      <w:bookmarkEnd w:id="5"/>
      <w:r>
        <w:rPr>
          <w:sz w:val="28"/>
        </w:rPr>
        <w:t xml:space="preserve">2.8. Для предоставления муниципальной услуги Заявитель или его Представитель представляет в Уполномоченный орган: </w:t>
      </w:r>
    </w:p>
    <w:p w14:paraId="67D33FA6" w14:textId="77777777" w:rsidR="00033282" w:rsidRDefault="00033282" w:rsidP="00033282">
      <w:pPr>
        <w:ind w:firstLine="709"/>
        <w:jc w:val="both"/>
        <w:rPr>
          <w:sz w:val="28"/>
        </w:rPr>
      </w:pPr>
      <w:r>
        <w:rPr>
          <w:sz w:val="28"/>
        </w:rPr>
        <w:t>1) заявление о переустройстве и (или) перепланировке помещения,  подписанное Заявителем или Представителем заявителя, уполномоченным на подписание заявления, и оформленное согласно Приложению № 1 к Регламенту. 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Многофункциональный центр. В случае представления заявления о переустройстве и (или) перепланировке помещения в электронной форме посредством Единого портала, при наличии технической возможности посредством Регионального портала, указанное заявление заполняется путем внесения соответствующих сведений в интерактивную форму указанных информационных системах;</w:t>
      </w:r>
    </w:p>
    <w:p w14:paraId="2E3DB233" w14:textId="77777777" w:rsidR="00033282" w:rsidRDefault="00033282" w:rsidP="00033282">
      <w:pPr>
        <w:ind w:firstLine="709"/>
        <w:jc w:val="both"/>
        <w:rPr>
          <w:sz w:val="28"/>
        </w:rPr>
      </w:pPr>
      <w:r>
        <w:rPr>
          <w:sz w:val="28"/>
        </w:rPr>
        <w:t xml:space="preserve">2) документ, удостоверяющий личность Заявителя или Представителя заявителя, уполномоченного на подачу, получение документов, а также подписание заявления, из числа документов, включенных в перечень, утвержденный </w:t>
      </w:r>
      <w:hyperlink r:id="rId14" w:history="1">
        <w:r>
          <w:rPr>
            <w:sz w:val="28"/>
          </w:rPr>
          <w:t>частью 6 статьи 7</w:t>
        </w:r>
      </w:hyperlink>
      <w:r>
        <w:rPr>
          <w:sz w:val="28"/>
        </w:rPr>
        <w:t xml:space="preserve"> Федерального закона от 27.07.2010 № 210-ФЗ «Об организации предоставления государственных и муниципальных услуг» (далее – Федеральный закон от 27 июля 2010 года № 210-ФЗ), в случае представления </w:t>
      </w:r>
      <w:r>
        <w:rPr>
          <w:sz w:val="28"/>
        </w:rPr>
        <w:lastRenderedPageBreak/>
        <w:t>заявления о переустройстве и (или) перепланировке помещения и прилагаемых к нему документов посредством личного обращения в орган, уполномоченный на предоставлении муниципальной услуги, или через Многофункциональный центр (документ подлежит возврату после удостоверения личности).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FEA21C7"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направляемый посредством личного обращения в Уполномоченный орган или через Многофункциональный центр. В случае представления документов в электронной форме посредством Единого портала, при наличии технической возможности посредством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14:paraId="241E7B34" w14:textId="77777777" w:rsidR="00033282" w:rsidRDefault="00033282" w:rsidP="00033282">
      <w:pPr>
        <w:pStyle w:val="ae"/>
        <w:tabs>
          <w:tab w:val="left" w:pos="993"/>
          <w:tab w:val="left" w:pos="1134"/>
        </w:tabs>
        <w:ind w:left="0" w:firstLine="709"/>
        <w:jc w:val="both"/>
        <w:rPr>
          <w:sz w:val="28"/>
        </w:rPr>
      </w:pPr>
      <w:r>
        <w:rPr>
          <w:sz w:val="28"/>
        </w:rPr>
        <w:t>2.9. В целях получения решения о согласовании переустройства и (или) перепланировки помещения Заявитель дополнительно к документам, указанным в пункте 2.8 Регламента, должен представить самостоятельно следующие документы:</w:t>
      </w:r>
    </w:p>
    <w:p w14:paraId="40693E4D" w14:textId="77777777" w:rsidR="00033282" w:rsidRDefault="00033282" w:rsidP="00033282">
      <w:pPr>
        <w:ind w:firstLine="709"/>
        <w:jc w:val="both"/>
        <w:rPr>
          <w:sz w:val="28"/>
        </w:rPr>
      </w:pPr>
      <w:r>
        <w:rPr>
          <w:sz w:val="28"/>
        </w:rPr>
        <w:t xml:space="preserve">1) правоустанавливающие документы на переустраиваемое и (или) перепланируемое помещение в многоквартирном доме (подлинник или засвидетельствованные в нотариальном порядке копии), если права на указанный объект не зарегистрированы в Едином государственном реестре недвижимости. В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w:t>
      </w:r>
      <w:r>
        <w:rPr>
          <w:sz w:val="28"/>
        </w:rPr>
        <w:lastRenderedPageBreak/>
        <w:t>электронный документ должен быть также подписан усиленной квалифицированной подписью каждой из сторон договора;</w:t>
      </w:r>
    </w:p>
    <w:p w14:paraId="2087E398"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2) проект переустройства и (или) перепланировки переустраиваемого и (или) перепланируемого помещения в многоквартирном доме (проект подготавливается и оформляется в установленном порядке юридическим лицом или индивидуальным предпринимателем, имеющим выданные саморегулируемой организацией свидетельства о допуске к таким видам работ; проект остается в архиве органа, предоставляющего муниципальную услугу;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 выдавшего документ);</w:t>
      </w:r>
    </w:p>
    <w:p w14:paraId="18330CF9" w14:textId="77777777" w:rsidR="00033282" w:rsidRDefault="00033282" w:rsidP="00033282">
      <w:pPr>
        <w:pStyle w:val="ConsPlusNormal"/>
        <w:tabs>
          <w:tab w:val="left" w:pos="1134"/>
        </w:tabs>
        <w:ind w:firstLine="709"/>
        <w:jc w:val="both"/>
        <w:rPr>
          <w:rFonts w:ascii="Times New Roman" w:hAnsi="Times New Roman"/>
          <w:sz w:val="28"/>
        </w:rPr>
      </w:pPr>
      <w:r>
        <w:rPr>
          <w:rFonts w:ascii="Times New Roman" w:hAnsi="Times New Roman"/>
          <w:sz w:val="28"/>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для предоставления муниципальной услуги документов наниматель переустраиваемого и (или) перепланируемого жилого помещения по договору социального найма); подписи на согласии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w:t>
      </w:r>
    </w:p>
    <w:p w14:paraId="79855C42"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 xml:space="preserve">4) протокол общего собрания собственников помещений </w:t>
      </w:r>
      <w:r>
        <w:rPr>
          <w:rFonts w:ascii="Times New Roman" w:hAnsi="Times New Roman"/>
          <w:sz w:val="28"/>
        </w:rPr>
        <w:br/>
        <w:t xml:space="preserve">в многоквартирном доме о согласии всех собственников помещений </w:t>
      </w:r>
      <w:r>
        <w:rPr>
          <w:rFonts w:ascii="Times New Roman" w:hAnsi="Times New Roman"/>
          <w:sz w:val="28"/>
        </w:rPr>
        <w:br/>
        <w:t xml:space="preserve">в многоквартирном доме на переустройство и (или) перепланировку помещения в многоквартирном доме (предоставляется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w:t>
      </w:r>
      <w:r>
        <w:rPr>
          <w:rFonts w:ascii="Times New Roman" w:hAnsi="Times New Roman"/>
          <w:sz w:val="28"/>
        </w:rPr>
        <w:br/>
        <w:t>в многоквартирном доме).</w:t>
      </w:r>
    </w:p>
    <w:p w14:paraId="0C314BD6" w14:textId="77777777" w:rsidR="00033282" w:rsidRDefault="00033282" w:rsidP="00033282">
      <w:pPr>
        <w:pStyle w:val="ae"/>
        <w:tabs>
          <w:tab w:val="left" w:pos="993"/>
          <w:tab w:val="left" w:pos="1134"/>
        </w:tabs>
        <w:ind w:left="0" w:firstLine="709"/>
        <w:jc w:val="both"/>
        <w:rPr>
          <w:sz w:val="28"/>
        </w:rPr>
      </w:pPr>
      <w:r>
        <w:rPr>
          <w:sz w:val="28"/>
        </w:rPr>
        <w:t>2.10. Заявитель или его Представитель представляет в Уполномоченный орган заявление о переустройстве и (или) перепланировке помещения, а также прилагаемые к нему документы, одним из следующих способов по выбору Заявителя:</w:t>
      </w:r>
    </w:p>
    <w:p w14:paraId="5A370DF5" w14:textId="77777777" w:rsidR="00033282" w:rsidRDefault="00033282" w:rsidP="00033282">
      <w:pPr>
        <w:ind w:firstLine="709"/>
        <w:jc w:val="both"/>
        <w:rPr>
          <w:sz w:val="28"/>
        </w:rPr>
      </w:pPr>
      <w:r>
        <w:rPr>
          <w:sz w:val="28"/>
        </w:rPr>
        <w:t>1) в электронной форме, в том числе посредством Единого портала, при наличии технической возможности посредством Регионального портала.</w:t>
      </w:r>
    </w:p>
    <w:p w14:paraId="0D1F5935" w14:textId="77777777" w:rsidR="00033282" w:rsidRDefault="00033282" w:rsidP="00033282">
      <w:pPr>
        <w:ind w:firstLine="709"/>
        <w:jc w:val="both"/>
        <w:rPr>
          <w:sz w:val="28"/>
        </w:rPr>
      </w:pPr>
      <w:r>
        <w:rPr>
          <w:sz w:val="28"/>
        </w:rPr>
        <w:t xml:space="preserve">В случае представления заявления о переустройстве и (или) перепланировке помещения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w:t>
      </w:r>
      <w:r>
        <w:rPr>
          <w:sz w:val="28"/>
        </w:rPr>
        <w:lastRenderedPageBreak/>
        <w:t xml:space="preserve">указанных информационных системах, заполняют форму указанного заявления с использованием интерактивной формы в электронном виде. </w:t>
      </w:r>
    </w:p>
    <w:p w14:paraId="06ADFAA2" w14:textId="77777777" w:rsidR="00033282" w:rsidRDefault="00033282" w:rsidP="00033282">
      <w:pPr>
        <w:ind w:firstLine="709"/>
        <w:jc w:val="both"/>
        <w:rPr>
          <w:sz w:val="28"/>
        </w:rPr>
      </w:pPr>
      <w:r>
        <w:rPr>
          <w:sz w:val="28"/>
        </w:rPr>
        <w:t xml:space="preserve">Заявление о переустройстве и (или) перепланировке помещения направляется Заявителем или его Представителем вместе с прикрепленными электронными документами, указанными в подпункте 3 пункта 2.8 и подпунктах 1 – 4 пункта 2.9 Регламента. </w:t>
      </w:r>
    </w:p>
    <w:p w14:paraId="5B74CB0D" w14:textId="77777777" w:rsidR="00033282" w:rsidRDefault="00033282" w:rsidP="00033282">
      <w:pPr>
        <w:ind w:firstLine="709"/>
        <w:jc w:val="both"/>
        <w:rPr>
          <w:sz w:val="28"/>
        </w:rPr>
      </w:pPr>
      <w:r>
        <w:rPr>
          <w:sz w:val="28"/>
        </w:rPr>
        <w:t xml:space="preserve">Заявление о переустройстве и (или) перепланировке помещения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14:paraId="2A9EA663" w14:textId="77777777" w:rsidR="00033282" w:rsidRDefault="00033282" w:rsidP="00033282">
      <w:pPr>
        <w:ind w:firstLine="709"/>
        <w:jc w:val="both"/>
        <w:rPr>
          <w:sz w:val="28"/>
        </w:rPr>
      </w:pPr>
      <w:r>
        <w:rPr>
          <w:sz w:val="28"/>
        </w:rPr>
        <w:t>Электронный образ каждого документа подписывается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61F6B0" w14:textId="77777777" w:rsidR="00033282" w:rsidRDefault="00033282" w:rsidP="00033282">
      <w:pPr>
        <w:ind w:firstLine="709"/>
        <w:jc w:val="both"/>
        <w:rPr>
          <w:sz w:val="28"/>
        </w:rPr>
      </w:pPr>
      <w:r>
        <w:rPr>
          <w:sz w:val="28"/>
        </w:rPr>
        <w:t xml:space="preserve">В целях предоставления муниципальной услуги Заявителю или его Представителю в Многофункциональных центрах обеспечивается доступ к Единому порталу, Региональному порталу в соответствии с постановлением Правительства Российской Федерации от 22 декабря 2012 года № 1376 «Об </w:t>
      </w:r>
      <w:r>
        <w:rPr>
          <w:sz w:val="28"/>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14:paraId="004185CC" w14:textId="77777777" w:rsidR="00033282" w:rsidRDefault="00033282" w:rsidP="00033282">
      <w:pPr>
        <w:ind w:firstLine="709"/>
        <w:jc w:val="both"/>
        <w:rPr>
          <w:sz w:val="28"/>
        </w:rPr>
      </w:pPr>
      <w:r>
        <w:rPr>
          <w:sz w:val="28"/>
        </w:rPr>
        <w:t xml:space="preserve">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color w:val="000000" w:themeColor="text1"/>
          <w:sz w:val="28"/>
        </w:rPr>
        <w:t>или в случаях, установленных законодательством Российской Федерации, публично-правовыми компаниями</w:t>
      </w:r>
      <w:r>
        <w:rPr>
          <w:sz w:val="28"/>
        </w:rPr>
        <w:t>» (далее – постановление Правительства Российской Федерации от 27 сентября 2011 года № 797), либо посредством почтового отправления с уведомлением о вручении.</w:t>
      </w:r>
    </w:p>
    <w:p w14:paraId="6CB69E00" w14:textId="77777777" w:rsidR="00033282" w:rsidRDefault="00033282" w:rsidP="00033282">
      <w:pPr>
        <w:ind w:firstLine="709"/>
        <w:jc w:val="both"/>
        <w:rPr>
          <w:sz w:val="28"/>
        </w:rPr>
      </w:pPr>
      <w:r>
        <w:rPr>
          <w:sz w:val="28"/>
        </w:rPr>
        <w:t>2.11. Для получения документов, необходимых для предоставления муниципальной услуги, указанных в пунктах 2.8 и 2.9 Регламента, Заявитель лично обращается в органы власти, учреждения и организации.</w:t>
      </w:r>
    </w:p>
    <w:p w14:paraId="34D85D5D" w14:textId="77777777" w:rsidR="00033282" w:rsidRDefault="00033282" w:rsidP="00033282">
      <w:pPr>
        <w:ind w:firstLine="709"/>
        <w:rPr>
          <w:sz w:val="28"/>
        </w:rPr>
      </w:pPr>
    </w:p>
    <w:p w14:paraId="6B828848" w14:textId="77777777" w:rsidR="00033282" w:rsidRDefault="00033282" w:rsidP="00033282">
      <w:pPr>
        <w:jc w:val="center"/>
        <w:outlineLvl w:val="1"/>
        <w:rPr>
          <w:b/>
          <w:sz w:val="28"/>
        </w:rPr>
      </w:pPr>
      <w:r>
        <w:rPr>
          <w:b/>
          <w:sz w:val="28"/>
        </w:rPr>
        <w:t xml:space="preserve">Исчерпывающий перечень документов, необходимых в соответствии </w:t>
      </w:r>
      <w:r>
        <w:rPr>
          <w:b/>
          <w:sz w:val="28"/>
        </w:rPr>
        <w:br/>
        <w:t>с законодательством Российской Федерации и законодательством Ростовской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9B327A6" w14:textId="77777777" w:rsidR="00033282" w:rsidRDefault="00033282" w:rsidP="00033282">
      <w:pPr>
        <w:ind w:firstLine="709"/>
        <w:jc w:val="both"/>
        <w:rPr>
          <w:sz w:val="28"/>
        </w:rPr>
      </w:pPr>
    </w:p>
    <w:p w14:paraId="3904B797" w14:textId="77777777" w:rsidR="00033282" w:rsidRDefault="00033282" w:rsidP="00033282">
      <w:pPr>
        <w:ind w:firstLine="709"/>
        <w:jc w:val="both"/>
        <w:rPr>
          <w:sz w:val="28"/>
        </w:rPr>
      </w:pPr>
      <w:r>
        <w:rPr>
          <w:sz w:val="28"/>
        </w:rPr>
        <w:t>2.12. Документами (их копиями или сведениями, содержащимися в них), необходимыми в соответствии с нормативными правовыми актами для предоставления муниципальной услуги,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являются:</w:t>
      </w:r>
    </w:p>
    <w:p w14:paraId="0503DCBF" w14:textId="77777777" w:rsidR="00033282" w:rsidRDefault="00033282" w:rsidP="00033282">
      <w:pPr>
        <w:pStyle w:val="ae"/>
        <w:tabs>
          <w:tab w:val="left" w:pos="993"/>
        </w:tabs>
        <w:ind w:left="0" w:firstLine="709"/>
        <w:jc w:val="both"/>
        <w:rPr>
          <w:sz w:val="28"/>
        </w:rPr>
      </w:pPr>
      <w:r>
        <w:rPr>
          <w:sz w:val="28"/>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 либо помещение в многоквартирном доме предоставлено Администрацией Белокалитвинского района по договору социального найма помещения в многоквартирном доме</w:t>
      </w:r>
      <w:r>
        <w:rPr>
          <w:i/>
          <w:sz w:val="28"/>
        </w:rPr>
        <w:t>;</w:t>
      </w:r>
    </w:p>
    <w:p w14:paraId="00384A68"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lastRenderedPageBreak/>
        <w:t>2) технический паспорт переустраиваемого и (или) перепланируемого помещения в многоквартирном доме;</w:t>
      </w:r>
    </w:p>
    <w:p w14:paraId="0A8B220B"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 xml:space="preserve">3) заключение органа по охране памятников архитектуры, истории </w:t>
      </w:r>
      <w:r>
        <w:rPr>
          <w:rFonts w:ascii="Times New Roman" w:hAnsi="Times New Roman"/>
          <w:sz w:val="28"/>
        </w:rPr>
        <w:br/>
        <w:t>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6A5C48F" w14:textId="77777777" w:rsidR="00033282" w:rsidRDefault="00033282" w:rsidP="00033282">
      <w:pPr>
        <w:ind w:firstLine="709"/>
        <w:jc w:val="both"/>
        <w:rPr>
          <w:sz w:val="28"/>
        </w:rPr>
      </w:pPr>
      <w:r>
        <w:rPr>
          <w:sz w:val="28"/>
        </w:rPr>
        <w:t xml:space="preserve">Непредставление Заявителем документов, которые он вправе представить </w:t>
      </w:r>
      <w:r>
        <w:rPr>
          <w:sz w:val="28"/>
        </w:rPr>
        <w:br/>
        <w:t>по собственной инициативе, не является основанием для отказа в согласовании переустройства и (или) перепланировки помещения в многоквартирном доме.</w:t>
      </w:r>
    </w:p>
    <w:p w14:paraId="70726B84" w14:textId="77777777" w:rsidR="00033282" w:rsidRDefault="00033282" w:rsidP="00033282">
      <w:pPr>
        <w:rPr>
          <w:sz w:val="28"/>
        </w:rPr>
      </w:pPr>
    </w:p>
    <w:p w14:paraId="7093A624" w14:textId="77777777" w:rsidR="00033282" w:rsidRDefault="00033282" w:rsidP="00033282">
      <w:pPr>
        <w:jc w:val="center"/>
        <w:rPr>
          <w:b/>
          <w:sz w:val="28"/>
        </w:rPr>
      </w:pPr>
      <w:r>
        <w:rPr>
          <w:b/>
          <w:sz w:val="28"/>
        </w:rPr>
        <w:t>Указание на запрет требовать от Заявителя</w:t>
      </w:r>
    </w:p>
    <w:p w14:paraId="6B59ACFC" w14:textId="77777777" w:rsidR="00033282" w:rsidRDefault="00033282" w:rsidP="00033282">
      <w:pPr>
        <w:jc w:val="center"/>
        <w:rPr>
          <w:b/>
          <w:sz w:val="28"/>
        </w:rPr>
      </w:pPr>
      <w:r>
        <w:rPr>
          <w:b/>
          <w:sz w:val="28"/>
        </w:rPr>
        <w:t>представления документов и информации или осуществления действий</w:t>
      </w:r>
    </w:p>
    <w:p w14:paraId="6A4E2DC4" w14:textId="77777777" w:rsidR="00033282" w:rsidRDefault="00033282" w:rsidP="00033282">
      <w:pPr>
        <w:ind w:firstLine="709"/>
        <w:jc w:val="both"/>
        <w:rPr>
          <w:b/>
          <w:sz w:val="28"/>
        </w:rPr>
      </w:pPr>
    </w:p>
    <w:p w14:paraId="543E9989" w14:textId="77777777" w:rsidR="00033282" w:rsidRDefault="00033282" w:rsidP="00033282">
      <w:pPr>
        <w:ind w:firstLine="709"/>
        <w:jc w:val="both"/>
        <w:rPr>
          <w:sz w:val="28"/>
        </w:rPr>
      </w:pPr>
      <w:r>
        <w:rPr>
          <w:sz w:val="28"/>
        </w:rPr>
        <w:t>2.13. Запрещается требовать от Заявителя:</w:t>
      </w:r>
    </w:p>
    <w:p w14:paraId="0094F4BD" w14:textId="77777777" w:rsidR="00033282" w:rsidRDefault="00033282" w:rsidP="00033282">
      <w:pPr>
        <w:ind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7DB393" w14:textId="77777777" w:rsidR="00033282" w:rsidRDefault="00033282" w:rsidP="00033282">
      <w:pPr>
        <w:ind w:firstLine="709"/>
        <w:jc w:val="both"/>
        <w:rPr>
          <w:sz w:val="28"/>
        </w:rPr>
      </w:pPr>
      <w:r>
        <w:rPr>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Ростовской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p>
    <w:p w14:paraId="0A5F0219" w14:textId="77777777" w:rsidR="00033282" w:rsidRDefault="00033282" w:rsidP="00033282">
      <w:pPr>
        <w:ind w:firstLine="709"/>
        <w:jc w:val="both"/>
        <w:rPr>
          <w:sz w:val="28"/>
        </w:rPr>
      </w:pPr>
      <w:r>
        <w:rPr>
          <w:sz w:val="28"/>
        </w:rPr>
        <w:t>представления документов, подтверждающих внесение Заявителем платы за предоставление муниципальной услуги;</w:t>
      </w:r>
    </w:p>
    <w:p w14:paraId="79E0231D" w14:textId="77777777" w:rsidR="00033282" w:rsidRDefault="00033282" w:rsidP="00033282">
      <w:pPr>
        <w:ind w:firstLine="709"/>
        <w:jc w:val="both"/>
        <w:rPr>
          <w:sz w:val="28"/>
        </w:rPr>
      </w:pPr>
      <w:r>
        <w:rPr>
          <w:sz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26B00BEB" w14:textId="77777777" w:rsidR="00033282" w:rsidRDefault="00033282" w:rsidP="00033282">
      <w:pPr>
        <w:ind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C5FDED" w14:textId="77777777" w:rsidR="00033282" w:rsidRDefault="00033282" w:rsidP="00033282">
      <w:pPr>
        <w:ind w:firstLine="709"/>
        <w:jc w:val="both"/>
        <w:rPr>
          <w:sz w:val="28"/>
        </w:rPr>
      </w:pPr>
      <w:r>
        <w:rPr>
          <w:sz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Pr>
          <w:sz w:val="28"/>
        </w:rPr>
        <w:br/>
        <w:t>о предоставлении муниципальной услуги;</w:t>
      </w:r>
    </w:p>
    <w:p w14:paraId="28AB58D9" w14:textId="77777777" w:rsidR="00033282" w:rsidRDefault="00033282" w:rsidP="00033282">
      <w:pPr>
        <w:ind w:firstLine="709"/>
        <w:jc w:val="both"/>
        <w:rPr>
          <w:sz w:val="28"/>
        </w:rPr>
      </w:pPr>
      <w:r>
        <w:rPr>
          <w:sz w:val="28"/>
        </w:rPr>
        <w:lastRenderedPageBreak/>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7C37F3" w14:textId="77777777" w:rsidR="00033282" w:rsidRDefault="00033282" w:rsidP="00033282">
      <w:pPr>
        <w:ind w:firstLine="709"/>
        <w:jc w:val="both"/>
        <w:rPr>
          <w:sz w:val="28"/>
        </w:rPr>
      </w:pPr>
      <w:r>
        <w:rPr>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7B4B2E" w14:textId="77777777" w:rsidR="00033282" w:rsidRDefault="00033282" w:rsidP="00033282">
      <w:pPr>
        <w:ind w:firstLine="709"/>
        <w:jc w:val="both"/>
        <w:rPr>
          <w:sz w:val="28"/>
        </w:rPr>
      </w:pPr>
      <w:r>
        <w:rPr>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3CFFFEC0" w14:textId="77777777" w:rsidR="00033282" w:rsidRDefault="00033282" w:rsidP="00033282">
      <w:pPr>
        <w:ind w:firstLine="709"/>
        <w:jc w:val="both"/>
        <w:rPr>
          <w:sz w:val="28"/>
        </w:rPr>
      </w:pPr>
      <w:r>
        <w:rPr>
          <w:sz w:val="28"/>
        </w:rPr>
        <w:t>При предоставлении муниципальной услуги запрещается:</w:t>
      </w:r>
    </w:p>
    <w:p w14:paraId="43DCD9D3" w14:textId="77777777" w:rsidR="00033282" w:rsidRDefault="00033282" w:rsidP="00033282">
      <w:pPr>
        <w:ind w:firstLine="709"/>
        <w:jc w:val="both"/>
        <w:rPr>
          <w:sz w:val="28"/>
        </w:rPr>
      </w:pPr>
      <w:r>
        <w:rPr>
          <w:sz w:val="28"/>
        </w:rPr>
        <w:t xml:space="preserve">отказывать в приеме запроса и иных документов, необходимых </w:t>
      </w:r>
      <w:r>
        <w:rPr>
          <w:sz w:val="28"/>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Pr>
          <w:sz w:val="28"/>
        </w:rPr>
        <w:br/>
        <w:t xml:space="preserve">с информацией о сроках и порядке предоставления муниципальной услуги, опубликованной на Едином портале либо на официальном сайте </w:t>
      </w:r>
      <w:r>
        <w:rPr>
          <w:color w:val="000000" w:themeColor="text1"/>
          <w:sz w:val="28"/>
        </w:rPr>
        <w:t>Администрации Белокалитвинского района</w:t>
      </w:r>
      <w:r>
        <w:rPr>
          <w:sz w:val="28"/>
        </w:rPr>
        <w:t>;</w:t>
      </w:r>
    </w:p>
    <w:p w14:paraId="0A9D57D6" w14:textId="77777777" w:rsidR="00033282" w:rsidRDefault="00033282" w:rsidP="00033282">
      <w:pPr>
        <w:ind w:firstLine="709"/>
        <w:jc w:val="both"/>
        <w:rPr>
          <w:sz w:val="28"/>
        </w:rPr>
      </w:pPr>
      <w:r>
        <w:rPr>
          <w:sz w:val="28"/>
        </w:rPr>
        <w:t xml:space="preserve">отказывать в предоставлении муниципальной услуги в случае, если запрос </w:t>
      </w:r>
      <w:r>
        <w:rPr>
          <w:sz w:val="28"/>
        </w:rPr>
        <w:br/>
        <w:t xml:space="preserve">и документы, необходимые для предоставления муниципальной услуги, поданы </w:t>
      </w:r>
      <w:r>
        <w:rPr>
          <w:sz w:val="28"/>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color w:val="000000" w:themeColor="text1"/>
          <w:sz w:val="28"/>
        </w:rPr>
        <w:t>Администрации Белокалитвинского района.</w:t>
      </w:r>
    </w:p>
    <w:p w14:paraId="513F5A99" w14:textId="77777777" w:rsidR="00033282" w:rsidRDefault="00033282" w:rsidP="00033282">
      <w:pPr>
        <w:ind w:firstLine="709"/>
        <w:jc w:val="both"/>
        <w:rPr>
          <w:b/>
          <w:sz w:val="28"/>
        </w:rPr>
      </w:pPr>
    </w:p>
    <w:p w14:paraId="06837FB8" w14:textId="77777777" w:rsidR="00033282" w:rsidRDefault="00033282" w:rsidP="00033282">
      <w:pPr>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14:paraId="7DC76B0A" w14:textId="77777777" w:rsidR="00033282" w:rsidRDefault="00033282" w:rsidP="00033282">
      <w:pPr>
        <w:ind w:firstLine="709"/>
        <w:rPr>
          <w:sz w:val="28"/>
        </w:rPr>
      </w:pPr>
    </w:p>
    <w:p w14:paraId="66625D7C" w14:textId="77777777" w:rsidR="00033282" w:rsidRDefault="00033282" w:rsidP="00033282">
      <w:pPr>
        <w:ind w:firstLine="709"/>
        <w:jc w:val="both"/>
        <w:rPr>
          <w:sz w:val="28"/>
        </w:rPr>
      </w:pPr>
      <w:r>
        <w:rPr>
          <w:sz w:val="28"/>
        </w:rPr>
        <w:t>2.14. Основаниями для отказа в приеме документов, необходимых для предоставления муниципальной услуги, являются случаи:</w:t>
      </w:r>
    </w:p>
    <w:p w14:paraId="66A94BD1" w14:textId="77777777" w:rsidR="00033282" w:rsidRDefault="00033282" w:rsidP="00033282">
      <w:pPr>
        <w:pStyle w:val="ae"/>
        <w:numPr>
          <w:ilvl w:val="0"/>
          <w:numId w:val="14"/>
        </w:numPr>
        <w:tabs>
          <w:tab w:val="left" w:pos="993"/>
        </w:tabs>
        <w:ind w:left="0" w:firstLine="709"/>
        <w:jc w:val="both"/>
        <w:rPr>
          <w:sz w:val="28"/>
        </w:rPr>
      </w:pPr>
      <w:r>
        <w:rPr>
          <w:sz w:val="28"/>
        </w:rPr>
        <w:t xml:space="preserve">заявление о переустройстве и (или) перепланировке помещения </w:t>
      </w:r>
      <w:r>
        <w:rPr>
          <w:color w:val="000000" w:themeColor="text1"/>
          <w:sz w:val="28"/>
        </w:rPr>
        <w:t>представлено в орган местного самоуправления, в полномочия которого не входит предоставление муниципальной услуги</w:t>
      </w:r>
      <w:r>
        <w:rPr>
          <w:sz w:val="28"/>
        </w:rPr>
        <w:t>;</w:t>
      </w:r>
    </w:p>
    <w:p w14:paraId="07CE6EBD" w14:textId="77777777" w:rsidR="00033282" w:rsidRDefault="00033282" w:rsidP="00033282">
      <w:pPr>
        <w:pStyle w:val="ae"/>
        <w:numPr>
          <w:ilvl w:val="0"/>
          <w:numId w:val="14"/>
        </w:numPr>
        <w:tabs>
          <w:tab w:val="left" w:pos="993"/>
        </w:tabs>
        <w:ind w:left="0" w:firstLine="709"/>
        <w:jc w:val="both"/>
        <w:rPr>
          <w:sz w:val="28"/>
        </w:rPr>
      </w:pPr>
      <w:r>
        <w:rPr>
          <w:sz w:val="28"/>
        </w:rPr>
        <w:t>некорректное заполнение полей в форме заявления о переустройстве и (или) перепланировке помещения, в том числе в интерактивной форме заявления на Едином портале, Региональном портале (включая отсутствие заполнения, неполное, недостоверное, неправильное, не соответствующее требованиям, установленным в приложении № 1 и № 2 Регламента);</w:t>
      </w:r>
    </w:p>
    <w:p w14:paraId="157B0C06" w14:textId="77777777" w:rsidR="00033282" w:rsidRDefault="00033282" w:rsidP="00033282">
      <w:pPr>
        <w:pStyle w:val="ae"/>
        <w:numPr>
          <w:ilvl w:val="0"/>
          <w:numId w:val="14"/>
        </w:numPr>
        <w:tabs>
          <w:tab w:val="left" w:pos="993"/>
        </w:tabs>
        <w:ind w:left="0" w:firstLine="709"/>
        <w:jc w:val="both"/>
        <w:rPr>
          <w:sz w:val="28"/>
        </w:rPr>
      </w:pPr>
      <w:r>
        <w:rPr>
          <w:sz w:val="28"/>
        </w:rPr>
        <w:lastRenderedPageBreak/>
        <w:t>непредставление документов, предусмотренных подпунктами 2 – 3 пункта 2.8 Регламента;</w:t>
      </w:r>
    </w:p>
    <w:p w14:paraId="2C8900F9" w14:textId="77777777" w:rsidR="00033282" w:rsidRDefault="00033282" w:rsidP="00033282">
      <w:pPr>
        <w:pStyle w:val="ae"/>
        <w:numPr>
          <w:ilvl w:val="0"/>
          <w:numId w:val="14"/>
        </w:numPr>
        <w:tabs>
          <w:tab w:val="left" w:pos="993"/>
        </w:tabs>
        <w:ind w:left="0" w:firstLine="709"/>
        <w:jc w:val="both"/>
        <w:rPr>
          <w:sz w:val="28"/>
        </w:rPr>
      </w:pPr>
      <w:r>
        <w:rPr>
          <w:color w:val="000000" w:themeColor="text1"/>
          <w:sz w:val="28"/>
        </w:rPr>
        <w:t xml:space="preserve">представление документов, утративших силу на день обращения за получением </w:t>
      </w:r>
      <w:r>
        <w:rPr>
          <w:sz w:val="28"/>
        </w:rPr>
        <w:t>муниципальной</w:t>
      </w:r>
      <w:r>
        <w:rPr>
          <w:color w:val="000000" w:themeColor="text1"/>
          <w:sz w:val="28"/>
        </w:rPr>
        <w:t xml:space="preserve"> услуги</w:t>
      </w:r>
      <w:r>
        <w:rPr>
          <w:sz w:val="28"/>
        </w:rPr>
        <w:t xml:space="preserve">; </w:t>
      </w:r>
    </w:p>
    <w:p w14:paraId="1EF70C2D" w14:textId="77777777" w:rsidR="00033282" w:rsidRDefault="00033282" w:rsidP="00033282">
      <w:pPr>
        <w:pStyle w:val="ae"/>
        <w:numPr>
          <w:ilvl w:val="0"/>
          <w:numId w:val="14"/>
        </w:numPr>
        <w:tabs>
          <w:tab w:val="left" w:pos="993"/>
        </w:tabs>
        <w:ind w:left="0" w:firstLine="709"/>
        <w:jc w:val="both"/>
        <w:rPr>
          <w:sz w:val="28"/>
        </w:rPr>
      </w:pPr>
      <w:r>
        <w:rPr>
          <w:sz w:val="28"/>
        </w:rPr>
        <w:t>представление заявления и документов, содержащих противоречивые сведения, незаверенные исправления, подчистки, помарки;</w:t>
      </w:r>
    </w:p>
    <w:p w14:paraId="069AEB46" w14:textId="77777777" w:rsidR="00033282" w:rsidRDefault="00033282" w:rsidP="00033282">
      <w:pPr>
        <w:pStyle w:val="ae"/>
        <w:numPr>
          <w:ilvl w:val="0"/>
          <w:numId w:val="14"/>
        </w:numPr>
        <w:tabs>
          <w:tab w:val="left" w:pos="993"/>
        </w:tabs>
        <w:ind w:left="0" w:firstLine="709"/>
        <w:jc w:val="both"/>
        <w:rPr>
          <w:sz w:val="28"/>
        </w:rPr>
      </w:pPr>
      <w:r>
        <w:rPr>
          <w:sz w:val="28"/>
        </w:rPr>
        <w:t xml:space="preserve">представление нечитаемых документов, в том числе представленных </w:t>
      </w:r>
      <w:r>
        <w:rPr>
          <w:sz w:val="28"/>
        </w:rPr>
        <w:br/>
        <w:t xml:space="preserve">в электронной форме, содержащих повреждения, наличие которых не позволяет </w:t>
      </w:r>
      <w:r>
        <w:rPr>
          <w:sz w:val="28"/>
        </w:rPr>
        <w:br/>
        <w:t>в полном объеме получить информацию и сведения, содержащиеся в документах;</w:t>
      </w:r>
    </w:p>
    <w:p w14:paraId="00409681" w14:textId="77777777" w:rsidR="00033282" w:rsidRDefault="00033282" w:rsidP="00033282">
      <w:pPr>
        <w:ind w:firstLine="746"/>
        <w:jc w:val="both"/>
        <w:rPr>
          <w:sz w:val="28"/>
        </w:rPr>
      </w:pPr>
      <w:r>
        <w:rPr>
          <w:sz w:val="28"/>
        </w:rPr>
        <w:t xml:space="preserve">7) </w:t>
      </w:r>
      <w:r>
        <w:rPr>
          <w:color w:val="000000" w:themeColor="text1"/>
          <w:sz w:val="28"/>
        </w:rPr>
        <w:t xml:space="preserve">заявление </w:t>
      </w:r>
      <w:r>
        <w:rPr>
          <w:sz w:val="28"/>
        </w:rPr>
        <w:t xml:space="preserve">о переустройстве и (или) перепланировке помещения </w:t>
      </w:r>
      <w:r>
        <w:rPr>
          <w:color w:val="000000" w:themeColor="text1"/>
          <w:sz w:val="28"/>
        </w:rPr>
        <w:t xml:space="preserve">и документы, указанные в </w:t>
      </w:r>
      <w:r>
        <w:rPr>
          <w:sz w:val="28"/>
        </w:rPr>
        <w:t>подпунктах 2 – 3 пункта 2.8 и подпунктах 1 – 4 пункта 2.9 Регламента, представлены в электронной форме с нарушением требований, установленных пунктом 2.35 Регламента;</w:t>
      </w:r>
    </w:p>
    <w:p w14:paraId="48DA7D92" w14:textId="77777777" w:rsidR="00033282" w:rsidRDefault="00033282" w:rsidP="00033282">
      <w:pPr>
        <w:ind w:firstLine="709"/>
        <w:jc w:val="both"/>
        <w:rPr>
          <w:sz w:val="28"/>
        </w:rPr>
      </w:pPr>
      <w:r>
        <w:rPr>
          <w:sz w:val="28"/>
        </w:rPr>
        <w:t>8) 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0110386A" w14:textId="77777777" w:rsidR="00033282" w:rsidRDefault="00033282" w:rsidP="00033282">
      <w:pPr>
        <w:tabs>
          <w:tab w:val="left" w:pos="993"/>
        </w:tabs>
        <w:ind w:firstLine="709"/>
        <w:jc w:val="both"/>
        <w:rPr>
          <w:sz w:val="28"/>
        </w:rPr>
      </w:pPr>
      <w:r>
        <w:rPr>
          <w:sz w:val="28"/>
        </w:rPr>
        <w:t>9) заявление подано лицом, не уполномоченным на осуществление таких действий, либо представление интересов Заявителя неуполномоченным лицом;</w:t>
      </w:r>
    </w:p>
    <w:p w14:paraId="6650EB5C" w14:textId="77777777" w:rsidR="00033282" w:rsidRDefault="00033282" w:rsidP="00033282">
      <w:pPr>
        <w:pStyle w:val="ae"/>
        <w:tabs>
          <w:tab w:val="left" w:pos="993"/>
        </w:tabs>
        <w:ind w:left="33" w:firstLine="676"/>
        <w:jc w:val="both"/>
        <w:rPr>
          <w:sz w:val="28"/>
        </w:rPr>
      </w:pPr>
      <w:r>
        <w:rPr>
          <w:sz w:val="28"/>
        </w:rPr>
        <w:t>10) представленные копии документов не заверены в соответствии с законодательством Российской Федерации.</w:t>
      </w:r>
    </w:p>
    <w:p w14:paraId="496212BF" w14:textId="77777777" w:rsidR="00033282" w:rsidRDefault="00033282" w:rsidP="00033282">
      <w:pPr>
        <w:ind w:firstLine="709"/>
        <w:jc w:val="both"/>
        <w:rPr>
          <w:sz w:val="28"/>
        </w:rPr>
      </w:pPr>
      <w:r>
        <w:rPr>
          <w:sz w:val="28"/>
        </w:rPr>
        <w:t xml:space="preserve">Решение об отказе в приеме документов, указанных </w:t>
      </w:r>
      <w:r>
        <w:rPr>
          <w:color w:val="000000" w:themeColor="text1"/>
          <w:sz w:val="28"/>
        </w:rPr>
        <w:t xml:space="preserve">в </w:t>
      </w:r>
      <w:r>
        <w:rPr>
          <w:sz w:val="28"/>
        </w:rPr>
        <w:t>подпунктах 2 – 3 пункта 2.8 и подпунктах 1 – 4 пункта 2.9 Регламента, направляется Заявителю способом, определенным им в заявлении о предоставлении муниципальной услуги.</w:t>
      </w:r>
    </w:p>
    <w:p w14:paraId="52760506" w14:textId="77777777" w:rsidR="00033282" w:rsidRDefault="00033282" w:rsidP="00033282">
      <w:pPr>
        <w:ind w:firstLine="709"/>
        <w:jc w:val="both"/>
        <w:rPr>
          <w:sz w:val="28"/>
        </w:rPr>
      </w:pPr>
      <w:r>
        <w:rPr>
          <w:sz w:val="28"/>
        </w:rPr>
        <w:t xml:space="preserve">Решение об отказе в приеме документов оформляется согласно </w:t>
      </w:r>
      <w:r>
        <w:rPr>
          <w:sz w:val="28"/>
        </w:rPr>
        <w:br/>
        <w:t>Приложению № 2 к Регламенту.</w:t>
      </w:r>
    </w:p>
    <w:p w14:paraId="14AB96A4" w14:textId="77777777" w:rsidR="00033282" w:rsidRDefault="00033282" w:rsidP="00033282">
      <w:pPr>
        <w:ind w:firstLine="709"/>
        <w:jc w:val="both"/>
        <w:rPr>
          <w:b/>
          <w:sz w:val="28"/>
        </w:rPr>
      </w:pPr>
      <w:r>
        <w:rPr>
          <w:sz w:val="28"/>
        </w:rPr>
        <w:t>2.15. Отказ в приеме документов не препятствует повторному обращению Заявителя в Уполномоченный орган.</w:t>
      </w:r>
    </w:p>
    <w:p w14:paraId="15BED4CB" w14:textId="77777777" w:rsidR="00033282" w:rsidRDefault="00033282" w:rsidP="00033282">
      <w:pPr>
        <w:ind w:firstLine="709"/>
        <w:jc w:val="both"/>
        <w:rPr>
          <w:b/>
          <w:sz w:val="28"/>
        </w:rPr>
      </w:pPr>
    </w:p>
    <w:p w14:paraId="54F62099" w14:textId="77777777" w:rsidR="00033282" w:rsidRDefault="00033282" w:rsidP="00033282">
      <w:pPr>
        <w:ind w:firstLine="709"/>
        <w:jc w:val="center"/>
        <w:outlineLvl w:val="1"/>
        <w:rPr>
          <w:b/>
          <w:sz w:val="28"/>
        </w:rPr>
      </w:pPr>
      <w:r>
        <w:rPr>
          <w:b/>
          <w:sz w:val="28"/>
        </w:rPr>
        <w:t>Исчерпывающий перечень оснований для приостановления</w:t>
      </w:r>
    </w:p>
    <w:p w14:paraId="014D77E9" w14:textId="77777777" w:rsidR="00033282" w:rsidRDefault="00033282" w:rsidP="00033282">
      <w:pPr>
        <w:ind w:firstLine="709"/>
        <w:jc w:val="center"/>
        <w:rPr>
          <w:b/>
          <w:sz w:val="28"/>
        </w:rPr>
      </w:pPr>
      <w:r>
        <w:rPr>
          <w:b/>
          <w:sz w:val="28"/>
        </w:rPr>
        <w:t>или отказа в предоставлении муниципальной услуги</w:t>
      </w:r>
    </w:p>
    <w:p w14:paraId="13FDCF75" w14:textId="77777777" w:rsidR="00033282" w:rsidRDefault="00033282" w:rsidP="00033282">
      <w:pPr>
        <w:ind w:firstLine="709"/>
        <w:rPr>
          <w:sz w:val="28"/>
        </w:rPr>
      </w:pPr>
    </w:p>
    <w:p w14:paraId="0B0C7C9F" w14:textId="77777777" w:rsidR="00033282" w:rsidRDefault="00033282" w:rsidP="00033282">
      <w:pPr>
        <w:ind w:firstLine="709"/>
        <w:jc w:val="both"/>
        <w:rPr>
          <w:sz w:val="28"/>
        </w:rPr>
      </w:pPr>
      <w:r>
        <w:rPr>
          <w:sz w:val="28"/>
        </w:rPr>
        <w:t>2.16. Оснований для приостановления предоставления муниципальной услуги не предусмотрено законодательством Российской Федерации.</w:t>
      </w:r>
    </w:p>
    <w:p w14:paraId="791598D1" w14:textId="77777777" w:rsidR="00033282" w:rsidRDefault="00033282" w:rsidP="00033282">
      <w:pPr>
        <w:ind w:firstLine="709"/>
        <w:jc w:val="both"/>
        <w:rPr>
          <w:sz w:val="28"/>
        </w:rPr>
      </w:pPr>
      <w:r>
        <w:rPr>
          <w:sz w:val="28"/>
        </w:rPr>
        <w:t xml:space="preserve">2.17. Основаниями для отказа в согласовании переустройства и (или) перепланировки помещения являются: </w:t>
      </w:r>
    </w:p>
    <w:p w14:paraId="4C948332" w14:textId="77777777" w:rsidR="00033282" w:rsidRDefault="00033282" w:rsidP="00033282">
      <w:pPr>
        <w:ind w:firstLine="709"/>
        <w:jc w:val="both"/>
        <w:rPr>
          <w:sz w:val="28"/>
        </w:rPr>
      </w:pPr>
      <w:r>
        <w:rPr>
          <w:sz w:val="28"/>
        </w:rPr>
        <w:t>1) непредставление определенных частью 2 статьи 26 Жилищного кодекса Российской Федерации документов, обязанность по представлению которых с учетом части 2.1 указанной статьи возложена на Заявителя;</w:t>
      </w:r>
    </w:p>
    <w:p w14:paraId="787A01BB" w14:textId="77777777" w:rsidR="00033282" w:rsidRDefault="00033282" w:rsidP="00033282">
      <w:pPr>
        <w:ind w:firstLine="709"/>
        <w:jc w:val="both"/>
        <w:rPr>
          <w:sz w:val="28"/>
        </w:rPr>
      </w:pPr>
      <w:r>
        <w:rPr>
          <w:sz w:val="28"/>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Pr>
          <w:sz w:val="28"/>
        </w:rPr>
        <w:lastRenderedPageBreak/>
        <w:t>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уполномоченный на предоставление муниципальной услуги,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предусмотренные частью 2.1 статьи 26 Жилищного кодекса Российской Федерации, и не получил такие документ и (или) информацию в течение пятнадцати рабочих дней со дня направления уведомления;</w:t>
      </w:r>
    </w:p>
    <w:p w14:paraId="7BA16AB3"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3) представление документов в ненадлежащий орган;</w:t>
      </w:r>
    </w:p>
    <w:p w14:paraId="7A875A52"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4) несоответствие проекта переустройства и (или) перепланировки помещения в многоквартирном доме требованиям законодательства.</w:t>
      </w:r>
    </w:p>
    <w:p w14:paraId="35A10163" w14:textId="77777777" w:rsidR="00033282" w:rsidRDefault="00033282" w:rsidP="00033282">
      <w:pPr>
        <w:ind w:firstLine="709"/>
        <w:jc w:val="both"/>
        <w:rPr>
          <w:sz w:val="28"/>
        </w:rPr>
      </w:pPr>
      <w:r>
        <w:rPr>
          <w:sz w:val="28"/>
        </w:rPr>
        <w:t>Решение об отказе в согласовании переустройства и (или) перепланировки помещения оформляется согласно Приложению № 3 к Регламенту.</w:t>
      </w:r>
    </w:p>
    <w:p w14:paraId="7CBF07B5" w14:textId="77777777" w:rsidR="00033282" w:rsidRDefault="00033282" w:rsidP="00033282">
      <w:pPr>
        <w:jc w:val="center"/>
        <w:outlineLvl w:val="1"/>
        <w:rPr>
          <w:b/>
          <w:sz w:val="28"/>
        </w:rPr>
      </w:pPr>
    </w:p>
    <w:p w14:paraId="4797954D" w14:textId="77777777" w:rsidR="00033282" w:rsidRDefault="00033282" w:rsidP="00033282">
      <w:pPr>
        <w:jc w:val="center"/>
        <w:outlineLvl w:val="1"/>
        <w:rPr>
          <w:b/>
          <w:sz w:val="28"/>
        </w:rPr>
      </w:pPr>
      <w:r>
        <w:rPr>
          <w:b/>
          <w:sz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b/>
          <w:sz w:val="28"/>
        </w:rPr>
        <w:br/>
        <w:t>в предоставлении муниципальной услуги</w:t>
      </w:r>
    </w:p>
    <w:p w14:paraId="1D479034" w14:textId="77777777" w:rsidR="00033282" w:rsidRDefault="00033282" w:rsidP="00033282">
      <w:pPr>
        <w:jc w:val="center"/>
        <w:outlineLvl w:val="1"/>
        <w:rPr>
          <w:b/>
          <w:sz w:val="28"/>
        </w:rPr>
      </w:pPr>
    </w:p>
    <w:p w14:paraId="5D73DD93" w14:textId="77777777" w:rsidR="00033282" w:rsidRDefault="00033282" w:rsidP="00033282">
      <w:pPr>
        <w:pStyle w:val="ConsPlusNormal"/>
        <w:tabs>
          <w:tab w:val="left" w:pos="1134"/>
        </w:tabs>
        <w:ind w:firstLine="709"/>
        <w:jc w:val="both"/>
        <w:rPr>
          <w:rFonts w:ascii="Times New Roman" w:hAnsi="Times New Roman"/>
          <w:sz w:val="28"/>
        </w:rPr>
      </w:pPr>
      <w:r>
        <w:rPr>
          <w:rFonts w:ascii="Times New Roman" w:hAnsi="Times New Roman"/>
          <w:sz w:val="28"/>
        </w:rPr>
        <w:t>2.18. Необходимыми и обязательными для предоставления муниципальной услуги являются следующие услуги:</w:t>
      </w:r>
    </w:p>
    <w:p w14:paraId="41084391" w14:textId="77777777" w:rsidR="00033282" w:rsidRDefault="00033282" w:rsidP="00033282">
      <w:pPr>
        <w:widowControl w:val="0"/>
        <w:tabs>
          <w:tab w:val="left" w:pos="1134"/>
        </w:tabs>
        <w:ind w:firstLine="709"/>
        <w:jc w:val="both"/>
        <w:rPr>
          <w:sz w:val="28"/>
        </w:rPr>
      </w:pPr>
      <w:r>
        <w:rPr>
          <w:sz w:val="28"/>
        </w:rPr>
        <w:t xml:space="preserve">- подготовка проектной документации (проекта переустройства и (или) перепланировки жилого помещения).          </w:t>
      </w:r>
    </w:p>
    <w:p w14:paraId="7514F27B" w14:textId="77777777" w:rsidR="00033282" w:rsidRDefault="00033282" w:rsidP="00033282">
      <w:pPr>
        <w:widowControl w:val="0"/>
        <w:tabs>
          <w:tab w:val="left" w:pos="9781"/>
        </w:tabs>
        <w:ind w:firstLine="709"/>
        <w:jc w:val="both"/>
        <w:rPr>
          <w:sz w:val="28"/>
        </w:rPr>
      </w:pPr>
    </w:p>
    <w:p w14:paraId="3FA74C99" w14:textId="77777777" w:rsidR="00033282" w:rsidRDefault="00033282" w:rsidP="00033282">
      <w:pPr>
        <w:jc w:val="center"/>
        <w:outlineLvl w:val="1"/>
        <w:rPr>
          <w:b/>
          <w:sz w:val="28"/>
        </w:rPr>
      </w:pPr>
      <w:r>
        <w:rPr>
          <w:b/>
          <w:sz w:val="28"/>
        </w:rPr>
        <w:t>Порядок, размер и основания взимания государственной пошлины или иной платы, взимаемой за предоставление муниципальной услуги</w:t>
      </w:r>
    </w:p>
    <w:p w14:paraId="1032636D" w14:textId="77777777" w:rsidR="00033282" w:rsidRDefault="00033282" w:rsidP="00033282">
      <w:pPr>
        <w:ind w:firstLine="709"/>
        <w:rPr>
          <w:sz w:val="28"/>
        </w:rPr>
      </w:pPr>
    </w:p>
    <w:p w14:paraId="781CF7E7" w14:textId="77777777" w:rsidR="00033282" w:rsidRDefault="00033282" w:rsidP="00033282">
      <w:pPr>
        <w:ind w:firstLine="709"/>
        <w:jc w:val="both"/>
        <w:rPr>
          <w:sz w:val="28"/>
        </w:rPr>
      </w:pPr>
      <w:r>
        <w:rPr>
          <w:sz w:val="28"/>
        </w:rPr>
        <w:t>2.19. Предоставление муниципальной услуги осуществляется без взимания платы.</w:t>
      </w:r>
    </w:p>
    <w:p w14:paraId="0A5F58AD" w14:textId="77777777" w:rsidR="00033282" w:rsidRDefault="00033282" w:rsidP="00033282">
      <w:pPr>
        <w:jc w:val="center"/>
        <w:outlineLvl w:val="1"/>
        <w:rPr>
          <w:sz w:val="28"/>
        </w:rPr>
      </w:pPr>
    </w:p>
    <w:p w14:paraId="06D98CCA" w14:textId="77777777" w:rsidR="00033282" w:rsidRDefault="00033282" w:rsidP="00033282">
      <w:pPr>
        <w:jc w:val="center"/>
        <w:outlineLvl w:val="1"/>
        <w:rPr>
          <w:b/>
          <w:sz w:val="28"/>
        </w:rPr>
      </w:pPr>
      <w:r>
        <w:rPr>
          <w:b/>
          <w:sz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b/>
          <w:sz w:val="28"/>
        </w:rPr>
        <w:br/>
        <w:t>о методике расчета размера такой платы</w:t>
      </w:r>
    </w:p>
    <w:p w14:paraId="62FACDBD" w14:textId="77777777" w:rsidR="00033282" w:rsidRDefault="00033282" w:rsidP="00033282">
      <w:pPr>
        <w:jc w:val="center"/>
        <w:outlineLvl w:val="1"/>
        <w:rPr>
          <w:b/>
          <w:sz w:val="28"/>
        </w:rPr>
      </w:pPr>
    </w:p>
    <w:p w14:paraId="4AB3B9E1" w14:textId="77777777" w:rsidR="00033282" w:rsidRDefault="00033282" w:rsidP="00033282">
      <w:pPr>
        <w:pStyle w:val="ConsPlusNormal"/>
        <w:ind w:firstLine="540"/>
        <w:jc w:val="both"/>
        <w:rPr>
          <w:rFonts w:ascii="Times New Roman" w:hAnsi="Times New Roman"/>
          <w:sz w:val="28"/>
        </w:rPr>
      </w:pPr>
      <w:r>
        <w:rPr>
          <w:rFonts w:ascii="Times New Roman" w:hAnsi="Times New Roman"/>
          <w:sz w:val="28"/>
        </w:rPr>
        <w:t>2.20. Порядок, размер и основания взимания платы за подготовку проекта переустройства и (или) перепланировки помещения определяются организациями, предоставляющими данную услугу.</w:t>
      </w:r>
    </w:p>
    <w:p w14:paraId="6BEECDFE" w14:textId="77777777" w:rsidR="00033282" w:rsidRDefault="00033282" w:rsidP="00033282">
      <w:pPr>
        <w:pStyle w:val="ConsPlusNormal"/>
        <w:ind w:firstLine="540"/>
        <w:jc w:val="both"/>
        <w:rPr>
          <w:rFonts w:ascii="Times New Roman" w:hAnsi="Times New Roman"/>
          <w:sz w:val="28"/>
        </w:rPr>
      </w:pPr>
    </w:p>
    <w:p w14:paraId="436180A2" w14:textId="77777777" w:rsidR="00033282" w:rsidRDefault="00033282" w:rsidP="00033282">
      <w:pPr>
        <w:jc w:val="center"/>
        <w:outlineLvl w:val="1"/>
        <w:rPr>
          <w:b/>
          <w:sz w:val="28"/>
        </w:rPr>
      </w:pPr>
      <w:r>
        <w:rPr>
          <w:b/>
          <w:sz w:val="28"/>
        </w:rPr>
        <w:lastRenderedPageBreak/>
        <w:t xml:space="preserve">Максимальный срок ожидания в очереди при подаче запроса </w:t>
      </w:r>
      <w:r>
        <w:rPr>
          <w:b/>
          <w:sz w:val="28"/>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E90AE55" w14:textId="77777777" w:rsidR="00033282" w:rsidRDefault="00033282" w:rsidP="00033282">
      <w:pPr>
        <w:jc w:val="center"/>
        <w:outlineLvl w:val="1"/>
        <w:rPr>
          <w:b/>
          <w:sz w:val="28"/>
        </w:rPr>
      </w:pPr>
    </w:p>
    <w:p w14:paraId="5F7CA06F" w14:textId="77777777" w:rsidR="00033282" w:rsidRDefault="00033282" w:rsidP="00033282">
      <w:pPr>
        <w:ind w:firstLine="709"/>
        <w:jc w:val="both"/>
        <w:rPr>
          <w:sz w:val="28"/>
        </w:rPr>
      </w:pPr>
      <w:r>
        <w:rPr>
          <w:sz w:val="28"/>
        </w:rPr>
        <w:t>2.21. 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Уполномоченной органе или Многофункциональном центре не должен превышать 15 минут.</w:t>
      </w:r>
    </w:p>
    <w:p w14:paraId="4B23ACF2" w14:textId="77777777" w:rsidR="00033282" w:rsidRDefault="00033282" w:rsidP="00033282">
      <w:pPr>
        <w:ind w:firstLine="709"/>
        <w:jc w:val="both"/>
        <w:rPr>
          <w:sz w:val="28"/>
        </w:rPr>
      </w:pPr>
    </w:p>
    <w:p w14:paraId="32AEABF6" w14:textId="77777777" w:rsidR="00033282" w:rsidRDefault="00033282" w:rsidP="00033282">
      <w:pPr>
        <w:jc w:val="center"/>
        <w:outlineLvl w:val="1"/>
        <w:rPr>
          <w:b/>
          <w:sz w:val="28"/>
        </w:rPr>
      </w:pPr>
      <w:r>
        <w:rPr>
          <w:b/>
          <w:sz w:val="28"/>
        </w:rPr>
        <w:t>Срок и порядок регистрации запроса Заявителя</w:t>
      </w:r>
    </w:p>
    <w:p w14:paraId="7207D35B" w14:textId="77777777" w:rsidR="00033282" w:rsidRDefault="00033282" w:rsidP="00033282">
      <w:pPr>
        <w:jc w:val="center"/>
        <w:rPr>
          <w:b/>
          <w:sz w:val="28"/>
        </w:rPr>
      </w:pPr>
      <w:r>
        <w:rPr>
          <w:b/>
          <w:sz w:val="28"/>
        </w:rPr>
        <w:t>о предоставлении муниципальной услуги и услуги, предоставляемой организацией, участвующей в предоставлении муниципальной услуги,</w:t>
      </w:r>
    </w:p>
    <w:p w14:paraId="314445D7" w14:textId="77777777" w:rsidR="00033282" w:rsidRDefault="00033282" w:rsidP="00033282">
      <w:pPr>
        <w:jc w:val="center"/>
        <w:rPr>
          <w:b/>
          <w:sz w:val="28"/>
        </w:rPr>
      </w:pPr>
      <w:r>
        <w:rPr>
          <w:b/>
          <w:sz w:val="28"/>
        </w:rPr>
        <w:t>в том числе в электронной форме</w:t>
      </w:r>
    </w:p>
    <w:p w14:paraId="233825A5" w14:textId="77777777" w:rsidR="00033282" w:rsidRDefault="00033282" w:rsidP="00033282">
      <w:pPr>
        <w:ind w:firstLine="709"/>
        <w:rPr>
          <w:sz w:val="28"/>
        </w:rPr>
      </w:pPr>
    </w:p>
    <w:p w14:paraId="3C08EAEE" w14:textId="77777777" w:rsidR="00033282" w:rsidRDefault="00033282" w:rsidP="00033282">
      <w:pPr>
        <w:ind w:firstLine="709"/>
        <w:jc w:val="both"/>
        <w:rPr>
          <w:sz w:val="28"/>
        </w:rPr>
      </w:pPr>
      <w:r>
        <w:rPr>
          <w:sz w:val="28"/>
        </w:rPr>
        <w:t>2.22. Регистрация заявления о предоставлении муниципальной услуги осуществляется в день его поступления в Уполномоченный орган при обращении лично, через Многофункциональный центр (при наличии соглашения о взаимодействии, заключенного между Администрацией Белокалитвинского района и Многофункциональным центром).</w:t>
      </w:r>
    </w:p>
    <w:p w14:paraId="3D298AF2"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 xml:space="preserve">2.23. В случае если заявление о предоставлении муниципальной услуги подано в электронной форме, специалист </w:t>
      </w:r>
      <w:r>
        <w:rPr>
          <w:rFonts w:ascii="Times New Roman" w:hAnsi="Times New Roman"/>
          <w:color w:val="000000" w:themeColor="text1"/>
          <w:sz w:val="28"/>
        </w:rPr>
        <w:t>Уполномоченного органа</w:t>
      </w:r>
      <w:r>
        <w:rPr>
          <w:rFonts w:ascii="Times New Roman" w:hAnsi="Times New Roman"/>
          <w:sz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заявления о переустройстве и (или) перепланировке помещения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w:t>
      </w:r>
      <w:r>
        <w:rPr>
          <w:rFonts w:ascii="Times New Roman" w:hAnsi="Times New Roman"/>
          <w:color w:val="000000" w:themeColor="text1"/>
          <w:sz w:val="28"/>
        </w:rPr>
        <w:t>Уполномоченном органе.</w:t>
      </w:r>
    </w:p>
    <w:p w14:paraId="7DC4419F" w14:textId="77777777" w:rsidR="00033282" w:rsidRDefault="00033282" w:rsidP="00033282">
      <w:pPr>
        <w:ind w:firstLine="709"/>
        <w:jc w:val="both"/>
        <w:rPr>
          <w:sz w:val="28"/>
        </w:rPr>
      </w:pPr>
      <w:r>
        <w:rPr>
          <w:sz w:val="28"/>
        </w:rPr>
        <w:t>В случае представления заявления о предоставлении муниципальной услуги в электронной форме посредством Единого портала, при наличии технической возможности посредством Регионального портала, вне рабочего времени Уполномоченного органа, либо в выходной, нерабочий праздничный день днем получения заявления о переустройстве и (или) перепланировке помещения считается первый рабочий день, следующий за днем представления Заявителем указанного заявления.</w:t>
      </w:r>
    </w:p>
    <w:p w14:paraId="6D167D8D"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2.24. Регистрация заявления о предоставлении муниципальной услуги осуществляется в порядке, предусмотренном в разделе III Регламента.</w:t>
      </w:r>
    </w:p>
    <w:p w14:paraId="12DB6FC1" w14:textId="77777777" w:rsidR="00033282" w:rsidRDefault="00033282" w:rsidP="00033282">
      <w:pPr>
        <w:ind w:firstLine="709"/>
        <w:jc w:val="center"/>
        <w:rPr>
          <w:sz w:val="28"/>
        </w:rPr>
      </w:pPr>
    </w:p>
    <w:p w14:paraId="075AF763" w14:textId="77777777" w:rsidR="00033282" w:rsidRDefault="00033282" w:rsidP="00033282">
      <w:pPr>
        <w:jc w:val="center"/>
        <w:rPr>
          <w:b/>
          <w:sz w:val="28"/>
        </w:rPr>
      </w:pPr>
      <w:r>
        <w:rPr>
          <w:b/>
          <w:sz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b/>
          <w:sz w:val="28"/>
        </w:rPr>
        <w:br/>
        <w:t xml:space="preserve">их заполнения и перечнем документов, необходимых для предоставления каждой муниципальной услуги, размещению и оформлению визуальной, </w:t>
      </w:r>
      <w:r>
        <w:rPr>
          <w:b/>
          <w:sz w:val="28"/>
        </w:rPr>
        <w:lastRenderedPageBreak/>
        <w:t xml:space="preserve">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Pr>
          <w:b/>
          <w:sz w:val="28"/>
        </w:rPr>
        <w:br/>
        <w:t>и законодательством Ростовской области о социальной защите инвалидов</w:t>
      </w:r>
    </w:p>
    <w:p w14:paraId="47D15440" w14:textId="77777777" w:rsidR="00033282" w:rsidRDefault="00033282" w:rsidP="00033282">
      <w:pPr>
        <w:jc w:val="center"/>
        <w:rPr>
          <w:sz w:val="28"/>
          <w:highlight w:val="yellow"/>
        </w:rPr>
      </w:pPr>
    </w:p>
    <w:p w14:paraId="4499F96F" w14:textId="77777777" w:rsidR="00033282" w:rsidRDefault="00033282" w:rsidP="00033282">
      <w:pPr>
        <w:widowControl w:val="0"/>
        <w:ind w:firstLine="709"/>
        <w:jc w:val="both"/>
        <w:rPr>
          <w:sz w:val="28"/>
        </w:rPr>
      </w:pPr>
      <w:r>
        <w:rPr>
          <w:sz w:val="28"/>
        </w:rPr>
        <w:t>2.25. 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следующую информацию:</w:t>
      </w:r>
    </w:p>
    <w:p w14:paraId="6202FD86" w14:textId="77777777" w:rsidR="00033282" w:rsidRDefault="00033282" w:rsidP="00033282">
      <w:pPr>
        <w:widowControl w:val="0"/>
        <w:tabs>
          <w:tab w:val="left" w:pos="567"/>
          <w:tab w:val="left" w:pos="1134"/>
        </w:tabs>
        <w:ind w:left="709"/>
        <w:contextualSpacing/>
        <w:jc w:val="both"/>
        <w:rPr>
          <w:sz w:val="28"/>
        </w:rPr>
      </w:pPr>
      <w:r>
        <w:rPr>
          <w:sz w:val="28"/>
        </w:rPr>
        <w:t>наименование;</w:t>
      </w:r>
    </w:p>
    <w:p w14:paraId="27C4F498" w14:textId="77777777" w:rsidR="00033282" w:rsidRDefault="00033282" w:rsidP="00033282">
      <w:pPr>
        <w:widowControl w:val="0"/>
        <w:tabs>
          <w:tab w:val="left" w:pos="567"/>
          <w:tab w:val="left" w:pos="1134"/>
        </w:tabs>
        <w:ind w:left="709"/>
        <w:contextualSpacing/>
        <w:jc w:val="both"/>
        <w:rPr>
          <w:sz w:val="28"/>
        </w:rPr>
      </w:pPr>
      <w:r>
        <w:rPr>
          <w:sz w:val="28"/>
        </w:rPr>
        <w:t>местонахождение и юридический адрес;</w:t>
      </w:r>
    </w:p>
    <w:p w14:paraId="49E828CF" w14:textId="77777777" w:rsidR="00033282" w:rsidRDefault="00033282" w:rsidP="00033282">
      <w:pPr>
        <w:widowControl w:val="0"/>
        <w:tabs>
          <w:tab w:val="left" w:pos="567"/>
          <w:tab w:val="left" w:pos="1134"/>
        </w:tabs>
        <w:ind w:left="709"/>
        <w:contextualSpacing/>
        <w:jc w:val="both"/>
        <w:rPr>
          <w:sz w:val="28"/>
        </w:rPr>
      </w:pPr>
      <w:r>
        <w:rPr>
          <w:sz w:val="28"/>
        </w:rPr>
        <w:t>режим работы;</w:t>
      </w:r>
    </w:p>
    <w:p w14:paraId="6A7272E0" w14:textId="77777777" w:rsidR="00033282" w:rsidRDefault="00033282" w:rsidP="00033282">
      <w:pPr>
        <w:widowControl w:val="0"/>
        <w:tabs>
          <w:tab w:val="left" w:pos="567"/>
          <w:tab w:val="left" w:pos="1134"/>
        </w:tabs>
        <w:ind w:left="709"/>
        <w:contextualSpacing/>
        <w:jc w:val="both"/>
        <w:rPr>
          <w:sz w:val="28"/>
        </w:rPr>
      </w:pPr>
      <w:r>
        <w:rPr>
          <w:sz w:val="28"/>
        </w:rPr>
        <w:t>график приема;</w:t>
      </w:r>
    </w:p>
    <w:p w14:paraId="43ADE7DF" w14:textId="77777777" w:rsidR="00033282" w:rsidRDefault="00033282" w:rsidP="00033282">
      <w:pPr>
        <w:widowControl w:val="0"/>
        <w:tabs>
          <w:tab w:val="left" w:pos="567"/>
          <w:tab w:val="left" w:pos="1134"/>
        </w:tabs>
        <w:ind w:left="709"/>
        <w:contextualSpacing/>
        <w:jc w:val="both"/>
        <w:rPr>
          <w:sz w:val="28"/>
        </w:rPr>
      </w:pPr>
      <w:r>
        <w:rPr>
          <w:sz w:val="28"/>
        </w:rPr>
        <w:t>номера телефонов для справок.</w:t>
      </w:r>
    </w:p>
    <w:p w14:paraId="01A53074" w14:textId="77777777" w:rsidR="00033282" w:rsidRDefault="00033282" w:rsidP="00033282">
      <w:pPr>
        <w:widowControl w:val="0"/>
        <w:ind w:firstLine="709"/>
        <w:jc w:val="both"/>
        <w:rPr>
          <w:sz w:val="28"/>
        </w:rPr>
      </w:pPr>
      <w:r>
        <w:rPr>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39408ED5" w14:textId="77777777" w:rsidR="00033282" w:rsidRDefault="00033282" w:rsidP="00033282">
      <w:pPr>
        <w:widowControl w:val="0"/>
        <w:ind w:firstLine="709"/>
        <w:jc w:val="both"/>
        <w:rPr>
          <w:sz w:val="28"/>
        </w:rPr>
      </w:pPr>
      <w:r>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CB46029" w14:textId="77777777" w:rsidR="00033282" w:rsidRDefault="00033282" w:rsidP="00033282">
      <w:pPr>
        <w:widowControl w:val="0"/>
        <w:ind w:firstLine="709"/>
        <w:jc w:val="both"/>
        <w:rPr>
          <w:sz w:val="28"/>
        </w:rPr>
      </w:pPr>
      <w:r>
        <w:rPr>
          <w:sz w:val="28"/>
        </w:rPr>
        <w:t>Помещения, в которых предоставляется муниципальная услуга, оснащаются:</w:t>
      </w:r>
    </w:p>
    <w:p w14:paraId="2EDA07F2" w14:textId="77777777" w:rsidR="00033282" w:rsidRDefault="00033282" w:rsidP="00033282">
      <w:pPr>
        <w:widowControl w:val="0"/>
        <w:ind w:firstLine="709"/>
        <w:jc w:val="both"/>
        <w:rPr>
          <w:sz w:val="28"/>
        </w:rPr>
      </w:pPr>
      <w:r>
        <w:rPr>
          <w:sz w:val="28"/>
        </w:rPr>
        <w:t>противопожарной системой и средствами пожаротушения;</w:t>
      </w:r>
    </w:p>
    <w:p w14:paraId="7D6F9CE9" w14:textId="77777777" w:rsidR="00033282" w:rsidRDefault="00033282" w:rsidP="00033282">
      <w:pPr>
        <w:widowControl w:val="0"/>
        <w:ind w:firstLine="709"/>
        <w:jc w:val="both"/>
        <w:rPr>
          <w:sz w:val="28"/>
        </w:rPr>
      </w:pPr>
      <w:r>
        <w:rPr>
          <w:sz w:val="28"/>
        </w:rPr>
        <w:t>системой оповещения о возникновении чрезвычайной ситуации;</w:t>
      </w:r>
    </w:p>
    <w:p w14:paraId="3DE39A38" w14:textId="77777777" w:rsidR="00033282" w:rsidRDefault="00033282" w:rsidP="00033282">
      <w:pPr>
        <w:widowControl w:val="0"/>
        <w:ind w:firstLine="709"/>
        <w:jc w:val="both"/>
        <w:rPr>
          <w:sz w:val="28"/>
        </w:rPr>
      </w:pPr>
      <w:r>
        <w:rPr>
          <w:sz w:val="28"/>
        </w:rPr>
        <w:t>туалетными комнатами для посетителей.</w:t>
      </w:r>
    </w:p>
    <w:p w14:paraId="5FA02EAF" w14:textId="77777777" w:rsidR="00033282" w:rsidRDefault="00033282" w:rsidP="00033282">
      <w:pPr>
        <w:widowControl w:val="0"/>
        <w:ind w:firstLine="709"/>
        <w:jc w:val="both"/>
        <w:rPr>
          <w:sz w:val="28"/>
        </w:rPr>
      </w:pPr>
      <w:r>
        <w:rPr>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F2BCF56" w14:textId="77777777" w:rsidR="00033282" w:rsidRDefault="00033282" w:rsidP="00033282">
      <w:pPr>
        <w:widowControl w:val="0"/>
        <w:ind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EBDCEF6" w14:textId="77777777" w:rsidR="00033282" w:rsidRDefault="00033282" w:rsidP="00033282">
      <w:pPr>
        <w:widowControl w:val="0"/>
        <w:ind w:firstLine="709"/>
        <w:jc w:val="both"/>
        <w:rPr>
          <w:sz w:val="28"/>
        </w:rPr>
      </w:pPr>
      <w:r>
        <w:rPr>
          <w:sz w:val="28"/>
        </w:rPr>
        <w:t>Места для заполнения заявлений оборудуются стульями, столами (стойками), бланками заявлений, письменными принадлежностями.</w:t>
      </w:r>
    </w:p>
    <w:p w14:paraId="02B9A078" w14:textId="77777777" w:rsidR="00033282" w:rsidRDefault="00033282" w:rsidP="00033282">
      <w:pPr>
        <w:widowControl w:val="0"/>
        <w:ind w:firstLine="709"/>
        <w:jc w:val="both"/>
        <w:rPr>
          <w:sz w:val="28"/>
        </w:rPr>
      </w:pPr>
      <w:r>
        <w:rPr>
          <w:sz w:val="28"/>
        </w:rPr>
        <w:t>Места приема Заявителей оборудуются информационными табличками (вывесками) с указанием:</w:t>
      </w:r>
    </w:p>
    <w:p w14:paraId="264DBAB1" w14:textId="77777777" w:rsidR="00033282" w:rsidRDefault="00033282" w:rsidP="00033282">
      <w:pPr>
        <w:widowControl w:val="0"/>
        <w:ind w:firstLine="709"/>
        <w:jc w:val="both"/>
        <w:rPr>
          <w:sz w:val="28"/>
        </w:rPr>
      </w:pPr>
      <w:r>
        <w:rPr>
          <w:sz w:val="28"/>
        </w:rPr>
        <w:t>номера кабинета и наименования отдела;</w:t>
      </w:r>
    </w:p>
    <w:p w14:paraId="0EFFDA65" w14:textId="77777777" w:rsidR="00033282" w:rsidRDefault="00033282" w:rsidP="00033282">
      <w:pPr>
        <w:widowControl w:val="0"/>
        <w:ind w:firstLine="709"/>
        <w:jc w:val="both"/>
        <w:rPr>
          <w:sz w:val="28"/>
        </w:rPr>
      </w:pPr>
      <w:r>
        <w:rPr>
          <w:sz w:val="28"/>
        </w:rPr>
        <w:t>фамилии, имени и отчества (последнее – при наличии), должности ответственного лица за прием документов;</w:t>
      </w:r>
    </w:p>
    <w:p w14:paraId="086A00C1" w14:textId="77777777" w:rsidR="00033282" w:rsidRDefault="00033282" w:rsidP="00033282">
      <w:pPr>
        <w:widowControl w:val="0"/>
        <w:ind w:firstLine="709"/>
        <w:jc w:val="both"/>
        <w:rPr>
          <w:sz w:val="28"/>
        </w:rPr>
      </w:pPr>
      <w:r>
        <w:rPr>
          <w:sz w:val="28"/>
        </w:rPr>
        <w:t>графика приема Заявителей.</w:t>
      </w:r>
    </w:p>
    <w:p w14:paraId="65AB9818" w14:textId="77777777" w:rsidR="00033282" w:rsidRDefault="00033282" w:rsidP="00033282">
      <w:pPr>
        <w:widowControl w:val="0"/>
        <w:ind w:firstLine="709"/>
        <w:jc w:val="both"/>
        <w:rPr>
          <w:sz w:val="28"/>
        </w:rPr>
      </w:pPr>
      <w:r>
        <w:rPr>
          <w:sz w:val="28"/>
        </w:rPr>
        <w:t xml:space="preserve">Рабочее место каждого ответственного за прием документов лица должно </w:t>
      </w:r>
      <w:r>
        <w:rPr>
          <w:sz w:val="28"/>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2F6C277" w14:textId="77777777" w:rsidR="00033282" w:rsidRDefault="00033282" w:rsidP="00033282">
      <w:pPr>
        <w:widowControl w:val="0"/>
        <w:ind w:firstLine="709"/>
        <w:jc w:val="both"/>
        <w:rPr>
          <w:sz w:val="28"/>
        </w:rPr>
      </w:pPr>
      <w:r>
        <w:rPr>
          <w:sz w:val="28"/>
        </w:rPr>
        <w:t>Ответственное за прием документов лицо должно иметь настольную табличку с указанием фамилии, имени, отчества (последнее – при наличии) и должности.</w:t>
      </w:r>
    </w:p>
    <w:p w14:paraId="4F8EF85E" w14:textId="77777777" w:rsidR="00033282" w:rsidRDefault="00033282" w:rsidP="00033282">
      <w:pPr>
        <w:widowControl w:val="0"/>
        <w:ind w:firstLine="709"/>
        <w:jc w:val="both"/>
        <w:rPr>
          <w:sz w:val="28"/>
        </w:rPr>
      </w:pPr>
      <w:r>
        <w:rPr>
          <w:sz w:val="28"/>
        </w:rPr>
        <w:t>При предоставлении муниципальной услуги инвалидам обеспечиваются:</w:t>
      </w:r>
    </w:p>
    <w:p w14:paraId="3ADAFD47" w14:textId="77777777" w:rsidR="00033282" w:rsidRDefault="00033282" w:rsidP="00033282">
      <w:pPr>
        <w:widowControl w:val="0"/>
        <w:ind w:firstLine="709"/>
        <w:jc w:val="both"/>
        <w:rPr>
          <w:sz w:val="28"/>
        </w:rPr>
      </w:pPr>
      <w:r>
        <w:rPr>
          <w:sz w:val="28"/>
        </w:rPr>
        <w:t>возможность беспрепятственного доступа к объекту (зданию, помещению), в котором предоставляется муниципальная услуга;</w:t>
      </w:r>
    </w:p>
    <w:p w14:paraId="7E335013" w14:textId="77777777" w:rsidR="00033282" w:rsidRDefault="00033282" w:rsidP="00033282">
      <w:pPr>
        <w:widowControl w:val="0"/>
        <w:ind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муниципальную услугу, ассистивных и вспомогательных технологий, а также сменного кресла-коляски;</w:t>
      </w:r>
    </w:p>
    <w:p w14:paraId="1193ED74" w14:textId="77777777" w:rsidR="00033282" w:rsidRDefault="00033282" w:rsidP="00033282">
      <w:pPr>
        <w:widowControl w:val="0"/>
        <w:ind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14:paraId="73093B0D" w14:textId="77777777" w:rsidR="00033282" w:rsidRDefault="00033282" w:rsidP="00033282">
      <w:pPr>
        <w:widowControl w:val="0"/>
        <w:ind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42B5F9A" w14:textId="77777777" w:rsidR="00033282" w:rsidRDefault="00033282" w:rsidP="00033282">
      <w:pPr>
        <w:widowControl w:val="0"/>
        <w:ind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FF76C7" w14:textId="77777777" w:rsidR="00033282" w:rsidRDefault="00033282" w:rsidP="00033282">
      <w:pPr>
        <w:widowControl w:val="0"/>
        <w:ind w:firstLine="709"/>
        <w:jc w:val="both"/>
        <w:rPr>
          <w:sz w:val="28"/>
        </w:rPr>
      </w:pPr>
      <w:r>
        <w:rPr>
          <w:sz w:val="28"/>
        </w:rPr>
        <w:t>допуск сурдопереводчика и тифлосурдопереводчика;</w:t>
      </w:r>
    </w:p>
    <w:p w14:paraId="397C9659" w14:textId="77777777" w:rsidR="00033282" w:rsidRDefault="00033282" w:rsidP="00033282">
      <w:pPr>
        <w:widowControl w:val="0"/>
        <w:ind w:firstLine="709"/>
        <w:jc w:val="both"/>
        <w:rPr>
          <w:strike/>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7BA096F1" w14:textId="77777777" w:rsidR="00033282" w:rsidRDefault="00033282" w:rsidP="00033282">
      <w:pPr>
        <w:widowControl w:val="0"/>
        <w:ind w:firstLine="709"/>
        <w:jc w:val="both"/>
        <w:rPr>
          <w:sz w:val="28"/>
        </w:rPr>
      </w:pPr>
      <w:r>
        <w:rPr>
          <w:sz w:val="28"/>
        </w:rPr>
        <w:t>оказание инвалидам помощи в преодолении барьеров, мешающих получению ими муниципальной услуги наравне с другими лицами.</w:t>
      </w:r>
    </w:p>
    <w:p w14:paraId="5ACB87BF" w14:textId="77777777" w:rsidR="00033282" w:rsidRDefault="00033282" w:rsidP="00033282">
      <w:pPr>
        <w:widowControl w:val="0"/>
        <w:ind w:firstLine="709"/>
        <w:jc w:val="both"/>
        <w:rPr>
          <w:b/>
          <w:sz w:val="28"/>
        </w:rPr>
      </w:pPr>
    </w:p>
    <w:p w14:paraId="4D238F51" w14:textId="77777777" w:rsidR="00033282" w:rsidRDefault="00033282" w:rsidP="00033282">
      <w:pPr>
        <w:jc w:val="center"/>
        <w:rPr>
          <w:b/>
          <w:strike/>
          <w:sz w:val="28"/>
        </w:rPr>
      </w:pPr>
      <w:r>
        <w:rPr>
          <w:b/>
          <w:sz w:val="28"/>
        </w:rPr>
        <w:t xml:space="preserve">Показатели доступности и качества муниципальной услуги, </w:t>
      </w:r>
      <w:r>
        <w:rPr>
          <w:b/>
          <w:sz w:val="28"/>
        </w:rPr>
        <w:b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15" w:history="1">
        <w:r>
          <w:rPr>
            <w:b/>
            <w:sz w:val="28"/>
          </w:rPr>
          <w:t>статьей 15.1</w:t>
        </w:r>
      </w:hyperlink>
      <w:r>
        <w:rPr>
          <w:b/>
          <w:sz w:val="28"/>
        </w:rPr>
        <w:t xml:space="preserve"> Федерального закона от 27 июля 2010 года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Ростовской области в любом </w:t>
      </w:r>
      <w:r>
        <w:rPr>
          <w:b/>
          <w:sz w:val="28"/>
        </w:rPr>
        <w:lastRenderedPageBreak/>
        <w:t xml:space="preserve">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Ростовской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14:paraId="683DE39A" w14:textId="77777777" w:rsidR="00033282" w:rsidRDefault="00033282" w:rsidP="00033282">
      <w:pPr>
        <w:ind w:firstLine="709"/>
        <w:jc w:val="center"/>
        <w:rPr>
          <w:sz w:val="28"/>
          <w:highlight w:val="yellow"/>
        </w:rPr>
      </w:pPr>
    </w:p>
    <w:p w14:paraId="2951683C" w14:textId="77777777" w:rsidR="00033282" w:rsidRDefault="00033282" w:rsidP="00033282">
      <w:pPr>
        <w:ind w:firstLine="709"/>
        <w:jc w:val="both"/>
        <w:rPr>
          <w:sz w:val="28"/>
        </w:rPr>
      </w:pPr>
      <w:r>
        <w:rPr>
          <w:sz w:val="28"/>
        </w:rPr>
        <w:t>2.26. Показателями доступности предоставления муниципальной услуги являются:</w:t>
      </w:r>
    </w:p>
    <w:p w14:paraId="33187EBE" w14:textId="77777777" w:rsidR="00033282" w:rsidRDefault="00033282" w:rsidP="00033282">
      <w:pPr>
        <w:tabs>
          <w:tab w:val="left" w:pos="993"/>
        </w:tabs>
        <w:ind w:firstLine="709"/>
        <w:jc w:val="both"/>
        <w:rPr>
          <w:sz w:val="28"/>
        </w:rPr>
      </w:pPr>
      <w:r>
        <w:rPr>
          <w:sz w:val="28"/>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DC31AA9" w14:textId="77777777" w:rsidR="00033282" w:rsidRDefault="00033282" w:rsidP="00033282">
      <w:pPr>
        <w:tabs>
          <w:tab w:val="left" w:pos="993"/>
        </w:tabs>
        <w:ind w:firstLine="709"/>
        <w:contextualSpacing/>
        <w:jc w:val="both"/>
        <w:rPr>
          <w:sz w:val="28"/>
        </w:rPr>
      </w:pPr>
      <w:r>
        <w:rPr>
          <w:sz w:val="28"/>
        </w:rPr>
        <w:t xml:space="preserve">2) возможность получения муниципальной услуги в Многофункциональном центре; </w:t>
      </w:r>
    </w:p>
    <w:p w14:paraId="50E2A4DA" w14:textId="77777777" w:rsidR="00033282" w:rsidRDefault="00033282" w:rsidP="00033282">
      <w:pPr>
        <w:tabs>
          <w:tab w:val="left" w:pos="993"/>
        </w:tabs>
        <w:ind w:firstLine="709"/>
        <w:contextualSpacing/>
        <w:jc w:val="both"/>
        <w:rPr>
          <w:sz w:val="28"/>
        </w:rPr>
      </w:pPr>
      <w:r>
        <w:rPr>
          <w:sz w:val="28"/>
        </w:rPr>
        <w:t xml:space="preserve">3) 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Ростовской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 </w:t>
      </w:r>
    </w:p>
    <w:p w14:paraId="21DB28C5" w14:textId="77777777" w:rsidR="00033282" w:rsidRDefault="00033282" w:rsidP="00033282">
      <w:pPr>
        <w:tabs>
          <w:tab w:val="left" w:pos="993"/>
        </w:tabs>
        <w:ind w:firstLine="709"/>
        <w:contextualSpacing/>
        <w:jc w:val="both"/>
        <w:rPr>
          <w:sz w:val="28"/>
        </w:rPr>
      </w:pPr>
      <w:r>
        <w:rPr>
          <w:sz w:val="28"/>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14:paraId="6FB7E4C8" w14:textId="77777777" w:rsidR="00033282" w:rsidRDefault="00033282" w:rsidP="00033282">
      <w:pPr>
        <w:tabs>
          <w:tab w:val="left" w:pos="993"/>
        </w:tabs>
        <w:ind w:firstLine="709"/>
        <w:contextualSpacing/>
        <w:jc w:val="both"/>
        <w:rPr>
          <w:sz w:val="28"/>
        </w:rPr>
      </w:pPr>
      <w:r>
        <w:rPr>
          <w:sz w:val="28"/>
        </w:rPr>
        <w:t xml:space="preserve">5) возможность получения муниципальной услуги посредством запроса </w:t>
      </w:r>
      <w:r>
        <w:rPr>
          <w:sz w:val="28"/>
        </w:rPr>
        <w:br/>
        <w:t xml:space="preserve">о предоставлении нескольких государственных и (или) муниципальных услуг </w:t>
      </w:r>
      <w:r>
        <w:rPr>
          <w:sz w:val="28"/>
        </w:rPr>
        <w:br/>
        <w:t>в Многофункциональном центре;</w:t>
      </w:r>
    </w:p>
    <w:p w14:paraId="7CD0B6FA" w14:textId="77777777" w:rsidR="00033282" w:rsidRDefault="00033282" w:rsidP="00033282">
      <w:pPr>
        <w:tabs>
          <w:tab w:val="left" w:pos="993"/>
        </w:tabs>
        <w:ind w:firstLine="709"/>
        <w:contextualSpacing/>
        <w:jc w:val="both"/>
        <w:rPr>
          <w:sz w:val="28"/>
        </w:rPr>
      </w:pPr>
      <w:r>
        <w:rPr>
          <w:sz w:val="28"/>
        </w:rPr>
        <w:t xml:space="preserve">6)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Ростовской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при наличии технической возможности электронного взаимодействия). </w:t>
      </w:r>
    </w:p>
    <w:p w14:paraId="6E088B6E" w14:textId="77777777" w:rsidR="00033282" w:rsidRDefault="00033282" w:rsidP="00033282">
      <w:pPr>
        <w:ind w:firstLine="709"/>
        <w:jc w:val="both"/>
        <w:rPr>
          <w:sz w:val="28"/>
        </w:rPr>
      </w:pPr>
      <w:r>
        <w:rPr>
          <w:sz w:val="28"/>
        </w:rPr>
        <w:t xml:space="preserve">2.27. При предоставлении муниципальной услуги взаимодействие Заявителя с должностными лицами Уполномоченного органа осуществляется не более 2 раз в следующих случаях: при обращении Заявителя, при приеме заявления, при </w:t>
      </w:r>
      <w:r>
        <w:rPr>
          <w:sz w:val="28"/>
        </w:rPr>
        <w:lastRenderedPageBreak/>
        <w:t>получении результата.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14:paraId="58D9E97B" w14:textId="77777777" w:rsidR="00033282" w:rsidRDefault="00033282" w:rsidP="00033282">
      <w:pPr>
        <w:ind w:firstLine="709"/>
        <w:jc w:val="both"/>
        <w:rPr>
          <w:sz w:val="28"/>
        </w:rPr>
      </w:pPr>
      <w:r>
        <w:rPr>
          <w:sz w:val="28"/>
        </w:rPr>
        <w:t>2.28. Основными показателями качества предоставления муниципальной услуги являются:</w:t>
      </w:r>
    </w:p>
    <w:p w14:paraId="3ADEEA87" w14:textId="77777777" w:rsidR="00033282" w:rsidRDefault="00033282" w:rsidP="00033282">
      <w:pPr>
        <w:ind w:firstLine="709"/>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Регламентом;</w:t>
      </w:r>
    </w:p>
    <w:p w14:paraId="14D80487" w14:textId="77777777" w:rsidR="00033282" w:rsidRDefault="00033282" w:rsidP="00033282">
      <w:pPr>
        <w:ind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3E326D75" w14:textId="77777777" w:rsidR="00033282" w:rsidRDefault="00033282" w:rsidP="00033282">
      <w:pPr>
        <w:ind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14:paraId="2F9E071C" w14:textId="77777777" w:rsidR="00033282" w:rsidRDefault="00033282" w:rsidP="00033282">
      <w:pPr>
        <w:ind w:firstLine="709"/>
        <w:jc w:val="both"/>
        <w:rPr>
          <w:sz w:val="28"/>
        </w:rPr>
      </w:pPr>
      <w:r>
        <w:rPr>
          <w:sz w:val="28"/>
        </w:rPr>
        <w:t>отсутствие нарушений установленных сроков в процессе предоставления муниципальной услуги;</w:t>
      </w:r>
    </w:p>
    <w:p w14:paraId="5C837C56" w14:textId="77777777" w:rsidR="00033282" w:rsidRDefault="00033282" w:rsidP="00033282">
      <w:pPr>
        <w:ind w:firstLine="709"/>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B45CDCD" w14:textId="77777777" w:rsidR="00033282" w:rsidRDefault="00033282" w:rsidP="00033282">
      <w:pPr>
        <w:ind w:firstLine="709"/>
        <w:jc w:val="both"/>
        <w:rPr>
          <w:sz w:val="28"/>
        </w:rPr>
      </w:pPr>
    </w:p>
    <w:p w14:paraId="7FF51426" w14:textId="77777777" w:rsidR="00033282" w:rsidRDefault="00033282" w:rsidP="00033282">
      <w:pPr>
        <w:jc w:val="center"/>
        <w:outlineLvl w:val="2"/>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812FE79" w14:textId="77777777" w:rsidR="00033282" w:rsidRDefault="00033282" w:rsidP="00033282">
      <w:pPr>
        <w:jc w:val="center"/>
        <w:outlineLvl w:val="2"/>
        <w:rPr>
          <w:b/>
          <w:sz w:val="28"/>
        </w:rPr>
      </w:pPr>
    </w:p>
    <w:p w14:paraId="0BB94DCA" w14:textId="77777777" w:rsidR="00033282" w:rsidRDefault="00033282" w:rsidP="00033282">
      <w:pPr>
        <w:pStyle w:val="ae"/>
        <w:tabs>
          <w:tab w:val="left" w:pos="1171"/>
        </w:tabs>
        <w:ind w:left="0" w:firstLine="746"/>
        <w:jc w:val="both"/>
        <w:rPr>
          <w:sz w:val="28"/>
        </w:rPr>
      </w:pPr>
      <w:r>
        <w:rPr>
          <w:sz w:val="28"/>
        </w:rPr>
        <w:t>2.29.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Ростовской области по выбору Заявителя. Подача документов в любой филиал возможна при наличии технической возможности электронного взаимодействия.</w:t>
      </w:r>
    </w:p>
    <w:p w14:paraId="5EE9EC2A" w14:textId="77777777" w:rsidR="00033282" w:rsidRDefault="00033282" w:rsidP="00033282">
      <w:pPr>
        <w:pStyle w:val="ae"/>
        <w:tabs>
          <w:tab w:val="left" w:pos="1171"/>
        </w:tabs>
        <w:ind w:left="0" w:firstLine="746"/>
        <w:jc w:val="both"/>
        <w:rPr>
          <w:sz w:val="28"/>
        </w:rPr>
      </w:pPr>
      <w:r>
        <w:rPr>
          <w:sz w:val="28"/>
        </w:rPr>
        <w:t>В случае наличия территориальных подразделений органа, уполномоченного на предоставление муниципальной услуги, Заявитель имеет право подачи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территориальном подразделении уполномоченного органа по выбору Заявителя.</w:t>
      </w:r>
    </w:p>
    <w:p w14:paraId="4F15E06C" w14:textId="77777777" w:rsidR="00033282" w:rsidRDefault="00033282" w:rsidP="00033282">
      <w:pPr>
        <w:ind w:firstLine="709"/>
        <w:jc w:val="both"/>
        <w:rPr>
          <w:sz w:val="28"/>
        </w:rPr>
      </w:pPr>
      <w:r>
        <w:rPr>
          <w:sz w:val="28"/>
        </w:rPr>
        <w:t xml:space="preserve">2.30. При подаче запроса о предоставлении муниципальной услуги Заявителю необходимо иметь при себе документы, представленные в пунктах 2.8 и </w:t>
      </w:r>
      <w:r>
        <w:rPr>
          <w:sz w:val="28"/>
        </w:rPr>
        <w:lastRenderedPageBreak/>
        <w:t>2.9 Регламента. Заявитель также вправе представить по собственной инициативе документы, указанные в пункте 2.13 Регламента.</w:t>
      </w:r>
    </w:p>
    <w:p w14:paraId="154F6EEC" w14:textId="77777777" w:rsidR="00033282" w:rsidRDefault="00033282" w:rsidP="00033282">
      <w:pPr>
        <w:ind w:firstLine="709"/>
        <w:jc w:val="both"/>
        <w:rPr>
          <w:sz w:val="28"/>
        </w:rPr>
      </w:pPr>
      <w:r>
        <w:rPr>
          <w:sz w:val="28"/>
        </w:rPr>
        <w:t xml:space="preserve">2.31. При обращении Заявителя за предоставлением муниципальной услуги </w:t>
      </w:r>
      <w:r>
        <w:rPr>
          <w:sz w:val="28"/>
        </w:rPr>
        <w:br/>
        <w:t>в Многофункциональный центр, его 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 Белокалитвинского района.</w:t>
      </w:r>
    </w:p>
    <w:p w14:paraId="235F057D" w14:textId="77777777" w:rsidR="00033282" w:rsidRDefault="00033282" w:rsidP="00033282">
      <w:pPr>
        <w:ind w:firstLine="709"/>
        <w:jc w:val="both"/>
        <w:rPr>
          <w:sz w:val="28"/>
        </w:rPr>
      </w:pPr>
      <w:r>
        <w:rPr>
          <w:sz w:val="28"/>
        </w:rP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обеспечивает направление документов Заявителя в электронной форме.</w:t>
      </w:r>
    </w:p>
    <w:p w14:paraId="0F625744" w14:textId="77777777" w:rsidR="00033282" w:rsidRDefault="00033282" w:rsidP="00033282">
      <w:pPr>
        <w:ind w:firstLine="709"/>
        <w:jc w:val="both"/>
        <w:rPr>
          <w:sz w:val="28"/>
        </w:rPr>
      </w:pPr>
      <w:r>
        <w:rPr>
          <w:sz w:val="28"/>
        </w:rPr>
        <w:t>2.32.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14:paraId="4ABA90C9" w14:textId="77777777" w:rsidR="00033282" w:rsidRDefault="00033282" w:rsidP="00033282">
      <w:pPr>
        <w:ind w:firstLine="709"/>
        <w:jc w:val="both"/>
        <w:rPr>
          <w:sz w:val="28"/>
        </w:rPr>
      </w:pPr>
      <w:r>
        <w:rPr>
          <w:sz w:val="28"/>
        </w:rPr>
        <w:t>1) xml – для документов, в отношении которых утверждены формы и требования по формированию электронных документов в виде файлов в формате xml;</w:t>
      </w:r>
    </w:p>
    <w:p w14:paraId="72515AFD" w14:textId="77777777" w:rsidR="00033282" w:rsidRDefault="00033282" w:rsidP="00033282">
      <w:pPr>
        <w:ind w:firstLine="709"/>
        <w:jc w:val="both"/>
        <w:rPr>
          <w:sz w:val="28"/>
        </w:rPr>
      </w:pPr>
      <w:r>
        <w:rPr>
          <w:sz w:val="28"/>
        </w:rPr>
        <w:t xml:space="preserve">2) doc, docx, odt – для документов с текстовым содержанием, </w:t>
      </w:r>
      <w:r>
        <w:rPr>
          <w:sz w:val="28"/>
        </w:rPr>
        <w:br/>
        <w:t>не включающим формулы;</w:t>
      </w:r>
    </w:p>
    <w:p w14:paraId="361C924C" w14:textId="77777777" w:rsidR="00033282" w:rsidRDefault="00033282" w:rsidP="00033282">
      <w:pPr>
        <w:ind w:firstLine="709"/>
        <w:jc w:val="both"/>
        <w:rPr>
          <w:color w:val="000000" w:themeColor="text1"/>
          <w:sz w:val="28"/>
        </w:rPr>
      </w:pPr>
      <w:r>
        <w:rPr>
          <w:sz w:val="28"/>
        </w:rPr>
        <w:t>3) </w:t>
      </w:r>
      <w:r>
        <w:rPr>
          <w:color w:val="000000" w:themeColor="text1"/>
          <w:sz w:val="28"/>
        </w:rPr>
        <w:t xml:space="preserve"> xls, xlsx, ods </w:t>
      </w:r>
      <w:r>
        <w:rPr>
          <w:sz w:val="28"/>
        </w:rPr>
        <w:t>–</w:t>
      </w:r>
      <w:r>
        <w:rPr>
          <w:color w:val="000000" w:themeColor="text1"/>
          <w:sz w:val="28"/>
        </w:rPr>
        <w:t xml:space="preserve"> для документов, содержащих расчеты;</w:t>
      </w:r>
    </w:p>
    <w:p w14:paraId="01254727" w14:textId="77777777" w:rsidR="00033282" w:rsidRDefault="00033282" w:rsidP="00033282">
      <w:pPr>
        <w:ind w:firstLine="709"/>
        <w:jc w:val="both"/>
        <w:rPr>
          <w:sz w:val="28"/>
        </w:rPr>
      </w:pPr>
      <w:r>
        <w:rPr>
          <w:sz w:val="28"/>
        </w:rPr>
        <w:t xml:space="preserve">4) pdf, jpg, jpeg, png, bmp, tiff– для документов с текстовым содержанием, в том числе включающих формулы и (или) графические изображения </w:t>
      </w:r>
      <w:r>
        <w:rPr>
          <w:color w:val="000000" w:themeColor="text1"/>
          <w:sz w:val="28"/>
        </w:rPr>
        <w:t>(за исключением документов, указанных в подпункте 3 настоящего пункта)</w:t>
      </w:r>
      <w:r>
        <w:rPr>
          <w:sz w:val="28"/>
        </w:rPr>
        <w:t>, а также документов с графическим содержанием;</w:t>
      </w:r>
    </w:p>
    <w:p w14:paraId="0E2758F8" w14:textId="77777777" w:rsidR="00033282" w:rsidRDefault="00033282" w:rsidP="00033282">
      <w:pPr>
        <w:ind w:firstLine="709"/>
        <w:jc w:val="both"/>
        <w:rPr>
          <w:sz w:val="28"/>
        </w:rPr>
      </w:pPr>
      <w:r>
        <w:rPr>
          <w:sz w:val="28"/>
        </w:rPr>
        <w:t>5) zip, rar – для сжатых документов в один файл;</w:t>
      </w:r>
    </w:p>
    <w:p w14:paraId="168CE59C" w14:textId="77777777" w:rsidR="00033282" w:rsidRDefault="00033282" w:rsidP="00033282">
      <w:pPr>
        <w:ind w:firstLine="709"/>
        <w:jc w:val="both"/>
        <w:rPr>
          <w:sz w:val="28"/>
        </w:rPr>
      </w:pPr>
      <w:r>
        <w:rPr>
          <w:sz w:val="28"/>
        </w:rPr>
        <w:t>6) sig – для открепленной усиленной квалифицированной электронной подписи.</w:t>
      </w:r>
    </w:p>
    <w:p w14:paraId="3651438A" w14:textId="77777777" w:rsidR="00033282" w:rsidRDefault="00033282" w:rsidP="00033282">
      <w:pPr>
        <w:ind w:firstLine="709"/>
        <w:jc w:val="both"/>
        <w:rPr>
          <w:sz w:val="28"/>
        </w:rPr>
      </w:pPr>
      <w:r>
        <w:rPr>
          <w:sz w:val="28"/>
        </w:rPr>
        <w:t>В случае если оригиналы документов, прилагаемых к заявлению о переустройстве и (или) перепланировке помещения или к заявлению об оформлении акта приемочной комиссии,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698C741" w14:textId="77777777" w:rsidR="00033282" w:rsidRDefault="00033282" w:rsidP="00033282">
      <w:pPr>
        <w:ind w:firstLine="709"/>
        <w:jc w:val="both"/>
        <w:rPr>
          <w:sz w:val="28"/>
        </w:rPr>
      </w:pPr>
      <w:r>
        <w:rPr>
          <w:sz w:val="28"/>
        </w:rPr>
        <w:t>«черно-белый» (при отсутствии в документе графических изображений и (или) цветного текста);</w:t>
      </w:r>
    </w:p>
    <w:p w14:paraId="0E21011A" w14:textId="77777777" w:rsidR="00033282" w:rsidRDefault="00033282" w:rsidP="00033282">
      <w:pPr>
        <w:ind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14:paraId="2333F8EC" w14:textId="77777777" w:rsidR="00033282" w:rsidRDefault="00033282" w:rsidP="00033282">
      <w:pPr>
        <w:ind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14:paraId="1BE12B3C" w14:textId="77777777" w:rsidR="00033282" w:rsidRDefault="00033282" w:rsidP="00033282">
      <w:pPr>
        <w:ind w:firstLine="709"/>
        <w:jc w:val="both"/>
        <w:rPr>
          <w:sz w:val="28"/>
        </w:rPr>
      </w:pPr>
      <w:r>
        <w:rPr>
          <w:sz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28446ACD" w14:textId="77777777" w:rsidR="00033282" w:rsidRDefault="00033282" w:rsidP="00033282">
      <w:pPr>
        <w:ind w:firstLine="709"/>
        <w:jc w:val="both"/>
        <w:rPr>
          <w:sz w:val="28"/>
        </w:rPr>
      </w:pPr>
      <w:r>
        <w:rPr>
          <w:sz w:val="28"/>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14:paraId="63C1F151" w14:textId="77777777" w:rsidR="00033282" w:rsidRDefault="00033282" w:rsidP="00033282">
      <w:pPr>
        <w:ind w:firstLine="709"/>
        <w:jc w:val="both"/>
        <w:rPr>
          <w:sz w:val="28"/>
        </w:rPr>
      </w:pPr>
      <w:r>
        <w:rPr>
          <w:sz w:val="28"/>
        </w:rPr>
        <w:t>возможность идентифицировать документ и количество листов в документе;</w:t>
      </w:r>
    </w:p>
    <w:p w14:paraId="2253AF22" w14:textId="77777777" w:rsidR="00033282" w:rsidRDefault="00033282" w:rsidP="00033282">
      <w:pPr>
        <w:pStyle w:val="ConsPlusNormal"/>
        <w:widowControl/>
        <w:ind w:firstLine="709"/>
        <w:jc w:val="both"/>
        <w:rPr>
          <w:rFonts w:ascii="Times New Roman" w:hAnsi="Times New Roman"/>
          <w:sz w:val="28"/>
        </w:rPr>
      </w:pPr>
      <w:r>
        <w:rPr>
          <w:rFonts w:ascii="Times New Roman" w:hAnsi="Times New Roman"/>
          <w:sz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F7264BE" w14:textId="77777777" w:rsidR="00033282" w:rsidRDefault="00033282" w:rsidP="00033282">
      <w:pPr>
        <w:pStyle w:val="ConsPlusNormal"/>
        <w:widowControl/>
        <w:ind w:firstLine="709"/>
        <w:jc w:val="both"/>
        <w:rPr>
          <w:rFonts w:ascii="Times New Roman" w:hAnsi="Times New Roman"/>
          <w:sz w:val="28"/>
        </w:rPr>
      </w:pPr>
      <w:r>
        <w:rPr>
          <w:rFonts w:ascii="Times New Roman" w:hAnsi="Times New Roman"/>
          <w:sz w:val="28"/>
        </w:rPr>
        <w:t>содержать оглавление, соответствующее их смыслу и содержанию (для</w:t>
      </w:r>
      <w:r>
        <w:rPr>
          <w:rFonts w:ascii="Times New Roman" w:hAnsi="Times New Roman"/>
          <w:sz w:val="28"/>
        </w:rPr>
        <w:br/>
        <w:t>документов, содержащих структурированные по частям, главам, разделам</w:t>
      </w:r>
      <w:r>
        <w:rPr>
          <w:rFonts w:ascii="Times New Roman" w:hAnsi="Times New Roman"/>
          <w:sz w:val="28"/>
        </w:rPr>
        <w:br/>
        <w:t>(подразделам) данные) и закладки, обеспечивающие переходы по оглавлению и</w:t>
      </w:r>
      <w:r>
        <w:rPr>
          <w:rFonts w:ascii="Times New Roman" w:hAnsi="Times New Roman"/>
          <w:sz w:val="28"/>
        </w:rPr>
        <w:br/>
        <w:t>(или) к содержащимся в тексте рисункам и таблицам.</w:t>
      </w:r>
    </w:p>
    <w:p w14:paraId="628FD278" w14:textId="77777777" w:rsidR="00033282" w:rsidRDefault="00033282" w:rsidP="00033282">
      <w:pPr>
        <w:pStyle w:val="ConsPlusNormal"/>
        <w:widowControl/>
        <w:ind w:firstLine="709"/>
        <w:jc w:val="both"/>
        <w:rPr>
          <w:rFonts w:ascii="Times New Roman" w:hAnsi="Times New Roman"/>
          <w:sz w:val="28"/>
        </w:rPr>
      </w:pPr>
      <w:r>
        <w:rPr>
          <w:rFonts w:ascii="Times New Roman" w:hAnsi="Times New Roman"/>
          <w:sz w:val="28"/>
        </w:rPr>
        <w:t>Документы, подлежащие представлению в форматах xls, xlsx или ods,</w:t>
      </w:r>
      <w:r>
        <w:rPr>
          <w:rFonts w:ascii="Times New Roman" w:hAnsi="Times New Roman"/>
          <w:sz w:val="28"/>
        </w:rPr>
        <w:br/>
        <w:t>формируются в виде отдельного документа, представляемого в электронной</w:t>
      </w:r>
      <w:r>
        <w:rPr>
          <w:rFonts w:ascii="Times New Roman" w:hAnsi="Times New Roman"/>
          <w:sz w:val="28"/>
        </w:rPr>
        <w:br/>
        <w:t>форме.</w:t>
      </w:r>
    </w:p>
    <w:p w14:paraId="428A32C4" w14:textId="77777777" w:rsidR="00033282" w:rsidRDefault="00033282" w:rsidP="00033282">
      <w:pPr>
        <w:pStyle w:val="ConsPlusNormal"/>
        <w:widowControl/>
        <w:ind w:firstLine="709"/>
        <w:jc w:val="both"/>
        <w:rPr>
          <w:rFonts w:ascii="Times New Roman" w:hAnsi="Times New Roman"/>
          <w:sz w:val="28"/>
        </w:rPr>
      </w:pPr>
      <w:r>
        <w:rPr>
          <w:rFonts w:ascii="Times New Roman" w:hAnsi="Times New Roman"/>
          <w:sz w:val="28"/>
        </w:rPr>
        <w:t>При обращении за получением муниципальной услуги используются простая электронная подпись, либо усиленная квалифицированная электронная подпись, либо усиленная неквалифицированная электронная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4ACA55A1" w14:textId="77777777" w:rsidR="00033282" w:rsidRDefault="00033282" w:rsidP="00033282">
      <w:pPr>
        <w:ind w:firstLine="709"/>
        <w:jc w:val="both"/>
        <w:rPr>
          <w:color w:val="000000" w:themeColor="text1"/>
          <w:sz w:val="28"/>
        </w:rPr>
      </w:pPr>
      <w:r>
        <w:rPr>
          <w:color w:val="000000" w:themeColor="text1"/>
          <w:sz w:val="28"/>
        </w:rPr>
        <w:t xml:space="preserve">2.33. Сведения о ходе рассмотрения заявления о </w:t>
      </w:r>
      <w:r>
        <w:rPr>
          <w:sz w:val="28"/>
        </w:rPr>
        <w:t>согласовании переустройства и (или) перепланировки помещения в многоквартирном доме</w:t>
      </w:r>
      <w:r>
        <w:rPr>
          <w:color w:val="000000" w:themeColor="text1"/>
          <w:sz w:val="28"/>
        </w:rPr>
        <w:t>, представленного посредством Единого портала,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w:t>
      </w:r>
    </w:p>
    <w:p w14:paraId="4F43E5D1" w14:textId="77777777" w:rsidR="00033282" w:rsidRDefault="00033282" w:rsidP="00033282">
      <w:pPr>
        <w:ind w:firstLine="709"/>
        <w:jc w:val="both"/>
        <w:rPr>
          <w:color w:val="000000" w:themeColor="text1"/>
          <w:sz w:val="28"/>
        </w:rPr>
      </w:pPr>
      <w:r>
        <w:rPr>
          <w:color w:val="000000" w:themeColor="text1"/>
          <w:sz w:val="28"/>
        </w:rPr>
        <w:t xml:space="preserve">Сведения о ходе рассмотрения заявления </w:t>
      </w:r>
      <w:r>
        <w:rPr>
          <w:sz w:val="28"/>
        </w:rPr>
        <w:t>о переустройстве и (или) перепланировке помещения</w:t>
      </w:r>
      <w:r>
        <w:rPr>
          <w:color w:val="000000" w:themeColor="text1"/>
          <w:sz w:val="28"/>
        </w:rPr>
        <w:t>, представленного на бумажном носителе посредством личного обращения в уполномоченный на предоставление муниципальной услуги орган,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орган, уполномоченный на предоставление муниципальной услуги,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7AD46514" w14:textId="77777777" w:rsidR="00033282" w:rsidRDefault="00033282" w:rsidP="00033282">
      <w:pPr>
        <w:ind w:firstLine="709"/>
        <w:jc w:val="both"/>
        <w:rPr>
          <w:color w:val="000000" w:themeColor="text1"/>
          <w:sz w:val="28"/>
        </w:rPr>
      </w:pPr>
      <w:r>
        <w:rPr>
          <w:color w:val="000000" w:themeColor="text1"/>
          <w:sz w:val="28"/>
        </w:rPr>
        <w:t xml:space="preserve">1) на бумажном носителе посредством личного обращения в </w:t>
      </w:r>
      <w:r>
        <w:rPr>
          <w:sz w:val="28"/>
        </w:rPr>
        <w:t>Уполномоченный орган</w:t>
      </w:r>
      <w:r>
        <w:rPr>
          <w:color w:val="000000" w:themeColor="text1"/>
          <w:sz w:val="2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136AE85" w14:textId="77777777" w:rsidR="00033282" w:rsidRDefault="00033282" w:rsidP="00033282">
      <w:pPr>
        <w:ind w:firstLine="709"/>
        <w:jc w:val="both"/>
        <w:rPr>
          <w:color w:val="000000" w:themeColor="text1"/>
          <w:sz w:val="28"/>
        </w:rPr>
      </w:pPr>
      <w:r>
        <w:rPr>
          <w:color w:val="000000" w:themeColor="text1"/>
          <w:sz w:val="28"/>
        </w:rPr>
        <w:t>2) в электронной форме посредством электронной почты.</w:t>
      </w:r>
    </w:p>
    <w:p w14:paraId="69D200B3" w14:textId="77777777" w:rsidR="00033282" w:rsidRDefault="00033282" w:rsidP="00033282">
      <w:pPr>
        <w:ind w:firstLine="709"/>
        <w:jc w:val="both"/>
        <w:rPr>
          <w:color w:val="000000" w:themeColor="text1"/>
          <w:sz w:val="28"/>
        </w:rPr>
      </w:pPr>
      <w:r>
        <w:rPr>
          <w:color w:val="000000" w:themeColor="text1"/>
          <w:sz w:val="28"/>
        </w:rPr>
        <w:lastRenderedPageBreak/>
        <w:t xml:space="preserve">На основании запроса сведения о ходе рассмотрения заявления </w:t>
      </w:r>
      <w:r>
        <w:rPr>
          <w:sz w:val="28"/>
        </w:rPr>
        <w:t>о переустройстве и (или) перепланировке помещения</w:t>
      </w:r>
      <w:r>
        <w:rPr>
          <w:color w:val="000000" w:themeColor="text1"/>
          <w:sz w:val="28"/>
        </w:rPr>
        <w:t xml:space="preserve"> доводятся до Заявителя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871D1CF" w14:textId="77777777" w:rsidR="00033282" w:rsidRDefault="00033282" w:rsidP="00033282">
      <w:pPr>
        <w:pStyle w:val="ConsPlusNormal"/>
        <w:widowControl/>
        <w:ind w:firstLine="709"/>
        <w:jc w:val="both"/>
        <w:rPr>
          <w:rFonts w:ascii="Times New Roman" w:hAnsi="Times New Roman"/>
          <w:b/>
          <w:sz w:val="28"/>
        </w:rPr>
      </w:pPr>
    </w:p>
    <w:p w14:paraId="40F11947" w14:textId="77777777" w:rsidR="00033282" w:rsidRDefault="00033282" w:rsidP="00033282">
      <w:pPr>
        <w:pStyle w:val="ConsPlusNormal"/>
        <w:widowControl/>
        <w:ind w:firstLine="0"/>
        <w:jc w:val="center"/>
        <w:rPr>
          <w:rFonts w:ascii="Times New Roman" w:hAnsi="Times New Roman"/>
          <w:b/>
          <w:sz w:val="28"/>
        </w:rPr>
      </w:pPr>
      <w:r>
        <w:rPr>
          <w:rFonts w:ascii="Times New Roman" w:hAnsi="Times New Roman"/>
          <w:b/>
          <w:sz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C637FE6" w14:textId="77777777" w:rsidR="00033282" w:rsidRDefault="00033282" w:rsidP="00033282">
      <w:pPr>
        <w:ind w:firstLine="709"/>
        <w:rPr>
          <w:sz w:val="28"/>
        </w:rPr>
      </w:pPr>
    </w:p>
    <w:p w14:paraId="102E8E52" w14:textId="77777777" w:rsidR="00033282" w:rsidRDefault="00033282" w:rsidP="00033282">
      <w:pPr>
        <w:ind w:firstLine="709"/>
        <w:jc w:val="both"/>
        <w:rPr>
          <w:sz w:val="28"/>
        </w:rPr>
      </w:pPr>
      <w:r>
        <w:rPr>
          <w:sz w:val="28"/>
        </w:rPr>
        <w:t>3.1. Исчерпывающий перечень административных процедур (действий)</w:t>
      </w:r>
      <w:r>
        <w:rPr>
          <w:sz w:val="28"/>
        </w:rPr>
        <w:br/>
        <w:t>при предоставлении муниципальной услуги включает следующие административные процедуры:</w:t>
      </w:r>
    </w:p>
    <w:p w14:paraId="6516ABB1" w14:textId="77777777" w:rsidR="00033282" w:rsidRDefault="00033282" w:rsidP="00033282">
      <w:pPr>
        <w:ind w:firstLine="709"/>
        <w:jc w:val="both"/>
        <w:rPr>
          <w:sz w:val="28"/>
        </w:rPr>
      </w:pPr>
      <w:r>
        <w:rPr>
          <w:sz w:val="28"/>
        </w:rPr>
        <w:t>- прием, проверка документов, подлежащих представлению Заявителем, и регистрация заявления;</w:t>
      </w:r>
    </w:p>
    <w:p w14:paraId="31C57F37" w14:textId="77777777" w:rsidR="00033282" w:rsidRDefault="00033282" w:rsidP="00033282">
      <w:pPr>
        <w:ind w:firstLine="709"/>
        <w:jc w:val="both"/>
        <w:rPr>
          <w:sz w:val="28"/>
        </w:rPr>
      </w:pPr>
      <w:r>
        <w:rPr>
          <w:sz w:val="28"/>
        </w:rPr>
        <w:t>- 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00AE39A0" w14:textId="77777777" w:rsidR="00033282" w:rsidRDefault="00033282" w:rsidP="00033282">
      <w:pPr>
        <w:widowControl w:val="0"/>
        <w:tabs>
          <w:tab w:val="left" w:pos="567"/>
        </w:tabs>
        <w:ind w:firstLine="709"/>
        <w:contextualSpacing/>
        <w:jc w:val="both"/>
        <w:rPr>
          <w:sz w:val="28"/>
        </w:rPr>
      </w:pPr>
      <w:r>
        <w:rPr>
          <w:sz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6E55E08" w14:textId="77777777" w:rsidR="00033282" w:rsidRDefault="00033282" w:rsidP="00033282">
      <w:pPr>
        <w:ind w:firstLine="709"/>
        <w:jc w:val="both"/>
        <w:rPr>
          <w:sz w:val="28"/>
        </w:rPr>
      </w:pPr>
      <w:r>
        <w:rPr>
          <w:sz w:val="28"/>
        </w:rPr>
        <w:t xml:space="preserve">- рассмотрение документов и сведений, необходимых для предоставления муниципальной услуги, и принятие решения о предоставлении либо </w:t>
      </w:r>
      <w:r>
        <w:rPr>
          <w:sz w:val="28"/>
        </w:rPr>
        <w:br/>
        <w:t>об отказе в предоставлении муниципальной услуги;</w:t>
      </w:r>
    </w:p>
    <w:p w14:paraId="18552783" w14:textId="77777777" w:rsidR="00033282" w:rsidRDefault="00033282" w:rsidP="00033282">
      <w:pPr>
        <w:ind w:firstLine="709"/>
        <w:jc w:val="both"/>
        <w:rPr>
          <w:sz w:val="28"/>
        </w:rPr>
      </w:pPr>
      <w:r>
        <w:rPr>
          <w:sz w:val="28"/>
        </w:rPr>
        <w:t>- подготовка результата муниципальной услуги;</w:t>
      </w:r>
    </w:p>
    <w:p w14:paraId="15D979ED" w14:textId="77777777" w:rsidR="00033282" w:rsidRDefault="00033282" w:rsidP="00033282">
      <w:pPr>
        <w:ind w:firstLine="709"/>
        <w:jc w:val="both"/>
        <w:rPr>
          <w:sz w:val="28"/>
        </w:rPr>
      </w:pPr>
      <w:r>
        <w:rPr>
          <w:sz w:val="28"/>
        </w:rPr>
        <w:t>- выдача Заявителю результата предоставления муниципальной услуги.</w:t>
      </w:r>
    </w:p>
    <w:p w14:paraId="53272874" w14:textId="77777777" w:rsidR="00033282" w:rsidRDefault="00033282" w:rsidP="00033282">
      <w:pPr>
        <w:widowControl w:val="0"/>
        <w:ind w:firstLine="709"/>
        <w:jc w:val="both"/>
        <w:rPr>
          <w:sz w:val="28"/>
        </w:rPr>
      </w:pPr>
      <w:r>
        <w:rPr>
          <w:sz w:val="28"/>
        </w:rPr>
        <w:t xml:space="preserve">3.2. Последовательность административных процедур (действий) </w:t>
      </w:r>
      <w:r>
        <w:rPr>
          <w:sz w:val="28"/>
        </w:rPr>
        <w:br/>
        <w:t xml:space="preserve">по предоставлению муниципальной услуги в электронной форме, в том числе </w:t>
      </w:r>
      <w:r>
        <w:rPr>
          <w:sz w:val="28"/>
        </w:rPr>
        <w:br/>
        <w:t>с использованием Единого портала:</w:t>
      </w:r>
    </w:p>
    <w:p w14:paraId="2047BC30" w14:textId="77777777" w:rsidR="00033282" w:rsidRDefault="00033282" w:rsidP="00033282">
      <w:pPr>
        <w:widowControl w:val="0"/>
        <w:ind w:firstLine="709"/>
        <w:jc w:val="both"/>
        <w:rPr>
          <w:sz w:val="28"/>
        </w:rPr>
      </w:pPr>
      <w:r>
        <w:rPr>
          <w:sz w:val="28"/>
        </w:rPr>
        <w:t xml:space="preserve">- представление в установленном порядке информации Заявителям </w:t>
      </w:r>
      <w:r>
        <w:rPr>
          <w:sz w:val="28"/>
        </w:rPr>
        <w:br/>
        <w:t>и обеспечение доступа Заявителей к сведениям о муниципальной услуге;</w:t>
      </w:r>
    </w:p>
    <w:p w14:paraId="7B0B534D" w14:textId="77777777" w:rsidR="00033282" w:rsidRDefault="00033282" w:rsidP="00033282">
      <w:pPr>
        <w:widowControl w:val="0"/>
        <w:ind w:firstLine="709"/>
        <w:jc w:val="both"/>
        <w:rPr>
          <w:sz w:val="28"/>
        </w:rPr>
      </w:pPr>
      <w:r>
        <w:rPr>
          <w:sz w:val="28"/>
        </w:rPr>
        <w:t>- запись на прием в орган, предоставляющий муниципальную услугу, для подачи запроса (при реализации технической возможности</w:t>
      </w:r>
      <w:r>
        <w:footnoteReference w:id="1"/>
      </w:r>
      <w:r>
        <w:rPr>
          <w:sz w:val="28"/>
        </w:rPr>
        <w:t xml:space="preserve"> / не предусмотрено</w:t>
      </w:r>
      <w:r>
        <w:footnoteReference w:id="2"/>
      </w:r>
      <w:r>
        <w:rPr>
          <w:sz w:val="28"/>
        </w:rPr>
        <w:t>);</w:t>
      </w:r>
    </w:p>
    <w:p w14:paraId="7C87B751" w14:textId="77777777" w:rsidR="00033282" w:rsidRDefault="00033282" w:rsidP="00033282">
      <w:pPr>
        <w:ind w:firstLine="709"/>
        <w:jc w:val="both"/>
        <w:rPr>
          <w:sz w:val="28"/>
        </w:rPr>
      </w:pPr>
      <w:r>
        <w:rPr>
          <w:sz w:val="28"/>
        </w:rPr>
        <w:t>- формирование запроса о предоставлении муниципальной услуги;</w:t>
      </w:r>
    </w:p>
    <w:p w14:paraId="7D90927C" w14:textId="77777777" w:rsidR="00033282" w:rsidRDefault="00033282" w:rsidP="00033282">
      <w:pPr>
        <w:ind w:firstLine="709"/>
        <w:jc w:val="both"/>
        <w:rPr>
          <w:sz w:val="28"/>
        </w:rPr>
      </w:pPr>
      <w:r>
        <w:rPr>
          <w:sz w:val="28"/>
        </w:rPr>
        <w:lastRenderedPageBreak/>
        <w:t>- прием и регистрация органом, предоставляющим муниципальную услугу, запроса и иных документов, необходимых для предоставления услуги;</w:t>
      </w:r>
    </w:p>
    <w:p w14:paraId="2E50AD30" w14:textId="77777777" w:rsidR="00033282" w:rsidRDefault="00033282" w:rsidP="00033282">
      <w:pPr>
        <w:ind w:firstLine="709"/>
        <w:jc w:val="both"/>
        <w:rPr>
          <w:sz w:val="28"/>
        </w:rPr>
      </w:pPr>
      <w:r>
        <w:rPr>
          <w:sz w:val="28"/>
        </w:rPr>
        <w:t xml:space="preserve">- государственная пошлина за предоставление муниципальной услуги </w:t>
      </w:r>
      <w:r>
        <w:rPr>
          <w:sz w:val="28"/>
        </w:rPr>
        <w:br/>
        <w:t>и уплата иных платежей, взимаемых в соответствии с законодательством Российской Федерации, не предусмотрены;</w:t>
      </w:r>
    </w:p>
    <w:p w14:paraId="6810D3F1" w14:textId="77777777" w:rsidR="00033282" w:rsidRDefault="00033282" w:rsidP="00033282">
      <w:pPr>
        <w:ind w:firstLine="709"/>
        <w:jc w:val="both"/>
        <w:rPr>
          <w:sz w:val="28"/>
        </w:rPr>
      </w:pPr>
      <w:r>
        <w:rPr>
          <w:sz w:val="28"/>
        </w:rPr>
        <w:t>- получение Заявителем сведений о ходе выполнения запроса о предоставлении муниципальной услуги;</w:t>
      </w:r>
    </w:p>
    <w:p w14:paraId="689FA5A8" w14:textId="77777777" w:rsidR="00033282" w:rsidRDefault="00033282" w:rsidP="00033282">
      <w:pPr>
        <w:ind w:firstLine="709"/>
        <w:jc w:val="both"/>
        <w:rPr>
          <w:sz w:val="28"/>
        </w:rPr>
      </w:pPr>
      <w:r>
        <w:rPr>
          <w:sz w:val="28"/>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Pr>
          <w:sz w:val="28"/>
        </w:rPr>
        <w:br/>
        <w:t>и условия такого взаимодействия;</w:t>
      </w:r>
    </w:p>
    <w:p w14:paraId="4FA30774" w14:textId="77777777" w:rsidR="00033282" w:rsidRDefault="00033282" w:rsidP="00033282">
      <w:pPr>
        <w:ind w:firstLine="709"/>
        <w:jc w:val="both"/>
        <w:rPr>
          <w:sz w:val="28"/>
        </w:rPr>
      </w:pPr>
      <w:r>
        <w:rPr>
          <w:sz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Ростовской области;</w:t>
      </w:r>
    </w:p>
    <w:p w14:paraId="3C61DCC9" w14:textId="77777777" w:rsidR="00033282" w:rsidRDefault="00033282" w:rsidP="00033282">
      <w:pPr>
        <w:ind w:firstLine="709"/>
        <w:jc w:val="both"/>
        <w:rPr>
          <w:sz w:val="28"/>
        </w:rPr>
      </w:pPr>
      <w:r>
        <w:rPr>
          <w:sz w:val="28"/>
        </w:rPr>
        <w:t>- осуществление оценки качества предоставления муниципальной услуги;</w:t>
      </w:r>
    </w:p>
    <w:p w14:paraId="115FD73A" w14:textId="77777777" w:rsidR="00033282" w:rsidRDefault="00033282" w:rsidP="00033282">
      <w:pPr>
        <w:ind w:firstLine="709"/>
        <w:jc w:val="both"/>
        <w:rPr>
          <w:sz w:val="28"/>
        </w:rPr>
      </w:pPr>
      <w:r>
        <w:rPr>
          <w:sz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24D07522" w14:textId="77777777" w:rsidR="00033282" w:rsidRDefault="00033282" w:rsidP="00033282">
      <w:pPr>
        <w:ind w:firstLine="709"/>
        <w:jc w:val="both"/>
        <w:rPr>
          <w:sz w:val="28"/>
        </w:rPr>
      </w:pPr>
      <w:r>
        <w:rPr>
          <w:sz w:val="28"/>
        </w:rPr>
        <w:t xml:space="preserve">3.3. Последовательность административных процедур (действий) </w:t>
      </w:r>
      <w:r>
        <w:rPr>
          <w:sz w:val="28"/>
        </w:rPr>
        <w:br/>
        <w:t xml:space="preserve">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14:paraId="6C2A6181" w14:textId="77777777" w:rsidR="00033282" w:rsidRDefault="00033282" w:rsidP="00033282">
      <w:pPr>
        <w:ind w:firstLine="709"/>
        <w:jc w:val="both"/>
        <w:rPr>
          <w:sz w:val="28"/>
        </w:rPr>
      </w:pPr>
      <w:r>
        <w:rPr>
          <w:sz w:val="28"/>
        </w:rPr>
        <w:t>- 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30EB8EFF" w14:textId="77777777" w:rsidR="00033282" w:rsidRDefault="00033282" w:rsidP="00033282">
      <w:pPr>
        <w:ind w:firstLine="709"/>
        <w:jc w:val="both"/>
        <w:rPr>
          <w:sz w:val="28"/>
        </w:rPr>
      </w:pPr>
      <w:r>
        <w:rPr>
          <w:sz w:val="28"/>
        </w:rPr>
        <w:t xml:space="preserve">- прием и заполнение запросов о предоставлении муниципальной услуги, </w:t>
      </w:r>
      <w:r>
        <w:rPr>
          <w:sz w:val="28"/>
        </w:rPr>
        <w:br/>
        <w:t>в том числе посредством автоматизированных информационных систем Многофункциональных центров, а также прием комплексных запросов;</w:t>
      </w:r>
    </w:p>
    <w:p w14:paraId="57D98D4C" w14:textId="77777777" w:rsidR="00033282" w:rsidRDefault="00033282" w:rsidP="00033282">
      <w:pPr>
        <w:ind w:firstLine="709"/>
        <w:jc w:val="both"/>
        <w:rPr>
          <w:sz w:val="28"/>
        </w:rPr>
      </w:pPr>
      <w:r>
        <w:rPr>
          <w:sz w:val="28"/>
        </w:rPr>
        <w:lastRenderedPageBreak/>
        <w:t xml:space="preserve">- формирование и направление Многофункциональным центром в порядке, установленном соглашением о взаимодействии, межведомственного запроса </w:t>
      </w:r>
      <w:r>
        <w:rPr>
          <w:sz w:val="28"/>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500E9372" w14:textId="77777777" w:rsidR="00033282" w:rsidRDefault="00033282" w:rsidP="00033282">
      <w:pPr>
        <w:pStyle w:val="ae"/>
        <w:ind w:left="0" w:firstLine="709"/>
        <w:jc w:val="both"/>
        <w:rPr>
          <w:sz w:val="28"/>
        </w:rPr>
      </w:pPr>
      <w:r>
        <w:rPr>
          <w:sz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w:t>
      </w:r>
      <w:r>
        <w:rPr>
          <w:sz w:val="28"/>
        </w:rPr>
        <w:br/>
        <w:t>на бумажном носителе и заверение выписок из информационных систем органов, предоставляющих муниципальные услуги;</w:t>
      </w:r>
    </w:p>
    <w:p w14:paraId="5A3B5966" w14:textId="77777777" w:rsidR="00033282" w:rsidRDefault="00033282" w:rsidP="00033282">
      <w:pPr>
        <w:pStyle w:val="ae"/>
        <w:tabs>
          <w:tab w:val="left" w:pos="994"/>
        </w:tabs>
        <w:ind w:left="0" w:firstLine="709"/>
        <w:jc w:val="both"/>
        <w:rPr>
          <w:sz w:val="28"/>
        </w:rPr>
      </w:pPr>
      <w:r>
        <w:rPr>
          <w:sz w:val="28"/>
        </w:rPr>
        <w:t>- предоставление муниципальной услуги в Многофункциональном центре посредством комплексного запроса.</w:t>
      </w:r>
    </w:p>
    <w:p w14:paraId="31E187DB" w14:textId="77777777" w:rsidR="00033282" w:rsidRDefault="00033282" w:rsidP="00033282">
      <w:pPr>
        <w:ind w:firstLine="709"/>
        <w:jc w:val="both"/>
        <w:rPr>
          <w:sz w:val="28"/>
        </w:rPr>
      </w:pPr>
    </w:p>
    <w:p w14:paraId="3425A251" w14:textId="77777777" w:rsidR="00033282" w:rsidRDefault="00033282" w:rsidP="00033282">
      <w:pPr>
        <w:jc w:val="center"/>
        <w:rPr>
          <w:b/>
          <w:sz w:val="28"/>
        </w:rPr>
      </w:pPr>
      <w:r>
        <w:rPr>
          <w:b/>
          <w:sz w:val="28"/>
        </w:rPr>
        <w:t xml:space="preserve">Подраздел 3.1. Последовательность административных процедур </w:t>
      </w:r>
      <w:r>
        <w:rPr>
          <w:b/>
          <w:sz w:val="28"/>
        </w:rPr>
        <w:br/>
        <w:t xml:space="preserve">(действий) по предоставлению муниципальной услуги </w:t>
      </w:r>
    </w:p>
    <w:p w14:paraId="22D0DB63" w14:textId="77777777" w:rsidR="00033282" w:rsidRDefault="00033282" w:rsidP="00033282">
      <w:pPr>
        <w:jc w:val="center"/>
        <w:rPr>
          <w:b/>
          <w:sz w:val="28"/>
        </w:rPr>
      </w:pPr>
    </w:p>
    <w:p w14:paraId="417D3643" w14:textId="77777777" w:rsidR="00033282" w:rsidRDefault="00033282" w:rsidP="00033282">
      <w:pPr>
        <w:ind w:firstLine="709"/>
        <w:jc w:val="center"/>
        <w:rPr>
          <w:b/>
          <w:sz w:val="28"/>
        </w:rPr>
      </w:pPr>
      <w:r>
        <w:rPr>
          <w:b/>
          <w:sz w:val="28"/>
        </w:rPr>
        <w:t xml:space="preserve">Прием, проверка документов, подлежащих представлению Заявителем, и регистрация заявления </w:t>
      </w:r>
      <w:bookmarkStart w:id="6" w:name="Par355"/>
      <w:bookmarkEnd w:id="6"/>
    </w:p>
    <w:p w14:paraId="7B97853F" w14:textId="77777777" w:rsidR="00033282" w:rsidRDefault="00033282" w:rsidP="00033282">
      <w:pPr>
        <w:ind w:firstLine="709"/>
        <w:jc w:val="both"/>
        <w:rPr>
          <w:sz w:val="28"/>
        </w:rPr>
      </w:pPr>
      <w:r>
        <w:rPr>
          <w:sz w:val="28"/>
        </w:rPr>
        <w:t xml:space="preserve">3.4. Основанием для начала административной процедуры является поступление </w:t>
      </w:r>
      <w:r>
        <w:rPr>
          <w:color w:val="000000" w:themeColor="text1"/>
          <w:sz w:val="28"/>
        </w:rPr>
        <w:t>в Уполномоченный орган</w:t>
      </w:r>
      <w:r>
        <w:rPr>
          <w:sz w:val="28"/>
        </w:rPr>
        <w:t xml:space="preserve"> заявления о переустройстве и (или) перепланировке помещения и документов, необходимых для предоставления муниципальной услуги.</w:t>
      </w:r>
    </w:p>
    <w:p w14:paraId="7EDFCB14" w14:textId="77777777" w:rsidR="00033282" w:rsidRDefault="00033282" w:rsidP="00033282">
      <w:pPr>
        <w:ind w:firstLine="709"/>
        <w:jc w:val="both"/>
        <w:rPr>
          <w:sz w:val="28"/>
        </w:rPr>
      </w:pPr>
      <w:r>
        <w:rPr>
          <w:sz w:val="28"/>
        </w:rPr>
        <w:t xml:space="preserve">3.5. Специалист, уполномоченный на прием и регистрацию заявления </w:t>
      </w:r>
      <w:r>
        <w:rPr>
          <w:sz w:val="28"/>
        </w:rPr>
        <w:br/>
        <w:t>о предоставлении муниципальной услуги, выполняет следующие действия:</w:t>
      </w:r>
    </w:p>
    <w:p w14:paraId="6A7EAE95" w14:textId="77777777" w:rsidR="00033282" w:rsidRDefault="00033282" w:rsidP="00033282">
      <w:pPr>
        <w:ind w:firstLine="709"/>
        <w:jc w:val="both"/>
        <w:rPr>
          <w:sz w:val="28"/>
        </w:rPr>
      </w:pPr>
      <w:r>
        <w:rPr>
          <w:sz w:val="28"/>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18FC6EC3" w14:textId="77777777" w:rsidR="00033282" w:rsidRDefault="00033282" w:rsidP="00033282">
      <w:pPr>
        <w:ind w:firstLine="709"/>
        <w:jc w:val="both"/>
        <w:rPr>
          <w:sz w:val="28"/>
        </w:rPr>
      </w:pPr>
      <w:r>
        <w:rPr>
          <w:sz w:val="28"/>
        </w:rPr>
        <w:t>2) проверяет правильность заполнения заявления;</w:t>
      </w:r>
    </w:p>
    <w:p w14:paraId="2731E025" w14:textId="77777777" w:rsidR="00033282" w:rsidRDefault="00033282" w:rsidP="00033282">
      <w:pPr>
        <w:pStyle w:val="ae"/>
        <w:widowControl w:val="0"/>
        <w:tabs>
          <w:tab w:val="left" w:pos="993"/>
          <w:tab w:val="left" w:pos="1134"/>
        </w:tabs>
        <w:ind w:left="0" w:firstLine="709"/>
        <w:jc w:val="both"/>
        <w:rPr>
          <w:sz w:val="28"/>
        </w:rPr>
      </w:pPr>
      <w:r>
        <w:rPr>
          <w:sz w:val="28"/>
        </w:rPr>
        <w:t xml:space="preserve">3) 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14:paraId="3F70B2D9"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4)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618A0CA4" w14:textId="77777777" w:rsidR="00033282" w:rsidRDefault="00033282" w:rsidP="00033282">
      <w:pPr>
        <w:ind w:firstLine="709"/>
        <w:jc w:val="both"/>
        <w:rPr>
          <w:sz w:val="28"/>
        </w:rPr>
      </w:pPr>
      <w:r>
        <w:rPr>
          <w:sz w:val="28"/>
        </w:rPr>
        <w:lastRenderedPageBreak/>
        <w:t xml:space="preserve">5) оформляет в двух экземплярах расписку в получении документов </w:t>
      </w:r>
      <w:r>
        <w:rPr>
          <w:sz w:val="28"/>
        </w:rPr>
        <w:br/>
        <w:t>от Заявителя, с указанием их перечня и даты получения, а также с указанием перечня сведений и документов, которые будут получены по межведомственным запросам,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0813D94E" w14:textId="77777777" w:rsidR="00033282" w:rsidRDefault="00033282" w:rsidP="00033282">
      <w:pPr>
        <w:ind w:firstLine="709"/>
        <w:jc w:val="both"/>
        <w:rPr>
          <w:sz w:val="28"/>
        </w:rPr>
      </w:pPr>
      <w:r>
        <w:rPr>
          <w:sz w:val="28"/>
        </w:rPr>
        <w:t>6) информирует Заявителя устно о сроках и способах получения результата предоставления муниципальной услуги;</w:t>
      </w:r>
    </w:p>
    <w:p w14:paraId="7C84441F" w14:textId="77777777" w:rsidR="00033282" w:rsidRDefault="00033282" w:rsidP="00033282">
      <w:pPr>
        <w:ind w:firstLine="709"/>
        <w:jc w:val="both"/>
        <w:rPr>
          <w:sz w:val="28"/>
        </w:rPr>
      </w:pPr>
      <w:r>
        <w:rPr>
          <w:sz w:val="28"/>
        </w:rPr>
        <w:t>7) регистрирует заявление с приложенными к нему документами;</w:t>
      </w:r>
    </w:p>
    <w:p w14:paraId="793661B4" w14:textId="77777777" w:rsidR="00033282" w:rsidRDefault="00033282" w:rsidP="00033282">
      <w:pPr>
        <w:ind w:firstLine="709"/>
        <w:jc w:val="both"/>
        <w:rPr>
          <w:sz w:val="28"/>
        </w:rPr>
      </w:pPr>
      <w:r>
        <w:rPr>
          <w:sz w:val="28"/>
        </w:rPr>
        <w:t>8) 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14:paraId="364F2DC1" w14:textId="77777777" w:rsidR="00033282" w:rsidRDefault="00033282" w:rsidP="00033282">
      <w:pPr>
        <w:ind w:firstLine="709"/>
        <w:jc w:val="both"/>
        <w:rPr>
          <w:sz w:val="28"/>
        </w:rPr>
      </w:pPr>
      <w:r>
        <w:rPr>
          <w:sz w:val="28"/>
        </w:rPr>
        <w:t>Срок выполнения данного действия – до одного рабочего дня.</w:t>
      </w:r>
    </w:p>
    <w:p w14:paraId="169B063B" w14:textId="77777777" w:rsidR="00033282" w:rsidRDefault="00033282" w:rsidP="00033282">
      <w:pPr>
        <w:ind w:firstLine="709"/>
        <w:jc w:val="both"/>
        <w:rPr>
          <w:sz w:val="28"/>
        </w:rPr>
      </w:pPr>
      <w:r>
        <w:rPr>
          <w:sz w:val="28"/>
        </w:rPr>
        <w:t xml:space="preserve">Результатом исполнения административной процедуры является прием и регистрация заявления с представленными документами необходимыми для предоставления муниципальной услуги, в </w:t>
      </w:r>
      <w:r>
        <w:rPr>
          <w:color w:val="000000" w:themeColor="text1"/>
          <w:sz w:val="28"/>
        </w:rPr>
        <w:t>Уполномоченном органе</w:t>
      </w:r>
      <w:r>
        <w:rPr>
          <w:sz w:val="28"/>
        </w:rPr>
        <w:t>.</w:t>
      </w:r>
    </w:p>
    <w:p w14:paraId="544AB2FD" w14:textId="77777777" w:rsidR="00033282" w:rsidRDefault="00033282" w:rsidP="00033282">
      <w:pPr>
        <w:ind w:firstLine="709"/>
        <w:jc w:val="both"/>
        <w:rPr>
          <w:sz w:val="28"/>
        </w:rPr>
      </w:pPr>
    </w:p>
    <w:p w14:paraId="50C17E88" w14:textId="77777777" w:rsidR="00033282" w:rsidRDefault="00033282" w:rsidP="00033282">
      <w:pPr>
        <w:jc w:val="center"/>
        <w:rPr>
          <w:b/>
          <w:sz w:val="28"/>
        </w:rPr>
      </w:pPr>
      <w:r>
        <w:rPr>
          <w:b/>
          <w:sz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14:paraId="2A201374" w14:textId="77777777" w:rsidR="00033282" w:rsidRDefault="00033282" w:rsidP="00033282">
      <w:pPr>
        <w:jc w:val="center"/>
        <w:rPr>
          <w:b/>
          <w:sz w:val="28"/>
        </w:rPr>
      </w:pPr>
    </w:p>
    <w:p w14:paraId="2B972022" w14:textId="77777777" w:rsidR="00033282" w:rsidRDefault="00033282" w:rsidP="00033282">
      <w:pPr>
        <w:tabs>
          <w:tab w:val="left" w:pos="1134"/>
        </w:tabs>
        <w:ind w:firstLine="709"/>
        <w:jc w:val="both"/>
        <w:rPr>
          <w:sz w:val="28"/>
        </w:rPr>
      </w:pPr>
      <w:r>
        <w:rPr>
          <w:sz w:val="28"/>
        </w:rPr>
        <w:t xml:space="preserve">3.6.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Pr>
          <w:color w:val="000000" w:themeColor="text1"/>
          <w:sz w:val="28"/>
        </w:rPr>
        <w:t>Уполномоченного органа</w:t>
      </w:r>
      <w:r>
        <w:rPr>
          <w:sz w:val="28"/>
        </w:rPr>
        <w:t>, ответственному за предоставление муниципальной услуги.</w:t>
      </w:r>
    </w:p>
    <w:p w14:paraId="5FB88DC5" w14:textId="77777777" w:rsidR="00033282" w:rsidRDefault="00033282" w:rsidP="00033282">
      <w:pPr>
        <w:ind w:firstLine="709"/>
        <w:jc w:val="both"/>
        <w:rPr>
          <w:sz w:val="28"/>
        </w:rPr>
      </w:pPr>
      <w:r>
        <w:rPr>
          <w:sz w:val="28"/>
        </w:rPr>
        <w:t xml:space="preserve">При получении заявления о переустройстве и (или) перепланировке помещения </w:t>
      </w:r>
      <w:r>
        <w:rPr>
          <w:sz w:val="28"/>
        </w:rPr>
        <w:br/>
        <w:t xml:space="preserve">с документами, необходимыми для предоставления муниципальной услуги, специалист </w:t>
      </w:r>
      <w:r>
        <w:rPr>
          <w:color w:val="000000" w:themeColor="text1"/>
          <w:sz w:val="28"/>
        </w:rPr>
        <w:t>Уполномоченного органа</w:t>
      </w:r>
      <w:r>
        <w:rPr>
          <w:sz w:val="28"/>
        </w:rPr>
        <w:t>,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14:paraId="46239B1A" w14:textId="77777777" w:rsidR="00033282" w:rsidRDefault="00033282" w:rsidP="00033282">
      <w:pPr>
        <w:ind w:firstLine="709"/>
        <w:jc w:val="both"/>
        <w:rPr>
          <w:sz w:val="28"/>
        </w:rPr>
      </w:pPr>
      <w:r>
        <w:rPr>
          <w:sz w:val="28"/>
        </w:rPr>
        <w:t xml:space="preserve">При наличии оснований для отказа в приеме документов, необходимых для предоставления муниципальной услуги, предусмотренных пунктом 2.15 Регламента, специалист </w:t>
      </w:r>
      <w:r>
        <w:rPr>
          <w:color w:val="000000" w:themeColor="text1"/>
          <w:sz w:val="28"/>
        </w:rPr>
        <w:t>Уполномоченного органа</w:t>
      </w:r>
      <w:r>
        <w:rPr>
          <w:sz w:val="28"/>
        </w:rPr>
        <w:t xml:space="preserve">, ответственный </w:t>
      </w:r>
      <w:r>
        <w:rPr>
          <w:sz w:val="28"/>
        </w:rPr>
        <w:br/>
        <w:t>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5F021ACC" w14:textId="77777777" w:rsidR="00033282" w:rsidRDefault="00033282" w:rsidP="00033282">
      <w:pPr>
        <w:ind w:firstLine="709"/>
        <w:jc w:val="both"/>
        <w:rPr>
          <w:sz w:val="28"/>
        </w:rPr>
      </w:pPr>
      <w:r>
        <w:rPr>
          <w:sz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 случае подачи документов через Многофункциональный центр указанные уведомление и документы выдаются Заявителю специалистом указанного учреждения. </w:t>
      </w:r>
    </w:p>
    <w:p w14:paraId="6ECAE297" w14:textId="77777777" w:rsidR="00033282" w:rsidRDefault="00033282" w:rsidP="00033282">
      <w:pPr>
        <w:ind w:firstLine="709"/>
        <w:jc w:val="both"/>
        <w:rPr>
          <w:sz w:val="28"/>
        </w:rPr>
      </w:pPr>
      <w:r>
        <w:rPr>
          <w:sz w:val="28"/>
        </w:rPr>
        <w:lastRenderedPageBreak/>
        <w:t xml:space="preserve">3.7. Результатом административной процедуры является принятие решения </w:t>
      </w:r>
      <w:r>
        <w:rPr>
          <w:sz w:val="28"/>
        </w:rPr>
        <w:br/>
        <w:t>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14:paraId="7863BCEE" w14:textId="77777777" w:rsidR="00033282" w:rsidRDefault="00033282" w:rsidP="00033282">
      <w:pPr>
        <w:ind w:firstLine="709"/>
        <w:jc w:val="both"/>
        <w:rPr>
          <w:sz w:val="28"/>
        </w:rPr>
      </w:pPr>
    </w:p>
    <w:p w14:paraId="2553DCE4" w14:textId="77777777" w:rsidR="00033282" w:rsidRDefault="00033282" w:rsidP="00033282">
      <w:pPr>
        <w:widowControl w:val="0"/>
        <w:tabs>
          <w:tab w:val="left" w:pos="567"/>
        </w:tabs>
        <w:contextualSpacing/>
        <w:jc w:val="center"/>
        <w:rPr>
          <w:b/>
          <w:sz w:val="28"/>
        </w:rPr>
      </w:pPr>
      <w:r>
        <w:rPr>
          <w:b/>
          <w:sz w:val="28"/>
        </w:rPr>
        <w:t xml:space="preserve">Получение сведений посредством межведомственного </w:t>
      </w:r>
      <w:r>
        <w:rPr>
          <w:b/>
          <w:sz w:val="28"/>
        </w:rPr>
        <w:br/>
        <w:t>информационного взаимодействия,</w:t>
      </w:r>
      <w:r>
        <w:rPr>
          <w:sz w:val="28"/>
        </w:rPr>
        <w:t xml:space="preserve"> </w:t>
      </w:r>
      <w:r>
        <w:rPr>
          <w:b/>
          <w:sz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1D4DD5FF" w14:textId="77777777" w:rsidR="00033282" w:rsidRDefault="00033282" w:rsidP="00033282">
      <w:pPr>
        <w:widowControl w:val="0"/>
        <w:tabs>
          <w:tab w:val="left" w:pos="567"/>
        </w:tabs>
        <w:contextualSpacing/>
        <w:jc w:val="center"/>
        <w:rPr>
          <w:b/>
          <w:sz w:val="28"/>
        </w:rPr>
      </w:pPr>
    </w:p>
    <w:p w14:paraId="4E174FD5" w14:textId="77777777" w:rsidR="00033282" w:rsidRDefault="00033282" w:rsidP="00033282">
      <w:pPr>
        <w:ind w:firstLine="709"/>
        <w:jc w:val="both"/>
        <w:rPr>
          <w:sz w:val="28"/>
        </w:rPr>
      </w:pPr>
      <w:r>
        <w:rPr>
          <w:sz w:val="28"/>
        </w:rPr>
        <w:t>3.8. Основанием для начала административной процедуры является отсутствие документов, указанных в пункте 2.13 Регламента.</w:t>
      </w:r>
    </w:p>
    <w:p w14:paraId="6F5E810F" w14:textId="77777777" w:rsidR="00033282" w:rsidRDefault="00033282" w:rsidP="00033282">
      <w:pPr>
        <w:widowControl w:val="0"/>
        <w:ind w:firstLine="709"/>
        <w:jc w:val="both"/>
        <w:rPr>
          <w:sz w:val="28"/>
        </w:rPr>
      </w:pPr>
      <w:r>
        <w:rPr>
          <w:sz w:val="28"/>
        </w:rPr>
        <w:t>3.9. В течение одного рабочего дня, следующего за днем регистрации поступившего заявления о переустройстве и (или) перепланировке помещения,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2.13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789FEC2" w14:textId="77777777" w:rsidR="00033282" w:rsidRDefault="00033282" w:rsidP="00033282">
      <w:pPr>
        <w:widowControl w:val="0"/>
        <w:ind w:firstLine="709"/>
        <w:jc w:val="both"/>
        <w:rPr>
          <w:sz w:val="28"/>
        </w:rPr>
      </w:pPr>
      <w:r>
        <w:rPr>
          <w:sz w:val="28"/>
        </w:rPr>
        <w:t xml:space="preserve">3.10. Направление межведомственного запроса и представление документов </w:t>
      </w:r>
      <w:r>
        <w:rPr>
          <w:sz w:val="28"/>
        </w:rPr>
        <w:br/>
        <w:t>и информации, перечисленных в пункте 2.13 Регламента, допускаются только в целях, связанных с предоставлением муниципальной услуги.</w:t>
      </w:r>
    </w:p>
    <w:p w14:paraId="23FF17F1" w14:textId="77777777" w:rsidR="00033282" w:rsidRDefault="00033282" w:rsidP="00033282">
      <w:pPr>
        <w:ind w:firstLine="709"/>
        <w:jc w:val="both"/>
        <w:rPr>
          <w:sz w:val="28"/>
        </w:rPr>
      </w:pPr>
      <w:r>
        <w:rPr>
          <w:sz w:val="28"/>
        </w:rPr>
        <w:t xml:space="preserve">3.11. Межведомственный запрос формируется и направляется в форме электронного документа, подписанного </w:t>
      </w:r>
      <w:hyperlink r:id="rId16" w:history="1">
        <w:r>
          <w:rPr>
            <w:sz w:val="28"/>
          </w:rPr>
          <w:t>усиленной квалифицированной электронной подписью</w:t>
        </w:r>
      </w:hyperlink>
      <w:r>
        <w:rPr>
          <w:sz w:val="28"/>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Ростовской области.</w:t>
      </w:r>
    </w:p>
    <w:p w14:paraId="0C464CA0" w14:textId="77777777" w:rsidR="00033282" w:rsidRDefault="00033282" w:rsidP="00033282">
      <w:pPr>
        <w:ind w:firstLine="709"/>
        <w:jc w:val="both"/>
        <w:rPr>
          <w:sz w:val="28"/>
        </w:rPr>
      </w:pPr>
      <w:r>
        <w:rPr>
          <w:sz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7FF641F4" w14:textId="77777777" w:rsidR="00033282" w:rsidRDefault="00033282" w:rsidP="00033282">
      <w:pPr>
        <w:tabs>
          <w:tab w:val="left" w:pos="1134"/>
        </w:tabs>
        <w:ind w:firstLine="709"/>
        <w:jc w:val="both"/>
        <w:rPr>
          <w:sz w:val="28"/>
        </w:rPr>
      </w:pPr>
      <w:r>
        <w:rPr>
          <w:sz w:val="28"/>
        </w:rPr>
        <w:t xml:space="preserve">Межведомственный запрос формируется в соответствии с требованиями </w:t>
      </w:r>
      <w:hyperlink r:id="rId17" w:history="1">
        <w:r>
          <w:rPr>
            <w:sz w:val="28"/>
          </w:rPr>
          <w:br/>
          <w:t>статьи 7.2</w:t>
        </w:r>
      </w:hyperlink>
      <w:r>
        <w:rPr>
          <w:sz w:val="28"/>
        </w:rPr>
        <w:t xml:space="preserve"> Федерального закона от 27 июля 2010 года № 210-ФЗ и подписывается должностным лицом Уполномоченного органа.</w:t>
      </w:r>
    </w:p>
    <w:p w14:paraId="254D37CF" w14:textId="77777777" w:rsidR="00033282" w:rsidRDefault="00033282" w:rsidP="00033282">
      <w:pPr>
        <w:widowControl w:val="0"/>
        <w:ind w:firstLine="709"/>
        <w:jc w:val="both"/>
        <w:rPr>
          <w:sz w:val="28"/>
        </w:rPr>
      </w:pPr>
      <w:r>
        <w:rPr>
          <w:sz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E62D7F1"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 xml:space="preserve">3.12. Документы и сведения, запрошенные в рамках межведомственного взаимодействия в электронной форме, поступают в </w:t>
      </w:r>
      <w:r>
        <w:rPr>
          <w:rFonts w:ascii="Times New Roman" w:hAnsi="Times New Roman"/>
          <w:color w:val="000000" w:themeColor="text1"/>
          <w:sz w:val="28"/>
        </w:rPr>
        <w:t>Уполномоченный орган</w:t>
      </w:r>
      <w:r>
        <w:rPr>
          <w:rFonts w:ascii="Times New Roman" w:hAnsi="Times New Roman"/>
          <w:sz w:val="28"/>
        </w:rPr>
        <w:t xml:space="preserve">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w:t>
      </w:r>
      <w:r>
        <w:rPr>
          <w:rFonts w:ascii="Times New Roman" w:hAnsi="Times New Roman"/>
          <w:sz w:val="28"/>
        </w:rPr>
        <w:lastRenderedPageBreak/>
        <w:t>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14:paraId="510306ED" w14:textId="77777777" w:rsidR="00033282" w:rsidRDefault="00033282" w:rsidP="00033282">
      <w:pPr>
        <w:ind w:firstLine="709"/>
        <w:jc w:val="both"/>
        <w:rPr>
          <w:sz w:val="28"/>
        </w:rPr>
      </w:pPr>
      <w:r>
        <w:rPr>
          <w:sz w:val="28"/>
        </w:rPr>
        <w:t>В случае направления межведомственного запроса на бумажном носителе запрошенные документы и сведения поступают в Уполномоченный орган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Ростовской области.</w:t>
      </w:r>
    </w:p>
    <w:p w14:paraId="7C2D8BC9"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3.13. Результатом административной процедуры является получение документов, указанных в пункте 2.13 Регламента.</w:t>
      </w:r>
    </w:p>
    <w:p w14:paraId="7A58881D" w14:textId="77777777" w:rsidR="00033282" w:rsidRDefault="00033282" w:rsidP="00033282">
      <w:pPr>
        <w:ind w:firstLine="709"/>
        <w:jc w:val="both"/>
        <w:rPr>
          <w:sz w:val="28"/>
        </w:rPr>
      </w:pPr>
      <w:r>
        <w:rPr>
          <w:sz w:val="28"/>
        </w:rPr>
        <w:t xml:space="preserve">3.14. 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орган уполномоченный на предоставление муниципальной услуги, уведомляет Заявителя о получении такого ответа и предлагает Заявителю представить документ и (или) информацию, необходимые для переустройства и (или) перепланировки помещения, предусмотренные </w:t>
      </w:r>
      <w:r>
        <w:rPr>
          <w:color w:val="000000" w:themeColor="text1"/>
          <w:sz w:val="28"/>
        </w:rPr>
        <w:t xml:space="preserve">пунктом 2.13 </w:t>
      </w:r>
      <w:r>
        <w:rPr>
          <w:sz w:val="28"/>
        </w:rPr>
        <w:t>Регламента</w:t>
      </w:r>
      <w:r>
        <w:rPr>
          <w:color w:val="000000" w:themeColor="text1"/>
          <w:sz w:val="28"/>
        </w:rPr>
        <w:t xml:space="preserve">. В случае неполучения запрошенной у Заявителя указанной информации </w:t>
      </w:r>
      <w:r>
        <w:rPr>
          <w:sz w:val="28"/>
        </w:rPr>
        <w:t xml:space="preserve">в течение пятнадцати рабочих дней со дня направления уведомления специалист </w:t>
      </w:r>
      <w:r>
        <w:rPr>
          <w:color w:val="000000" w:themeColor="text1"/>
          <w:sz w:val="28"/>
        </w:rPr>
        <w:t>Уполномоченного органа</w:t>
      </w:r>
      <w:r>
        <w:rPr>
          <w:sz w:val="28"/>
        </w:rPr>
        <w:t>, ответственный за предоставление муниципальной услуги, в течение пяти рабочих дней готовит проект уведомления об отказе в согласовании переустройства и (или) перепланировки помещения в многоквартирном доме,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316AC888" w14:textId="77777777" w:rsidR="00033282" w:rsidRDefault="00033282" w:rsidP="00033282">
      <w:pPr>
        <w:widowControl w:val="0"/>
        <w:ind w:firstLine="709"/>
        <w:jc w:val="both"/>
        <w:rPr>
          <w:sz w:val="28"/>
        </w:rPr>
      </w:pPr>
    </w:p>
    <w:p w14:paraId="689BD6F4" w14:textId="77777777" w:rsidR="00033282" w:rsidRDefault="00033282" w:rsidP="00033282">
      <w:pPr>
        <w:jc w:val="center"/>
        <w:rPr>
          <w:b/>
          <w:sz w:val="28"/>
        </w:rPr>
      </w:pPr>
      <w:r>
        <w:rPr>
          <w:b/>
          <w:sz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b/>
          <w:sz w:val="28"/>
        </w:rPr>
        <w:br/>
        <w:t>об отказе в предоставлении муниципальной услуги</w:t>
      </w:r>
    </w:p>
    <w:p w14:paraId="3D924EC5" w14:textId="77777777" w:rsidR="00033282" w:rsidRDefault="00033282" w:rsidP="00033282">
      <w:pPr>
        <w:tabs>
          <w:tab w:val="left" w:pos="1134"/>
        </w:tabs>
        <w:ind w:firstLine="709"/>
        <w:jc w:val="both"/>
        <w:rPr>
          <w:sz w:val="28"/>
        </w:rPr>
      </w:pPr>
    </w:p>
    <w:p w14:paraId="30E4A645" w14:textId="77777777" w:rsidR="00033282" w:rsidRDefault="00033282" w:rsidP="00033282">
      <w:pPr>
        <w:tabs>
          <w:tab w:val="left" w:pos="1134"/>
        </w:tabs>
        <w:ind w:firstLine="709"/>
        <w:jc w:val="both"/>
        <w:rPr>
          <w:sz w:val="28"/>
        </w:rPr>
      </w:pPr>
      <w:r>
        <w:rPr>
          <w:sz w:val="28"/>
        </w:rPr>
        <w:t xml:space="preserve">3.15 Основанием для начала административной процедуры является зарегистрированное в </w:t>
      </w:r>
      <w:r>
        <w:rPr>
          <w:color w:val="000000" w:themeColor="text1"/>
          <w:sz w:val="28"/>
        </w:rPr>
        <w:t>Уполномоченном органе</w:t>
      </w:r>
      <w:r>
        <w:rPr>
          <w:sz w:val="28"/>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14:paraId="4ECB8294" w14:textId="77777777" w:rsidR="00033282" w:rsidRDefault="00033282" w:rsidP="00033282">
      <w:pPr>
        <w:tabs>
          <w:tab w:val="left" w:pos="993"/>
        </w:tabs>
        <w:ind w:firstLine="709"/>
        <w:jc w:val="both"/>
        <w:rPr>
          <w:sz w:val="28"/>
        </w:rPr>
      </w:pPr>
      <w:r>
        <w:rPr>
          <w:sz w:val="28"/>
        </w:rPr>
        <w:lastRenderedPageBreak/>
        <w:t xml:space="preserve">3.16. В случае принятия решения о согласовании переустройства и (или) перепланировки помещения специалист </w:t>
      </w:r>
      <w:r>
        <w:rPr>
          <w:color w:val="000000" w:themeColor="text1"/>
          <w:sz w:val="28"/>
        </w:rPr>
        <w:t>Уполномоченного органа</w:t>
      </w:r>
      <w:r>
        <w:rPr>
          <w:sz w:val="28"/>
        </w:rPr>
        <w:t>, ответственный за предоставление муниципальной услуги, в течение одного рабочего дня рассматривает документы, проводит оценку представленного проекта переустройства и (или) перепланировки помещения на соответствие строительным нормам и правилам, санитарным нормам и правилам, техническим регламентам и принимает одно из следующих решений:</w:t>
      </w:r>
    </w:p>
    <w:p w14:paraId="705D359D" w14:textId="77777777" w:rsidR="00033282" w:rsidRDefault="00033282" w:rsidP="00033282">
      <w:pPr>
        <w:ind w:firstLine="709"/>
        <w:jc w:val="both"/>
        <w:rPr>
          <w:sz w:val="28"/>
        </w:rPr>
      </w:pPr>
      <w:r>
        <w:rPr>
          <w:sz w:val="28"/>
        </w:rPr>
        <w:t xml:space="preserve">1) при отсутствии оснований, указанных в пункте 2.18 Регламента, готовит проект решения о согласовании переустройства и (или) перепланировки помещения в соответствии с Приложением № 4 к Регламенту; </w:t>
      </w:r>
    </w:p>
    <w:p w14:paraId="42DEBDAC" w14:textId="77777777" w:rsidR="00033282" w:rsidRDefault="00033282" w:rsidP="00033282">
      <w:pPr>
        <w:ind w:firstLine="709"/>
        <w:jc w:val="both"/>
        <w:rPr>
          <w:sz w:val="28"/>
        </w:rPr>
      </w:pPr>
      <w:r>
        <w:rPr>
          <w:sz w:val="28"/>
        </w:rPr>
        <w:t>2) при наличии основания (оснований), указанного в пункте 2.18 Регламента, готовит проект решения об отказе в согласовании переустройства и (или) перепланировки помещения.</w:t>
      </w:r>
    </w:p>
    <w:p w14:paraId="761F5037" w14:textId="77777777" w:rsidR="00033282" w:rsidRDefault="00033282" w:rsidP="00033282">
      <w:pPr>
        <w:pStyle w:val="ae"/>
        <w:widowControl w:val="0"/>
        <w:tabs>
          <w:tab w:val="left" w:pos="993"/>
          <w:tab w:val="left" w:pos="1134"/>
        </w:tabs>
        <w:ind w:left="0" w:firstLine="709"/>
        <w:jc w:val="both"/>
        <w:rPr>
          <w:sz w:val="28"/>
        </w:rPr>
      </w:pPr>
      <w:r>
        <w:rPr>
          <w:sz w:val="28"/>
        </w:rPr>
        <w:t xml:space="preserve">Далее специалист </w:t>
      </w:r>
      <w:r>
        <w:rPr>
          <w:color w:val="000000" w:themeColor="text1"/>
          <w:sz w:val="28"/>
        </w:rPr>
        <w:t>Уполномоченного органа</w:t>
      </w:r>
      <w:r>
        <w:rPr>
          <w:sz w:val="28"/>
        </w:rPr>
        <w:t xml:space="preserve">, ответственный за предоставление муниципальной услуги, представляет проект решения о согласовании переустройства и (или) перепланировки помещения либо об отказе в согласовании переустройства и (или) перепланировки помещения на рассмотрение комиссии по согласованию переустройства и (или) перепланировки помещений </w:t>
      </w:r>
      <w:r>
        <w:rPr>
          <w:color w:val="000000" w:themeColor="text1"/>
          <w:sz w:val="28"/>
        </w:rPr>
        <w:t>Уполномоченного органа</w:t>
      </w:r>
      <w:r>
        <w:rPr>
          <w:sz w:val="28"/>
        </w:rPr>
        <w:t xml:space="preserve"> (далее – Комиссия).</w:t>
      </w:r>
    </w:p>
    <w:p w14:paraId="2A553AEE" w14:textId="77777777" w:rsidR="00033282" w:rsidRDefault="00033282" w:rsidP="00033282">
      <w:pPr>
        <w:pStyle w:val="ConsPlusNormal"/>
        <w:tabs>
          <w:tab w:val="left" w:pos="993"/>
          <w:tab w:val="left" w:pos="1134"/>
        </w:tabs>
        <w:ind w:firstLine="709"/>
        <w:jc w:val="both"/>
        <w:rPr>
          <w:rFonts w:ascii="Times New Roman" w:hAnsi="Times New Roman"/>
          <w:sz w:val="28"/>
        </w:rPr>
      </w:pPr>
      <w:r>
        <w:rPr>
          <w:rFonts w:ascii="Times New Roman" w:hAnsi="Times New Roman"/>
          <w:sz w:val="28"/>
        </w:rPr>
        <w:t xml:space="preserve">В случае наличия всех документов, определенных </w:t>
      </w:r>
      <w:hyperlink r:id="rId18" w:history="1">
        <w:r>
          <w:rPr>
            <w:rFonts w:ascii="Times New Roman" w:hAnsi="Times New Roman"/>
            <w:sz w:val="28"/>
          </w:rPr>
          <w:t xml:space="preserve">частью 2 статьи </w:t>
        </w:r>
        <w:r>
          <w:rPr>
            <w:rFonts w:ascii="Times New Roman" w:hAnsi="Times New Roman"/>
            <w:sz w:val="28"/>
          </w:rPr>
          <w:br/>
          <w:t>26</w:t>
        </w:r>
      </w:hyperlink>
      <w:r>
        <w:rPr>
          <w:rFonts w:ascii="Times New Roman" w:hAnsi="Times New Roman"/>
          <w:sz w:val="28"/>
        </w:rPr>
        <w:t xml:space="preserve"> Жилищного кодекса Российской Федерации, в случае соответствия представленного проекта переустройства и (или) перепланировки помещения действующему законодательству, строительным нормам и правилам, санитарным нормам и правилам, техническим регламентам Комиссия принимает решение о согласовании переустройства и (или) перепланировки помещения.</w:t>
      </w:r>
    </w:p>
    <w:p w14:paraId="22C27423" w14:textId="77777777" w:rsidR="00033282" w:rsidRDefault="00033282" w:rsidP="00033282">
      <w:pPr>
        <w:pStyle w:val="ConsPlusNormal"/>
        <w:tabs>
          <w:tab w:val="left" w:pos="993"/>
          <w:tab w:val="left" w:pos="1134"/>
        </w:tabs>
        <w:ind w:firstLine="709"/>
        <w:jc w:val="both"/>
        <w:rPr>
          <w:rFonts w:ascii="Times New Roman" w:hAnsi="Times New Roman"/>
          <w:sz w:val="28"/>
        </w:rPr>
      </w:pPr>
      <w:r>
        <w:rPr>
          <w:rFonts w:ascii="Times New Roman" w:hAnsi="Times New Roman"/>
          <w:sz w:val="28"/>
        </w:rPr>
        <w:t>При наличии оснований для отказа в согласовании переустройства и (или) перепланировки помещения, предусмотренных пунктом 2.18 Регламента, Комиссия принимает решение об отказе в согласовании переустройства и (или) перепланировки помещения.</w:t>
      </w:r>
    </w:p>
    <w:p w14:paraId="18EE149F" w14:textId="77777777" w:rsidR="00033282" w:rsidRDefault="00033282" w:rsidP="00033282">
      <w:pPr>
        <w:pStyle w:val="ConsPlusNormal"/>
        <w:tabs>
          <w:tab w:val="left" w:pos="993"/>
          <w:tab w:val="left" w:pos="1134"/>
        </w:tabs>
        <w:ind w:firstLine="709"/>
        <w:jc w:val="both"/>
        <w:rPr>
          <w:rFonts w:ascii="Times New Roman" w:hAnsi="Times New Roman"/>
          <w:sz w:val="28"/>
        </w:rPr>
      </w:pPr>
      <w:r>
        <w:rPr>
          <w:rFonts w:ascii="Times New Roman" w:hAnsi="Times New Roman"/>
          <w:sz w:val="28"/>
        </w:rPr>
        <w:t>Решение Комиссии о согласовании переустройства и (или) перепланировки помещения действительно до срока окончания производства ремонтно-строительных работ, указанного в данном решении. Срок окончания производства ремонтно-строительных работ устанавливается с учетом сроков, указанных Заявителем в заявлении о согласовании переустройства и (или) (перепланировки) помещения.</w:t>
      </w:r>
    </w:p>
    <w:p w14:paraId="0099CA31" w14:textId="77777777" w:rsidR="00033282" w:rsidRDefault="00033282" w:rsidP="00033282">
      <w:pPr>
        <w:widowControl w:val="0"/>
        <w:ind w:firstLine="709"/>
        <w:jc w:val="both"/>
        <w:rPr>
          <w:sz w:val="28"/>
        </w:rPr>
      </w:pPr>
      <w:r>
        <w:rPr>
          <w:sz w:val="28"/>
        </w:rPr>
        <w:t>3.17. Результатом административной процедуры является:</w:t>
      </w:r>
    </w:p>
    <w:p w14:paraId="26EE76A5" w14:textId="77777777" w:rsidR="00033282" w:rsidRDefault="00033282" w:rsidP="00033282">
      <w:pPr>
        <w:widowControl w:val="0"/>
        <w:ind w:firstLine="709"/>
        <w:jc w:val="both"/>
        <w:rPr>
          <w:sz w:val="28"/>
        </w:rPr>
      </w:pPr>
      <w:r>
        <w:rPr>
          <w:sz w:val="28"/>
        </w:rPr>
        <w:t>- рассмотрение вопроса о согласовании переустройства и (или) перепланировки помещения – сформированное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w:t>
      </w:r>
    </w:p>
    <w:p w14:paraId="254A5E4D" w14:textId="77777777" w:rsidR="00033282" w:rsidRDefault="00033282" w:rsidP="00033282">
      <w:pPr>
        <w:ind w:firstLine="709"/>
        <w:jc w:val="center"/>
        <w:rPr>
          <w:sz w:val="28"/>
        </w:rPr>
      </w:pPr>
    </w:p>
    <w:p w14:paraId="31108475" w14:textId="77777777" w:rsidR="00033282" w:rsidRDefault="00033282" w:rsidP="00033282">
      <w:pPr>
        <w:jc w:val="center"/>
        <w:rPr>
          <w:b/>
          <w:sz w:val="28"/>
        </w:rPr>
      </w:pPr>
      <w:r>
        <w:rPr>
          <w:b/>
          <w:sz w:val="28"/>
        </w:rPr>
        <w:t>Выдача Заявителю результата предоставления муниципальной услуги</w:t>
      </w:r>
    </w:p>
    <w:p w14:paraId="2714BE01" w14:textId="77777777" w:rsidR="00033282" w:rsidRDefault="00033282" w:rsidP="00033282">
      <w:pPr>
        <w:ind w:firstLine="709"/>
        <w:jc w:val="both"/>
        <w:rPr>
          <w:sz w:val="28"/>
        </w:rPr>
      </w:pPr>
      <w:r>
        <w:rPr>
          <w:sz w:val="28"/>
        </w:rPr>
        <w:lastRenderedPageBreak/>
        <w:t xml:space="preserve">3.18. 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муниципальной услуги. </w:t>
      </w:r>
    </w:p>
    <w:p w14:paraId="61CA0620" w14:textId="77777777" w:rsidR="00033282" w:rsidRDefault="00033282" w:rsidP="00033282">
      <w:pPr>
        <w:pStyle w:val="ae"/>
        <w:ind w:left="0" w:firstLine="709"/>
        <w:jc w:val="both"/>
        <w:rPr>
          <w:sz w:val="28"/>
        </w:rPr>
      </w:pPr>
      <w:r>
        <w:rPr>
          <w:sz w:val="28"/>
        </w:rPr>
        <w:t xml:space="preserve">3.19. Выдача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производится в </w:t>
      </w:r>
      <w:r>
        <w:rPr>
          <w:color w:val="000000" w:themeColor="text1"/>
          <w:sz w:val="28"/>
        </w:rPr>
        <w:t>Уполномоченном органе</w:t>
      </w:r>
      <w:r>
        <w:rPr>
          <w:sz w:val="28"/>
        </w:rPr>
        <w:t xml:space="preserve"> не позднее чем через три рабочих дня со дня принятия решения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с подтверждением получения документов личной подписью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14:paraId="1E59EAB2" w14:textId="77777777" w:rsidR="00033282" w:rsidRDefault="00033282" w:rsidP="00033282">
      <w:pPr>
        <w:pStyle w:val="ConsPlusNormal"/>
        <w:tabs>
          <w:tab w:val="left" w:pos="1134"/>
        </w:tabs>
        <w:ind w:firstLine="709"/>
        <w:jc w:val="both"/>
        <w:rPr>
          <w:rFonts w:ascii="Times New Roman" w:hAnsi="Times New Roman"/>
          <w:sz w:val="28"/>
        </w:rPr>
      </w:pPr>
      <w:r>
        <w:rPr>
          <w:rFonts w:ascii="Times New Roman" w:hAnsi="Times New Roman"/>
          <w:sz w:val="28"/>
        </w:rPr>
        <w:t xml:space="preserve">В случае неявки Заявителя в трехдневный срок с даты принятия решения </w:t>
      </w:r>
      <w:r>
        <w:rPr>
          <w:rFonts w:ascii="Times New Roman" w:hAnsi="Times New Roman"/>
          <w:sz w:val="28"/>
        </w:rPr>
        <w:br/>
        <w:t xml:space="preserve">о согласовании переустройства и (или) перепланировки помещения либо </w:t>
      </w:r>
      <w:r>
        <w:rPr>
          <w:rFonts w:ascii="Times New Roman" w:hAnsi="Times New Roman"/>
          <w:sz w:val="28"/>
        </w:rPr>
        <w:br/>
        <w:t>об отказе в согласовании переустройства и (или) перепланировки помещения специалист, уполномоченный на выполнение административной процедуры, направляет решение Заявителю по почте заказным письмом с уведомлением о вручении, о чем делает отметку на втором экземпляре решения.</w:t>
      </w:r>
    </w:p>
    <w:p w14:paraId="7A8D65CF" w14:textId="77777777" w:rsidR="00033282" w:rsidRDefault="00033282" w:rsidP="00033282">
      <w:pPr>
        <w:ind w:firstLine="709"/>
        <w:jc w:val="both"/>
        <w:rPr>
          <w:sz w:val="28"/>
        </w:rPr>
      </w:pPr>
      <w:r>
        <w:rPr>
          <w:sz w:val="28"/>
        </w:rPr>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1D87AA6A" w14:textId="77777777" w:rsidR="00033282" w:rsidRDefault="00033282" w:rsidP="00033282">
      <w:pPr>
        <w:ind w:firstLine="709"/>
        <w:jc w:val="both"/>
        <w:rPr>
          <w:sz w:val="28"/>
        </w:rPr>
      </w:pPr>
      <w:r>
        <w:rPr>
          <w:sz w:val="28"/>
        </w:rPr>
        <w:t>Решение о согласовании переустройства и (или) перепланировки помещения либо решение об отказе в согласовании переустройства и (или) перепланировки помещения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переустройстве и (или) перепланировке помещения.</w:t>
      </w:r>
    </w:p>
    <w:p w14:paraId="78A173DB" w14:textId="77777777" w:rsidR="00033282" w:rsidRDefault="00033282" w:rsidP="00033282">
      <w:pPr>
        <w:ind w:firstLine="709"/>
        <w:jc w:val="both"/>
        <w:rPr>
          <w:sz w:val="28"/>
        </w:rPr>
      </w:pPr>
      <w:r>
        <w:rPr>
          <w:sz w:val="28"/>
        </w:rPr>
        <w:t>3.20. Направление в Многофункциональный центр результата предоставления муниципальной услуги осуществляется в порядке и в сроки, установленные регламентом.</w:t>
      </w:r>
    </w:p>
    <w:p w14:paraId="64E6801C" w14:textId="77777777" w:rsidR="00033282" w:rsidRDefault="00033282" w:rsidP="00033282">
      <w:pPr>
        <w:pStyle w:val="ae"/>
        <w:widowControl w:val="0"/>
        <w:tabs>
          <w:tab w:val="left" w:pos="993"/>
          <w:tab w:val="left" w:pos="1134"/>
        </w:tabs>
        <w:ind w:left="0" w:firstLine="709"/>
        <w:jc w:val="both"/>
        <w:rPr>
          <w:sz w:val="28"/>
        </w:rPr>
      </w:pPr>
      <w:r>
        <w:rPr>
          <w:sz w:val="28"/>
        </w:rPr>
        <w:t xml:space="preserve">При наличии технической возможности результат предоставления муниципальной услуги направляется </w:t>
      </w:r>
      <w:r>
        <w:rPr>
          <w:color w:val="000000" w:themeColor="text1"/>
          <w:sz w:val="28"/>
        </w:rPr>
        <w:t>Уполномоченным органом</w:t>
      </w:r>
      <w:r>
        <w:rPr>
          <w:sz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w:t>
      </w:r>
      <w:r>
        <w:rPr>
          <w:sz w:val="28"/>
        </w:rPr>
        <w:lastRenderedPageBreak/>
        <w:t xml:space="preserve">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14:paraId="79CD8D35" w14:textId="77777777" w:rsidR="00033282" w:rsidRDefault="00033282" w:rsidP="00033282">
      <w:pPr>
        <w:pStyle w:val="ae"/>
        <w:tabs>
          <w:tab w:val="left" w:pos="1134"/>
        </w:tabs>
        <w:ind w:left="0" w:firstLine="709"/>
        <w:jc w:val="both"/>
        <w:rPr>
          <w:sz w:val="28"/>
        </w:rPr>
      </w:pPr>
      <w:r>
        <w:rPr>
          <w:sz w:val="28"/>
        </w:rPr>
        <w:t xml:space="preserve">Срок доставки результата предоставления муниципальной услуги </w:t>
      </w:r>
      <w:r>
        <w:rPr>
          <w:sz w:val="28"/>
        </w:rPr>
        <w:br/>
        <w:t xml:space="preserve">из </w:t>
      </w:r>
      <w:r>
        <w:rPr>
          <w:color w:val="000000" w:themeColor="text1"/>
          <w:sz w:val="28"/>
        </w:rPr>
        <w:t>Уполномоченного органа</w:t>
      </w:r>
      <w:r>
        <w:rPr>
          <w:sz w:val="28"/>
        </w:rPr>
        <w:t xml:space="preserve"> в Многофункциональный центр не входит в общий срок предоставления муниципальной услуги.</w:t>
      </w:r>
    </w:p>
    <w:p w14:paraId="5DAF1EB1" w14:textId="77777777" w:rsidR="00033282" w:rsidRDefault="00033282" w:rsidP="00033282">
      <w:pPr>
        <w:ind w:firstLine="709"/>
        <w:jc w:val="both"/>
        <w:rPr>
          <w:sz w:val="28"/>
        </w:rPr>
      </w:pPr>
      <w:r>
        <w:rPr>
          <w:sz w:val="28"/>
        </w:rPr>
        <w:t>3.21. Результатом исполнения административной процедуры является выдача Заявителю результата предоставления муниципальной услуги.</w:t>
      </w:r>
    </w:p>
    <w:p w14:paraId="223950A2" w14:textId="77777777" w:rsidR="00033282" w:rsidRDefault="00033282" w:rsidP="00033282">
      <w:pPr>
        <w:ind w:firstLine="709"/>
        <w:jc w:val="center"/>
        <w:rPr>
          <w:b/>
          <w:sz w:val="28"/>
        </w:rPr>
      </w:pPr>
    </w:p>
    <w:p w14:paraId="0BD712A6" w14:textId="77777777" w:rsidR="00033282" w:rsidRDefault="00033282" w:rsidP="00033282">
      <w:pPr>
        <w:jc w:val="center"/>
        <w:outlineLvl w:val="1"/>
        <w:rPr>
          <w:b/>
          <w:sz w:val="28"/>
        </w:rPr>
      </w:pPr>
      <w:bookmarkStart w:id="7" w:name="Par165"/>
      <w:bookmarkStart w:id="8" w:name="Par176"/>
      <w:bookmarkEnd w:id="7"/>
      <w:bookmarkEnd w:id="8"/>
      <w:r>
        <w:rPr>
          <w:b/>
          <w:sz w:val="28"/>
        </w:rPr>
        <w:t xml:space="preserve">Порядок исправления допущенных опечаток и ошибок в выданных </w:t>
      </w:r>
      <w:r>
        <w:rPr>
          <w:b/>
          <w:sz w:val="28"/>
        </w:rPr>
        <w:br/>
        <w:t>в результате предоставления муниципальной услуги документах</w:t>
      </w:r>
    </w:p>
    <w:p w14:paraId="54F31BD5" w14:textId="77777777" w:rsidR="00033282" w:rsidRDefault="00033282" w:rsidP="00033282">
      <w:pPr>
        <w:jc w:val="center"/>
        <w:outlineLvl w:val="1"/>
        <w:rPr>
          <w:b/>
          <w:sz w:val="28"/>
        </w:rPr>
      </w:pPr>
    </w:p>
    <w:p w14:paraId="0D7F96B2" w14:textId="77777777" w:rsidR="00033282" w:rsidRDefault="00033282" w:rsidP="00033282">
      <w:pPr>
        <w:pStyle w:val="ConsPlusNormal"/>
        <w:ind w:firstLine="709"/>
        <w:jc w:val="both"/>
        <w:rPr>
          <w:rFonts w:ascii="Times New Roman" w:hAnsi="Times New Roman"/>
          <w:sz w:val="28"/>
        </w:rPr>
      </w:pPr>
      <w:r>
        <w:rPr>
          <w:rFonts w:ascii="Times New Roman" w:hAnsi="Times New Roman"/>
          <w:sz w:val="28"/>
        </w:rPr>
        <w:t xml:space="preserve">3.22. Технической ошибкой, допущенной при оформлении решения о согласовании переустройства и (или) перепланировки помещения в многоквартирном доме, является описка, опечатка, грамматическая или арифметическая ошибка либо иная подобная ошибка. </w:t>
      </w:r>
    </w:p>
    <w:p w14:paraId="72C4D5BF" w14:textId="77777777" w:rsidR="00033282" w:rsidRDefault="00033282" w:rsidP="00033282">
      <w:pPr>
        <w:ind w:firstLine="709"/>
        <w:jc w:val="both"/>
        <w:rPr>
          <w:sz w:val="28"/>
        </w:rPr>
      </w:pPr>
      <w:r>
        <w:rPr>
          <w:sz w:val="28"/>
        </w:rPr>
        <w:t>3.23. В случае выявления технической ошибки в документе, являющемся результатом предоставления муниципальной услуги, Заявитель вправе обратиться в Уполномоченный орган с заявлением об исправлении допущенной технической ошибки.</w:t>
      </w:r>
    </w:p>
    <w:p w14:paraId="0448EB3D" w14:textId="77777777" w:rsidR="00033282" w:rsidRDefault="00033282" w:rsidP="00033282">
      <w:pPr>
        <w:ind w:firstLine="709"/>
        <w:jc w:val="both"/>
        <w:rPr>
          <w:sz w:val="28"/>
        </w:rPr>
      </w:pPr>
      <w:r>
        <w:rPr>
          <w:sz w:val="28"/>
        </w:rPr>
        <w:t>3.24.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 процедура), является поступление в Уполномоченный орган заявления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14:paraId="7C753788" w14:textId="77777777" w:rsidR="00033282" w:rsidRDefault="00033282" w:rsidP="00033282">
      <w:pPr>
        <w:ind w:firstLine="709"/>
        <w:jc w:val="both"/>
        <w:rPr>
          <w:sz w:val="28"/>
        </w:rPr>
      </w:pPr>
      <w:r>
        <w:rPr>
          <w:sz w:val="28"/>
        </w:rPr>
        <w:t>Заявление об исправлении технической ошибки, оформленное согласно Приложению № 5 к Регламенту, подписанное Заявителем, подается с оригиналом результата предоставления муниципальной услуги, в котором требуется исправить техническую ошибку (в случае выдачи результата предоставления муниципальной услуги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
    <w:p w14:paraId="37E05B56" w14:textId="77777777" w:rsidR="00033282" w:rsidRDefault="00033282" w:rsidP="00033282">
      <w:pPr>
        <w:ind w:firstLine="709"/>
        <w:jc w:val="both"/>
        <w:rPr>
          <w:sz w:val="28"/>
        </w:rPr>
      </w:pPr>
      <w:r>
        <w:rPr>
          <w:sz w:val="28"/>
        </w:rPr>
        <w:t xml:space="preserve">Специалист отдела, </w:t>
      </w:r>
      <w:bookmarkStart w:id="9" w:name="_Hlk96294540"/>
      <w:r>
        <w:rPr>
          <w:sz w:val="28"/>
        </w:rPr>
        <w:t xml:space="preserve">ответственного за выдачу </w:t>
      </w:r>
      <w:bookmarkEnd w:id="9"/>
      <w:r>
        <w:rPr>
          <w:sz w:val="28"/>
        </w:rPr>
        <w:t xml:space="preserve">результата предоставления муниципальной услуги </w:t>
      </w:r>
      <w:r>
        <w:rPr>
          <w:color w:val="000000" w:themeColor="text1"/>
          <w:sz w:val="28"/>
        </w:rPr>
        <w:t>Уполномоченного органа</w:t>
      </w:r>
      <w:r>
        <w:rPr>
          <w:sz w:val="28"/>
        </w:rPr>
        <w:t>, после изучения документов, на основании которых оформлялось и выдавалось решение о согласовании переустройства и (или) перепланировки помещения в многоквартирном доме,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14:paraId="351CC0B1" w14:textId="77777777" w:rsidR="00033282" w:rsidRDefault="00033282" w:rsidP="00033282">
      <w:pPr>
        <w:ind w:firstLine="709"/>
        <w:jc w:val="both"/>
        <w:rPr>
          <w:sz w:val="28"/>
        </w:rPr>
      </w:pPr>
      <w:r>
        <w:rPr>
          <w:sz w:val="28"/>
        </w:rPr>
        <w:t xml:space="preserve">Исправленное решение о согласовании переустройства и (или) перепланировки помещения в многоквартирном доме, либо решение об отказе во </w:t>
      </w:r>
      <w:r>
        <w:rPr>
          <w:sz w:val="28"/>
        </w:rPr>
        <w:lastRenderedPageBreak/>
        <w:t>внесении исправлений, оформленное согласно Приложению № 6 к Регламенту, выдается Заявителю в течение пяти рабочих дней с даты поступления заявления об исправлении допущенной технической ошибки.</w:t>
      </w:r>
    </w:p>
    <w:p w14:paraId="2B1926F6" w14:textId="77777777" w:rsidR="00033282" w:rsidRDefault="00033282" w:rsidP="00033282">
      <w:pPr>
        <w:ind w:firstLine="709"/>
        <w:jc w:val="both"/>
        <w:rPr>
          <w:sz w:val="28"/>
        </w:rPr>
      </w:pPr>
      <w:r>
        <w:rPr>
          <w:sz w:val="28"/>
        </w:rPr>
        <w:t>При исправлении технической ошибки, допущенной в документах, выданных в результате предоставления муниципальной услуги, не допускается:</w:t>
      </w:r>
    </w:p>
    <w:p w14:paraId="7EF86AFA" w14:textId="77777777" w:rsidR="00033282" w:rsidRDefault="00033282" w:rsidP="00033282">
      <w:pPr>
        <w:ind w:firstLine="709"/>
        <w:jc w:val="both"/>
        <w:rPr>
          <w:sz w:val="28"/>
        </w:rPr>
      </w:pPr>
      <w:r>
        <w:rPr>
          <w:sz w:val="28"/>
        </w:rPr>
        <w:t>– изменение содержания документов, являющихся результатом предоставления муниципальной услуги;</w:t>
      </w:r>
    </w:p>
    <w:p w14:paraId="1B2D0131" w14:textId="77777777" w:rsidR="00033282" w:rsidRDefault="00033282" w:rsidP="00033282">
      <w:pPr>
        <w:ind w:firstLine="709"/>
        <w:jc w:val="both"/>
        <w:rPr>
          <w:sz w:val="28"/>
        </w:rPr>
      </w:pPr>
      <w:r>
        <w:rPr>
          <w:sz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8937EC2" w14:textId="77777777" w:rsidR="00033282" w:rsidRDefault="00033282" w:rsidP="00033282">
      <w:pPr>
        <w:pStyle w:val="ConsPlusNormal"/>
        <w:widowControl/>
        <w:ind w:firstLine="709"/>
        <w:jc w:val="both"/>
        <w:rPr>
          <w:rFonts w:ascii="Times New Roman" w:hAnsi="Times New Roman"/>
          <w:sz w:val="28"/>
        </w:rPr>
      </w:pPr>
      <w:r>
        <w:rPr>
          <w:rFonts w:ascii="Times New Roman" w:hAnsi="Times New Roman"/>
          <w:sz w:val="28"/>
        </w:rPr>
        <w:t>3.25. Исчерпывающими основаниями для отказа в исправлении технической ошибки являются:</w:t>
      </w:r>
    </w:p>
    <w:p w14:paraId="3D7296AB" w14:textId="77777777" w:rsidR="00033282" w:rsidRDefault="00033282" w:rsidP="00033282">
      <w:pPr>
        <w:pStyle w:val="ConsPlusNormal"/>
        <w:widowControl/>
        <w:numPr>
          <w:ilvl w:val="0"/>
          <w:numId w:val="15"/>
        </w:numPr>
        <w:tabs>
          <w:tab w:val="left" w:pos="1185"/>
        </w:tabs>
        <w:ind w:left="0" w:firstLine="709"/>
        <w:jc w:val="both"/>
        <w:rPr>
          <w:rFonts w:ascii="Times New Roman" w:hAnsi="Times New Roman"/>
          <w:sz w:val="28"/>
        </w:rPr>
      </w:pPr>
      <w:r>
        <w:rPr>
          <w:rFonts w:ascii="Times New Roman" w:hAnsi="Times New Roman"/>
          <w:sz w:val="28"/>
        </w:rPr>
        <w:t>несоответствие Заявителя кругу лиц, указанных в пунктах 1.3, 1.4 Регламента;</w:t>
      </w:r>
    </w:p>
    <w:p w14:paraId="700AEED1" w14:textId="77777777" w:rsidR="00033282" w:rsidRDefault="00033282" w:rsidP="00033282">
      <w:pPr>
        <w:pStyle w:val="ae"/>
        <w:numPr>
          <w:ilvl w:val="0"/>
          <w:numId w:val="15"/>
        </w:numPr>
        <w:ind w:left="0" w:firstLine="709"/>
        <w:jc w:val="both"/>
        <w:rPr>
          <w:sz w:val="28"/>
        </w:rPr>
      </w:pPr>
      <w:r>
        <w:rPr>
          <w:sz w:val="28"/>
        </w:rPr>
        <w:t>отсутствие факта допущения ошибок в решении о согласовании переустройства и (или) перепланировки помещения в многоквартирном доме;</w:t>
      </w:r>
    </w:p>
    <w:p w14:paraId="6E78B9D0" w14:textId="77777777" w:rsidR="00033282" w:rsidRDefault="00033282" w:rsidP="00033282">
      <w:pPr>
        <w:pStyle w:val="ConsPlusNormal"/>
        <w:widowControl/>
        <w:numPr>
          <w:ilvl w:val="0"/>
          <w:numId w:val="15"/>
        </w:numPr>
        <w:tabs>
          <w:tab w:val="left" w:pos="709"/>
        </w:tabs>
        <w:ind w:left="0" w:firstLine="709"/>
        <w:jc w:val="both"/>
        <w:rPr>
          <w:rFonts w:ascii="Times New Roman" w:hAnsi="Times New Roman"/>
          <w:sz w:val="28"/>
        </w:rPr>
      </w:pPr>
      <w:r>
        <w:rPr>
          <w:rFonts w:ascii="Times New Roman" w:hAnsi="Times New Roman"/>
          <w:sz w:val="28"/>
        </w:rPr>
        <w:t>в заявлении отсутствуют необходимые сведения для исправления технической ошибки;</w:t>
      </w:r>
    </w:p>
    <w:p w14:paraId="287D645D" w14:textId="77777777" w:rsidR="00033282" w:rsidRDefault="00033282" w:rsidP="00033282">
      <w:pPr>
        <w:pStyle w:val="ConsPlusNormal"/>
        <w:widowControl/>
        <w:numPr>
          <w:ilvl w:val="0"/>
          <w:numId w:val="15"/>
        </w:numPr>
        <w:tabs>
          <w:tab w:val="left" w:pos="932"/>
        </w:tabs>
        <w:jc w:val="both"/>
        <w:rPr>
          <w:rFonts w:ascii="Times New Roman" w:hAnsi="Times New Roman"/>
          <w:sz w:val="28"/>
        </w:rPr>
      </w:pPr>
      <w:r>
        <w:rPr>
          <w:rFonts w:ascii="Times New Roman" w:hAnsi="Times New Roman"/>
          <w:sz w:val="28"/>
        </w:rPr>
        <w:t>текст заявления неразборчив, не подлежит прочтению;</w:t>
      </w:r>
    </w:p>
    <w:p w14:paraId="6D800ABD" w14:textId="77777777" w:rsidR="00033282" w:rsidRDefault="00033282" w:rsidP="00033282">
      <w:pPr>
        <w:pStyle w:val="ae"/>
        <w:numPr>
          <w:ilvl w:val="0"/>
          <w:numId w:val="15"/>
        </w:numPr>
        <w:tabs>
          <w:tab w:val="left" w:pos="1001"/>
        </w:tabs>
        <w:ind w:left="0" w:firstLine="709"/>
        <w:jc w:val="both"/>
        <w:rPr>
          <w:sz w:val="28"/>
        </w:rPr>
      </w:pPr>
      <w:r>
        <w:rPr>
          <w:sz w:val="28"/>
        </w:rPr>
        <w:t xml:space="preserve">решение о согласовании переустройства и (или) перепланировки помещения в многоквартирном доме, в котором допущена техническая ошибка, </w:t>
      </w:r>
      <w:r>
        <w:rPr>
          <w:color w:val="000000" w:themeColor="text1"/>
          <w:sz w:val="28"/>
        </w:rPr>
        <w:t>Уполномоченным органом</w:t>
      </w:r>
      <w:r>
        <w:rPr>
          <w:sz w:val="28"/>
        </w:rPr>
        <w:t xml:space="preserve"> не выдавались;</w:t>
      </w:r>
    </w:p>
    <w:p w14:paraId="6428F563" w14:textId="77777777" w:rsidR="00033282" w:rsidRDefault="00033282" w:rsidP="00033282">
      <w:pPr>
        <w:pStyle w:val="ae"/>
        <w:numPr>
          <w:ilvl w:val="0"/>
          <w:numId w:val="15"/>
        </w:numPr>
        <w:tabs>
          <w:tab w:val="left" w:pos="1024"/>
        </w:tabs>
        <w:ind w:left="0" w:firstLine="709"/>
        <w:jc w:val="both"/>
        <w:rPr>
          <w:sz w:val="28"/>
        </w:rPr>
      </w:pPr>
      <w:r>
        <w:rPr>
          <w:sz w:val="28"/>
        </w:rPr>
        <w:t>к заявлению не приложен оригинал решения о согласовании переустройства и (или) перепланировки помещения в многоквартирном доме, в котором требуется исправить техническую ошибку (в случае выдачи результата предоставления муниципальной услуги на бумажном носителе).</w:t>
      </w:r>
    </w:p>
    <w:p w14:paraId="125AB334" w14:textId="77777777" w:rsidR="00033282" w:rsidRDefault="00033282" w:rsidP="00033282">
      <w:pPr>
        <w:ind w:firstLine="709"/>
        <w:jc w:val="both"/>
        <w:rPr>
          <w:sz w:val="28"/>
        </w:rPr>
      </w:pPr>
      <w:r>
        <w:rPr>
          <w:sz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14:paraId="3C999C5F" w14:textId="77777777" w:rsidR="00033282" w:rsidRDefault="00033282" w:rsidP="00033282">
      <w:pPr>
        <w:ind w:firstLine="709"/>
        <w:jc w:val="both"/>
        <w:rPr>
          <w:sz w:val="28"/>
        </w:rPr>
      </w:pPr>
      <w:r>
        <w:rPr>
          <w:sz w:val="28"/>
        </w:rPr>
        <w:t>3.26. Результатом процедуры является:</w:t>
      </w:r>
    </w:p>
    <w:p w14:paraId="6C10B11D" w14:textId="77777777" w:rsidR="00033282" w:rsidRDefault="00033282" w:rsidP="00033282">
      <w:pPr>
        <w:ind w:firstLine="709"/>
        <w:jc w:val="both"/>
        <w:rPr>
          <w:sz w:val="28"/>
        </w:rPr>
      </w:pPr>
      <w:r>
        <w:rPr>
          <w:sz w:val="28"/>
        </w:rPr>
        <w:t>– исправленные документы, являющиеся результатом предоставления муниципальной услуги;</w:t>
      </w:r>
    </w:p>
    <w:p w14:paraId="5767A61C" w14:textId="77777777" w:rsidR="00033282" w:rsidRDefault="00033282" w:rsidP="00033282">
      <w:pPr>
        <w:ind w:firstLine="709"/>
        <w:jc w:val="both"/>
        <w:rPr>
          <w:sz w:val="28"/>
        </w:rPr>
      </w:pPr>
      <w:r>
        <w:rPr>
          <w:sz w:val="28"/>
        </w:rPr>
        <w:t>–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14:paraId="3E5C74B0" w14:textId="77777777" w:rsidR="00033282" w:rsidRDefault="00033282" w:rsidP="00033282">
      <w:pPr>
        <w:ind w:firstLine="709"/>
        <w:jc w:val="both"/>
        <w:rPr>
          <w:sz w:val="28"/>
        </w:rPr>
      </w:pPr>
      <w:r>
        <w:rPr>
          <w:sz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BF548B8" w14:textId="77777777" w:rsidR="00033282" w:rsidRDefault="00033282" w:rsidP="00033282">
      <w:pPr>
        <w:pStyle w:val="ae"/>
        <w:widowControl w:val="0"/>
        <w:numPr>
          <w:ilvl w:val="1"/>
          <w:numId w:val="16"/>
        </w:numPr>
        <w:tabs>
          <w:tab w:val="left" w:pos="742"/>
          <w:tab w:val="left" w:pos="1134"/>
        </w:tabs>
        <w:ind w:left="0" w:firstLine="709"/>
        <w:jc w:val="both"/>
        <w:rPr>
          <w:sz w:val="28"/>
        </w:rPr>
      </w:pPr>
      <w:r>
        <w:rPr>
          <w:sz w:val="28"/>
        </w:rPr>
        <w:t xml:space="preserve">Специалист отдела, ответственного за выдачу результата предоставления муниципальной услуги </w:t>
      </w:r>
      <w:r>
        <w:rPr>
          <w:color w:val="000000" w:themeColor="text1"/>
          <w:sz w:val="28"/>
        </w:rPr>
        <w:t>Уполномоченного органа</w:t>
      </w:r>
      <w:r>
        <w:rPr>
          <w:sz w:val="28"/>
        </w:rPr>
        <w:t xml:space="preserve">,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решения о согласовании переустройства и (или) перепланировки помещения в многоквартирном доме. Заявитель подтверждает получение </w:t>
      </w:r>
      <w:r>
        <w:rPr>
          <w:sz w:val="28"/>
        </w:rPr>
        <w:lastRenderedPageBreak/>
        <w:t>результата предоставления муниципальной услуги личной подписью.</w:t>
      </w:r>
    </w:p>
    <w:p w14:paraId="0BF3B14F" w14:textId="77777777" w:rsidR="00033282" w:rsidRDefault="00033282" w:rsidP="00033282">
      <w:pPr>
        <w:pStyle w:val="ae"/>
        <w:widowControl w:val="0"/>
        <w:numPr>
          <w:ilvl w:val="1"/>
          <w:numId w:val="16"/>
        </w:numPr>
        <w:tabs>
          <w:tab w:val="left" w:pos="993"/>
          <w:tab w:val="left" w:pos="1134"/>
        </w:tabs>
        <w:ind w:left="0" w:firstLine="709"/>
        <w:jc w:val="both"/>
        <w:rPr>
          <w:sz w:val="28"/>
        </w:rPr>
      </w:pPr>
      <w:r>
        <w:rPr>
          <w:sz w:val="28"/>
        </w:rPr>
        <w:t xml:space="preserve">Исправление технической ошибки может осуществляться по инициативе </w:t>
      </w:r>
      <w:r>
        <w:rPr>
          <w:color w:val="000000" w:themeColor="text1"/>
          <w:sz w:val="28"/>
        </w:rPr>
        <w:t>Уполномоченного органа</w:t>
      </w:r>
      <w:r>
        <w:rPr>
          <w:sz w:val="28"/>
        </w:rPr>
        <w:t xml:space="preserve"> в случае самостоятельного выявления факта технической ошибки, допущенной в решении о согласовании переустройства и (или) перепланировки помещения в многоквартирном доме. </w:t>
      </w:r>
    </w:p>
    <w:p w14:paraId="1EE5DDEC" w14:textId="77777777" w:rsidR="00033282" w:rsidRDefault="00033282" w:rsidP="00033282">
      <w:pPr>
        <w:pStyle w:val="ae"/>
        <w:widowControl w:val="0"/>
        <w:tabs>
          <w:tab w:val="left" w:pos="993"/>
          <w:tab w:val="left" w:pos="1134"/>
        </w:tabs>
        <w:ind w:left="709"/>
        <w:jc w:val="both"/>
        <w:rPr>
          <w:sz w:val="28"/>
        </w:rPr>
      </w:pPr>
    </w:p>
    <w:p w14:paraId="737F5F61" w14:textId="77777777" w:rsidR="00033282" w:rsidRDefault="00033282" w:rsidP="00033282">
      <w:pPr>
        <w:jc w:val="center"/>
        <w:rPr>
          <w:b/>
          <w:sz w:val="28"/>
        </w:rPr>
      </w:pPr>
      <w:r>
        <w:rPr>
          <w:b/>
          <w:sz w:val="28"/>
        </w:rPr>
        <w:t xml:space="preserve">Порядок выдачи дубликата выданных </w:t>
      </w:r>
      <w:r>
        <w:rPr>
          <w:b/>
          <w:sz w:val="28"/>
        </w:rPr>
        <w:br/>
        <w:t>в результате предоставления муниципальной услуги документов</w:t>
      </w:r>
    </w:p>
    <w:p w14:paraId="787AF25D" w14:textId="77777777" w:rsidR="00033282" w:rsidRDefault="00033282" w:rsidP="00033282">
      <w:pPr>
        <w:ind w:firstLine="709"/>
        <w:jc w:val="both"/>
        <w:outlineLvl w:val="1"/>
        <w:rPr>
          <w:b/>
          <w:sz w:val="28"/>
        </w:rPr>
      </w:pPr>
    </w:p>
    <w:p w14:paraId="1FB0C9CE" w14:textId="77777777" w:rsidR="00033282" w:rsidRDefault="00033282" w:rsidP="00033282">
      <w:pPr>
        <w:ind w:firstLine="709"/>
        <w:jc w:val="both"/>
        <w:rPr>
          <w:sz w:val="28"/>
        </w:rPr>
      </w:pPr>
      <w:r>
        <w:rPr>
          <w:sz w:val="28"/>
        </w:rPr>
        <w:t>3.29. Заявитель вправе обратиться в Уполномоченный орган с заявлением о выдаче дубликата решения о согласовании переустройства и (или) перепланировки помещения в многоквартирном доме (далее – заявление о выдаче дубликата), оформленном согласно Приложению № 7 к Регламенту.</w:t>
      </w:r>
    </w:p>
    <w:p w14:paraId="5C3AAC97" w14:textId="77777777" w:rsidR="00033282" w:rsidRDefault="00033282" w:rsidP="00033282">
      <w:pPr>
        <w:ind w:firstLine="709"/>
        <w:jc w:val="both"/>
        <w:rPr>
          <w:sz w:val="28"/>
        </w:rPr>
      </w:pPr>
      <w:r>
        <w:rPr>
          <w:sz w:val="28"/>
        </w:rPr>
        <w:t xml:space="preserve">В случае отсутствия оснований для отказа в выдаче дубликата решения о согласовании переустройства и (или) перепланировки помещения в многоквартирном доме, установленных пунктом 3.35 Регламента, </w:t>
      </w:r>
      <w:r>
        <w:rPr>
          <w:color w:val="000000" w:themeColor="text1"/>
          <w:sz w:val="28"/>
        </w:rPr>
        <w:t xml:space="preserve">Уполномоченный орган </w:t>
      </w:r>
      <w:r>
        <w:rPr>
          <w:sz w:val="28"/>
        </w:rPr>
        <w:t>выдает дубликат решения о согласовании переустройства и (или) перепланировки помещения в многоквартирном доме. В случае, если ранее Заявителю был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результата предоставления муниципальной услуги Заявителю повторно представляется указанный документ.</w:t>
      </w:r>
    </w:p>
    <w:p w14:paraId="51FC0501" w14:textId="77777777" w:rsidR="00033282" w:rsidRDefault="00033282" w:rsidP="00033282">
      <w:pPr>
        <w:ind w:firstLine="709"/>
        <w:jc w:val="both"/>
        <w:rPr>
          <w:sz w:val="28"/>
        </w:rPr>
      </w:pPr>
      <w:r>
        <w:rPr>
          <w:sz w:val="28"/>
        </w:rPr>
        <w:t>Дубликат результата предоставления муниципальной услуги либо решение об отказе в выдаче дубликата, оформленное согласно приложению № 8 к Регламенту выдается Заявителю в течение пяти рабочих дней с даты поступления заявления о выдаче дубликата.</w:t>
      </w:r>
    </w:p>
    <w:p w14:paraId="4C58E3A2" w14:textId="77777777" w:rsidR="00033282" w:rsidRDefault="00033282" w:rsidP="00033282">
      <w:pPr>
        <w:ind w:firstLine="709"/>
        <w:jc w:val="both"/>
        <w:rPr>
          <w:sz w:val="28"/>
        </w:rPr>
      </w:pPr>
      <w:r>
        <w:rPr>
          <w:sz w:val="28"/>
        </w:rPr>
        <w:t xml:space="preserve">3.30. Исчерпывающий перечень оснований для отказа в выдаче дубликата решения о согласовании переустройства и (или) перепланировки помещения в многоквартирном доме: </w:t>
      </w:r>
    </w:p>
    <w:p w14:paraId="0921A9C1" w14:textId="77777777" w:rsidR="00033282" w:rsidRDefault="00033282" w:rsidP="00033282">
      <w:pPr>
        <w:ind w:firstLine="709"/>
        <w:jc w:val="both"/>
        <w:rPr>
          <w:sz w:val="28"/>
        </w:rPr>
      </w:pPr>
      <w:r>
        <w:rPr>
          <w:sz w:val="28"/>
        </w:rPr>
        <w:t>1) несоответствие Заявителя кругу лиц, указанных в пунктах 1.3, 1.4 Регламента;</w:t>
      </w:r>
    </w:p>
    <w:p w14:paraId="6B79F3CE" w14:textId="77777777" w:rsidR="00033282" w:rsidRDefault="00033282" w:rsidP="00033282">
      <w:pPr>
        <w:pStyle w:val="ConsPlusNormal"/>
        <w:widowControl/>
        <w:tabs>
          <w:tab w:val="left" w:pos="932"/>
        </w:tabs>
        <w:ind w:firstLine="709"/>
        <w:jc w:val="both"/>
        <w:rPr>
          <w:rFonts w:ascii="Times New Roman" w:hAnsi="Times New Roman"/>
          <w:sz w:val="28"/>
        </w:rPr>
      </w:pPr>
      <w:r>
        <w:rPr>
          <w:rFonts w:ascii="Times New Roman" w:hAnsi="Times New Roman"/>
          <w:sz w:val="28"/>
        </w:rPr>
        <w:t xml:space="preserve">2) в заявлении отсутствуют необходимые сведения для оформления дубликата решения о согласовании переустройства и (или) перепланировки помещения в многоквартирном доме; </w:t>
      </w:r>
    </w:p>
    <w:p w14:paraId="408B037F" w14:textId="77777777" w:rsidR="00033282" w:rsidRDefault="00033282" w:rsidP="00033282">
      <w:pPr>
        <w:pStyle w:val="ConsPlusNormal"/>
        <w:widowControl/>
        <w:tabs>
          <w:tab w:val="left" w:pos="932"/>
        </w:tabs>
        <w:ind w:left="709" w:firstLine="0"/>
        <w:jc w:val="both"/>
        <w:rPr>
          <w:rFonts w:ascii="Times New Roman" w:hAnsi="Times New Roman"/>
          <w:sz w:val="28"/>
        </w:rPr>
      </w:pPr>
      <w:r>
        <w:rPr>
          <w:rFonts w:ascii="Times New Roman" w:hAnsi="Times New Roman"/>
          <w:sz w:val="28"/>
        </w:rPr>
        <w:t>3) текст заявления неразборчив, не подлежит прочтению;</w:t>
      </w:r>
    </w:p>
    <w:p w14:paraId="3011FB13" w14:textId="77777777" w:rsidR="00033282" w:rsidRDefault="00033282" w:rsidP="00033282">
      <w:pPr>
        <w:pStyle w:val="ae"/>
        <w:tabs>
          <w:tab w:val="left" w:pos="1001"/>
        </w:tabs>
        <w:ind w:left="0" w:firstLine="709"/>
        <w:jc w:val="both"/>
        <w:rPr>
          <w:sz w:val="28"/>
        </w:rPr>
      </w:pPr>
      <w:r>
        <w:rPr>
          <w:sz w:val="28"/>
        </w:rPr>
        <w:t xml:space="preserve">4) решение о согласовании переустройства и (или) перепланировки помещения в многоквартирном доме, дубликат которого необходимо выдать, </w:t>
      </w:r>
      <w:r>
        <w:rPr>
          <w:color w:val="000000" w:themeColor="text1"/>
          <w:sz w:val="28"/>
        </w:rPr>
        <w:t>Уполномоченным органом</w:t>
      </w:r>
      <w:r>
        <w:rPr>
          <w:sz w:val="28"/>
        </w:rPr>
        <w:t xml:space="preserve"> не выдавался.</w:t>
      </w:r>
    </w:p>
    <w:p w14:paraId="3CD9DCDF" w14:textId="77777777" w:rsidR="00033282" w:rsidRDefault="00033282" w:rsidP="00033282">
      <w:pPr>
        <w:pStyle w:val="ae"/>
        <w:tabs>
          <w:tab w:val="left" w:pos="709"/>
          <w:tab w:val="left" w:pos="993"/>
        </w:tabs>
        <w:ind w:left="633"/>
        <w:jc w:val="both"/>
        <w:rPr>
          <w:sz w:val="28"/>
        </w:rPr>
      </w:pPr>
    </w:p>
    <w:p w14:paraId="0CFB301B" w14:textId="77777777" w:rsidR="00033282" w:rsidRDefault="00033282" w:rsidP="00033282">
      <w:pPr>
        <w:jc w:val="center"/>
        <w:rPr>
          <w:b/>
          <w:sz w:val="28"/>
        </w:rPr>
      </w:pPr>
      <w:r>
        <w:rPr>
          <w:b/>
          <w:sz w:val="28"/>
        </w:rPr>
        <w:t>Порядок оставления заявления о выдаче решения о согласовании переустройства и (или) перепланировки помещения в многоквартирном доме без рассмотрения</w:t>
      </w:r>
    </w:p>
    <w:p w14:paraId="1B712E2A" w14:textId="77777777" w:rsidR="00033282" w:rsidRDefault="00033282" w:rsidP="00033282">
      <w:pPr>
        <w:jc w:val="center"/>
        <w:rPr>
          <w:b/>
          <w:sz w:val="28"/>
        </w:rPr>
      </w:pPr>
    </w:p>
    <w:p w14:paraId="6004B721" w14:textId="77777777" w:rsidR="00033282" w:rsidRDefault="00033282" w:rsidP="00033282">
      <w:pPr>
        <w:ind w:firstLine="709"/>
        <w:jc w:val="both"/>
        <w:rPr>
          <w:sz w:val="28"/>
        </w:rPr>
      </w:pPr>
      <w:r>
        <w:rPr>
          <w:sz w:val="28"/>
        </w:rPr>
        <w:lastRenderedPageBreak/>
        <w:t xml:space="preserve">3.31. 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выдаче решения о согласовании переустройства и (или) перепланировки помещения в многоквартирном доме без рассмотрения, оформленным согласно Приложению № 9 к Регламенту. </w:t>
      </w:r>
    </w:p>
    <w:p w14:paraId="2FF25DD5" w14:textId="77777777" w:rsidR="00033282" w:rsidRDefault="00033282" w:rsidP="00033282">
      <w:pPr>
        <w:ind w:firstLine="709"/>
        <w:jc w:val="both"/>
        <w:rPr>
          <w:sz w:val="28"/>
        </w:rPr>
      </w:pPr>
      <w:r>
        <w:rPr>
          <w:sz w:val="28"/>
        </w:rPr>
        <w:t>На основании поступившего заявления об оставлении заявления о выдаче решения о согласовании переустройства и (или) перепланировки помещения в многоквартирном доме без рассмотрения, орган уполномоченный на предоставление муниципальной услуги, принимает решение об оставлении заявления без рассмотрения.</w:t>
      </w:r>
    </w:p>
    <w:p w14:paraId="00067CFD" w14:textId="77777777" w:rsidR="00033282" w:rsidRDefault="00033282" w:rsidP="00033282">
      <w:pPr>
        <w:ind w:firstLine="709"/>
        <w:jc w:val="both"/>
        <w:rPr>
          <w:sz w:val="28"/>
        </w:rPr>
      </w:pPr>
      <w:r>
        <w:rPr>
          <w:sz w:val="28"/>
        </w:rPr>
        <w:t>Решение об оставлении заявления о выдаче решения о согласовании переустройства и (или) перепланировки помещения в многоквартирном доме, оформленное согласно Приложению № 10 к Регламенту, направляется Заявителю способом, указанным в заявлении об оставлении заявления о выдаче решения о согласовании переустройства и (или) перепланировки помещения в многоквартирном доме без рассмотрения, не позднее рабочего дня, следующего за днем поступления заявления об оставлении указанного заявления без рассмотрения.</w:t>
      </w:r>
    </w:p>
    <w:p w14:paraId="13F5A9C3" w14:textId="77777777" w:rsidR="00033282" w:rsidRDefault="00033282" w:rsidP="00033282">
      <w:pPr>
        <w:ind w:firstLine="709"/>
        <w:jc w:val="both"/>
        <w:rPr>
          <w:sz w:val="28"/>
        </w:rPr>
      </w:pPr>
      <w:r>
        <w:rPr>
          <w:sz w:val="28"/>
        </w:rPr>
        <w:t>Оставление заявления о выдаче решения о согласовании переустройства и (или) перепланировки помещения в многоквартирном доме без рассмотрения не препятствует повторному обращению Заявителя в Уполномоченный орган за получением муниципальной услуги.</w:t>
      </w:r>
    </w:p>
    <w:p w14:paraId="527E6BFE" w14:textId="77777777" w:rsidR="00033282" w:rsidRDefault="00033282" w:rsidP="00033282">
      <w:pPr>
        <w:widowControl w:val="0"/>
        <w:jc w:val="center"/>
        <w:rPr>
          <w:b/>
          <w:sz w:val="28"/>
        </w:rPr>
      </w:pPr>
    </w:p>
    <w:p w14:paraId="5701C1B6" w14:textId="77777777" w:rsidR="00033282" w:rsidRDefault="00033282" w:rsidP="00033282">
      <w:pPr>
        <w:widowControl w:val="0"/>
        <w:jc w:val="center"/>
        <w:rPr>
          <w:b/>
          <w:sz w:val="28"/>
        </w:rPr>
      </w:pPr>
      <w:r>
        <w:rPr>
          <w:b/>
          <w:sz w:val="28"/>
        </w:rPr>
        <w:t>Подраздел 3.2. 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14:paraId="797153F5" w14:textId="77777777" w:rsidR="00033282" w:rsidRDefault="00033282" w:rsidP="00033282">
      <w:pPr>
        <w:jc w:val="center"/>
        <w:rPr>
          <w:b/>
          <w:sz w:val="28"/>
        </w:rPr>
      </w:pPr>
      <w:r>
        <w:rPr>
          <w:b/>
          <w:sz w:val="28"/>
        </w:rPr>
        <w:t xml:space="preserve">Представление в установленном порядке информации Заявителям </w:t>
      </w:r>
      <w:r>
        <w:rPr>
          <w:b/>
          <w:sz w:val="28"/>
        </w:rPr>
        <w:br/>
        <w:t>и обеспечение доступа Заявителей к сведениям о муниципальной услуге</w:t>
      </w:r>
    </w:p>
    <w:p w14:paraId="0BAECCFA" w14:textId="77777777" w:rsidR="00033282" w:rsidRDefault="00033282" w:rsidP="00033282">
      <w:pPr>
        <w:jc w:val="both"/>
        <w:rPr>
          <w:b/>
          <w:sz w:val="28"/>
          <w:highlight w:val="yellow"/>
        </w:rPr>
      </w:pPr>
    </w:p>
    <w:p w14:paraId="4BFA46BF" w14:textId="77777777" w:rsidR="00033282" w:rsidRDefault="00033282" w:rsidP="00033282">
      <w:pPr>
        <w:ind w:firstLine="709"/>
        <w:jc w:val="both"/>
        <w:rPr>
          <w:sz w:val="28"/>
        </w:rPr>
      </w:pPr>
      <w:r>
        <w:rPr>
          <w:sz w:val="28"/>
        </w:rPr>
        <w:t xml:space="preserve">3.32. Информация о предоставлении муниципальной услуги размещается </w:t>
      </w:r>
      <w:r>
        <w:rPr>
          <w:sz w:val="28"/>
        </w:rPr>
        <w:br/>
        <w:t>на Едином портале, а также официальном сайте Администрации Белокалитвинского района, при наличии технической возможности на Региональном портале.</w:t>
      </w:r>
    </w:p>
    <w:p w14:paraId="5B78E281" w14:textId="77777777" w:rsidR="00033282" w:rsidRDefault="00033282" w:rsidP="00033282">
      <w:pPr>
        <w:ind w:firstLine="709"/>
        <w:jc w:val="both"/>
        <w:rPr>
          <w:sz w:val="28"/>
        </w:rPr>
      </w:pPr>
      <w:r>
        <w:rPr>
          <w:sz w:val="28"/>
        </w:rPr>
        <w:t>На Едином портале, официальном сайте Администрации Белокалитвинского района, при наличии технической возможности на Региональном портале размещается следующая информация:</w:t>
      </w:r>
    </w:p>
    <w:p w14:paraId="479655E4" w14:textId="77777777" w:rsidR="00033282" w:rsidRDefault="00033282" w:rsidP="00033282">
      <w:pPr>
        <w:ind w:firstLine="709"/>
        <w:jc w:val="both"/>
        <w:rPr>
          <w:sz w:val="28"/>
        </w:rPr>
      </w:pPr>
      <w:r>
        <w:rPr>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D69DC4C" w14:textId="77777777" w:rsidR="00033282" w:rsidRDefault="00033282" w:rsidP="00033282">
      <w:pPr>
        <w:ind w:firstLine="709"/>
        <w:jc w:val="both"/>
        <w:rPr>
          <w:sz w:val="28"/>
        </w:rPr>
      </w:pPr>
      <w:r>
        <w:rPr>
          <w:sz w:val="28"/>
        </w:rPr>
        <w:t>2) круг Заявителей;</w:t>
      </w:r>
    </w:p>
    <w:p w14:paraId="113552F6" w14:textId="77777777" w:rsidR="00033282" w:rsidRDefault="00033282" w:rsidP="00033282">
      <w:pPr>
        <w:ind w:firstLine="709"/>
        <w:jc w:val="both"/>
        <w:rPr>
          <w:sz w:val="28"/>
        </w:rPr>
      </w:pPr>
      <w:r>
        <w:rPr>
          <w:sz w:val="28"/>
        </w:rPr>
        <w:t>3) срок предоставления муниципальной услуги;</w:t>
      </w:r>
    </w:p>
    <w:p w14:paraId="45BC6AE1" w14:textId="77777777" w:rsidR="00033282" w:rsidRDefault="00033282" w:rsidP="00033282">
      <w:pPr>
        <w:ind w:firstLine="709"/>
        <w:jc w:val="both"/>
        <w:rPr>
          <w:sz w:val="28"/>
        </w:rPr>
      </w:pPr>
      <w:r>
        <w:rPr>
          <w:sz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5D0676" w14:textId="77777777" w:rsidR="00033282" w:rsidRDefault="00033282" w:rsidP="00033282">
      <w:pPr>
        <w:ind w:firstLine="709"/>
        <w:jc w:val="both"/>
        <w:rPr>
          <w:sz w:val="28"/>
        </w:rPr>
      </w:pPr>
      <w:r>
        <w:rPr>
          <w:sz w:val="28"/>
        </w:rPr>
        <w:t xml:space="preserve">5) исчерпывающий перечень оснований для приостановления или отказа </w:t>
      </w:r>
      <w:r>
        <w:rPr>
          <w:sz w:val="28"/>
        </w:rPr>
        <w:br/>
        <w:t>в предоставлении муниципальной услуги;</w:t>
      </w:r>
    </w:p>
    <w:p w14:paraId="53CDDD12" w14:textId="77777777" w:rsidR="00033282" w:rsidRDefault="00033282" w:rsidP="00033282">
      <w:pPr>
        <w:ind w:firstLine="709"/>
        <w:jc w:val="both"/>
        <w:rPr>
          <w:sz w:val="28"/>
        </w:rPr>
      </w:pPr>
      <w:r>
        <w:rPr>
          <w:sz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BA6CD37" w14:textId="77777777" w:rsidR="00033282" w:rsidRDefault="00033282" w:rsidP="00033282">
      <w:pPr>
        <w:ind w:firstLine="709"/>
        <w:jc w:val="both"/>
        <w:rPr>
          <w:sz w:val="28"/>
        </w:rPr>
      </w:pPr>
      <w:r>
        <w:rPr>
          <w:sz w:val="28"/>
        </w:rPr>
        <w:t xml:space="preserve">7) формы заявлений (уведомлений, сообщений), используемые </w:t>
      </w:r>
      <w:r>
        <w:rPr>
          <w:sz w:val="28"/>
        </w:rPr>
        <w:br/>
        <w:t>при предоставлении муниципальной услуги.</w:t>
      </w:r>
    </w:p>
    <w:p w14:paraId="691B6A01" w14:textId="77777777" w:rsidR="00033282" w:rsidRDefault="00033282" w:rsidP="00033282">
      <w:pPr>
        <w:ind w:firstLine="709"/>
        <w:jc w:val="both"/>
        <w:rPr>
          <w:sz w:val="28"/>
        </w:rPr>
      </w:pPr>
      <w:r>
        <w:rPr>
          <w:sz w:val="28"/>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BBE9CF3" w14:textId="77777777" w:rsidR="00033282" w:rsidRDefault="00033282" w:rsidP="00033282">
      <w:pPr>
        <w:ind w:firstLine="709"/>
        <w:jc w:val="both"/>
        <w:rPr>
          <w:sz w:val="28"/>
        </w:rPr>
      </w:pPr>
      <w:r>
        <w:rPr>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Pr>
          <w:sz w:val="28"/>
        </w:rPr>
        <w:br/>
        <w:t xml:space="preserve">в том числе без использования программного обеспечения, установка которого </w:t>
      </w:r>
      <w:r>
        <w:rPr>
          <w:sz w:val="28"/>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Pr>
          <w:sz w:val="28"/>
        </w:rPr>
        <w:br/>
        <w:t>им персональных данных.</w:t>
      </w:r>
    </w:p>
    <w:p w14:paraId="3A980865" w14:textId="77777777" w:rsidR="00033282" w:rsidRDefault="00033282" w:rsidP="00033282">
      <w:pPr>
        <w:ind w:firstLine="709"/>
        <w:jc w:val="both"/>
        <w:rPr>
          <w:sz w:val="28"/>
        </w:rPr>
      </w:pPr>
    </w:p>
    <w:p w14:paraId="7586D6AA" w14:textId="77777777" w:rsidR="00033282" w:rsidRDefault="00033282" w:rsidP="00033282">
      <w:pPr>
        <w:jc w:val="center"/>
        <w:rPr>
          <w:b/>
          <w:sz w:val="28"/>
        </w:rPr>
      </w:pPr>
      <w:r>
        <w:rPr>
          <w:b/>
          <w:sz w:val="28"/>
        </w:rPr>
        <w:t xml:space="preserve">Запись на прием в орган, предоставляющий </w:t>
      </w:r>
      <w:r>
        <w:rPr>
          <w:b/>
          <w:sz w:val="28"/>
        </w:rPr>
        <w:br/>
        <w:t xml:space="preserve">муниципальную услугу, для подачи запроса </w:t>
      </w:r>
    </w:p>
    <w:p w14:paraId="50E63F01" w14:textId="77777777" w:rsidR="00033282" w:rsidRDefault="00033282" w:rsidP="00033282">
      <w:pPr>
        <w:ind w:firstLine="709"/>
        <w:jc w:val="center"/>
        <w:rPr>
          <w:b/>
          <w:sz w:val="28"/>
        </w:rPr>
      </w:pPr>
    </w:p>
    <w:p w14:paraId="2C0BDDF5" w14:textId="77777777" w:rsidR="00033282" w:rsidRDefault="00033282" w:rsidP="00033282">
      <w:pPr>
        <w:ind w:firstLine="709"/>
        <w:jc w:val="both"/>
        <w:rPr>
          <w:sz w:val="28"/>
        </w:rPr>
      </w:pPr>
      <w:r>
        <w:rPr>
          <w:sz w:val="28"/>
        </w:rPr>
        <w:t>3.33. В целях предоставления муниципальной услуги осуществляется прием Заявителей по предварительной записи.</w:t>
      </w:r>
    </w:p>
    <w:p w14:paraId="5E4EDC9D" w14:textId="77777777" w:rsidR="00033282" w:rsidRDefault="00033282" w:rsidP="00033282">
      <w:pPr>
        <w:ind w:firstLine="709"/>
        <w:jc w:val="both"/>
        <w:rPr>
          <w:sz w:val="28"/>
        </w:rPr>
      </w:pPr>
      <w:r>
        <w:rPr>
          <w:sz w:val="28"/>
        </w:rPr>
        <w:t>Запись на прием проводится посредством Единого портала, официального сайта Администрации Белокалитвинского района.</w:t>
      </w:r>
    </w:p>
    <w:p w14:paraId="1272605C" w14:textId="77777777" w:rsidR="00033282" w:rsidRDefault="00033282" w:rsidP="00033282">
      <w:pPr>
        <w:ind w:firstLine="709"/>
        <w:jc w:val="both"/>
        <w:rPr>
          <w:sz w:val="28"/>
        </w:rPr>
      </w:pPr>
      <w:r>
        <w:rPr>
          <w:sz w:val="28"/>
        </w:rPr>
        <w:t>Заявителю предоставляется возможность записи в любые свободные для приема дату и время в пределах установленного в органе графика приема Заявителей.</w:t>
      </w:r>
    </w:p>
    <w:p w14:paraId="48E75D6C" w14:textId="77777777" w:rsidR="00033282" w:rsidRDefault="00033282" w:rsidP="00033282">
      <w:pPr>
        <w:ind w:firstLine="709"/>
        <w:jc w:val="both"/>
        <w:rPr>
          <w:sz w:val="28"/>
        </w:rPr>
      </w:pPr>
      <w:r>
        <w:rPr>
          <w:sz w:val="28"/>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EF7D452" w14:textId="77777777" w:rsidR="00033282" w:rsidRDefault="00033282" w:rsidP="00033282">
      <w:pPr>
        <w:ind w:firstLine="709"/>
        <w:jc w:val="both"/>
        <w:rPr>
          <w:i/>
          <w:sz w:val="28"/>
        </w:rPr>
      </w:pPr>
    </w:p>
    <w:p w14:paraId="349930B2" w14:textId="77777777" w:rsidR="00033282" w:rsidRDefault="00033282" w:rsidP="00033282">
      <w:pPr>
        <w:ind w:firstLine="709"/>
        <w:jc w:val="center"/>
        <w:rPr>
          <w:b/>
          <w:sz w:val="28"/>
          <w:highlight w:val="yellow"/>
        </w:rPr>
      </w:pPr>
      <w:r>
        <w:rPr>
          <w:b/>
          <w:sz w:val="28"/>
        </w:rPr>
        <w:t xml:space="preserve">Формирование запроса о предоставлении муниципальной услуги </w:t>
      </w:r>
      <w:r>
        <w:rPr>
          <w:b/>
          <w:sz w:val="28"/>
          <w:highlight w:val="yellow"/>
        </w:rPr>
        <w:br/>
      </w:r>
    </w:p>
    <w:p w14:paraId="73EDED82" w14:textId="77777777" w:rsidR="00033282" w:rsidRDefault="00033282" w:rsidP="00033282">
      <w:pPr>
        <w:ind w:firstLine="709"/>
        <w:jc w:val="both"/>
        <w:rPr>
          <w:sz w:val="28"/>
        </w:rPr>
      </w:pPr>
      <w:r>
        <w:rPr>
          <w:sz w:val="28"/>
        </w:rPr>
        <w:t xml:space="preserve">3.34. Формирование Заявителем запроса </w:t>
      </w:r>
      <w:r>
        <w:rPr>
          <w:color w:val="000000" w:themeColor="text1"/>
          <w:sz w:val="28"/>
        </w:rPr>
        <w:t xml:space="preserve">о выдаче </w:t>
      </w:r>
      <w:r>
        <w:rPr>
          <w:sz w:val="28"/>
        </w:rPr>
        <w:t xml:space="preserve">решения о согласовании переустройства и (или) перепланировки помещения в многоквартирном доме (далее – запрос) осуществляется посредством заполнения электронной формы запроса на Едином портале, при наличии технической возможности на </w:t>
      </w:r>
      <w:r>
        <w:rPr>
          <w:sz w:val="28"/>
        </w:rPr>
        <w:lastRenderedPageBreak/>
        <w:t xml:space="preserve">Региональном портале, без необходимости дополнительной подачи запроса в какой-либо иной форме. </w:t>
      </w:r>
    </w:p>
    <w:p w14:paraId="09BD940F" w14:textId="77777777" w:rsidR="00033282" w:rsidRDefault="00033282" w:rsidP="00033282">
      <w:pPr>
        <w:ind w:firstLine="709"/>
        <w:jc w:val="both"/>
        <w:rPr>
          <w:sz w:val="28"/>
        </w:rPr>
      </w:pPr>
      <w:r>
        <w:rPr>
          <w:sz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Pr>
          <w:sz w:val="28"/>
        </w:rPr>
        <w:br/>
        <w:t xml:space="preserve">ее устранения посредством информационного сообщения непосредственно </w:t>
      </w:r>
      <w:r>
        <w:rPr>
          <w:sz w:val="28"/>
        </w:rPr>
        <w:br/>
        <w:t>в электронной форме запроса.</w:t>
      </w:r>
    </w:p>
    <w:p w14:paraId="48E5B26E" w14:textId="77777777" w:rsidR="00033282" w:rsidRDefault="00033282" w:rsidP="00033282">
      <w:pPr>
        <w:ind w:firstLine="709"/>
        <w:jc w:val="both"/>
        <w:rPr>
          <w:sz w:val="28"/>
        </w:rPr>
      </w:pPr>
      <w:r>
        <w:rPr>
          <w:sz w:val="28"/>
        </w:rPr>
        <w:t>При формировании запроса Заявителю обеспечивается:</w:t>
      </w:r>
    </w:p>
    <w:p w14:paraId="2EFAFB88" w14:textId="77777777" w:rsidR="00033282" w:rsidRDefault="00033282" w:rsidP="00033282">
      <w:pPr>
        <w:ind w:firstLine="709"/>
        <w:jc w:val="both"/>
        <w:rPr>
          <w:sz w:val="28"/>
        </w:rPr>
      </w:pPr>
      <w:r>
        <w:rPr>
          <w:sz w:val="28"/>
        </w:rPr>
        <w:t>1) возможность копирования и сохранения запроса и иных документов, указанных в подпункте 3 пункта 2.8 и подпунктах 1 – 4 пункта 2.9 Регламента, необходимых для предоставления муниципальной услуги;</w:t>
      </w:r>
    </w:p>
    <w:p w14:paraId="6D905483" w14:textId="77777777" w:rsidR="00033282" w:rsidRDefault="00033282" w:rsidP="00033282">
      <w:pPr>
        <w:ind w:firstLine="709"/>
        <w:jc w:val="both"/>
        <w:rPr>
          <w:sz w:val="28"/>
        </w:rPr>
      </w:pPr>
      <w:r>
        <w:rPr>
          <w:sz w:val="28"/>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i/>
          <w:sz w:val="28"/>
        </w:rPr>
        <w:t>;</w:t>
      </w:r>
    </w:p>
    <w:p w14:paraId="55072A10" w14:textId="77777777" w:rsidR="00033282" w:rsidRDefault="00033282" w:rsidP="00033282">
      <w:pPr>
        <w:ind w:firstLine="709"/>
        <w:jc w:val="both"/>
        <w:rPr>
          <w:sz w:val="28"/>
        </w:rPr>
      </w:pPr>
      <w:r>
        <w:rPr>
          <w:sz w:val="28"/>
        </w:rPr>
        <w:t xml:space="preserve">3) возможность печати на бумажном носителе копии электронной формы запроса; </w:t>
      </w:r>
    </w:p>
    <w:p w14:paraId="0EE5870D" w14:textId="77777777" w:rsidR="00033282" w:rsidRDefault="00033282" w:rsidP="00033282">
      <w:pPr>
        <w:ind w:firstLine="709"/>
        <w:jc w:val="both"/>
        <w:rPr>
          <w:sz w:val="28"/>
        </w:rPr>
      </w:pPr>
      <w:r>
        <w:rPr>
          <w:sz w:val="28"/>
        </w:rPr>
        <w:t xml:space="preserve">4) сохранение ранее введенных в электронную форму запроса значений </w:t>
      </w:r>
      <w:r>
        <w:rPr>
          <w:sz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67AAC08" w14:textId="77777777" w:rsidR="00033282" w:rsidRDefault="00033282" w:rsidP="00033282">
      <w:pPr>
        <w:ind w:firstLine="709"/>
        <w:jc w:val="both"/>
        <w:rPr>
          <w:sz w:val="28"/>
        </w:rPr>
      </w:pPr>
      <w:r>
        <w:rPr>
          <w:sz w:val="28"/>
        </w:rPr>
        <w:t>5)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B266C1F" w14:textId="77777777" w:rsidR="00033282" w:rsidRDefault="00033282" w:rsidP="00033282">
      <w:pPr>
        <w:ind w:firstLine="709"/>
        <w:jc w:val="both"/>
        <w:rPr>
          <w:sz w:val="28"/>
        </w:rPr>
      </w:pPr>
      <w:r>
        <w:rPr>
          <w:sz w:val="28"/>
        </w:rPr>
        <w:t>6) возможность вернуться на любой из этапов заполнения электронной формы запроса без потери ранее введенной информации;</w:t>
      </w:r>
    </w:p>
    <w:p w14:paraId="0C0ECA77" w14:textId="77777777" w:rsidR="00033282" w:rsidRDefault="00033282" w:rsidP="00033282">
      <w:pPr>
        <w:ind w:firstLine="709"/>
        <w:jc w:val="both"/>
        <w:rPr>
          <w:sz w:val="28"/>
        </w:rPr>
      </w:pPr>
      <w:r>
        <w:rPr>
          <w:sz w:val="28"/>
        </w:rPr>
        <w:t>7) возможность доступа Заявителя на Едином портале, при наличии технической возможности на Региональном портале к ранее поданным им запросам в течение не менее одного года, а также частично сформированным запросам – в течение не менее 3 месяцев.</w:t>
      </w:r>
    </w:p>
    <w:p w14:paraId="2E79EB9B" w14:textId="77777777" w:rsidR="00033282" w:rsidRDefault="00033282" w:rsidP="00033282">
      <w:pPr>
        <w:ind w:firstLine="709"/>
        <w:jc w:val="both"/>
        <w:rPr>
          <w:sz w:val="28"/>
        </w:rPr>
      </w:pPr>
      <w:r>
        <w:rPr>
          <w:sz w:val="28"/>
        </w:rPr>
        <w:t xml:space="preserve">Сформированный и подписанный запрос, и иные документы, указанные в подпункте 3 пункта 2.8 и подпунктах 1 – 4 пункта 2.9 Регламента, необходимые для предоставления муниципальной услуги, направляются в </w:t>
      </w:r>
      <w:r>
        <w:rPr>
          <w:color w:val="000000" w:themeColor="text1"/>
          <w:sz w:val="28"/>
        </w:rPr>
        <w:t>Уполномоченный орган</w:t>
      </w:r>
      <w:r>
        <w:rPr>
          <w:sz w:val="28"/>
        </w:rPr>
        <w:t xml:space="preserve"> посредством Единого портала, при наличии технической возможности Регионального портала.</w:t>
      </w:r>
    </w:p>
    <w:p w14:paraId="165071E0" w14:textId="77777777" w:rsidR="00033282" w:rsidRDefault="00033282" w:rsidP="00033282">
      <w:pPr>
        <w:ind w:firstLine="709"/>
        <w:jc w:val="both"/>
        <w:rPr>
          <w:sz w:val="28"/>
        </w:rPr>
      </w:pPr>
    </w:p>
    <w:p w14:paraId="272D6CAD" w14:textId="77777777" w:rsidR="00033282" w:rsidRDefault="00033282" w:rsidP="00033282">
      <w:pPr>
        <w:jc w:val="center"/>
        <w:rPr>
          <w:b/>
          <w:sz w:val="28"/>
        </w:rPr>
      </w:pPr>
      <w:r>
        <w:rPr>
          <w:b/>
          <w:sz w:val="28"/>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14:paraId="14AEFB92" w14:textId="77777777" w:rsidR="00033282" w:rsidRDefault="00033282" w:rsidP="00033282">
      <w:pPr>
        <w:jc w:val="center"/>
        <w:rPr>
          <w:b/>
          <w:sz w:val="28"/>
          <w:highlight w:val="yellow"/>
        </w:rPr>
      </w:pPr>
    </w:p>
    <w:p w14:paraId="17F5D7E6" w14:textId="77777777" w:rsidR="00033282" w:rsidRDefault="00033282" w:rsidP="00033282">
      <w:pPr>
        <w:ind w:firstLine="709"/>
        <w:jc w:val="both"/>
        <w:rPr>
          <w:sz w:val="28"/>
        </w:rPr>
      </w:pPr>
      <w:r>
        <w:rPr>
          <w:sz w:val="28"/>
        </w:rPr>
        <w:t>3.35. Уполномоченный орган обеспечивает в срок не позднее одного рабочего дня с момента подачи заявления о предоставлении муниципальной услуги, а в случае его поступления в выходной, нерабочий праздничный день, – в следующий за ним первый рабочий день:</w:t>
      </w:r>
    </w:p>
    <w:p w14:paraId="4D684D73" w14:textId="77777777" w:rsidR="00033282" w:rsidRDefault="00033282" w:rsidP="00033282">
      <w:pPr>
        <w:ind w:firstLine="709"/>
        <w:jc w:val="both"/>
        <w:rPr>
          <w:sz w:val="28"/>
        </w:rPr>
      </w:pPr>
      <w:r>
        <w:rPr>
          <w:sz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14:paraId="357005C7" w14:textId="77777777" w:rsidR="00033282" w:rsidRDefault="00033282" w:rsidP="00033282">
      <w:pPr>
        <w:ind w:firstLine="709"/>
        <w:jc w:val="both"/>
        <w:rPr>
          <w:sz w:val="28"/>
        </w:rPr>
      </w:pPr>
      <w:r>
        <w:rPr>
          <w:sz w:val="28"/>
        </w:rPr>
        <w:lastRenderedPageBreak/>
        <w:t xml:space="preserve">2) регистрацию запроса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59A6455" w14:textId="77777777" w:rsidR="00033282" w:rsidRDefault="00033282" w:rsidP="00033282">
      <w:pPr>
        <w:ind w:firstLine="709"/>
        <w:jc w:val="both"/>
        <w:rPr>
          <w:sz w:val="28"/>
        </w:rPr>
      </w:pPr>
      <w:r>
        <w:rPr>
          <w:sz w:val="28"/>
        </w:rPr>
        <w:t>3.36. Электронный запрос становится доступным для должностного лица Уполномоченного органа, ответственного за прием и регистрацию запроса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F07DDD5" w14:textId="77777777" w:rsidR="00033282" w:rsidRDefault="00033282" w:rsidP="00033282">
      <w:pPr>
        <w:ind w:firstLine="709"/>
        <w:jc w:val="both"/>
        <w:rPr>
          <w:sz w:val="28"/>
        </w:rPr>
      </w:pPr>
      <w:r>
        <w:rPr>
          <w:sz w:val="28"/>
        </w:rPr>
        <w:t>Ответственное должностное лицо:</w:t>
      </w:r>
    </w:p>
    <w:p w14:paraId="5BD5FCC2" w14:textId="77777777" w:rsidR="00033282" w:rsidRDefault="00033282" w:rsidP="00033282">
      <w:pPr>
        <w:pStyle w:val="ae"/>
        <w:widowControl w:val="0"/>
        <w:numPr>
          <w:ilvl w:val="0"/>
          <w:numId w:val="17"/>
        </w:numPr>
        <w:ind w:left="0" w:firstLine="709"/>
        <w:jc w:val="both"/>
        <w:rPr>
          <w:sz w:val="28"/>
        </w:rPr>
      </w:pPr>
      <w:r>
        <w:rPr>
          <w:sz w:val="28"/>
        </w:rPr>
        <w:t>проверяет наличие электронных запросов, поступивших посредством Единого портала, при наличии технической возможности посредством Регионального портала, с периодичностью не реже 2 раз в день;</w:t>
      </w:r>
    </w:p>
    <w:p w14:paraId="3B4E8A26" w14:textId="77777777" w:rsidR="00033282" w:rsidRDefault="00033282" w:rsidP="00033282">
      <w:pPr>
        <w:pStyle w:val="ae"/>
        <w:widowControl w:val="0"/>
        <w:numPr>
          <w:ilvl w:val="0"/>
          <w:numId w:val="17"/>
        </w:numPr>
        <w:ind w:left="0" w:firstLine="709"/>
        <w:jc w:val="both"/>
        <w:rPr>
          <w:sz w:val="28"/>
        </w:rPr>
      </w:pPr>
      <w:r>
        <w:rPr>
          <w:sz w:val="28"/>
        </w:rPr>
        <w:t>рассматривает поступившие запросы и приложенные образы документов (документы);</w:t>
      </w:r>
    </w:p>
    <w:p w14:paraId="4F16AE51" w14:textId="77777777" w:rsidR="00033282" w:rsidRDefault="00033282" w:rsidP="00033282">
      <w:pPr>
        <w:pStyle w:val="ae"/>
        <w:widowControl w:val="0"/>
        <w:numPr>
          <w:ilvl w:val="0"/>
          <w:numId w:val="17"/>
        </w:numPr>
        <w:jc w:val="both"/>
        <w:rPr>
          <w:sz w:val="28"/>
        </w:rPr>
      </w:pPr>
      <w:r>
        <w:rPr>
          <w:sz w:val="28"/>
        </w:rPr>
        <w:t>производит действия в соответствии с пунктом 3.40 Регламента.</w:t>
      </w:r>
    </w:p>
    <w:p w14:paraId="342A4373" w14:textId="77777777" w:rsidR="00033282" w:rsidRDefault="00033282" w:rsidP="00033282">
      <w:pPr>
        <w:ind w:firstLine="709"/>
        <w:jc w:val="both"/>
        <w:rPr>
          <w:sz w:val="28"/>
        </w:rPr>
      </w:pPr>
      <w:r>
        <w:rPr>
          <w:sz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2.15 Регламента, а также осуществляются следующие действия: </w:t>
      </w:r>
    </w:p>
    <w:p w14:paraId="546A6D71" w14:textId="77777777" w:rsidR="00033282" w:rsidRDefault="00033282" w:rsidP="00033282">
      <w:pPr>
        <w:ind w:firstLine="709"/>
        <w:jc w:val="both"/>
        <w:rPr>
          <w:sz w:val="28"/>
        </w:rPr>
      </w:pPr>
      <w:r>
        <w:rPr>
          <w:sz w:val="28"/>
        </w:rPr>
        <w:t xml:space="preserve">– 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w:t>
      </w:r>
      <w:r>
        <w:rPr>
          <w:sz w:val="28"/>
        </w:rPr>
        <w:br/>
        <w:t>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14:paraId="11F559A7" w14:textId="77777777" w:rsidR="00033282" w:rsidRDefault="00033282" w:rsidP="00033282">
      <w:pPr>
        <w:ind w:firstLine="709"/>
        <w:jc w:val="both"/>
        <w:rPr>
          <w:sz w:val="28"/>
        </w:rPr>
      </w:pPr>
      <w:r>
        <w:rPr>
          <w:sz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 </w:t>
      </w:r>
    </w:p>
    <w:p w14:paraId="0C7D07BB" w14:textId="77777777" w:rsidR="00033282" w:rsidRDefault="00033282" w:rsidP="00033282">
      <w:pPr>
        <w:ind w:firstLine="709"/>
        <w:jc w:val="both"/>
        <w:rPr>
          <w:sz w:val="28"/>
        </w:rPr>
      </w:pPr>
      <w:r>
        <w:rPr>
          <w:sz w:val="28"/>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14:paraId="339E3CEB" w14:textId="77777777" w:rsidR="00033282" w:rsidRDefault="00033282" w:rsidP="00033282">
      <w:pPr>
        <w:ind w:firstLine="709"/>
        <w:jc w:val="both"/>
        <w:rPr>
          <w:sz w:val="28"/>
        </w:rPr>
      </w:pPr>
      <w:r>
        <w:rPr>
          <w:sz w:val="28"/>
        </w:rPr>
        <w:t>После регистрации запрос направляется в структурное подразделение, ответственное за предоставление муниципальной услуги.</w:t>
      </w:r>
    </w:p>
    <w:p w14:paraId="5893CEBF" w14:textId="77777777" w:rsidR="00033282" w:rsidRDefault="00033282" w:rsidP="00033282">
      <w:pPr>
        <w:ind w:firstLine="709"/>
        <w:jc w:val="both"/>
        <w:rPr>
          <w:sz w:val="28"/>
        </w:rPr>
      </w:pPr>
      <w:r>
        <w:rPr>
          <w:sz w:val="28"/>
        </w:rPr>
        <w:t xml:space="preserve">После принятия запроса Заявителя должностным лицом, уполномоченным </w:t>
      </w:r>
      <w:r>
        <w:rPr>
          <w:sz w:val="28"/>
        </w:rPr>
        <w:br/>
        <w:t>на предоставление муниципальной услуги, статус запроса в личном кабинете на Едином портале, при наличии технической возможности на Региональном портале обновляется до статуса «принято».</w:t>
      </w:r>
    </w:p>
    <w:p w14:paraId="396F6B40" w14:textId="77777777" w:rsidR="00033282" w:rsidRDefault="00033282" w:rsidP="00033282">
      <w:pPr>
        <w:ind w:firstLine="709"/>
        <w:jc w:val="both"/>
        <w:rPr>
          <w:sz w:val="28"/>
        </w:rPr>
      </w:pPr>
    </w:p>
    <w:p w14:paraId="02724561" w14:textId="77777777" w:rsidR="00033282" w:rsidRDefault="00033282" w:rsidP="00033282">
      <w:pPr>
        <w:jc w:val="center"/>
        <w:rPr>
          <w:b/>
          <w:sz w:val="28"/>
        </w:rPr>
      </w:pPr>
      <w:r>
        <w:rPr>
          <w:b/>
          <w:sz w:val="28"/>
        </w:rPr>
        <w:t xml:space="preserve">Государственная пошлина за предоставление муниципальной услуги </w:t>
      </w:r>
      <w:r>
        <w:rPr>
          <w:b/>
          <w:sz w:val="28"/>
        </w:rPr>
        <w:br/>
        <w:t>и уплата иных платежей, взимаемых в соответствии с законодательством Российской Федерации</w:t>
      </w:r>
    </w:p>
    <w:p w14:paraId="74DC4685" w14:textId="77777777" w:rsidR="00033282" w:rsidRDefault="00033282" w:rsidP="00033282">
      <w:pPr>
        <w:ind w:right="-2" w:firstLine="709"/>
        <w:jc w:val="both"/>
        <w:rPr>
          <w:b/>
          <w:sz w:val="28"/>
          <w:highlight w:val="yellow"/>
        </w:rPr>
      </w:pPr>
    </w:p>
    <w:p w14:paraId="418A4392" w14:textId="77777777" w:rsidR="00033282" w:rsidRDefault="00033282" w:rsidP="00033282">
      <w:pPr>
        <w:ind w:right="-2" w:firstLine="709"/>
        <w:jc w:val="both"/>
        <w:rPr>
          <w:sz w:val="28"/>
        </w:rPr>
      </w:pPr>
      <w:r>
        <w:rPr>
          <w:sz w:val="28"/>
        </w:rPr>
        <w:t xml:space="preserve">3.37. Государственная пошлина за предоставление муниципальной услуги </w:t>
      </w:r>
      <w:r>
        <w:rPr>
          <w:sz w:val="28"/>
        </w:rPr>
        <w:br/>
        <w:t>не взимается.</w:t>
      </w:r>
    </w:p>
    <w:p w14:paraId="704F0E21" w14:textId="77777777" w:rsidR="00033282" w:rsidRDefault="00033282" w:rsidP="00033282">
      <w:pPr>
        <w:ind w:firstLine="709"/>
        <w:rPr>
          <w:b/>
          <w:sz w:val="28"/>
          <w:highlight w:val="yellow"/>
        </w:rPr>
      </w:pPr>
    </w:p>
    <w:p w14:paraId="23DDFCE1" w14:textId="77777777" w:rsidR="00033282" w:rsidRDefault="00033282" w:rsidP="00033282">
      <w:pPr>
        <w:ind w:firstLine="709"/>
        <w:jc w:val="center"/>
        <w:rPr>
          <w:b/>
          <w:sz w:val="28"/>
        </w:rPr>
      </w:pPr>
      <w:r>
        <w:rPr>
          <w:b/>
          <w:sz w:val="28"/>
        </w:rPr>
        <w:t xml:space="preserve">Получение Заявителем сведений о ходе выполнения запроса </w:t>
      </w:r>
      <w:r>
        <w:rPr>
          <w:b/>
          <w:sz w:val="28"/>
        </w:rPr>
        <w:br/>
        <w:t xml:space="preserve">о предоставлении муниципальной услуги </w:t>
      </w:r>
    </w:p>
    <w:p w14:paraId="163B0501" w14:textId="77777777" w:rsidR="00033282" w:rsidRDefault="00033282" w:rsidP="00033282">
      <w:pPr>
        <w:ind w:firstLine="709"/>
        <w:jc w:val="both"/>
        <w:rPr>
          <w:b/>
          <w:sz w:val="28"/>
          <w:highlight w:val="green"/>
        </w:rPr>
      </w:pPr>
    </w:p>
    <w:p w14:paraId="713BB2DB" w14:textId="77777777" w:rsidR="00033282" w:rsidRDefault="00033282" w:rsidP="00033282">
      <w:pPr>
        <w:widowControl w:val="0"/>
        <w:ind w:firstLine="709"/>
        <w:jc w:val="both"/>
        <w:rPr>
          <w:sz w:val="28"/>
        </w:rPr>
      </w:pPr>
      <w:r>
        <w:rPr>
          <w:sz w:val="28"/>
        </w:rPr>
        <w:t>3.38. Сведения о ходе рассмотрения заявления о предоставления муниципальной услуги, представленного посредством Единого портала,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 указанных информационных систем.</w:t>
      </w:r>
    </w:p>
    <w:p w14:paraId="1A495DF1" w14:textId="77777777" w:rsidR="00033282" w:rsidRDefault="00033282" w:rsidP="00033282">
      <w:pPr>
        <w:widowControl w:val="0"/>
        <w:ind w:firstLine="709"/>
        <w:jc w:val="both"/>
        <w:rPr>
          <w:sz w:val="28"/>
        </w:rPr>
      </w:pPr>
      <w:r>
        <w:rPr>
          <w:sz w:val="28"/>
        </w:rPr>
        <w:t>Получение информации о ходе рассмотрения запроса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14:paraId="0BA5AD10" w14:textId="77777777" w:rsidR="00033282" w:rsidRDefault="00033282" w:rsidP="00033282">
      <w:pPr>
        <w:ind w:firstLine="709"/>
        <w:jc w:val="both"/>
        <w:rPr>
          <w:sz w:val="28"/>
        </w:rPr>
      </w:pPr>
      <w:r>
        <w:rPr>
          <w:sz w:val="28"/>
        </w:rPr>
        <w:t>При предоставлении муниципальной услуги в электронной форме Заявителю направляется:</w:t>
      </w:r>
    </w:p>
    <w:p w14:paraId="6DECEF5D" w14:textId="77777777" w:rsidR="00033282" w:rsidRDefault="00033282" w:rsidP="00033282">
      <w:pPr>
        <w:widowControl w:val="0"/>
        <w:ind w:firstLine="709"/>
        <w:jc w:val="both"/>
        <w:rPr>
          <w:sz w:val="28"/>
        </w:rPr>
      </w:pPr>
      <w:r>
        <w:rPr>
          <w:sz w:val="28"/>
        </w:rPr>
        <w:t>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A7B799" w14:textId="77777777" w:rsidR="00033282" w:rsidRDefault="00033282" w:rsidP="00033282">
      <w:pPr>
        <w:widowControl w:val="0"/>
        <w:ind w:firstLine="709"/>
        <w:jc w:val="both"/>
        <w:rPr>
          <w:sz w:val="28"/>
        </w:rPr>
      </w:pPr>
      <w:r>
        <w:rPr>
          <w:sz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согласовании переустройства и (или) перепланировки помещения в многоквартирном доме.</w:t>
      </w:r>
    </w:p>
    <w:p w14:paraId="7E3B4950" w14:textId="77777777" w:rsidR="00033282" w:rsidRDefault="00033282" w:rsidP="00033282">
      <w:pPr>
        <w:ind w:firstLine="709"/>
        <w:jc w:val="both"/>
        <w:rPr>
          <w:i/>
          <w:sz w:val="28"/>
        </w:rPr>
      </w:pPr>
    </w:p>
    <w:p w14:paraId="43786F02" w14:textId="77777777" w:rsidR="00033282" w:rsidRDefault="00033282" w:rsidP="00033282">
      <w:pPr>
        <w:jc w:val="center"/>
        <w:rPr>
          <w:b/>
          <w:sz w:val="28"/>
        </w:rPr>
      </w:pPr>
      <w:r>
        <w:rPr>
          <w:b/>
          <w:sz w:val="28"/>
        </w:rPr>
        <w:t xml:space="preserve">Взаимодействие органа, предоставляющего муниципальную услугу, </w:t>
      </w:r>
      <w:r>
        <w:rPr>
          <w:b/>
          <w:sz w:val="28"/>
        </w:rPr>
        <w:br/>
        <w:t xml:space="preserve">с иными органами власти, органами местного самоуправления </w:t>
      </w:r>
      <w:r>
        <w:rPr>
          <w:b/>
          <w:sz w:val="28"/>
        </w:rPr>
        <w:br/>
        <w:t xml:space="preserve">и организациями, участвующими в предоставлении муниципальной услуги, </w:t>
      </w:r>
      <w:r>
        <w:rPr>
          <w:b/>
          <w:sz w:val="28"/>
        </w:rPr>
        <w:br/>
        <w:t>в том числе порядок и условия такого взаимодействия</w:t>
      </w:r>
    </w:p>
    <w:p w14:paraId="7E477DC2" w14:textId="77777777" w:rsidR="00033282" w:rsidRDefault="00033282" w:rsidP="00033282">
      <w:pPr>
        <w:jc w:val="center"/>
        <w:rPr>
          <w:sz w:val="28"/>
        </w:rPr>
      </w:pPr>
    </w:p>
    <w:p w14:paraId="17B07A1C" w14:textId="77777777" w:rsidR="00033282" w:rsidRDefault="00033282" w:rsidP="00033282">
      <w:pPr>
        <w:ind w:right="-2" w:firstLine="709"/>
        <w:jc w:val="both"/>
        <w:rPr>
          <w:sz w:val="28"/>
        </w:rPr>
      </w:pPr>
      <w:r>
        <w:rPr>
          <w:sz w:val="28"/>
        </w:rPr>
        <w:t>3.39.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3.14 Регламента.</w:t>
      </w:r>
    </w:p>
    <w:p w14:paraId="684936BF" w14:textId="77777777" w:rsidR="00033282" w:rsidRDefault="00033282" w:rsidP="00033282">
      <w:pPr>
        <w:ind w:right="-2" w:firstLine="709"/>
        <w:jc w:val="both"/>
        <w:rPr>
          <w:sz w:val="28"/>
        </w:rPr>
      </w:pPr>
    </w:p>
    <w:p w14:paraId="5BC62E87" w14:textId="77777777" w:rsidR="00033282" w:rsidRDefault="00033282" w:rsidP="00033282">
      <w:pPr>
        <w:ind w:firstLine="709"/>
        <w:jc w:val="center"/>
        <w:rPr>
          <w:b/>
          <w:sz w:val="28"/>
        </w:rPr>
      </w:pPr>
      <w:r>
        <w:rPr>
          <w:b/>
          <w:sz w:val="28"/>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Ростовской области </w:t>
      </w:r>
    </w:p>
    <w:p w14:paraId="5CF3D585" w14:textId="77777777" w:rsidR="00033282" w:rsidRDefault="00033282" w:rsidP="00033282">
      <w:pPr>
        <w:ind w:firstLine="709"/>
        <w:jc w:val="center"/>
        <w:rPr>
          <w:b/>
          <w:sz w:val="28"/>
        </w:rPr>
      </w:pPr>
    </w:p>
    <w:p w14:paraId="11533F6A" w14:textId="77777777" w:rsidR="00033282" w:rsidRDefault="00033282" w:rsidP="00033282">
      <w:pPr>
        <w:widowControl w:val="0"/>
        <w:ind w:firstLine="709"/>
        <w:jc w:val="both"/>
        <w:rPr>
          <w:sz w:val="28"/>
        </w:rPr>
      </w:pPr>
      <w:r>
        <w:rPr>
          <w:sz w:val="28"/>
        </w:rPr>
        <w:t xml:space="preserve">3.40. Заявителю в качестве результата предоставления муниципальной </w:t>
      </w:r>
      <w:r>
        <w:rPr>
          <w:sz w:val="28"/>
        </w:rPr>
        <w:lastRenderedPageBreak/>
        <w:t xml:space="preserve">услуги обеспечивается возможность получения документа: </w:t>
      </w:r>
    </w:p>
    <w:p w14:paraId="41B46ECB" w14:textId="77777777" w:rsidR="00033282" w:rsidRDefault="00033282" w:rsidP="00033282">
      <w:pPr>
        <w:ind w:firstLine="709"/>
        <w:jc w:val="both"/>
        <w:rPr>
          <w:sz w:val="28"/>
        </w:rPr>
      </w:pPr>
      <w:r>
        <w:rPr>
          <w:sz w:val="28"/>
        </w:rPr>
        <w:t>– 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при наличии технической возможности на Региональном портале, если такой способ указан в заявлении о согласовании проведения переустройства и (или) перепланировки помещения;</w:t>
      </w:r>
    </w:p>
    <w:p w14:paraId="420B3ECF" w14:textId="77777777" w:rsidR="00033282" w:rsidRDefault="00033282" w:rsidP="00033282">
      <w:pPr>
        <w:widowControl w:val="0"/>
        <w:ind w:firstLine="709"/>
        <w:jc w:val="both"/>
        <w:rPr>
          <w:sz w:val="28"/>
        </w:rPr>
      </w:pPr>
      <w:r>
        <w:rPr>
          <w:sz w:val="28"/>
        </w:rPr>
        <w:t>– 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4475559A" w14:textId="77777777" w:rsidR="00033282" w:rsidRDefault="00033282" w:rsidP="00033282">
      <w:pPr>
        <w:ind w:firstLine="709"/>
        <w:jc w:val="both"/>
        <w:rPr>
          <w:sz w:val="28"/>
        </w:rPr>
      </w:pPr>
    </w:p>
    <w:p w14:paraId="6461DCF2" w14:textId="77777777" w:rsidR="00033282" w:rsidRDefault="00033282" w:rsidP="00033282">
      <w:pPr>
        <w:jc w:val="center"/>
        <w:rPr>
          <w:sz w:val="28"/>
        </w:rPr>
      </w:pPr>
      <w:r>
        <w:rPr>
          <w:b/>
          <w:sz w:val="28"/>
        </w:rPr>
        <w:t xml:space="preserve">Осуществление оценки качества предоставления муниципальной услуги </w:t>
      </w:r>
    </w:p>
    <w:p w14:paraId="19660E40" w14:textId="77777777" w:rsidR="00033282" w:rsidRDefault="00033282" w:rsidP="00033282">
      <w:pPr>
        <w:jc w:val="center"/>
        <w:rPr>
          <w:b/>
          <w:sz w:val="28"/>
        </w:rPr>
      </w:pPr>
    </w:p>
    <w:p w14:paraId="7B3D7B06" w14:textId="77777777" w:rsidR="00033282" w:rsidRDefault="00033282" w:rsidP="00033282">
      <w:pPr>
        <w:ind w:firstLine="709"/>
        <w:jc w:val="both"/>
        <w:rPr>
          <w:sz w:val="28"/>
        </w:rPr>
      </w:pPr>
      <w:r>
        <w:rPr>
          <w:sz w:val="28"/>
        </w:rPr>
        <w:t xml:space="preserve">3.41. Оценка качества предоставления муниципальной услуги осуществляется в соответствии с </w:t>
      </w:r>
      <w:hyperlink r:id="rId19" w:history="1">
        <w:r>
          <w:rPr>
            <w:sz w:val="28"/>
          </w:rPr>
          <w:t>Правилами</w:t>
        </w:r>
      </w:hyperlink>
      <w:r>
        <w:rPr>
          <w:sz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0A583DA" w14:textId="77777777" w:rsidR="00033282" w:rsidRDefault="00033282" w:rsidP="00033282">
      <w:pPr>
        <w:ind w:right="-2" w:firstLine="709"/>
        <w:jc w:val="both"/>
        <w:rPr>
          <w:sz w:val="28"/>
        </w:rPr>
      </w:pPr>
      <w:r>
        <w:rPr>
          <w:sz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68C0009C" w14:textId="77777777" w:rsidR="00033282" w:rsidRDefault="00033282" w:rsidP="00033282">
      <w:pPr>
        <w:widowControl w:val="0"/>
        <w:ind w:firstLine="709"/>
        <w:jc w:val="both"/>
        <w:rPr>
          <w:color w:val="000000" w:themeColor="text1"/>
          <w:sz w:val="28"/>
        </w:rPr>
      </w:pPr>
      <w:r>
        <w:rPr>
          <w:color w:val="000000" w:themeColor="text1"/>
          <w:sz w:val="28"/>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w:t>
      </w:r>
      <w:r>
        <w:rPr>
          <w:color w:val="000000" w:themeColor="text1"/>
          <w:sz w:val="28"/>
        </w:rPr>
        <w:lastRenderedPageBreak/>
        <w:t>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8E44647" w14:textId="77777777" w:rsidR="00033282" w:rsidRDefault="00033282" w:rsidP="00033282">
      <w:pPr>
        <w:ind w:firstLine="709"/>
        <w:rPr>
          <w:sz w:val="28"/>
        </w:rPr>
      </w:pPr>
    </w:p>
    <w:p w14:paraId="5868DC6C" w14:textId="77777777" w:rsidR="00033282" w:rsidRDefault="00033282" w:rsidP="00033282">
      <w:pPr>
        <w:jc w:val="center"/>
        <w:rPr>
          <w:b/>
          <w:sz w:val="28"/>
        </w:rPr>
      </w:pPr>
      <w:r>
        <w:rPr>
          <w:b/>
          <w:sz w:val="28"/>
        </w:rPr>
        <w:t xml:space="preserve">Иные действия, необходимые для предоставления муниципальной услуги, </w:t>
      </w:r>
      <w:r>
        <w:rPr>
          <w:b/>
          <w:sz w:val="28"/>
        </w:rPr>
        <w:br/>
        <w:t xml:space="preserve">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Pr>
          <w:b/>
          <w:sz w:val="28"/>
        </w:rPr>
        <w:br/>
        <w:t xml:space="preserve">на основании утверждаемой федеральным органом исполнительной власти </w:t>
      </w:r>
      <w:r>
        <w:rPr>
          <w:b/>
          <w:sz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9DCF1C7" w14:textId="77777777" w:rsidR="00033282" w:rsidRDefault="00033282" w:rsidP="00033282">
      <w:pPr>
        <w:jc w:val="center"/>
        <w:rPr>
          <w:sz w:val="28"/>
        </w:rPr>
      </w:pPr>
    </w:p>
    <w:p w14:paraId="3C343144" w14:textId="77777777" w:rsidR="00033282" w:rsidRDefault="00033282" w:rsidP="00033282">
      <w:pPr>
        <w:ind w:firstLine="709"/>
        <w:jc w:val="both"/>
        <w:rPr>
          <w:sz w:val="28"/>
        </w:rPr>
      </w:pPr>
      <w:r>
        <w:rPr>
          <w:sz w:val="28"/>
        </w:rPr>
        <w:t>3.42. 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3952CC9A" w14:textId="77777777" w:rsidR="00033282" w:rsidRDefault="00033282" w:rsidP="00033282">
      <w:pPr>
        <w:ind w:firstLine="709"/>
        <w:rPr>
          <w:sz w:val="28"/>
        </w:rPr>
      </w:pPr>
    </w:p>
    <w:p w14:paraId="3880140D" w14:textId="77777777" w:rsidR="00033282" w:rsidRDefault="00033282" w:rsidP="00033282">
      <w:pPr>
        <w:ind w:firstLine="709"/>
        <w:jc w:val="center"/>
        <w:outlineLvl w:val="1"/>
        <w:rPr>
          <w:b/>
          <w:sz w:val="28"/>
        </w:rPr>
      </w:pPr>
      <w:r>
        <w:rPr>
          <w:b/>
          <w:sz w:val="28"/>
        </w:rPr>
        <w:t>Подраздел 3.3. Случаи и порядок предоставления муниципальной</w:t>
      </w:r>
    </w:p>
    <w:p w14:paraId="248E03FA" w14:textId="77777777" w:rsidR="00033282" w:rsidRDefault="00033282" w:rsidP="00033282">
      <w:pPr>
        <w:ind w:firstLine="709"/>
        <w:jc w:val="center"/>
        <w:outlineLvl w:val="1"/>
        <w:rPr>
          <w:b/>
          <w:sz w:val="28"/>
        </w:rPr>
      </w:pPr>
      <w:r>
        <w:rPr>
          <w:b/>
          <w:sz w:val="28"/>
        </w:rPr>
        <w:t>услуги в упреждающем (проактивном) режиме</w:t>
      </w:r>
    </w:p>
    <w:p w14:paraId="773B4BB5" w14:textId="77777777" w:rsidR="00033282" w:rsidRDefault="00033282" w:rsidP="00033282">
      <w:pPr>
        <w:ind w:firstLine="709"/>
        <w:jc w:val="center"/>
        <w:outlineLvl w:val="1"/>
        <w:rPr>
          <w:b/>
          <w:sz w:val="28"/>
        </w:rPr>
      </w:pPr>
    </w:p>
    <w:p w14:paraId="38D4604E" w14:textId="77777777" w:rsidR="00033282" w:rsidRDefault="00033282" w:rsidP="00033282">
      <w:pPr>
        <w:ind w:firstLine="567"/>
        <w:jc w:val="both"/>
        <w:outlineLvl w:val="0"/>
        <w:rPr>
          <w:sz w:val="28"/>
        </w:rPr>
      </w:pPr>
      <w:r>
        <w:rPr>
          <w:sz w:val="28"/>
        </w:rPr>
        <w:t>3.43. Проактивное информирование Заявителя о возможности получения муниципальной услуги «Согласование проведения переустройства и (или) перепланировки помещения в многоквартирном доме», а также проактивное предоставление указанной услуги не предусмотрено действующим законодательством.</w:t>
      </w:r>
    </w:p>
    <w:p w14:paraId="467F6C6C" w14:textId="77777777" w:rsidR="00033282" w:rsidRDefault="00033282" w:rsidP="00033282">
      <w:pPr>
        <w:ind w:firstLine="709"/>
        <w:rPr>
          <w:sz w:val="28"/>
        </w:rPr>
      </w:pPr>
    </w:p>
    <w:p w14:paraId="216F4E24" w14:textId="77777777" w:rsidR="00033282" w:rsidRDefault="00033282" w:rsidP="00033282">
      <w:pPr>
        <w:jc w:val="center"/>
        <w:rPr>
          <w:b/>
          <w:sz w:val="28"/>
        </w:rPr>
      </w:pPr>
      <w:r>
        <w:rPr>
          <w:b/>
          <w:sz w:val="28"/>
        </w:rPr>
        <w:t xml:space="preserve">Подраздел 3.4.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Pr>
          <w:b/>
          <w:sz w:val="28"/>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46158BED" w14:textId="77777777" w:rsidR="00033282" w:rsidRDefault="00033282" w:rsidP="00033282">
      <w:pPr>
        <w:jc w:val="center"/>
        <w:rPr>
          <w:b/>
          <w:sz w:val="28"/>
        </w:rPr>
      </w:pPr>
    </w:p>
    <w:p w14:paraId="43A5DC90" w14:textId="77777777" w:rsidR="00033282" w:rsidRDefault="00033282" w:rsidP="00033282">
      <w:pPr>
        <w:jc w:val="center"/>
        <w:rPr>
          <w:b/>
          <w:sz w:val="28"/>
        </w:rPr>
      </w:pPr>
      <w:r>
        <w:rPr>
          <w:b/>
          <w:sz w:val="28"/>
        </w:rPr>
        <w:t xml:space="preserve">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w:t>
      </w:r>
      <w:r>
        <w:rPr>
          <w:b/>
          <w:sz w:val="28"/>
        </w:rPr>
        <w:lastRenderedPageBreak/>
        <w:t>муниципальных услуг, о ходе выполнения запросов о предоставлении муниципальных услуг, комплексного запроса,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14:paraId="4D0B5581" w14:textId="77777777" w:rsidR="00033282" w:rsidRDefault="00033282" w:rsidP="00033282">
      <w:pPr>
        <w:ind w:firstLine="709"/>
        <w:jc w:val="both"/>
        <w:rPr>
          <w:sz w:val="28"/>
          <w:highlight w:val="yellow"/>
        </w:rPr>
      </w:pPr>
    </w:p>
    <w:p w14:paraId="46DC23DC" w14:textId="77777777" w:rsidR="00033282" w:rsidRDefault="00033282" w:rsidP="00033282">
      <w:pPr>
        <w:ind w:firstLine="709"/>
        <w:jc w:val="both"/>
        <w:rPr>
          <w:sz w:val="28"/>
        </w:rPr>
      </w:pPr>
      <w:r>
        <w:rPr>
          <w:sz w:val="28"/>
        </w:rPr>
        <w:t xml:space="preserve">3.44. Информирование Заявителя Многофункциональными центрами осуществляется следующими способами: </w:t>
      </w:r>
    </w:p>
    <w:p w14:paraId="06587B47" w14:textId="77777777" w:rsidR="00033282" w:rsidRDefault="00033282" w:rsidP="00033282">
      <w:pPr>
        <w:ind w:firstLine="709"/>
        <w:jc w:val="both"/>
        <w:rPr>
          <w:sz w:val="28"/>
        </w:rPr>
      </w:pPr>
      <w:r>
        <w:rPr>
          <w:sz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B7E09CB" w14:textId="77777777" w:rsidR="00033282" w:rsidRDefault="00033282" w:rsidP="00033282">
      <w:pPr>
        <w:ind w:firstLine="709"/>
        <w:jc w:val="both"/>
        <w:rPr>
          <w:sz w:val="28"/>
        </w:rPr>
      </w:pPr>
      <w:r>
        <w:rPr>
          <w:sz w:val="28"/>
        </w:rPr>
        <w:t>2) при обращении Заявителя в Многофункциональный центр лично, по телефону, либо по электронной почте.</w:t>
      </w:r>
    </w:p>
    <w:p w14:paraId="7D4A70A8" w14:textId="77777777" w:rsidR="00033282" w:rsidRDefault="00033282" w:rsidP="00033282">
      <w:pPr>
        <w:ind w:firstLine="709"/>
        <w:jc w:val="both"/>
        <w:rPr>
          <w:sz w:val="28"/>
        </w:rPr>
      </w:pPr>
      <w:r>
        <w:rPr>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D0DAEA" w14:textId="77777777" w:rsidR="00033282" w:rsidRDefault="00033282" w:rsidP="00033282">
      <w:pPr>
        <w:ind w:firstLine="709"/>
        <w:jc w:val="both"/>
        <w:rPr>
          <w:sz w:val="28"/>
        </w:rPr>
      </w:pPr>
      <w:r>
        <w:rPr>
          <w:sz w:val="28"/>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66AFC7B" w14:textId="77777777" w:rsidR="00033282" w:rsidRDefault="00033282" w:rsidP="00033282">
      <w:pPr>
        <w:ind w:firstLine="709"/>
        <w:jc w:val="both"/>
        <w:rPr>
          <w:sz w:val="28"/>
        </w:rPr>
      </w:pPr>
      <w:r>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164BA5F" w14:textId="77777777" w:rsidR="00033282" w:rsidRDefault="00033282" w:rsidP="00033282">
      <w:pPr>
        <w:ind w:firstLine="709"/>
        <w:jc w:val="both"/>
        <w:rPr>
          <w:sz w:val="28"/>
        </w:rPr>
      </w:pPr>
      <w:r>
        <w:rPr>
          <w:sz w:val="28"/>
        </w:rPr>
        <w:t>изложить обращение в письменной форме (ответ направляется Заявителю в соответствии со способом, указанным в обращении);</w:t>
      </w:r>
    </w:p>
    <w:p w14:paraId="204EB77D" w14:textId="77777777" w:rsidR="00033282" w:rsidRDefault="00033282" w:rsidP="00033282">
      <w:pPr>
        <w:ind w:firstLine="709"/>
        <w:jc w:val="both"/>
        <w:rPr>
          <w:sz w:val="28"/>
        </w:rPr>
      </w:pPr>
      <w:r>
        <w:rPr>
          <w:sz w:val="28"/>
        </w:rPr>
        <w:t>назначить другое время для консультаций.</w:t>
      </w:r>
    </w:p>
    <w:p w14:paraId="06E1FC3F" w14:textId="77777777" w:rsidR="00033282" w:rsidRDefault="00033282" w:rsidP="00033282">
      <w:pPr>
        <w:ind w:firstLine="709"/>
        <w:jc w:val="both"/>
        <w:rPr>
          <w:sz w:val="28"/>
        </w:rPr>
      </w:pPr>
      <w:r>
        <w:rPr>
          <w:sz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указанному в обращении, поступившем в Многофункциональный центр в письменной форме.</w:t>
      </w:r>
    </w:p>
    <w:p w14:paraId="2696BB74" w14:textId="77777777" w:rsidR="00033282" w:rsidRDefault="00033282" w:rsidP="00033282">
      <w:pPr>
        <w:ind w:firstLine="709"/>
        <w:jc w:val="both"/>
        <w:rPr>
          <w:sz w:val="28"/>
          <w:highlight w:val="yellow"/>
        </w:rPr>
      </w:pPr>
    </w:p>
    <w:p w14:paraId="7FA21E50" w14:textId="77777777" w:rsidR="00033282" w:rsidRDefault="00033282" w:rsidP="00033282">
      <w:pPr>
        <w:jc w:val="center"/>
        <w:rPr>
          <w:b/>
          <w:sz w:val="28"/>
        </w:rPr>
      </w:pPr>
      <w:r>
        <w:rPr>
          <w:b/>
          <w:sz w:val="28"/>
        </w:rPr>
        <w:t xml:space="preserve">Прием и заполнение запросов о предоставлении муниципальной услуги, </w:t>
      </w:r>
      <w:r>
        <w:rPr>
          <w:b/>
          <w:sz w:val="28"/>
        </w:rPr>
        <w:br/>
        <w:t xml:space="preserve">в том числе посредством автоматизированных информационных систем </w:t>
      </w:r>
      <w:r>
        <w:rPr>
          <w:b/>
          <w:sz w:val="28"/>
        </w:rPr>
        <w:lastRenderedPageBreak/>
        <w:t xml:space="preserve">многофункциональных центров предоставления государственных </w:t>
      </w:r>
      <w:r>
        <w:rPr>
          <w:b/>
          <w:sz w:val="28"/>
        </w:rPr>
        <w:br/>
        <w:t>и муниципальных услуг, а также прием комплексного запроса</w:t>
      </w:r>
    </w:p>
    <w:p w14:paraId="0971E6B7" w14:textId="77777777" w:rsidR="00033282" w:rsidRDefault="00033282" w:rsidP="00033282">
      <w:pPr>
        <w:ind w:firstLine="709"/>
        <w:jc w:val="center"/>
        <w:rPr>
          <w:b/>
          <w:sz w:val="28"/>
        </w:rPr>
      </w:pPr>
    </w:p>
    <w:p w14:paraId="71ACB380" w14:textId="77777777" w:rsidR="00033282" w:rsidRDefault="00033282" w:rsidP="00033282">
      <w:pPr>
        <w:ind w:firstLine="709"/>
        <w:jc w:val="both"/>
        <w:rPr>
          <w:sz w:val="28"/>
        </w:rPr>
      </w:pPr>
      <w:r>
        <w:rPr>
          <w:sz w:val="28"/>
        </w:rPr>
        <w:t>3.45. Основанием для начала исполнения муниципальной услуги является личное обращение Заявителя, его Представителя с комплектом документов, указанных в подпунктах 2 – 3 пункта 2.8 и подпунктах 1 – 4 пункта 2.9 Регламента.</w:t>
      </w:r>
    </w:p>
    <w:p w14:paraId="096F181C" w14:textId="77777777" w:rsidR="00033282" w:rsidRDefault="00033282" w:rsidP="00033282">
      <w:pPr>
        <w:ind w:firstLine="709"/>
        <w:jc w:val="both"/>
        <w:rPr>
          <w:sz w:val="28"/>
        </w:rPr>
      </w:pPr>
      <w:r>
        <w:rPr>
          <w:sz w:val="28"/>
        </w:rPr>
        <w:t>Специалист Многофункционального центра, осуществляющий прием заявления и документов, необходимых для предоставления муниципальной услуги:</w:t>
      </w:r>
    </w:p>
    <w:p w14:paraId="05FC9F26" w14:textId="77777777" w:rsidR="00033282" w:rsidRDefault="00033282" w:rsidP="00033282">
      <w:pPr>
        <w:ind w:firstLine="709"/>
        <w:jc w:val="both"/>
        <w:rPr>
          <w:sz w:val="28"/>
        </w:rPr>
      </w:pPr>
      <w:r>
        <w:rPr>
          <w:sz w:val="28"/>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14:paraId="47723864" w14:textId="77777777" w:rsidR="00033282" w:rsidRDefault="00033282" w:rsidP="00033282">
      <w:pPr>
        <w:ind w:firstLine="709"/>
        <w:jc w:val="both"/>
        <w:rPr>
          <w:sz w:val="28"/>
        </w:rPr>
      </w:pPr>
      <w:r>
        <w:rPr>
          <w:sz w:val="28"/>
        </w:rPr>
        <w:t xml:space="preserve">проверяет наличие всех необходимых документов, исходя </w:t>
      </w:r>
      <w:r>
        <w:rPr>
          <w:sz w:val="28"/>
        </w:rPr>
        <w:br/>
        <w:t>из соответствующего перечня документов, необходимых для предоставления муниципальной услуги;</w:t>
      </w:r>
    </w:p>
    <w:p w14:paraId="03EA2807" w14:textId="77777777" w:rsidR="00033282" w:rsidRDefault="00033282" w:rsidP="00033282">
      <w:pPr>
        <w:ind w:firstLine="709"/>
        <w:jc w:val="both"/>
        <w:rPr>
          <w:sz w:val="28"/>
        </w:rPr>
      </w:pPr>
      <w:r>
        <w:rPr>
          <w:sz w:val="28"/>
        </w:rPr>
        <w:t>проверяет соответствие представленных документов установленным требованиям, удостоверяясь, что:</w:t>
      </w:r>
    </w:p>
    <w:p w14:paraId="490E43E6" w14:textId="77777777" w:rsidR="00033282" w:rsidRDefault="00033282" w:rsidP="00033282">
      <w:pPr>
        <w:ind w:firstLine="709"/>
        <w:jc w:val="both"/>
        <w:rPr>
          <w:sz w:val="28"/>
        </w:rPr>
      </w:pPr>
      <w:r>
        <w:rPr>
          <w:sz w:val="28"/>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434FA09A" w14:textId="77777777" w:rsidR="00033282" w:rsidRDefault="00033282" w:rsidP="00033282">
      <w:pPr>
        <w:ind w:firstLine="709"/>
        <w:jc w:val="both"/>
        <w:rPr>
          <w:sz w:val="28"/>
        </w:rPr>
      </w:pPr>
      <w:r>
        <w:rPr>
          <w:sz w:val="28"/>
        </w:rPr>
        <w:t>– тексты документов написаны разборчиво, наименования юридических лиц без сокращения, с указанием их мест нахождения;</w:t>
      </w:r>
    </w:p>
    <w:p w14:paraId="60D109D0" w14:textId="77777777" w:rsidR="00033282" w:rsidRDefault="00033282" w:rsidP="00033282">
      <w:pPr>
        <w:ind w:firstLine="709"/>
        <w:jc w:val="both"/>
        <w:rPr>
          <w:sz w:val="28"/>
        </w:rPr>
      </w:pPr>
      <w:r>
        <w:rPr>
          <w:sz w:val="28"/>
        </w:rPr>
        <w:t>– фамилии, имена и отчества физических лиц, адреса их мест жительства написаны полностью;</w:t>
      </w:r>
    </w:p>
    <w:p w14:paraId="4E72508C" w14:textId="77777777" w:rsidR="00033282" w:rsidRDefault="00033282" w:rsidP="00033282">
      <w:pPr>
        <w:ind w:firstLine="709"/>
        <w:jc w:val="both"/>
        <w:rPr>
          <w:sz w:val="28"/>
        </w:rPr>
      </w:pPr>
      <w:r>
        <w:rPr>
          <w:sz w:val="28"/>
        </w:rPr>
        <w:t xml:space="preserve">– в документах нет подчисток, приписок, зачеркнутых слов и иных </w:t>
      </w:r>
      <w:r>
        <w:rPr>
          <w:sz w:val="28"/>
        </w:rPr>
        <w:br/>
        <w:t>не оговоренных в них исправлений;</w:t>
      </w:r>
    </w:p>
    <w:p w14:paraId="1288D87D" w14:textId="77777777" w:rsidR="00033282" w:rsidRDefault="00033282" w:rsidP="00033282">
      <w:pPr>
        <w:ind w:firstLine="709"/>
        <w:jc w:val="both"/>
        <w:rPr>
          <w:sz w:val="28"/>
        </w:rPr>
      </w:pPr>
      <w:r>
        <w:rPr>
          <w:sz w:val="28"/>
        </w:rPr>
        <w:t>– документы не исполнены карандашом;</w:t>
      </w:r>
    </w:p>
    <w:p w14:paraId="26E5EDC8" w14:textId="77777777" w:rsidR="00033282" w:rsidRDefault="00033282" w:rsidP="00033282">
      <w:pPr>
        <w:ind w:firstLine="709"/>
        <w:jc w:val="both"/>
        <w:rPr>
          <w:sz w:val="28"/>
        </w:rPr>
      </w:pPr>
      <w:r>
        <w:rPr>
          <w:sz w:val="28"/>
        </w:rPr>
        <w:t xml:space="preserve">– документы не имеют серьезных повреждений, наличие которых </w:t>
      </w:r>
      <w:r>
        <w:rPr>
          <w:sz w:val="28"/>
        </w:rPr>
        <w:br/>
        <w:t>не позволяет однозначно истолковать их содержание;</w:t>
      </w:r>
    </w:p>
    <w:p w14:paraId="5DDFD83D" w14:textId="77777777" w:rsidR="00033282" w:rsidRDefault="00033282" w:rsidP="00033282">
      <w:pPr>
        <w:ind w:firstLine="709"/>
        <w:jc w:val="both"/>
        <w:rPr>
          <w:sz w:val="28"/>
        </w:rPr>
      </w:pPr>
      <w:r>
        <w:rPr>
          <w:sz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«копия верна»;</w:t>
      </w:r>
    </w:p>
    <w:p w14:paraId="6F777A0B" w14:textId="77777777" w:rsidR="00033282" w:rsidRDefault="00033282" w:rsidP="00033282">
      <w:pPr>
        <w:ind w:firstLine="709"/>
        <w:jc w:val="both"/>
        <w:rPr>
          <w:sz w:val="28"/>
        </w:rPr>
      </w:pPr>
    </w:p>
    <w:p w14:paraId="5591E8B0" w14:textId="77777777" w:rsidR="00033282" w:rsidRDefault="00033282" w:rsidP="00033282">
      <w:pPr>
        <w:ind w:firstLine="709"/>
        <w:jc w:val="both"/>
        <w:rPr>
          <w:sz w:val="28"/>
        </w:rPr>
      </w:pPr>
      <w:r>
        <w:rPr>
          <w:sz w:val="28"/>
        </w:rPr>
        <w:t>оформляет расписку о получении документов (в необходимом количестве экземпляров) и первый экземпляр выдает Заявителю.</w:t>
      </w:r>
    </w:p>
    <w:p w14:paraId="599888F8" w14:textId="77777777" w:rsidR="00033282" w:rsidRDefault="00033282" w:rsidP="00033282">
      <w:pPr>
        <w:ind w:firstLine="709"/>
        <w:jc w:val="both"/>
        <w:rPr>
          <w:sz w:val="28"/>
        </w:rPr>
      </w:pPr>
      <w:r>
        <w:rPr>
          <w:sz w:val="28"/>
        </w:rPr>
        <w:t xml:space="preserve">Заявитель, представивший документы для получения муниципальной услуги, </w:t>
      </w:r>
      <w:r>
        <w:rPr>
          <w:sz w:val="28"/>
        </w:rPr>
        <w:br/>
        <w:t>в обязательном порядке информируется специалистами Многофункционального центра:</w:t>
      </w:r>
    </w:p>
    <w:p w14:paraId="4BCB748D" w14:textId="77777777" w:rsidR="00033282" w:rsidRDefault="00033282" w:rsidP="00033282">
      <w:pPr>
        <w:ind w:firstLine="709"/>
        <w:jc w:val="both"/>
        <w:rPr>
          <w:sz w:val="28"/>
        </w:rPr>
      </w:pPr>
      <w:r>
        <w:rPr>
          <w:sz w:val="28"/>
        </w:rPr>
        <w:t>– о сроке завершения оформления документов и порядке их получения;</w:t>
      </w:r>
    </w:p>
    <w:p w14:paraId="5743129F" w14:textId="77777777" w:rsidR="00033282" w:rsidRDefault="00033282" w:rsidP="00033282">
      <w:pPr>
        <w:ind w:firstLine="709"/>
        <w:rPr>
          <w:sz w:val="28"/>
        </w:rPr>
      </w:pPr>
      <w:r>
        <w:rPr>
          <w:sz w:val="28"/>
        </w:rPr>
        <w:t>– об основаниях отказа в предоставлении муниципальной услуги.</w:t>
      </w:r>
    </w:p>
    <w:p w14:paraId="432E4FF4" w14:textId="77777777" w:rsidR="00033282" w:rsidRDefault="00033282" w:rsidP="00033282">
      <w:pPr>
        <w:ind w:firstLine="709"/>
        <w:jc w:val="both"/>
        <w:rPr>
          <w:sz w:val="28"/>
        </w:rPr>
      </w:pPr>
      <w:r>
        <w:rPr>
          <w:sz w:val="28"/>
        </w:rPr>
        <w:t xml:space="preserve">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w:t>
      </w:r>
      <w:r>
        <w:rPr>
          <w:sz w:val="28"/>
        </w:rPr>
        <w:lastRenderedPageBreak/>
        <w:t>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14:paraId="62BE1696" w14:textId="77777777" w:rsidR="00033282" w:rsidRDefault="00033282" w:rsidP="00033282">
      <w:pPr>
        <w:ind w:firstLine="709"/>
        <w:jc w:val="both"/>
        <w:rPr>
          <w:sz w:val="28"/>
        </w:rPr>
      </w:pPr>
      <w:r>
        <w:rPr>
          <w:sz w:val="28"/>
        </w:rP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не позднее следующего рабочего дня после принятия заявления либо не позднее следующего рабочего дня после получения ответов на межведомственные запросы (но не более 6 рабочих дней с момента направления запросов).</w:t>
      </w:r>
    </w:p>
    <w:p w14:paraId="7D547381" w14:textId="77777777" w:rsidR="00033282" w:rsidRDefault="00033282" w:rsidP="00033282">
      <w:pPr>
        <w:ind w:firstLine="709"/>
        <w:jc w:val="center"/>
        <w:rPr>
          <w:b/>
          <w:sz w:val="28"/>
        </w:rPr>
      </w:pPr>
    </w:p>
    <w:p w14:paraId="2BE01459" w14:textId="77777777" w:rsidR="00033282" w:rsidRDefault="00033282" w:rsidP="00033282">
      <w:pPr>
        <w:ind w:firstLine="709"/>
        <w:jc w:val="center"/>
        <w:rPr>
          <w:b/>
          <w:sz w:val="28"/>
        </w:rPr>
      </w:pPr>
      <w:r>
        <w:rPr>
          <w:b/>
          <w:sz w:val="28"/>
        </w:rPr>
        <w:t>Выдача Заявителю результата предоставления муниципальной услуги,</w:t>
      </w:r>
      <w:r>
        <w:rPr>
          <w:b/>
          <w:sz w:val="28"/>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E79772B" w14:textId="77777777" w:rsidR="00033282" w:rsidRDefault="00033282" w:rsidP="00033282">
      <w:pPr>
        <w:ind w:firstLine="709"/>
        <w:jc w:val="both"/>
        <w:rPr>
          <w:sz w:val="28"/>
        </w:rPr>
      </w:pPr>
    </w:p>
    <w:p w14:paraId="24DD887C" w14:textId="77777777" w:rsidR="00033282" w:rsidRDefault="00033282" w:rsidP="00033282">
      <w:pPr>
        <w:ind w:firstLine="709"/>
        <w:jc w:val="both"/>
        <w:rPr>
          <w:color w:val="000000" w:themeColor="text1"/>
          <w:sz w:val="28"/>
        </w:rPr>
      </w:pPr>
      <w:r>
        <w:rPr>
          <w:sz w:val="28"/>
        </w:rPr>
        <w:t xml:space="preserve">3.46. </w:t>
      </w:r>
      <w:r>
        <w:rPr>
          <w:color w:val="000000" w:themeColor="text1"/>
          <w:sz w:val="28"/>
        </w:rPr>
        <w:t xml:space="preserve">При наличии в заявлении о </w:t>
      </w:r>
      <w:r>
        <w:rPr>
          <w:sz w:val="28"/>
        </w:rPr>
        <w:t xml:space="preserve">выдаче решения о согласовании переустройства и (или) перепланировки помещения в многоквартирном доме </w:t>
      </w:r>
      <w:r>
        <w:rPr>
          <w:color w:val="000000" w:themeColor="text1"/>
          <w:sz w:val="28"/>
        </w:rPr>
        <w:t xml:space="preserve">указания о выдаче результатов предоставления </w:t>
      </w:r>
      <w:r>
        <w:rPr>
          <w:sz w:val="28"/>
        </w:rPr>
        <w:t>муниципальной</w:t>
      </w:r>
      <w:r>
        <w:rPr>
          <w:color w:val="000000" w:themeColor="text1"/>
          <w:sz w:val="28"/>
        </w:rPr>
        <w:t xml:space="preserve">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w:t>
      </w:r>
      <w:r>
        <w:rPr>
          <w:sz w:val="28"/>
        </w:rPr>
        <w:t>органом, уполномоченным на предоставление муниципальной услуги,</w:t>
      </w:r>
      <w:r>
        <w:rPr>
          <w:color w:val="000000" w:themeColor="text1"/>
          <w:sz w:val="28"/>
        </w:rPr>
        <w:t xml:space="preserve"> и Многофункциональным центром </w:t>
      </w:r>
      <w:r>
        <w:rPr>
          <w:sz w:val="28"/>
        </w:rPr>
        <w:t xml:space="preserve">в порядке, утвержденном </w:t>
      </w:r>
      <w:r>
        <w:rPr>
          <w:color w:val="000000" w:themeColor="text1"/>
          <w:sz w:val="28"/>
        </w:rPr>
        <w:t xml:space="preserve">постановлением Правительства Российской Федерации от 27 сентября 2011 г. № 797. </w:t>
      </w:r>
    </w:p>
    <w:p w14:paraId="61C9CB0C" w14:textId="77777777" w:rsidR="00033282" w:rsidRDefault="00033282" w:rsidP="00033282">
      <w:pPr>
        <w:ind w:firstLine="709"/>
        <w:jc w:val="both"/>
        <w:rPr>
          <w:color w:val="000000" w:themeColor="text1"/>
          <w:sz w:val="28"/>
        </w:rPr>
      </w:pPr>
      <w:r>
        <w:rPr>
          <w:color w:val="000000" w:themeColor="text1"/>
          <w:sz w:val="28"/>
        </w:rPr>
        <w:t>Прием Заявителей для выдачи документов, являющихся результатом предоставления муниципальной услуги, ведется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7F6893" w14:textId="77777777" w:rsidR="00033282" w:rsidRDefault="00033282" w:rsidP="00033282">
      <w:pPr>
        <w:ind w:firstLine="709"/>
        <w:jc w:val="both"/>
        <w:rPr>
          <w:sz w:val="28"/>
        </w:rPr>
      </w:pPr>
      <w:r>
        <w:rPr>
          <w:sz w:val="28"/>
        </w:rPr>
        <w:t>При выдаче документов специалист Многофункционального центра:</w:t>
      </w:r>
    </w:p>
    <w:p w14:paraId="53DB8161" w14:textId="77777777" w:rsidR="00033282" w:rsidRDefault="00033282" w:rsidP="00033282">
      <w:pPr>
        <w:ind w:firstLine="709"/>
        <w:jc w:val="both"/>
        <w:rPr>
          <w:sz w:val="28"/>
        </w:rPr>
      </w:pPr>
      <w:r>
        <w:rPr>
          <w:sz w:val="28"/>
        </w:rPr>
        <w:t>устанавливает личность Заявителя, его Представителя, наличие соответствующих полномочий на получение муниципальной услуги;</w:t>
      </w:r>
    </w:p>
    <w:p w14:paraId="26FF4600" w14:textId="77777777" w:rsidR="00033282" w:rsidRDefault="00033282" w:rsidP="00033282">
      <w:pPr>
        <w:ind w:firstLine="709"/>
        <w:jc w:val="both"/>
        <w:rPr>
          <w:sz w:val="28"/>
        </w:rPr>
      </w:pPr>
      <w:r>
        <w:rPr>
          <w:sz w:val="28"/>
        </w:rPr>
        <w:t>знакомит с перечнем и содержанием выдаваемых документов.</w:t>
      </w:r>
    </w:p>
    <w:p w14:paraId="2A2D26B9" w14:textId="77777777" w:rsidR="00033282" w:rsidRDefault="00033282" w:rsidP="00033282">
      <w:pPr>
        <w:ind w:firstLine="709"/>
        <w:jc w:val="both"/>
        <w:rPr>
          <w:sz w:val="28"/>
        </w:rPr>
      </w:pPr>
      <w:r>
        <w:rPr>
          <w:sz w:val="28"/>
        </w:rPr>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Уполномоченный орган.</w:t>
      </w:r>
    </w:p>
    <w:p w14:paraId="21334DF1" w14:textId="77777777" w:rsidR="00033282" w:rsidRDefault="00033282" w:rsidP="00033282">
      <w:pPr>
        <w:ind w:firstLine="709"/>
        <w:jc w:val="both"/>
        <w:rPr>
          <w:sz w:val="28"/>
        </w:rPr>
      </w:pPr>
    </w:p>
    <w:p w14:paraId="4841DC02" w14:textId="77777777" w:rsidR="00033282" w:rsidRDefault="00033282" w:rsidP="00033282">
      <w:pPr>
        <w:ind w:firstLine="709"/>
        <w:jc w:val="both"/>
        <w:rPr>
          <w:sz w:val="28"/>
        </w:rPr>
      </w:pPr>
    </w:p>
    <w:p w14:paraId="21A2212E" w14:textId="77777777" w:rsidR="00033282" w:rsidRDefault="00033282" w:rsidP="00033282">
      <w:pPr>
        <w:jc w:val="center"/>
        <w:rPr>
          <w:b/>
          <w:sz w:val="28"/>
        </w:rPr>
      </w:pPr>
      <w:r>
        <w:rPr>
          <w:b/>
          <w:sz w:val="28"/>
        </w:rPr>
        <w:lastRenderedPageBreak/>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63DF9D21" w14:textId="77777777" w:rsidR="00033282" w:rsidRDefault="00033282" w:rsidP="00033282">
      <w:pPr>
        <w:ind w:firstLine="709"/>
        <w:jc w:val="both"/>
        <w:rPr>
          <w:sz w:val="28"/>
        </w:rPr>
      </w:pPr>
    </w:p>
    <w:p w14:paraId="149BD667" w14:textId="77777777" w:rsidR="00033282" w:rsidRDefault="00033282" w:rsidP="00033282">
      <w:pPr>
        <w:ind w:firstLine="709"/>
        <w:jc w:val="both"/>
        <w:rPr>
          <w:sz w:val="28"/>
        </w:rPr>
      </w:pPr>
      <w:r>
        <w:rPr>
          <w:sz w:val="28"/>
        </w:rPr>
        <w:t xml:space="preserve">3.47. Многофункциональный центр осуществляет информирование Заявителей о порядке предоставления муниципальной услуги посредством комплексного запроса, а также по иным вопросам, связанным с предоставлением муниципальной услуги. </w:t>
      </w:r>
    </w:p>
    <w:p w14:paraId="397CF7F9" w14:textId="77777777" w:rsidR="00033282" w:rsidRDefault="00033282" w:rsidP="00033282">
      <w:pPr>
        <w:ind w:firstLine="709"/>
        <w:jc w:val="both"/>
        <w:rPr>
          <w:sz w:val="28"/>
        </w:rPr>
      </w:pPr>
      <w:r>
        <w:rPr>
          <w:sz w:val="28"/>
        </w:rPr>
        <w:t>3.48. В многофункциональном центре осуществляется прием документов от заявителя, составление комплексного запроса и направление комплекта документов в Уполномоченный орган в электронном виде (при реализации такой возможности) на бумажном носителе, а также выдача результатов услуг.</w:t>
      </w:r>
    </w:p>
    <w:p w14:paraId="0A41DB09" w14:textId="77777777" w:rsidR="00033282" w:rsidRDefault="00033282" w:rsidP="00033282">
      <w:pPr>
        <w:ind w:firstLine="709"/>
        <w:jc w:val="both"/>
        <w:rPr>
          <w:sz w:val="28"/>
        </w:rPr>
      </w:pPr>
      <w:r>
        <w:rPr>
          <w:sz w:val="28"/>
        </w:rPr>
        <w:t>3.49. Процедуры, выполняемые работником МФЦ в присутствии заявителя:</w:t>
      </w:r>
    </w:p>
    <w:p w14:paraId="1B7C9800" w14:textId="77777777" w:rsidR="00033282" w:rsidRDefault="00033282" w:rsidP="00033282">
      <w:pPr>
        <w:ind w:firstLine="709"/>
        <w:jc w:val="both"/>
        <w:rPr>
          <w:sz w:val="28"/>
        </w:rPr>
      </w:pPr>
      <w:r>
        <w:rPr>
          <w:sz w:val="28"/>
        </w:rPr>
        <w:t xml:space="preserve">3.49.1. При приеме комплексного запроса работник МФЦ, ответственный за прием документов информирует заявителя обо всех услугах, которые доступны в рамках комплексного запроса. </w:t>
      </w:r>
    </w:p>
    <w:p w14:paraId="15E00687" w14:textId="77777777" w:rsidR="00033282" w:rsidRDefault="00033282" w:rsidP="00033282">
      <w:pPr>
        <w:ind w:firstLine="709"/>
        <w:jc w:val="both"/>
        <w:rPr>
          <w:sz w:val="28"/>
        </w:rPr>
      </w:pPr>
      <w:r>
        <w:rPr>
          <w:sz w:val="28"/>
        </w:rPr>
        <w:t>3.49.2. Порядок работника МФЦ при работе с заявителем:</w:t>
      </w:r>
    </w:p>
    <w:p w14:paraId="4E672A4E" w14:textId="77777777" w:rsidR="00033282" w:rsidRDefault="00033282" w:rsidP="00033282">
      <w:pPr>
        <w:ind w:firstLine="709"/>
        <w:jc w:val="both"/>
        <w:rPr>
          <w:sz w:val="28"/>
        </w:rPr>
      </w:pPr>
      <w:r>
        <w:rPr>
          <w:sz w:val="28"/>
        </w:rPr>
        <w:t>- определение цели обращения;</w:t>
      </w:r>
    </w:p>
    <w:p w14:paraId="66CED431" w14:textId="77777777" w:rsidR="00033282" w:rsidRDefault="00033282" w:rsidP="00033282">
      <w:pPr>
        <w:ind w:firstLine="709"/>
        <w:jc w:val="both"/>
        <w:rPr>
          <w:sz w:val="28"/>
        </w:rPr>
      </w:pPr>
      <w:r>
        <w:rPr>
          <w:sz w:val="28"/>
        </w:rPr>
        <w:t>- проверка полученных документов и определение количества доступных услуг;</w:t>
      </w:r>
    </w:p>
    <w:p w14:paraId="27AF3E2F" w14:textId="77777777" w:rsidR="00033282" w:rsidRDefault="00033282" w:rsidP="00033282">
      <w:pPr>
        <w:ind w:firstLine="709"/>
        <w:jc w:val="both"/>
        <w:rPr>
          <w:sz w:val="28"/>
        </w:rPr>
      </w:pPr>
      <w:r>
        <w:rPr>
          <w:sz w:val="28"/>
        </w:rPr>
        <w:t>- идентификация заявителя (уполномоченного представителя заявителя);</w:t>
      </w:r>
    </w:p>
    <w:p w14:paraId="08F15783" w14:textId="77777777" w:rsidR="00033282" w:rsidRDefault="00033282" w:rsidP="00033282">
      <w:pPr>
        <w:ind w:firstLine="709"/>
        <w:jc w:val="both"/>
        <w:rPr>
          <w:sz w:val="28"/>
        </w:rPr>
      </w:pPr>
      <w:r>
        <w:rPr>
          <w:sz w:val="28"/>
        </w:rPr>
        <w:t>- открытие дела в ИИС ЕС МФЦ РО по комплексному запросу;</w:t>
      </w:r>
    </w:p>
    <w:p w14:paraId="2DB6E62D" w14:textId="77777777" w:rsidR="00033282" w:rsidRDefault="00033282" w:rsidP="00033282">
      <w:pPr>
        <w:ind w:firstLine="709"/>
        <w:jc w:val="both"/>
        <w:rPr>
          <w:sz w:val="28"/>
        </w:rPr>
      </w:pPr>
      <w:r>
        <w:rPr>
          <w:sz w:val="28"/>
        </w:rPr>
        <w:t>- формирование и печать комплексного запроса;</w:t>
      </w:r>
    </w:p>
    <w:p w14:paraId="5CA91EEB" w14:textId="77777777" w:rsidR="00033282" w:rsidRDefault="00033282" w:rsidP="00033282">
      <w:pPr>
        <w:ind w:firstLine="709"/>
        <w:jc w:val="both"/>
        <w:rPr>
          <w:sz w:val="28"/>
        </w:rPr>
      </w:pPr>
      <w:r>
        <w:rPr>
          <w:sz w:val="28"/>
        </w:rPr>
        <w:t>- подписание комплексного запроса заявителем;</w:t>
      </w:r>
    </w:p>
    <w:p w14:paraId="5F13FDA7" w14:textId="77777777" w:rsidR="00033282" w:rsidRDefault="00033282" w:rsidP="00033282">
      <w:pPr>
        <w:ind w:firstLine="709"/>
        <w:jc w:val="both"/>
        <w:rPr>
          <w:sz w:val="28"/>
        </w:rPr>
      </w:pPr>
      <w:r>
        <w:rPr>
          <w:sz w:val="28"/>
        </w:rPr>
        <w:t>- сканирование оригиналов документов;</w:t>
      </w:r>
    </w:p>
    <w:p w14:paraId="1CF6D92B" w14:textId="77777777" w:rsidR="00033282" w:rsidRDefault="00033282" w:rsidP="00033282">
      <w:pPr>
        <w:ind w:firstLine="709"/>
        <w:jc w:val="both"/>
        <w:rPr>
          <w:sz w:val="28"/>
        </w:rPr>
      </w:pPr>
      <w:r>
        <w:rPr>
          <w:sz w:val="28"/>
        </w:rPr>
        <w:t>- возврат документов заявителю, вручение расписки.</w:t>
      </w:r>
    </w:p>
    <w:p w14:paraId="44F616DF" w14:textId="77777777" w:rsidR="00033282" w:rsidRDefault="00033282" w:rsidP="00033282">
      <w:pPr>
        <w:ind w:firstLine="709"/>
        <w:jc w:val="both"/>
        <w:rPr>
          <w:sz w:val="28"/>
        </w:rPr>
      </w:pPr>
      <w:r>
        <w:rPr>
          <w:sz w:val="28"/>
        </w:rPr>
        <w:t>3.49.3. В рамках приема документов работником ответственным за прием документов осуществляется изготовление электронных копий оригиналов документов для последующей их загрузки в электронное дело комплексного запроса. Заверение электронных копий оригиналов документов работником ответственным за прием документов осуществляется с использованием усиленной квалифицированной электронной подписи работника МФЦ в ИИС ЕС МФЦ РО.</w:t>
      </w:r>
    </w:p>
    <w:p w14:paraId="2FD83118" w14:textId="77777777" w:rsidR="00033282" w:rsidRDefault="00033282" w:rsidP="00033282">
      <w:pPr>
        <w:ind w:firstLine="709"/>
        <w:jc w:val="both"/>
        <w:rPr>
          <w:sz w:val="28"/>
        </w:rPr>
      </w:pPr>
      <w:r>
        <w:rPr>
          <w:sz w:val="28"/>
        </w:rPr>
        <w:t>3.49.4.</w:t>
      </w:r>
      <w:r>
        <w:t xml:space="preserve"> </w:t>
      </w:r>
      <w:r>
        <w:rPr>
          <w:sz w:val="28"/>
        </w:rPr>
        <w:t xml:space="preserve">По итогам приема документов работник МФЦ готовит расписку о приеме и регистрации комплекта документов, формируемую в ИИС ЕС МФЦ РО. Расписка выдается заявителю. </w:t>
      </w:r>
    </w:p>
    <w:p w14:paraId="13E03585" w14:textId="77777777" w:rsidR="00033282" w:rsidRDefault="00033282" w:rsidP="00033282">
      <w:pPr>
        <w:ind w:firstLine="709"/>
        <w:jc w:val="both"/>
        <w:rPr>
          <w:sz w:val="28"/>
        </w:rPr>
      </w:pPr>
      <w:r>
        <w:rPr>
          <w:sz w:val="28"/>
        </w:rPr>
        <w:t>В расписку включается информация о регистрационном номере дела, дате сдачи документов, перечне услуг, на которые подал заявитель комплексный запрос, сроках его рассмотрения и информация о работнике, принявшем документы. Расписка подписывается работником принявшем документы и заявителем (уполномоченным представителем), сдавшим документы.</w:t>
      </w:r>
    </w:p>
    <w:p w14:paraId="1B71F3F4" w14:textId="77777777" w:rsidR="00033282" w:rsidRDefault="00033282" w:rsidP="00033282">
      <w:pPr>
        <w:ind w:firstLine="709"/>
        <w:jc w:val="both"/>
        <w:rPr>
          <w:sz w:val="28"/>
        </w:rPr>
      </w:pPr>
      <w:r>
        <w:rPr>
          <w:sz w:val="28"/>
        </w:rPr>
        <w:t>3.49.5. Электронное дело комплексного запроса в ИИС ЕС МФЦ РО направляется работником принявшем документы в информационно аналитический отдел (ИАОД) после завершения приема.</w:t>
      </w:r>
    </w:p>
    <w:p w14:paraId="7DA899CD" w14:textId="77777777" w:rsidR="00033282" w:rsidRDefault="00033282" w:rsidP="00033282">
      <w:pPr>
        <w:ind w:firstLine="709"/>
        <w:jc w:val="both"/>
        <w:rPr>
          <w:sz w:val="28"/>
        </w:rPr>
      </w:pPr>
      <w:r>
        <w:rPr>
          <w:sz w:val="28"/>
        </w:rPr>
        <w:t>Подписанный комплексный запрос на бумажном носителе направляется в ИАОД.</w:t>
      </w:r>
    </w:p>
    <w:p w14:paraId="48213639" w14:textId="77777777" w:rsidR="00033282" w:rsidRDefault="00033282" w:rsidP="00033282">
      <w:pPr>
        <w:ind w:firstLine="709"/>
        <w:jc w:val="both"/>
        <w:rPr>
          <w:sz w:val="28"/>
        </w:rPr>
      </w:pPr>
      <w:r>
        <w:rPr>
          <w:sz w:val="28"/>
        </w:rPr>
        <w:lastRenderedPageBreak/>
        <w:t>3.50. Процедуры, выполняемые работником ИАОД без присутствия заявителя.</w:t>
      </w:r>
    </w:p>
    <w:p w14:paraId="3D2A0026" w14:textId="77777777" w:rsidR="00033282" w:rsidRDefault="00033282" w:rsidP="00033282">
      <w:pPr>
        <w:ind w:firstLine="709"/>
        <w:jc w:val="both"/>
        <w:rPr>
          <w:sz w:val="28"/>
        </w:rPr>
      </w:pPr>
      <w:r>
        <w:rPr>
          <w:sz w:val="28"/>
        </w:rPr>
        <w:t>3.50.1.</w:t>
      </w:r>
      <w:r>
        <w:t xml:space="preserve"> </w:t>
      </w:r>
      <w:r>
        <w:rPr>
          <w:sz w:val="28"/>
        </w:rPr>
        <w:t>Работник ИАОД выполняет следующие процедуры:</w:t>
      </w:r>
    </w:p>
    <w:p w14:paraId="0F548AAC" w14:textId="77777777" w:rsidR="00033282" w:rsidRDefault="00033282" w:rsidP="00033282">
      <w:pPr>
        <w:ind w:firstLine="709"/>
        <w:jc w:val="both"/>
        <w:rPr>
          <w:sz w:val="28"/>
        </w:rPr>
      </w:pPr>
      <w:r>
        <w:rPr>
          <w:sz w:val="28"/>
        </w:rPr>
        <w:t>- определение перечня формируемых услуг;</w:t>
      </w:r>
    </w:p>
    <w:p w14:paraId="3958AC4C" w14:textId="77777777" w:rsidR="00033282" w:rsidRDefault="00033282" w:rsidP="00033282">
      <w:pPr>
        <w:ind w:firstLine="709"/>
        <w:jc w:val="both"/>
        <w:rPr>
          <w:sz w:val="28"/>
        </w:rPr>
      </w:pPr>
      <w:r>
        <w:rPr>
          <w:sz w:val="28"/>
        </w:rPr>
        <w:t>- вход в электронное дело комплексного запроса;</w:t>
      </w:r>
    </w:p>
    <w:p w14:paraId="19D6A1D9" w14:textId="77777777" w:rsidR="00033282" w:rsidRDefault="00033282" w:rsidP="00033282">
      <w:pPr>
        <w:ind w:firstLine="709"/>
        <w:jc w:val="both"/>
        <w:rPr>
          <w:sz w:val="28"/>
        </w:rPr>
      </w:pPr>
      <w:r>
        <w:rPr>
          <w:sz w:val="28"/>
        </w:rPr>
        <w:t>- формирование заявлений в ИИС ЕС МФЦ РО по услугам комплексного запроса;</w:t>
      </w:r>
    </w:p>
    <w:p w14:paraId="5A0BCB30" w14:textId="77777777" w:rsidR="00033282" w:rsidRDefault="00033282" w:rsidP="00033282">
      <w:pPr>
        <w:ind w:firstLine="709"/>
        <w:jc w:val="both"/>
        <w:rPr>
          <w:sz w:val="28"/>
        </w:rPr>
      </w:pPr>
      <w:r>
        <w:rPr>
          <w:sz w:val="28"/>
        </w:rPr>
        <w:t>- распечатывание и подписание заявлений;</w:t>
      </w:r>
    </w:p>
    <w:p w14:paraId="117EC39C" w14:textId="77777777" w:rsidR="00033282" w:rsidRDefault="00033282" w:rsidP="00033282">
      <w:pPr>
        <w:ind w:firstLine="709"/>
        <w:jc w:val="both"/>
        <w:rPr>
          <w:sz w:val="28"/>
        </w:rPr>
      </w:pPr>
      <w:r>
        <w:rPr>
          <w:sz w:val="28"/>
        </w:rPr>
        <w:t>- распечатывание и заверение</w:t>
      </w:r>
      <w:r>
        <w:t xml:space="preserve"> </w:t>
      </w:r>
      <w:r>
        <w:rPr>
          <w:sz w:val="28"/>
        </w:rPr>
        <w:t>сканированных оригиналов документов;</w:t>
      </w:r>
    </w:p>
    <w:p w14:paraId="472302FA" w14:textId="77777777" w:rsidR="00033282" w:rsidRDefault="00033282" w:rsidP="00033282">
      <w:pPr>
        <w:ind w:firstLine="709"/>
        <w:jc w:val="both"/>
        <w:rPr>
          <w:sz w:val="28"/>
        </w:rPr>
      </w:pPr>
      <w:r>
        <w:rPr>
          <w:sz w:val="28"/>
        </w:rPr>
        <w:t>- проверка поступления и подписание ответов на межведомственные запросы;</w:t>
      </w:r>
    </w:p>
    <w:p w14:paraId="2535F95A" w14:textId="77777777" w:rsidR="00033282" w:rsidRDefault="00033282" w:rsidP="00033282">
      <w:pPr>
        <w:ind w:firstLine="709"/>
        <w:jc w:val="both"/>
        <w:rPr>
          <w:sz w:val="28"/>
        </w:rPr>
      </w:pPr>
      <w:r>
        <w:rPr>
          <w:sz w:val="28"/>
        </w:rPr>
        <w:t>- передача каждого заявления и пакета документов к нему;</w:t>
      </w:r>
    </w:p>
    <w:p w14:paraId="22ABC4F1" w14:textId="77777777" w:rsidR="00033282" w:rsidRDefault="00033282" w:rsidP="00033282">
      <w:pPr>
        <w:ind w:firstLine="709"/>
        <w:jc w:val="both"/>
        <w:rPr>
          <w:sz w:val="28"/>
        </w:rPr>
      </w:pPr>
      <w:r>
        <w:rPr>
          <w:sz w:val="28"/>
        </w:rPr>
        <w:t>- проведение этапов дела в ИИС ЕС МФЦ РО;</w:t>
      </w:r>
    </w:p>
    <w:p w14:paraId="32AF23D3" w14:textId="77777777" w:rsidR="00033282" w:rsidRDefault="00033282" w:rsidP="00033282">
      <w:pPr>
        <w:ind w:firstLine="709"/>
        <w:jc w:val="both"/>
        <w:rPr>
          <w:sz w:val="28"/>
        </w:rPr>
      </w:pPr>
      <w:r>
        <w:rPr>
          <w:sz w:val="28"/>
        </w:rPr>
        <w:t>3.50.2. Комплекты документов на бумажном носителе направляются в Уполномоченный орган, комплексный запрос в Уполномоченный орган не передаётся.</w:t>
      </w:r>
    </w:p>
    <w:p w14:paraId="03FE1A11" w14:textId="77777777" w:rsidR="00033282" w:rsidRDefault="00033282" w:rsidP="00033282">
      <w:pPr>
        <w:ind w:firstLine="709"/>
        <w:jc w:val="both"/>
        <w:rPr>
          <w:sz w:val="28"/>
        </w:rPr>
      </w:pPr>
      <w:r>
        <w:rPr>
          <w:sz w:val="28"/>
        </w:rPr>
        <w:t>3.51. По итогам рассмотрения заявлений Уполномоченный орган направляет в многофункциональный центр результат предоставления услуги  для выдачи заявителю.</w:t>
      </w:r>
    </w:p>
    <w:p w14:paraId="463AAB6F" w14:textId="77777777" w:rsidR="00033282" w:rsidRDefault="00033282" w:rsidP="00033282">
      <w:pPr>
        <w:ind w:firstLine="709"/>
        <w:jc w:val="both"/>
        <w:rPr>
          <w:sz w:val="28"/>
        </w:rPr>
      </w:pPr>
    </w:p>
    <w:p w14:paraId="53CF9013" w14:textId="77777777" w:rsidR="00033282" w:rsidRDefault="00033282" w:rsidP="00033282">
      <w:pPr>
        <w:widowControl w:val="0"/>
        <w:ind w:firstLine="709"/>
        <w:jc w:val="center"/>
        <w:outlineLvl w:val="1"/>
        <w:rPr>
          <w:b/>
          <w:sz w:val="28"/>
        </w:rPr>
      </w:pPr>
      <w:r>
        <w:rPr>
          <w:b/>
          <w:sz w:val="28"/>
        </w:rPr>
        <w:t>Раздел 4. Формы контроля за исполнением регламента</w:t>
      </w:r>
    </w:p>
    <w:p w14:paraId="5CD6FF12" w14:textId="77777777" w:rsidR="00033282" w:rsidRDefault="00033282" w:rsidP="00033282">
      <w:pPr>
        <w:widowControl w:val="0"/>
        <w:ind w:firstLine="709"/>
        <w:rPr>
          <w:sz w:val="28"/>
        </w:rPr>
      </w:pPr>
    </w:p>
    <w:p w14:paraId="3F042B08" w14:textId="77777777" w:rsidR="00033282" w:rsidRDefault="00033282" w:rsidP="00033282">
      <w:pPr>
        <w:widowControl w:val="0"/>
        <w:jc w:val="center"/>
        <w:outlineLvl w:val="2"/>
        <w:rPr>
          <w:b/>
          <w:sz w:val="28"/>
        </w:rPr>
      </w:pPr>
      <w:r>
        <w:rPr>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F3B56A" w14:textId="77777777" w:rsidR="00033282" w:rsidRDefault="00033282" w:rsidP="00033282">
      <w:pPr>
        <w:jc w:val="center"/>
        <w:rPr>
          <w:sz w:val="28"/>
        </w:rPr>
      </w:pPr>
    </w:p>
    <w:p w14:paraId="29835F61" w14:textId="77777777" w:rsidR="00033282" w:rsidRDefault="00033282" w:rsidP="00033282">
      <w:pPr>
        <w:ind w:firstLine="709"/>
        <w:jc w:val="both"/>
        <w:rPr>
          <w:sz w:val="28"/>
        </w:rPr>
      </w:pPr>
      <w:r>
        <w:rPr>
          <w:sz w:val="28"/>
        </w:rPr>
        <w:t>4.1 Текущий контроль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 Уполномоченного органа,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14:paraId="2FEEC4BC" w14:textId="77777777" w:rsidR="00033282" w:rsidRDefault="00033282" w:rsidP="00033282">
      <w:pPr>
        <w:ind w:firstLine="709"/>
        <w:jc w:val="both"/>
        <w:rPr>
          <w:sz w:val="28"/>
        </w:rPr>
      </w:pPr>
      <w:r>
        <w:rPr>
          <w:sz w:val="28"/>
        </w:rPr>
        <w:t>4.2. 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14:paraId="75FE387C" w14:textId="77777777" w:rsidR="00033282" w:rsidRDefault="00033282" w:rsidP="00033282">
      <w:pPr>
        <w:numPr>
          <w:ilvl w:val="1"/>
          <w:numId w:val="18"/>
        </w:numPr>
        <w:ind w:left="0" w:firstLine="709"/>
        <w:jc w:val="both"/>
        <w:rPr>
          <w:sz w:val="28"/>
        </w:rPr>
      </w:pPr>
      <w:r>
        <w:rPr>
          <w:sz w:val="28"/>
        </w:rPr>
        <w:t>Перечень должностных лиц, осуществляющих текущий контроль, устанавливается правовым актом Администрации Белокалитвинского района, положениями о структурных подразделениях, должностными регламентами.</w:t>
      </w:r>
    </w:p>
    <w:p w14:paraId="34C9E53C" w14:textId="77777777" w:rsidR="00033282" w:rsidRDefault="00033282" w:rsidP="00033282">
      <w:pPr>
        <w:ind w:firstLine="540"/>
        <w:jc w:val="both"/>
        <w:rPr>
          <w:sz w:val="28"/>
        </w:rPr>
      </w:pPr>
      <w:r>
        <w:rPr>
          <w:sz w:val="28"/>
        </w:rPr>
        <w:t xml:space="preserve">Текущий контроль осуществляется при визировании, согласовании </w:t>
      </w:r>
      <w:r>
        <w:rPr>
          <w:sz w:val="28"/>
        </w:rPr>
        <w:br/>
        <w:t>и подписании документов, оформляемых в процессе предоставления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06BEFC3" w14:textId="77777777" w:rsidR="00033282" w:rsidRDefault="00033282" w:rsidP="00033282">
      <w:pPr>
        <w:ind w:firstLine="709"/>
        <w:jc w:val="both"/>
        <w:rPr>
          <w:sz w:val="28"/>
        </w:rPr>
      </w:pPr>
    </w:p>
    <w:p w14:paraId="07D9D1D4" w14:textId="77777777" w:rsidR="00033282" w:rsidRDefault="00033282" w:rsidP="00033282">
      <w:pPr>
        <w:widowControl w:val="0"/>
        <w:jc w:val="center"/>
        <w:outlineLvl w:val="2"/>
        <w:rPr>
          <w:b/>
          <w:sz w:val="28"/>
        </w:rPr>
      </w:pPr>
      <w:r>
        <w:rPr>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535827" w14:textId="77777777" w:rsidR="00033282" w:rsidRDefault="00033282" w:rsidP="00033282">
      <w:pPr>
        <w:ind w:firstLine="709"/>
        <w:rPr>
          <w:sz w:val="28"/>
        </w:rPr>
      </w:pPr>
    </w:p>
    <w:p w14:paraId="7A69BB76" w14:textId="77777777" w:rsidR="00033282" w:rsidRDefault="00033282" w:rsidP="00033282">
      <w:pPr>
        <w:numPr>
          <w:ilvl w:val="1"/>
          <w:numId w:val="18"/>
        </w:numPr>
        <w:ind w:left="0" w:firstLine="709"/>
        <w:jc w:val="both"/>
        <w:rPr>
          <w:sz w:val="28"/>
        </w:rPr>
      </w:pPr>
      <w:r>
        <w:rPr>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органа, его должностных лиц, Многофункционального центра и его сотрудников.</w:t>
      </w:r>
    </w:p>
    <w:p w14:paraId="4549A244" w14:textId="77777777" w:rsidR="00033282" w:rsidRDefault="00033282" w:rsidP="00033282">
      <w:pPr>
        <w:numPr>
          <w:ilvl w:val="1"/>
          <w:numId w:val="18"/>
        </w:numPr>
        <w:ind w:left="142" w:firstLine="567"/>
        <w:jc w:val="both"/>
        <w:rPr>
          <w:sz w:val="28"/>
        </w:rPr>
      </w:pPr>
      <w:r>
        <w:rPr>
          <w:sz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правового акта Администрации Белокалитвинского района. </w:t>
      </w:r>
    </w:p>
    <w:p w14:paraId="34E2E30B" w14:textId="77777777" w:rsidR="00033282" w:rsidRDefault="00033282" w:rsidP="00033282">
      <w:pPr>
        <w:numPr>
          <w:ilvl w:val="1"/>
          <w:numId w:val="18"/>
        </w:numPr>
        <w:ind w:left="142" w:firstLine="567"/>
        <w:contextualSpacing/>
        <w:jc w:val="both"/>
        <w:rPr>
          <w:sz w:val="28"/>
        </w:rPr>
      </w:pPr>
      <w:r>
        <w:rPr>
          <w:sz w:val="28"/>
        </w:rPr>
        <w:t>Плановые проверки осуществляются на основании годовых планов работы уполномоченного на предоставление муниципальной услуги органа, утверждаемых его руководителем. При плановой проверке полноты и качества предоставления муниципальной услуги контролю подлежат:</w:t>
      </w:r>
    </w:p>
    <w:p w14:paraId="7F2CFCC0" w14:textId="77777777" w:rsidR="00033282" w:rsidRDefault="00033282" w:rsidP="00033282">
      <w:pPr>
        <w:numPr>
          <w:ilvl w:val="0"/>
          <w:numId w:val="19"/>
        </w:numPr>
        <w:ind w:left="101" w:hanging="101"/>
        <w:contextualSpacing/>
        <w:jc w:val="both"/>
        <w:rPr>
          <w:sz w:val="28"/>
        </w:rPr>
      </w:pPr>
      <w:r>
        <w:rPr>
          <w:sz w:val="28"/>
        </w:rPr>
        <w:t>соблюдение сроков предоставления муниципальной услуги;</w:t>
      </w:r>
    </w:p>
    <w:p w14:paraId="7BE95732" w14:textId="77777777" w:rsidR="00033282" w:rsidRDefault="00033282" w:rsidP="00033282">
      <w:pPr>
        <w:numPr>
          <w:ilvl w:val="0"/>
          <w:numId w:val="19"/>
        </w:numPr>
        <w:ind w:left="101" w:hanging="101"/>
        <w:contextualSpacing/>
        <w:jc w:val="both"/>
        <w:rPr>
          <w:sz w:val="28"/>
        </w:rPr>
      </w:pPr>
      <w:r>
        <w:rPr>
          <w:sz w:val="28"/>
        </w:rPr>
        <w:t>соблюдение положений Регламента;</w:t>
      </w:r>
    </w:p>
    <w:p w14:paraId="41C30656" w14:textId="77777777" w:rsidR="00033282" w:rsidRDefault="00033282" w:rsidP="00033282">
      <w:pPr>
        <w:numPr>
          <w:ilvl w:val="0"/>
          <w:numId w:val="19"/>
        </w:numPr>
        <w:ind w:left="142" w:firstLine="567"/>
        <w:contextualSpacing/>
        <w:jc w:val="both"/>
        <w:rPr>
          <w:sz w:val="28"/>
        </w:rPr>
      </w:pPr>
      <w:r>
        <w:rPr>
          <w:sz w:val="28"/>
        </w:rPr>
        <w:t>правильность и обоснованность принятого решения об отказе в выдаче решения о переводе помещения;</w:t>
      </w:r>
    </w:p>
    <w:p w14:paraId="71D6DDBE" w14:textId="77777777" w:rsidR="00033282" w:rsidRDefault="00033282" w:rsidP="00033282">
      <w:pPr>
        <w:ind w:left="810"/>
        <w:contextualSpacing/>
        <w:jc w:val="both"/>
        <w:rPr>
          <w:sz w:val="28"/>
        </w:rPr>
      </w:pPr>
      <w:r>
        <w:rPr>
          <w:sz w:val="28"/>
        </w:rPr>
        <w:t>Основанием для проведения внеплановых проверок являются:</w:t>
      </w:r>
    </w:p>
    <w:p w14:paraId="5B05AD52" w14:textId="77777777" w:rsidR="00033282" w:rsidRDefault="00033282" w:rsidP="00033282">
      <w:pPr>
        <w:numPr>
          <w:ilvl w:val="0"/>
          <w:numId w:val="20"/>
        </w:numPr>
        <w:ind w:left="142" w:firstLine="567"/>
        <w:contextualSpacing/>
        <w:jc w:val="both"/>
        <w:rPr>
          <w:i/>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Белокалитвинского района;</w:t>
      </w:r>
    </w:p>
    <w:p w14:paraId="03D700D4" w14:textId="77777777" w:rsidR="00033282" w:rsidRDefault="00033282" w:rsidP="00033282">
      <w:pPr>
        <w:numPr>
          <w:ilvl w:val="0"/>
          <w:numId w:val="20"/>
        </w:numPr>
        <w:ind w:left="142" w:firstLine="668"/>
        <w:contextualSpacing/>
        <w:jc w:val="both"/>
        <w:rPr>
          <w:sz w:val="28"/>
        </w:rPr>
      </w:pPr>
      <w:r>
        <w:rPr>
          <w:sz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14:paraId="6A4776EA" w14:textId="77777777" w:rsidR="00033282" w:rsidRDefault="00033282" w:rsidP="00033282">
      <w:pPr>
        <w:numPr>
          <w:ilvl w:val="1"/>
          <w:numId w:val="21"/>
        </w:numPr>
        <w:ind w:left="1276" w:hanging="567"/>
        <w:jc w:val="both"/>
        <w:rPr>
          <w:sz w:val="28"/>
        </w:rPr>
      </w:pPr>
      <w:r>
        <w:rPr>
          <w:sz w:val="28"/>
        </w:rPr>
        <w:t>Результаты проверок оформляются в виде заключения.</w:t>
      </w:r>
    </w:p>
    <w:p w14:paraId="52A9EE29" w14:textId="77777777" w:rsidR="00033282" w:rsidRDefault="00033282" w:rsidP="00033282">
      <w:pPr>
        <w:widowControl w:val="0"/>
        <w:jc w:val="center"/>
        <w:outlineLvl w:val="2"/>
        <w:rPr>
          <w:b/>
          <w:sz w:val="28"/>
        </w:rPr>
      </w:pPr>
    </w:p>
    <w:p w14:paraId="5C227E19" w14:textId="77777777" w:rsidR="00033282" w:rsidRDefault="00033282" w:rsidP="00033282">
      <w:pPr>
        <w:widowControl w:val="0"/>
        <w:jc w:val="center"/>
        <w:outlineLvl w:val="2"/>
        <w:rPr>
          <w:b/>
          <w:sz w:val="28"/>
        </w:rPr>
      </w:pPr>
      <w:r>
        <w:rPr>
          <w:b/>
          <w:sz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324C71CE" w14:textId="77777777" w:rsidR="00033282" w:rsidRDefault="00033282" w:rsidP="00033282">
      <w:pPr>
        <w:ind w:firstLine="709"/>
        <w:rPr>
          <w:sz w:val="28"/>
        </w:rPr>
      </w:pPr>
    </w:p>
    <w:p w14:paraId="39B6B4D1" w14:textId="77777777" w:rsidR="00033282" w:rsidRDefault="00033282" w:rsidP="00033282">
      <w:pPr>
        <w:ind w:firstLine="709"/>
        <w:jc w:val="both"/>
        <w:rPr>
          <w:sz w:val="28"/>
        </w:rPr>
      </w:pPr>
      <w:r>
        <w:rPr>
          <w:sz w:val="28"/>
        </w:rPr>
        <w:t xml:space="preserve">4.8. </w:t>
      </w:r>
      <w:bookmarkStart w:id="10" w:name="_Hlk165625847"/>
      <w:r>
        <w:rPr>
          <w:sz w:val="28"/>
        </w:rPr>
        <w:t xml:space="preserve">Специалист Уполномоченного органа, ответственный за прием </w:t>
      </w:r>
      <w:r>
        <w:rPr>
          <w:sz w:val="28"/>
        </w:rPr>
        <w:br/>
        <w:t xml:space="preserve">и регистрацию заявления о предоставлении муниципальной услуги </w:t>
      </w:r>
      <w:r>
        <w:rPr>
          <w:sz w:val="28"/>
        </w:rPr>
        <w:br/>
        <w:t>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14:paraId="31438C9E" w14:textId="77777777" w:rsidR="00033282" w:rsidRDefault="00033282" w:rsidP="00033282">
      <w:pPr>
        <w:numPr>
          <w:ilvl w:val="1"/>
          <w:numId w:val="22"/>
        </w:numPr>
        <w:ind w:left="0" w:firstLine="709"/>
        <w:jc w:val="both"/>
        <w:rPr>
          <w:sz w:val="28"/>
        </w:rPr>
      </w:pPr>
      <w:r>
        <w:rPr>
          <w:sz w:val="28"/>
        </w:rPr>
        <w:lastRenderedPageBreak/>
        <w:t>Специалист Уполномоченного органа,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14:paraId="0776694F" w14:textId="77777777" w:rsidR="00033282" w:rsidRDefault="00033282" w:rsidP="00033282">
      <w:pPr>
        <w:numPr>
          <w:ilvl w:val="1"/>
          <w:numId w:val="22"/>
        </w:numPr>
        <w:ind w:left="0" w:firstLine="709"/>
        <w:jc w:val="both"/>
        <w:rPr>
          <w:sz w:val="28"/>
        </w:rPr>
      </w:pPr>
      <w:r>
        <w:rPr>
          <w:sz w:val="28"/>
        </w:rPr>
        <w:t xml:space="preserve"> Специалист Уполномоченного органа,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64B2C25B" w14:textId="77777777" w:rsidR="00033282" w:rsidRDefault="00033282" w:rsidP="00033282">
      <w:pPr>
        <w:numPr>
          <w:ilvl w:val="1"/>
          <w:numId w:val="22"/>
        </w:numPr>
        <w:ind w:left="0" w:firstLine="709"/>
        <w:jc w:val="both"/>
        <w:rPr>
          <w:sz w:val="28"/>
        </w:rPr>
      </w:pPr>
      <w:r>
        <w:rPr>
          <w:sz w:val="28"/>
        </w:rPr>
        <w:t>Специалист Уполномоченного органа,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38D701EA" w14:textId="77777777" w:rsidR="00033282" w:rsidRDefault="00033282" w:rsidP="00033282">
      <w:pPr>
        <w:numPr>
          <w:ilvl w:val="1"/>
          <w:numId w:val="22"/>
        </w:numPr>
        <w:ind w:left="0" w:firstLine="709"/>
        <w:jc w:val="both"/>
        <w:rPr>
          <w:sz w:val="28"/>
        </w:rPr>
      </w:pPr>
      <w:r>
        <w:rPr>
          <w:sz w:val="28"/>
        </w:rPr>
        <w:t xml:space="preserve">Специалист Уполномоченного органа, ответственный за прием </w:t>
      </w:r>
      <w:r>
        <w:rPr>
          <w:sz w:val="28"/>
        </w:rPr>
        <w:br/>
        <w:t xml:space="preserve">и регистрацию заявления о предоставлении муниципальной услуги </w:t>
      </w:r>
      <w:r>
        <w:rPr>
          <w:sz w:val="28"/>
        </w:rPr>
        <w:b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14:paraId="2B713438" w14:textId="77777777" w:rsidR="00033282" w:rsidRDefault="00033282" w:rsidP="00033282">
      <w:pPr>
        <w:numPr>
          <w:ilvl w:val="1"/>
          <w:numId w:val="22"/>
        </w:numPr>
        <w:ind w:left="0" w:firstLine="851"/>
        <w:jc w:val="both"/>
        <w:rPr>
          <w:sz w:val="28"/>
        </w:rPr>
      </w:pPr>
      <w:r>
        <w:rPr>
          <w:sz w:val="28"/>
        </w:rPr>
        <w:t xml:space="preserve"> Персональная ответственность специалистов Уполномоченного органа, определяется в соответствии с их должностными регламентами и законодательством Российской Федерации.</w:t>
      </w:r>
    </w:p>
    <w:p w14:paraId="30ED0363" w14:textId="77777777" w:rsidR="00033282" w:rsidRDefault="00033282" w:rsidP="00033282">
      <w:pPr>
        <w:numPr>
          <w:ilvl w:val="1"/>
          <w:numId w:val="22"/>
        </w:numPr>
        <w:ind w:left="0" w:firstLine="851"/>
        <w:jc w:val="both"/>
        <w:rPr>
          <w:sz w:val="28"/>
        </w:rPr>
      </w:pPr>
      <w:r>
        <w:rPr>
          <w:sz w:val="28"/>
        </w:rPr>
        <w:t xml:space="preserve"> По результатам проведенных проверок в случае выявления нарушений положений Регламента, нормативных правовых актов Ростовской области и нормативных правовых актов органов местного самоуправления Белокалитвинского района,</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14:paraId="0FA7CBE7" w14:textId="77777777" w:rsidR="00033282" w:rsidRDefault="00033282" w:rsidP="00033282">
      <w:pPr>
        <w:ind w:firstLine="709"/>
        <w:jc w:val="both"/>
        <w:rPr>
          <w:sz w:val="28"/>
        </w:rPr>
      </w:pPr>
    </w:p>
    <w:p w14:paraId="334615B7" w14:textId="77777777" w:rsidR="00033282" w:rsidRDefault="00033282" w:rsidP="00033282">
      <w:pPr>
        <w:widowControl w:val="0"/>
        <w:jc w:val="center"/>
        <w:outlineLvl w:val="2"/>
        <w:rPr>
          <w:b/>
          <w:sz w:val="28"/>
        </w:rPr>
      </w:pPr>
      <w:r>
        <w:rPr>
          <w:b/>
          <w:sz w:val="28"/>
        </w:rPr>
        <w:t>Положения, характеризующие требования к порядку и формам</w:t>
      </w:r>
    </w:p>
    <w:p w14:paraId="22BBDB2F" w14:textId="77777777" w:rsidR="00033282" w:rsidRDefault="00033282" w:rsidP="00033282">
      <w:pPr>
        <w:widowControl w:val="0"/>
        <w:jc w:val="center"/>
        <w:outlineLvl w:val="2"/>
        <w:rPr>
          <w:b/>
          <w:sz w:val="28"/>
        </w:rPr>
      </w:pPr>
      <w:r>
        <w:rPr>
          <w:b/>
          <w:sz w:val="28"/>
        </w:rPr>
        <w:t>контроля за предоставлением муниципальной услуги,</w:t>
      </w:r>
    </w:p>
    <w:p w14:paraId="1BD45B6A" w14:textId="77777777" w:rsidR="00033282" w:rsidRDefault="00033282" w:rsidP="00033282">
      <w:pPr>
        <w:jc w:val="center"/>
        <w:rPr>
          <w:b/>
          <w:sz w:val="28"/>
        </w:rPr>
      </w:pPr>
      <w:r>
        <w:rPr>
          <w:b/>
          <w:sz w:val="28"/>
        </w:rPr>
        <w:t>в том числе со стороны граждан, их объединений и организаций</w:t>
      </w:r>
    </w:p>
    <w:p w14:paraId="3CC3B3F8" w14:textId="77777777" w:rsidR="00033282" w:rsidRDefault="00033282" w:rsidP="00033282">
      <w:pPr>
        <w:ind w:firstLine="709"/>
        <w:rPr>
          <w:sz w:val="28"/>
        </w:rPr>
      </w:pPr>
    </w:p>
    <w:p w14:paraId="3ADC0F5B" w14:textId="77777777" w:rsidR="00033282" w:rsidRDefault="00033282" w:rsidP="00033282">
      <w:pPr>
        <w:ind w:firstLine="709"/>
        <w:jc w:val="both"/>
        <w:rPr>
          <w:sz w:val="28"/>
        </w:rPr>
      </w:pPr>
      <w:r>
        <w:rPr>
          <w:sz w:val="28"/>
        </w:rPr>
        <w:t>4.15.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а также положений Регламента.</w:t>
      </w:r>
    </w:p>
    <w:p w14:paraId="2745DCDE" w14:textId="77777777" w:rsidR="00033282" w:rsidRDefault="00033282" w:rsidP="00033282">
      <w:pPr>
        <w:ind w:firstLine="709"/>
        <w:jc w:val="both"/>
        <w:rPr>
          <w:sz w:val="28"/>
        </w:rPr>
      </w:pPr>
      <w:r>
        <w:rPr>
          <w:sz w:val="28"/>
        </w:rPr>
        <w:t xml:space="preserve">4.16. Проверки также могут проводиться на основании полугодовых </w:t>
      </w:r>
      <w:r>
        <w:rPr>
          <w:sz w:val="28"/>
        </w:rPr>
        <w:br/>
        <w:t xml:space="preserve">или годовых планов работы, по конкретному обращению получателя муниципальной услуги. </w:t>
      </w:r>
    </w:p>
    <w:p w14:paraId="3E36FD13" w14:textId="77777777" w:rsidR="00033282" w:rsidRDefault="00033282" w:rsidP="00033282">
      <w:pPr>
        <w:ind w:firstLine="709"/>
        <w:jc w:val="both"/>
        <w:rPr>
          <w:sz w:val="28"/>
        </w:rPr>
      </w:pPr>
      <w:r>
        <w:rPr>
          <w:sz w:val="28"/>
        </w:rPr>
        <w:t xml:space="preserve">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w:t>
      </w:r>
      <w:r>
        <w:rPr>
          <w:sz w:val="28"/>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14:paraId="5E97A63B" w14:textId="77777777" w:rsidR="00033282" w:rsidRDefault="00033282" w:rsidP="00033282">
      <w:pPr>
        <w:ind w:firstLine="540"/>
        <w:jc w:val="both"/>
        <w:rPr>
          <w:sz w:val="28"/>
        </w:rPr>
      </w:pPr>
      <w:r>
        <w:rPr>
          <w:sz w:val="28"/>
        </w:rPr>
        <w:t>Граждане, их объединения и организации также имеют право:</w:t>
      </w:r>
    </w:p>
    <w:p w14:paraId="7AD10796" w14:textId="77777777" w:rsidR="00033282" w:rsidRDefault="00033282" w:rsidP="00033282">
      <w:pPr>
        <w:ind w:firstLine="540"/>
        <w:jc w:val="both"/>
        <w:rPr>
          <w:sz w:val="28"/>
        </w:rPr>
      </w:pPr>
      <w:r>
        <w:rPr>
          <w:sz w:val="28"/>
        </w:rPr>
        <w:t>– направлять замечания и предложения по улучшению доступности и качества предоставления муниципальной услуги;</w:t>
      </w:r>
    </w:p>
    <w:p w14:paraId="401D03BF" w14:textId="77777777" w:rsidR="00033282" w:rsidRDefault="00033282" w:rsidP="00033282">
      <w:pPr>
        <w:ind w:firstLine="540"/>
        <w:jc w:val="both"/>
        <w:rPr>
          <w:sz w:val="28"/>
        </w:rPr>
      </w:pPr>
      <w:r>
        <w:rPr>
          <w:sz w:val="28"/>
        </w:rPr>
        <w:t>– вносить предложения о мерах по устранению нарушений Регламента.</w:t>
      </w:r>
    </w:p>
    <w:p w14:paraId="342592C6" w14:textId="77777777" w:rsidR="00033282" w:rsidRDefault="00033282" w:rsidP="00033282">
      <w:pPr>
        <w:ind w:firstLine="540"/>
        <w:jc w:val="both"/>
        <w:rPr>
          <w:sz w:val="28"/>
        </w:rPr>
      </w:pPr>
      <w:r>
        <w:rPr>
          <w:sz w:val="28"/>
        </w:rPr>
        <w:t>4.18.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07C8E59" w14:textId="77777777" w:rsidR="00033282" w:rsidRDefault="00033282" w:rsidP="00033282">
      <w:pPr>
        <w:ind w:firstLine="540"/>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End w:id="10"/>
    </w:p>
    <w:p w14:paraId="656DACB2" w14:textId="77777777" w:rsidR="00033282" w:rsidRDefault="00033282" w:rsidP="00033282">
      <w:pPr>
        <w:ind w:firstLine="709"/>
        <w:jc w:val="center"/>
        <w:rPr>
          <w:sz w:val="28"/>
        </w:rPr>
      </w:pPr>
    </w:p>
    <w:p w14:paraId="3B8703A1" w14:textId="77777777" w:rsidR="00033282" w:rsidRDefault="00033282" w:rsidP="00033282">
      <w:pPr>
        <w:widowControl w:val="0"/>
        <w:ind w:firstLine="709"/>
        <w:jc w:val="center"/>
        <w:rPr>
          <w:b/>
          <w:sz w:val="28"/>
        </w:rPr>
      </w:pPr>
      <w:r>
        <w:rPr>
          <w:b/>
          <w:sz w:val="28"/>
        </w:rPr>
        <w:t xml:space="preserve">Раздел 5. Досудебный (внесудебный) порядок обжалования решений </w:t>
      </w:r>
      <w:r>
        <w:rPr>
          <w:b/>
          <w:sz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45A2FE98" w14:textId="77777777" w:rsidR="00033282" w:rsidRDefault="00033282" w:rsidP="00033282">
      <w:pPr>
        <w:widowControl w:val="0"/>
        <w:ind w:firstLine="709"/>
        <w:jc w:val="center"/>
        <w:rPr>
          <w:b/>
          <w:sz w:val="28"/>
        </w:rPr>
      </w:pPr>
    </w:p>
    <w:p w14:paraId="190DF586" w14:textId="77777777" w:rsidR="00033282" w:rsidRDefault="00033282" w:rsidP="00033282">
      <w:pPr>
        <w:widowControl w:val="0"/>
        <w:jc w:val="center"/>
        <w:rPr>
          <w:b/>
          <w:sz w:val="28"/>
        </w:rPr>
      </w:pPr>
      <w:r>
        <w:rPr>
          <w:b/>
          <w:sz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4790C329" w14:textId="77777777" w:rsidR="00033282" w:rsidRDefault="00033282" w:rsidP="00033282">
      <w:pPr>
        <w:ind w:firstLine="709"/>
        <w:jc w:val="both"/>
        <w:rPr>
          <w:sz w:val="28"/>
        </w:rPr>
      </w:pPr>
    </w:p>
    <w:p w14:paraId="179BDF8D" w14:textId="77777777" w:rsidR="00033282" w:rsidRDefault="00033282" w:rsidP="00033282">
      <w:pPr>
        <w:ind w:firstLine="709"/>
        <w:jc w:val="both"/>
        <w:rPr>
          <w:sz w:val="28"/>
        </w:rPr>
      </w:pPr>
      <w:r>
        <w:rPr>
          <w:sz w:val="28"/>
        </w:rPr>
        <w:t>5.1. 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Белокалитвинского района,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Федерального закона от 27 июля 2010 года № 210-ФЗ.</w:t>
      </w:r>
    </w:p>
    <w:p w14:paraId="51DBEE07" w14:textId="77777777" w:rsidR="00033282" w:rsidRDefault="00033282" w:rsidP="00033282">
      <w:pPr>
        <w:ind w:firstLine="709"/>
        <w:jc w:val="both"/>
        <w:rPr>
          <w:sz w:val="28"/>
        </w:rPr>
      </w:pPr>
    </w:p>
    <w:p w14:paraId="7D475928" w14:textId="77777777" w:rsidR="00033282" w:rsidRDefault="00033282" w:rsidP="00033282">
      <w:pPr>
        <w:ind w:firstLine="709"/>
        <w:jc w:val="center"/>
        <w:rPr>
          <w:b/>
          <w:sz w:val="28"/>
        </w:rPr>
      </w:pPr>
      <w:r>
        <w:rPr>
          <w:b/>
          <w:sz w:val="28"/>
        </w:rPr>
        <w:t xml:space="preserve">Органы власти, организации и уполномоченные </w:t>
      </w:r>
      <w:r>
        <w:rPr>
          <w:b/>
          <w:sz w:val="28"/>
        </w:rPr>
        <w:br/>
        <w:t>на рассмотрение жалобы лица, которым может быть направлена жалоба Заявителя в досудебном (внесудебном) порядке</w:t>
      </w:r>
    </w:p>
    <w:p w14:paraId="353452D6" w14:textId="77777777" w:rsidR="00033282" w:rsidRDefault="00033282" w:rsidP="00033282">
      <w:pPr>
        <w:ind w:firstLine="709"/>
        <w:jc w:val="both"/>
        <w:rPr>
          <w:sz w:val="28"/>
        </w:rPr>
      </w:pPr>
    </w:p>
    <w:p w14:paraId="335AA699" w14:textId="77777777" w:rsidR="00033282" w:rsidRDefault="00033282" w:rsidP="00033282">
      <w:pPr>
        <w:widowControl w:val="0"/>
        <w:ind w:firstLine="709"/>
        <w:contextualSpacing/>
        <w:jc w:val="both"/>
        <w:rPr>
          <w:sz w:val="28"/>
        </w:rPr>
      </w:pPr>
      <w:r>
        <w:rPr>
          <w:sz w:val="28"/>
        </w:rPr>
        <w:t>5.2. В случае обжалования решений и действий (бездействия) должностного лица и муниципальных служащих Уполномоченного органа</w:t>
      </w:r>
      <w:r>
        <w:rPr>
          <w:i/>
          <w:sz w:val="28"/>
        </w:rPr>
        <w:t xml:space="preserve"> </w:t>
      </w:r>
      <w:r>
        <w:rPr>
          <w:sz w:val="28"/>
        </w:rPr>
        <w:t xml:space="preserve">жалоба подается для рассмотрения руководителю Уполномоченного органа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14:paraId="37B600AB" w14:textId="77777777" w:rsidR="00033282" w:rsidRDefault="00033282" w:rsidP="00033282">
      <w:pPr>
        <w:widowControl w:val="0"/>
        <w:tabs>
          <w:tab w:val="left" w:pos="709"/>
        </w:tabs>
        <w:ind w:firstLine="709"/>
        <w:contextualSpacing/>
        <w:jc w:val="both"/>
        <w:rPr>
          <w:sz w:val="28"/>
        </w:rPr>
      </w:pPr>
      <w:r>
        <w:rPr>
          <w:sz w:val="28"/>
        </w:rPr>
        <w:lastRenderedPageBreak/>
        <w:t xml:space="preserve">Жалобу на решение Уполномоченного органа также возможно подать для рассмотрения в Администрацию Белокалитвинского района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14:paraId="5C4465BA" w14:textId="77777777" w:rsidR="00033282" w:rsidRDefault="00033282" w:rsidP="00033282">
      <w:pPr>
        <w:widowControl w:val="0"/>
        <w:numPr>
          <w:ilvl w:val="1"/>
          <w:numId w:val="23"/>
        </w:numPr>
        <w:tabs>
          <w:tab w:val="left" w:pos="710"/>
        </w:tabs>
        <w:ind w:left="0" w:firstLine="709"/>
        <w:contextualSpacing/>
        <w:jc w:val="both"/>
        <w:rPr>
          <w:sz w:val="28"/>
        </w:rPr>
      </w:pPr>
      <w:r>
        <w:rPr>
          <w:sz w:val="28"/>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14:paraId="46FF86F5" w14:textId="77777777" w:rsidR="00033282" w:rsidRDefault="00033282" w:rsidP="00033282">
      <w:pPr>
        <w:ind w:firstLine="709"/>
        <w:contextualSpacing/>
        <w:jc w:val="both"/>
        <w:rPr>
          <w:sz w:val="28"/>
        </w:rPr>
      </w:pPr>
      <w:r>
        <w:rPr>
          <w:sz w:val="28"/>
        </w:rPr>
        <w:t>Жалобу на решения и действия (бездействие) Многофункционального центра, его руководителя также возможно подать в Комитет по управлению имуществом Администрации Белокалитвинского района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53E93E8B" w14:textId="77777777" w:rsidR="00033282" w:rsidRDefault="00033282" w:rsidP="00033282">
      <w:pPr>
        <w:ind w:firstLine="709"/>
        <w:jc w:val="both"/>
        <w:rPr>
          <w:sz w:val="28"/>
        </w:rPr>
      </w:pPr>
      <w:r>
        <w:rPr>
          <w:sz w:val="28"/>
        </w:rPr>
        <w:t>5.4.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61136A9" w14:textId="77777777" w:rsidR="00033282" w:rsidRDefault="00033282" w:rsidP="00033282">
      <w:pPr>
        <w:ind w:firstLine="709"/>
        <w:contextualSpacing/>
        <w:jc w:val="both"/>
        <w:rPr>
          <w:sz w:val="28"/>
        </w:rPr>
      </w:pPr>
    </w:p>
    <w:p w14:paraId="4D6AB4E8" w14:textId="77777777" w:rsidR="00033282" w:rsidRDefault="00033282" w:rsidP="00033282">
      <w:pPr>
        <w:widowControl w:val="0"/>
        <w:ind w:firstLine="709"/>
        <w:jc w:val="center"/>
        <w:rPr>
          <w:b/>
          <w:sz w:val="28"/>
        </w:rPr>
      </w:pPr>
      <w:r>
        <w:rPr>
          <w:b/>
          <w:sz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b/>
          <w:sz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Pr>
          <w:b/>
          <w:sz w:val="28"/>
        </w:rPr>
        <w:br/>
        <w:t>и муниципальных услуг, работников многофункционального центра предоставления государственных и муниципальных услуг</w:t>
      </w:r>
    </w:p>
    <w:p w14:paraId="11AAF503" w14:textId="77777777" w:rsidR="00033282" w:rsidRDefault="00033282" w:rsidP="00033282">
      <w:pPr>
        <w:ind w:firstLine="709"/>
        <w:jc w:val="both"/>
        <w:rPr>
          <w:sz w:val="28"/>
        </w:rPr>
      </w:pPr>
    </w:p>
    <w:p w14:paraId="66862790" w14:textId="77777777" w:rsidR="00033282" w:rsidRDefault="00033282" w:rsidP="00033282">
      <w:pPr>
        <w:ind w:firstLine="709"/>
        <w:jc w:val="both"/>
        <w:rPr>
          <w:sz w:val="28"/>
        </w:rPr>
      </w:pPr>
      <w:r>
        <w:rPr>
          <w:sz w:val="28"/>
        </w:rPr>
        <w:t xml:space="preserve">5.5. Порядок досудебного (внесудебного) обжалования решений </w:t>
      </w:r>
      <w:r>
        <w:rPr>
          <w:sz w:val="28"/>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43A8B759" w14:textId="77777777" w:rsidR="00033282" w:rsidRDefault="00033282" w:rsidP="00033282">
      <w:pPr>
        <w:ind w:firstLine="709"/>
        <w:jc w:val="both"/>
        <w:rPr>
          <w:sz w:val="28"/>
        </w:rPr>
      </w:pPr>
      <w:r>
        <w:rPr>
          <w:sz w:val="28"/>
        </w:rPr>
        <w:t>- Федеральным законом от 27.07.2010 № 210-ФЗ «Об организации предоставления государственных и муниципальных услуг»;</w:t>
      </w:r>
    </w:p>
    <w:p w14:paraId="3A8EAAB9" w14:textId="77777777" w:rsidR="00033282" w:rsidRDefault="00033282" w:rsidP="00033282">
      <w:pPr>
        <w:ind w:firstLine="709"/>
        <w:jc w:val="both"/>
        <w:rPr>
          <w:sz w:val="28"/>
        </w:rPr>
      </w:pPr>
      <w:r>
        <w:rPr>
          <w:sz w:val="28"/>
        </w:rPr>
        <w:t>-  Постановлением Правительства РО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p>
    <w:p w14:paraId="0E38496F" w14:textId="77777777" w:rsidR="00033282" w:rsidRDefault="00033282" w:rsidP="00033282">
      <w:pPr>
        <w:ind w:firstLine="709"/>
        <w:jc w:val="both"/>
        <w:rPr>
          <w:sz w:val="28"/>
        </w:rPr>
      </w:pPr>
      <w:r>
        <w:rPr>
          <w:sz w:val="28"/>
        </w:rPr>
        <w:t>- Постановление Правительства РО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14:paraId="2065F314" w14:textId="77777777" w:rsidR="00033282" w:rsidRDefault="00033282" w:rsidP="00033282">
      <w:pPr>
        <w:ind w:firstLine="709"/>
        <w:jc w:val="both"/>
        <w:rPr>
          <w:b/>
          <w:sz w:val="28"/>
        </w:rPr>
      </w:pPr>
      <w:r>
        <w:rPr>
          <w:sz w:val="28"/>
        </w:rPr>
        <w:lastRenderedPageBreak/>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22B123F" w14:textId="77777777" w:rsidR="00033282" w:rsidRDefault="00033282" w:rsidP="00033282">
      <w:pPr>
        <w:ind w:firstLine="709"/>
        <w:jc w:val="both"/>
        <w:rPr>
          <w:b/>
          <w:sz w:val="28"/>
        </w:rPr>
      </w:pPr>
    </w:p>
    <w:p w14:paraId="03762B94" w14:textId="77777777" w:rsidR="006A5FE4" w:rsidRDefault="006A5FE4" w:rsidP="00033282">
      <w:pPr>
        <w:ind w:firstLine="709"/>
        <w:jc w:val="both"/>
        <w:rPr>
          <w:b/>
          <w:sz w:val="28"/>
        </w:rPr>
      </w:pPr>
    </w:p>
    <w:p w14:paraId="2F3B75DC" w14:textId="77777777" w:rsidR="006A5FE4" w:rsidRDefault="006A5FE4" w:rsidP="00033282">
      <w:pPr>
        <w:ind w:firstLine="709"/>
        <w:jc w:val="both"/>
        <w:rPr>
          <w:b/>
          <w:sz w:val="28"/>
        </w:rPr>
      </w:pPr>
    </w:p>
    <w:p w14:paraId="4967B568" w14:textId="3F264EFE" w:rsidR="00033282" w:rsidRDefault="00033282" w:rsidP="00033282">
      <w:pPr>
        <w:rPr>
          <w:sz w:val="28"/>
        </w:rPr>
      </w:pPr>
      <w:r>
        <w:rPr>
          <w:sz w:val="28"/>
        </w:rPr>
        <w:t xml:space="preserve">Заместитель главы Администрации </w:t>
      </w:r>
    </w:p>
    <w:p w14:paraId="0C4F86C0" w14:textId="2EC6C833" w:rsidR="006A5FE4" w:rsidRDefault="006A5FE4" w:rsidP="00033282">
      <w:pPr>
        <w:rPr>
          <w:sz w:val="28"/>
        </w:rPr>
      </w:pPr>
      <w:r>
        <w:rPr>
          <w:sz w:val="28"/>
        </w:rPr>
        <w:t>Белокалитвинского района</w:t>
      </w:r>
    </w:p>
    <w:p w14:paraId="2AA72B4E" w14:textId="77777777" w:rsidR="00033282" w:rsidRDefault="00033282" w:rsidP="00033282">
      <w:pPr>
        <w:rPr>
          <w:sz w:val="28"/>
        </w:rPr>
      </w:pPr>
      <w:r>
        <w:rPr>
          <w:sz w:val="28"/>
        </w:rPr>
        <w:t>по организационной и кадровой работе</w:t>
      </w:r>
      <w:r>
        <w:rPr>
          <w:sz w:val="28"/>
        </w:rPr>
        <w:tab/>
        <w:t xml:space="preserve">                                    Л.Г. Василенко</w:t>
      </w:r>
    </w:p>
    <w:p w14:paraId="6A35159E" w14:textId="77777777" w:rsidR="00033282" w:rsidRDefault="00033282" w:rsidP="00033282">
      <w:pPr>
        <w:rPr>
          <w:sz w:val="28"/>
        </w:rPr>
      </w:pPr>
    </w:p>
    <w:p w14:paraId="118B36C7" w14:textId="77777777" w:rsidR="00033282" w:rsidRDefault="00033282" w:rsidP="00033282">
      <w:pPr>
        <w:rPr>
          <w:sz w:val="28"/>
        </w:rPr>
      </w:pPr>
      <w:r>
        <w:rPr>
          <w:sz w:val="28"/>
        </w:rPr>
        <w:t xml:space="preserve">       </w:t>
      </w:r>
    </w:p>
    <w:p w14:paraId="24C124BF" w14:textId="77777777" w:rsidR="00033282" w:rsidRDefault="00033282" w:rsidP="00033282">
      <w:pPr>
        <w:ind w:firstLine="709"/>
        <w:jc w:val="both"/>
        <w:rPr>
          <w:b/>
          <w:sz w:val="28"/>
        </w:rPr>
      </w:pPr>
    </w:p>
    <w:p w14:paraId="20AB6C8F" w14:textId="77777777" w:rsidR="00033282" w:rsidRDefault="00033282" w:rsidP="00033282">
      <w:pPr>
        <w:ind w:firstLine="709"/>
        <w:jc w:val="both"/>
        <w:rPr>
          <w:b/>
          <w:sz w:val="28"/>
        </w:rPr>
      </w:pPr>
    </w:p>
    <w:p w14:paraId="6B707420" w14:textId="77777777" w:rsidR="00033282" w:rsidRDefault="00033282" w:rsidP="00033282">
      <w:pPr>
        <w:ind w:firstLine="709"/>
        <w:jc w:val="both"/>
        <w:rPr>
          <w:b/>
          <w:sz w:val="28"/>
        </w:rPr>
      </w:pPr>
    </w:p>
    <w:p w14:paraId="5423E915" w14:textId="77777777" w:rsidR="00033282" w:rsidRDefault="00033282" w:rsidP="00033282">
      <w:pPr>
        <w:ind w:firstLine="709"/>
        <w:jc w:val="both"/>
        <w:rPr>
          <w:b/>
          <w:sz w:val="28"/>
        </w:rPr>
      </w:pPr>
    </w:p>
    <w:p w14:paraId="00B1B568" w14:textId="77777777" w:rsidR="00033282" w:rsidRDefault="00033282" w:rsidP="00033282">
      <w:pPr>
        <w:ind w:firstLine="709"/>
        <w:jc w:val="both"/>
        <w:rPr>
          <w:b/>
          <w:sz w:val="28"/>
        </w:rPr>
      </w:pPr>
    </w:p>
    <w:p w14:paraId="3C89040A" w14:textId="77777777" w:rsidR="00033282" w:rsidRDefault="00033282" w:rsidP="00033282">
      <w:pPr>
        <w:ind w:firstLine="709"/>
        <w:jc w:val="both"/>
        <w:rPr>
          <w:b/>
          <w:sz w:val="28"/>
        </w:rPr>
      </w:pPr>
    </w:p>
    <w:p w14:paraId="6F6CC262" w14:textId="77777777" w:rsidR="00033282" w:rsidRDefault="00033282" w:rsidP="00033282">
      <w:pPr>
        <w:ind w:firstLine="709"/>
        <w:jc w:val="both"/>
        <w:rPr>
          <w:b/>
          <w:sz w:val="28"/>
        </w:rPr>
      </w:pPr>
    </w:p>
    <w:p w14:paraId="3A6A0B3C" w14:textId="77777777" w:rsidR="00033282" w:rsidRDefault="00033282" w:rsidP="00033282">
      <w:pPr>
        <w:ind w:firstLine="709"/>
        <w:jc w:val="both"/>
        <w:rPr>
          <w:b/>
          <w:sz w:val="28"/>
        </w:rPr>
      </w:pPr>
    </w:p>
    <w:p w14:paraId="113DCA5A" w14:textId="77777777" w:rsidR="00033282" w:rsidRDefault="00033282" w:rsidP="00033282">
      <w:pPr>
        <w:ind w:firstLine="709"/>
        <w:jc w:val="both"/>
        <w:rPr>
          <w:b/>
          <w:sz w:val="28"/>
        </w:rPr>
      </w:pPr>
    </w:p>
    <w:p w14:paraId="0A88921A" w14:textId="77777777" w:rsidR="00033282" w:rsidRDefault="00033282" w:rsidP="00033282">
      <w:pPr>
        <w:ind w:firstLine="709"/>
        <w:jc w:val="both"/>
        <w:rPr>
          <w:b/>
          <w:sz w:val="28"/>
        </w:rPr>
      </w:pPr>
    </w:p>
    <w:p w14:paraId="345993C9" w14:textId="77777777" w:rsidR="00033282" w:rsidRDefault="00033282" w:rsidP="00033282">
      <w:pPr>
        <w:ind w:firstLine="709"/>
        <w:jc w:val="both"/>
        <w:rPr>
          <w:b/>
          <w:sz w:val="28"/>
        </w:rPr>
      </w:pPr>
    </w:p>
    <w:p w14:paraId="6B876387" w14:textId="77777777" w:rsidR="00033282" w:rsidRDefault="00033282" w:rsidP="00033282">
      <w:pPr>
        <w:ind w:firstLine="709"/>
        <w:jc w:val="both"/>
        <w:rPr>
          <w:b/>
          <w:sz w:val="28"/>
        </w:rPr>
      </w:pPr>
    </w:p>
    <w:p w14:paraId="44022642" w14:textId="77777777" w:rsidR="00033282" w:rsidRDefault="00033282" w:rsidP="00033282">
      <w:pPr>
        <w:tabs>
          <w:tab w:val="left" w:pos="9923"/>
        </w:tabs>
        <w:ind w:left="4820" w:right="-1"/>
        <w:jc w:val="both"/>
        <w:rPr>
          <w:sz w:val="28"/>
        </w:rPr>
      </w:pPr>
    </w:p>
    <w:p w14:paraId="21828154" w14:textId="77777777" w:rsidR="00033282" w:rsidRDefault="00033282" w:rsidP="00033282">
      <w:pPr>
        <w:tabs>
          <w:tab w:val="left" w:pos="9923"/>
        </w:tabs>
        <w:ind w:left="4820" w:right="-1"/>
        <w:jc w:val="both"/>
        <w:rPr>
          <w:sz w:val="28"/>
        </w:rPr>
      </w:pPr>
    </w:p>
    <w:p w14:paraId="1B5705C4" w14:textId="77777777" w:rsidR="006A5FE4" w:rsidRDefault="006A5FE4" w:rsidP="00033282">
      <w:pPr>
        <w:tabs>
          <w:tab w:val="left" w:pos="9923"/>
        </w:tabs>
        <w:ind w:left="4820" w:right="-1"/>
        <w:jc w:val="both"/>
        <w:rPr>
          <w:sz w:val="28"/>
        </w:rPr>
      </w:pPr>
    </w:p>
    <w:p w14:paraId="2C60F661" w14:textId="77777777" w:rsidR="006A5FE4" w:rsidRDefault="006A5FE4" w:rsidP="00033282">
      <w:pPr>
        <w:tabs>
          <w:tab w:val="left" w:pos="9923"/>
        </w:tabs>
        <w:ind w:left="4820" w:right="-1"/>
        <w:jc w:val="both"/>
        <w:rPr>
          <w:sz w:val="28"/>
        </w:rPr>
      </w:pPr>
    </w:p>
    <w:p w14:paraId="7B8278CC" w14:textId="77777777" w:rsidR="006A5FE4" w:rsidRDefault="006A5FE4" w:rsidP="00033282">
      <w:pPr>
        <w:tabs>
          <w:tab w:val="left" w:pos="9923"/>
        </w:tabs>
        <w:ind w:left="4820" w:right="-1"/>
        <w:jc w:val="both"/>
        <w:rPr>
          <w:sz w:val="28"/>
        </w:rPr>
      </w:pPr>
    </w:p>
    <w:p w14:paraId="45B25009" w14:textId="77777777" w:rsidR="006A5FE4" w:rsidRDefault="006A5FE4" w:rsidP="00033282">
      <w:pPr>
        <w:tabs>
          <w:tab w:val="left" w:pos="9923"/>
        </w:tabs>
        <w:ind w:left="4820" w:right="-1"/>
        <w:jc w:val="both"/>
        <w:rPr>
          <w:sz w:val="28"/>
        </w:rPr>
      </w:pPr>
    </w:p>
    <w:p w14:paraId="1621DA46" w14:textId="77777777" w:rsidR="006A5FE4" w:rsidRDefault="006A5FE4" w:rsidP="00033282">
      <w:pPr>
        <w:tabs>
          <w:tab w:val="left" w:pos="9923"/>
        </w:tabs>
        <w:ind w:left="4820" w:right="-1"/>
        <w:jc w:val="both"/>
        <w:rPr>
          <w:sz w:val="28"/>
        </w:rPr>
      </w:pPr>
    </w:p>
    <w:p w14:paraId="68C949DF" w14:textId="77777777" w:rsidR="006A5FE4" w:rsidRDefault="006A5FE4" w:rsidP="00033282">
      <w:pPr>
        <w:tabs>
          <w:tab w:val="left" w:pos="9923"/>
        </w:tabs>
        <w:ind w:left="4820" w:right="-1"/>
        <w:jc w:val="both"/>
        <w:rPr>
          <w:sz w:val="28"/>
        </w:rPr>
      </w:pPr>
    </w:p>
    <w:p w14:paraId="366A23AA" w14:textId="77777777" w:rsidR="006A5FE4" w:rsidRDefault="006A5FE4" w:rsidP="00033282">
      <w:pPr>
        <w:tabs>
          <w:tab w:val="left" w:pos="9923"/>
        </w:tabs>
        <w:ind w:left="4820" w:right="-1"/>
        <w:jc w:val="both"/>
        <w:rPr>
          <w:sz w:val="28"/>
        </w:rPr>
      </w:pPr>
    </w:p>
    <w:p w14:paraId="56A32E63" w14:textId="77777777" w:rsidR="006A5FE4" w:rsidRDefault="006A5FE4" w:rsidP="00033282">
      <w:pPr>
        <w:tabs>
          <w:tab w:val="left" w:pos="9923"/>
        </w:tabs>
        <w:ind w:left="4820" w:right="-1"/>
        <w:jc w:val="both"/>
        <w:rPr>
          <w:sz w:val="28"/>
        </w:rPr>
      </w:pPr>
    </w:p>
    <w:p w14:paraId="6409A1D2" w14:textId="77777777" w:rsidR="006A5FE4" w:rsidRDefault="006A5FE4" w:rsidP="00033282">
      <w:pPr>
        <w:tabs>
          <w:tab w:val="left" w:pos="9923"/>
        </w:tabs>
        <w:ind w:left="4820" w:right="-1"/>
        <w:jc w:val="both"/>
        <w:rPr>
          <w:sz w:val="28"/>
        </w:rPr>
      </w:pPr>
    </w:p>
    <w:p w14:paraId="589DEA4D" w14:textId="77777777" w:rsidR="006A5FE4" w:rsidRDefault="006A5FE4" w:rsidP="00033282">
      <w:pPr>
        <w:tabs>
          <w:tab w:val="left" w:pos="9923"/>
        </w:tabs>
        <w:ind w:left="4820" w:right="-1"/>
        <w:jc w:val="both"/>
        <w:rPr>
          <w:sz w:val="28"/>
        </w:rPr>
      </w:pPr>
    </w:p>
    <w:p w14:paraId="524A84CB" w14:textId="77777777" w:rsidR="006A5FE4" w:rsidRDefault="006A5FE4" w:rsidP="00033282">
      <w:pPr>
        <w:tabs>
          <w:tab w:val="left" w:pos="9923"/>
        </w:tabs>
        <w:ind w:left="4820" w:right="-1"/>
        <w:jc w:val="both"/>
        <w:rPr>
          <w:sz w:val="28"/>
        </w:rPr>
      </w:pPr>
    </w:p>
    <w:p w14:paraId="02E69778" w14:textId="77777777" w:rsidR="006A5FE4" w:rsidRDefault="006A5FE4" w:rsidP="00033282">
      <w:pPr>
        <w:tabs>
          <w:tab w:val="left" w:pos="9923"/>
        </w:tabs>
        <w:ind w:left="4820" w:right="-1"/>
        <w:jc w:val="both"/>
        <w:rPr>
          <w:sz w:val="28"/>
        </w:rPr>
      </w:pPr>
    </w:p>
    <w:p w14:paraId="30520ABE" w14:textId="77777777" w:rsidR="006A5FE4" w:rsidRDefault="006A5FE4" w:rsidP="00033282">
      <w:pPr>
        <w:tabs>
          <w:tab w:val="left" w:pos="9923"/>
        </w:tabs>
        <w:ind w:left="4820" w:right="-1"/>
        <w:jc w:val="both"/>
        <w:rPr>
          <w:sz w:val="28"/>
        </w:rPr>
      </w:pPr>
    </w:p>
    <w:p w14:paraId="0F687F28" w14:textId="77777777" w:rsidR="006A5FE4" w:rsidRDefault="006A5FE4" w:rsidP="00033282">
      <w:pPr>
        <w:tabs>
          <w:tab w:val="left" w:pos="9923"/>
        </w:tabs>
        <w:ind w:left="4820" w:right="-1"/>
        <w:jc w:val="both"/>
        <w:rPr>
          <w:sz w:val="28"/>
        </w:rPr>
      </w:pPr>
    </w:p>
    <w:p w14:paraId="364F0832" w14:textId="77777777" w:rsidR="006A5FE4" w:rsidRDefault="006A5FE4" w:rsidP="00033282">
      <w:pPr>
        <w:tabs>
          <w:tab w:val="left" w:pos="9923"/>
        </w:tabs>
        <w:ind w:left="4820" w:right="-1"/>
        <w:jc w:val="both"/>
        <w:rPr>
          <w:sz w:val="28"/>
        </w:rPr>
      </w:pPr>
    </w:p>
    <w:p w14:paraId="6765A6D9" w14:textId="77777777" w:rsidR="006A5FE4" w:rsidRDefault="006A5FE4" w:rsidP="00033282">
      <w:pPr>
        <w:tabs>
          <w:tab w:val="left" w:pos="9923"/>
        </w:tabs>
        <w:ind w:left="4820" w:right="-1"/>
        <w:jc w:val="both"/>
        <w:rPr>
          <w:sz w:val="28"/>
        </w:rPr>
      </w:pPr>
    </w:p>
    <w:p w14:paraId="4FFADA38" w14:textId="77777777" w:rsidR="006A5FE4" w:rsidRDefault="006A5FE4" w:rsidP="00033282">
      <w:pPr>
        <w:tabs>
          <w:tab w:val="left" w:pos="9923"/>
        </w:tabs>
        <w:ind w:left="4820" w:right="-1"/>
        <w:jc w:val="both"/>
        <w:rPr>
          <w:sz w:val="28"/>
        </w:rPr>
      </w:pPr>
    </w:p>
    <w:p w14:paraId="26A834B5" w14:textId="77777777" w:rsidR="00033282" w:rsidRDefault="00033282" w:rsidP="00033282">
      <w:pPr>
        <w:tabs>
          <w:tab w:val="left" w:pos="9923"/>
        </w:tabs>
        <w:ind w:left="4820" w:right="-1"/>
        <w:jc w:val="both"/>
        <w:rPr>
          <w:sz w:val="28"/>
        </w:rPr>
      </w:pPr>
    </w:p>
    <w:p w14:paraId="3D1D55CD" w14:textId="77777777" w:rsidR="006A5FE4" w:rsidRDefault="006A5FE4" w:rsidP="00033282">
      <w:pPr>
        <w:tabs>
          <w:tab w:val="left" w:pos="9923"/>
        </w:tabs>
        <w:ind w:left="4820" w:right="-1"/>
        <w:jc w:val="both"/>
        <w:rPr>
          <w:sz w:val="28"/>
        </w:rPr>
      </w:pPr>
    </w:p>
    <w:p w14:paraId="1DFAB848" w14:textId="65926AF0" w:rsidR="00033282" w:rsidRDefault="00033282" w:rsidP="00033282">
      <w:pPr>
        <w:tabs>
          <w:tab w:val="left" w:pos="9923"/>
        </w:tabs>
        <w:ind w:left="4820" w:right="-1"/>
        <w:jc w:val="both"/>
        <w:rPr>
          <w:sz w:val="28"/>
        </w:rPr>
      </w:pPr>
      <w:r>
        <w:rPr>
          <w:sz w:val="28"/>
        </w:rPr>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67C624C" w14:textId="77777777" w:rsidR="00033282" w:rsidRDefault="00033282" w:rsidP="00033282">
      <w:pPr>
        <w:ind w:right="15"/>
        <w:jc w:val="right"/>
      </w:pPr>
    </w:p>
    <w:p w14:paraId="5CD3C3AA" w14:textId="77777777" w:rsidR="00033282" w:rsidRDefault="00033282" w:rsidP="00033282">
      <w:pPr>
        <w:pStyle w:val="ConsPlusNonformat"/>
        <w:jc w:val="right"/>
        <w:rPr>
          <w:rFonts w:ascii="Times New Roman" w:hAnsi="Times New Roman"/>
          <w:sz w:val="28"/>
        </w:rPr>
      </w:pPr>
      <w:r>
        <w:rPr>
          <w:rFonts w:ascii="Times New Roman" w:hAnsi="Times New Roman"/>
          <w:sz w:val="28"/>
        </w:rPr>
        <w:t xml:space="preserve">                                                                     _____________________________________                                                        </w:t>
      </w:r>
    </w:p>
    <w:p w14:paraId="43064A97" w14:textId="77777777" w:rsidR="00033282" w:rsidRDefault="00033282" w:rsidP="00033282">
      <w:pPr>
        <w:pStyle w:val="ConsPlusNonformat"/>
        <w:jc w:val="center"/>
        <w:rPr>
          <w:rFonts w:ascii="Times New Roman" w:hAnsi="Times New Roman"/>
          <w:i/>
          <w:sz w:val="24"/>
        </w:rPr>
      </w:pPr>
      <w:r>
        <w:rPr>
          <w:rFonts w:ascii="Times New Roman" w:hAnsi="Times New Roman"/>
          <w:i/>
          <w:sz w:val="24"/>
        </w:rPr>
        <w:t xml:space="preserve">                                                                              (наименование структурного подразделения</w:t>
      </w:r>
    </w:p>
    <w:p w14:paraId="63686A08" w14:textId="77777777" w:rsidR="00033282" w:rsidRDefault="00033282" w:rsidP="00033282">
      <w:pPr>
        <w:pStyle w:val="ConsPlusNonformat"/>
        <w:jc w:val="center"/>
        <w:rPr>
          <w:rFonts w:ascii="Times New Roman" w:hAnsi="Times New Roman"/>
          <w:i/>
          <w:sz w:val="24"/>
        </w:rPr>
      </w:pPr>
      <w:r>
        <w:rPr>
          <w:rFonts w:ascii="Times New Roman" w:hAnsi="Times New Roman"/>
          <w:i/>
          <w:sz w:val="24"/>
        </w:rPr>
        <w:t xml:space="preserve">     </w:t>
      </w:r>
    </w:p>
    <w:p w14:paraId="37B89351" w14:textId="77777777" w:rsidR="00033282" w:rsidRDefault="00033282" w:rsidP="00033282">
      <w:pPr>
        <w:pStyle w:val="ConsPlusNonformat"/>
        <w:jc w:val="right"/>
        <w:rPr>
          <w:rFonts w:ascii="Times New Roman" w:hAnsi="Times New Roman"/>
          <w:sz w:val="28"/>
        </w:rPr>
      </w:pPr>
      <w:r>
        <w:rPr>
          <w:rFonts w:ascii="Times New Roman" w:hAnsi="Times New Roman"/>
          <w:sz w:val="28"/>
        </w:rPr>
        <w:t xml:space="preserve">                                                                                             ____________________________________</w:t>
      </w:r>
    </w:p>
    <w:p w14:paraId="3EF85F2C" w14:textId="77777777" w:rsidR="00033282" w:rsidRDefault="00033282" w:rsidP="00033282">
      <w:pPr>
        <w:pStyle w:val="ConsPlusNonformat"/>
        <w:jc w:val="both"/>
        <w:rPr>
          <w:rFonts w:ascii="Times New Roman" w:hAnsi="Times New Roman"/>
          <w:i/>
          <w:sz w:val="24"/>
        </w:rPr>
      </w:pPr>
      <w:r>
        <w:rPr>
          <w:rFonts w:ascii="Times New Roman" w:hAnsi="Times New Roman"/>
          <w:sz w:val="28"/>
        </w:rPr>
        <w:t xml:space="preserve">                                                                                  </w:t>
      </w:r>
      <w:r>
        <w:rPr>
          <w:rFonts w:ascii="Times New Roman" w:hAnsi="Times New Roman"/>
          <w:i/>
          <w:sz w:val="24"/>
        </w:rPr>
        <w:t>органа местного самоуправления)</w:t>
      </w:r>
    </w:p>
    <w:p w14:paraId="5967DF2B" w14:textId="77777777" w:rsidR="00033282" w:rsidRDefault="00033282" w:rsidP="00033282">
      <w:pPr>
        <w:ind w:right="15"/>
        <w:jc w:val="right"/>
      </w:pPr>
    </w:p>
    <w:p w14:paraId="00E959B4" w14:textId="77777777" w:rsidR="00033282" w:rsidRDefault="00033282" w:rsidP="00033282">
      <w:pPr>
        <w:ind w:right="15"/>
        <w:jc w:val="right"/>
      </w:pPr>
    </w:p>
    <w:p w14:paraId="13230325" w14:textId="77777777" w:rsidR="00033282" w:rsidRDefault="00033282" w:rsidP="00033282">
      <w:pPr>
        <w:ind w:right="15" w:firstLine="5953"/>
        <w:jc w:val="center"/>
      </w:pPr>
      <w:r>
        <w:t xml:space="preserve">УТВЕРЖДЕНА                 </w:t>
      </w:r>
    </w:p>
    <w:p w14:paraId="413C5120" w14:textId="77777777" w:rsidR="00033282" w:rsidRDefault="00033282" w:rsidP="00033282">
      <w:pPr>
        <w:ind w:right="15" w:firstLine="5953"/>
        <w:jc w:val="center"/>
      </w:pPr>
      <w:r>
        <w:t xml:space="preserve">постановлением  Правительства </w:t>
      </w:r>
    </w:p>
    <w:p w14:paraId="4200FDD2" w14:textId="77777777" w:rsidR="00033282" w:rsidRDefault="00033282" w:rsidP="00033282">
      <w:pPr>
        <w:ind w:right="15" w:firstLine="5953"/>
        <w:jc w:val="center"/>
      </w:pPr>
      <w:r>
        <w:t xml:space="preserve">Российской Федерации </w:t>
      </w:r>
    </w:p>
    <w:p w14:paraId="3B16447F" w14:textId="77777777" w:rsidR="00033282" w:rsidRDefault="00033282" w:rsidP="00033282">
      <w:pPr>
        <w:ind w:right="15" w:firstLine="5953"/>
        <w:jc w:val="center"/>
      </w:pPr>
      <w:r>
        <w:t>от 2</w:t>
      </w:r>
      <w:r>
        <w:rPr>
          <w:sz w:val="20"/>
        </w:rPr>
        <w:t xml:space="preserve">8.04.2005 № 266 </w:t>
      </w:r>
    </w:p>
    <w:p w14:paraId="604E827E" w14:textId="77777777" w:rsidR="00033282" w:rsidRDefault="00033282" w:rsidP="00033282">
      <w:pPr>
        <w:jc w:val="center"/>
        <w:rPr>
          <w:b/>
          <w:color w:val="000000" w:themeColor="text1"/>
          <w:sz w:val="28"/>
        </w:rPr>
      </w:pPr>
    </w:p>
    <w:p w14:paraId="3EF10B1E" w14:textId="77777777" w:rsidR="00033282" w:rsidRDefault="00033282" w:rsidP="00033282">
      <w:pPr>
        <w:jc w:val="center"/>
        <w:rPr>
          <w:b/>
          <w:color w:val="000000" w:themeColor="text1"/>
          <w:sz w:val="28"/>
        </w:rPr>
      </w:pPr>
      <w:r>
        <w:rPr>
          <w:b/>
          <w:sz w:val="28"/>
        </w:rPr>
        <w:t>ФОРМА</w:t>
      </w:r>
    </w:p>
    <w:p w14:paraId="40445497" w14:textId="77777777" w:rsidR="00033282" w:rsidRDefault="00033282" w:rsidP="00033282">
      <w:pPr>
        <w:ind w:left="117" w:hanging="10"/>
        <w:jc w:val="center"/>
        <w:rPr>
          <w:sz w:val="28"/>
        </w:rPr>
      </w:pPr>
      <w:r>
        <w:rPr>
          <w:b/>
          <w:color w:val="000000" w:themeColor="text1"/>
          <w:sz w:val="28"/>
        </w:rPr>
        <w:t xml:space="preserve">Заявления переустройстве и (или) перепланировке </w:t>
      </w:r>
      <w:r>
        <w:rPr>
          <w:b/>
          <w:sz w:val="28"/>
        </w:rPr>
        <w:t>помещения</w:t>
      </w:r>
    </w:p>
    <w:p w14:paraId="186E04C4" w14:textId="77777777" w:rsidR="00033282" w:rsidRDefault="00033282" w:rsidP="00033282">
      <w:pPr>
        <w:ind w:right="15"/>
        <w:jc w:val="center"/>
      </w:pPr>
      <w:r>
        <w:t xml:space="preserve"> </w:t>
      </w:r>
    </w:p>
    <w:p w14:paraId="4FB999DC" w14:textId="77777777" w:rsidR="00033282" w:rsidRDefault="00033282" w:rsidP="00033282">
      <w:pPr>
        <w:jc w:val="both"/>
        <w:outlineLvl w:val="0"/>
        <w:rPr>
          <w:sz w:val="20"/>
        </w:rPr>
      </w:pPr>
      <w:r>
        <w:rPr>
          <w:sz w:val="28"/>
        </w:rPr>
        <w:t>от</w:t>
      </w:r>
      <w:r>
        <w:t xml:space="preserve"> __________________________________________________________________________________</w:t>
      </w:r>
    </w:p>
    <w:p w14:paraId="1E5071C7" w14:textId="77777777" w:rsidR="00033282" w:rsidRDefault="00033282" w:rsidP="00033282">
      <w:pPr>
        <w:jc w:val="both"/>
        <w:outlineLvl w:val="0"/>
        <w:rPr>
          <w:i/>
        </w:rPr>
      </w:pPr>
      <w:r>
        <w:rPr>
          <w:i/>
        </w:rPr>
        <w:t xml:space="preserve">     (указывается наниматель, либо арендатор, либо собственник помещения, либо собственники </w:t>
      </w:r>
    </w:p>
    <w:p w14:paraId="0F29A581" w14:textId="2D69EA3E" w:rsidR="00033282" w:rsidRDefault="00033282" w:rsidP="00033282">
      <w:pPr>
        <w:jc w:val="both"/>
        <w:outlineLvl w:val="0"/>
        <w:rPr>
          <w:i/>
        </w:rPr>
      </w:pPr>
      <w:r>
        <w:rPr>
          <w:i/>
        </w:rPr>
        <w:t>__________________________________________________________________________________</w:t>
      </w:r>
    </w:p>
    <w:p w14:paraId="4BBF00E8" w14:textId="77777777" w:rsidR="00033282" w:rsidRDefault="00033282" w:rsidP="00033282">
      <w:pPr>
        <w:jc w:val="both"/>
        <w:outlineLvl w:val="0"/>
        <w:rPr>
          <w:i/>
        </w:rPr>
      </w:pPr>
      <w:r>
        <w:rPr>
          <w:i/>
        </w:rPr>
        <w:t xml:space="preserve">    помещения, находящегося в общей собственности двух и более лиц, в случае, если ни один из </w:t>
      </w:r>
    </w:p>
    <w:p w14:paraId="7992A336" w14:textId="36229B17" w:rsidR="00033282" w:rsidRDefault="00033282" w:rsidP="00033282">
      <w:pPr>
        <w:jc w:val="both"/>
        <w:outlineLvl w:val="0"/>
        <w:rPr>
          <w:i/>
        </w:rPr>
      </w:pPr>
      <w:r>
        <w:rPr>
          <w:i/>
        </w:rPr>
        <w:t>__________________________________________________________________________________</w:t>
      </w:r>
    </w:p>
    <w:p w14:paraId="098C5425" w14:textId="77777777" w:rsidR="00033282" w:rsidRDefault="00033282" w:rsidP="00033282">
      <w:pPr>
        <w:jc w:val="both"/>
        <w:outlineLvl w:val="0"/>
        <w:rPr>
          <w:i/>
        </w:rPr>
      </w:pPr>
      <w:r>
        <w:rPr>
          <w:i/>
        </w:rPr>
        <w:t>собственников либо иных лиц не уполномочен в установленном порядке представлять их интересы)</w:t>
      </w:r>
    </w:p>
    <w:p w14:paraId="6784B6ED" w14:textId="0D1C47C3" w:rsidR="00033282" w:rsidRDefault="00033282" w:rsidP="00033282">
      <w:pPr>
        <w:ind w:right="-141"/>
        <w:jc w:val="both"/>
        <w:outlineLvl w:val="0"/>
      </w:pPr>
      <w:r>
        <w:t>___________________________________________________________________________________</w:t>
      </w:r>
    </w:p>
    <w:p w14:paraId="696A97BC" w14:textId="5947B596" w:rsidR="00033282" w:rsidRDefault="00033282" w:rsidP="00033282">
      <w:pPr>
        <w:ind w:right="-141"/>
        <w:jc w:val="both"/>
        <w:outlineLvl w:val="0"/>
      </w:pPr>
      <w:r>
        <w:t>___________________________________________________________________________________</w:t>
      </w:r>
    </w:p>
    <w:p w14:paraId="394BE7E1" w14:textId="4A2451C0" w:rsidR="00033282" w:rsidRDefault="00033282" w:rsidP="00033282">
      <w:pPr>
        <w:ind w:right="-141"/>
        <w:jc w:val="both"/>
        <w:outlineLvl w:val="0"/>
      </w:pPr>
      <w:r>
        <w:t>___________________________________________________________________________________</w:t>
      </w:r>
    </w:p>
    <w:p w14:paraId="300B81C0" w14:textId="1B1BBAD1" w:rsidR="00033282" w:rsidRDefault="00033282" w:rsidP="00033282">
      <w:pPr>
        <w:ind w:right="-141"/>
        <w:jc w:val="both"/>
        <w:outlineLvl w:val="0"/>
      </w:pPr>
      <w:r>
        <w:t>___________________________________________________________________________________</w:t>
      </w:r>
    </w:p>
    <w:p w14:paraId="447D6284" w14:textId="0B0E8F29" w:rsidR="00033282" w:rsidRDefault="00033282" w:rsidP="00033282">
      <w:pPr>
        <w:ind w:right="-142"/>
        <w:jc w:val="both"/>
        <w:outlineLvl w:val="0"/>
      </w:pPr>
      <w:r>
        <w:t>___________________________________________________________________________________</w:t>
      </w:r>
    </w:p>
    <w:p w14:paraId="19392B89" w14:textId="77777777" w:rsidR="00033282" w:rsidRDefault="00033282" w:rsidP="00033282">
      <w:pPr>
        <w:jc w:val="both"/>
        <w:outlineLvl w:val="0"/>
      </w:pPr>
    </w:p>
    <w:p w14:paraId="4147E87B" w14:textId="77777777" w:rsidR="00033282" w:rsidRDefault="00033282" w:rsidP="00033282">
      <w:pPr>
        <w:jc w:val="both"/>
        <w:outlineLvl w:val="0"/>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EAE9BFC" w14:textId="77777777" w:rsidR="00033282" w:rsidRDefault="00033282" w:rsidP="00033282">
      <w:pPr>
        <w:jc w:val="both"/>
        <w:outlineLvl w:val="0"/>
      </w:pPr>
      <w: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BA30291" w14:textId="77777777" w:rsidR="00033282" w:rsidRDefault="00033282" w:rsidP="00033282">
      <w:pPr>
        <w:jc w:val="both"/>
        <w:outlineLvl w:val="0"/>
      </w:pPr>
    </w:p>
    <w:p w14:paraId="07A63D6F" w14:textId="77777777" w:rsidR="00033282" w:rsidRDefault="00033282" w:rsidP="00033282">
      <w:pPr>
        <w:outlineLvl w:val="0"/>
        <w:rPr>
          <w:sz w:val="28"/>
        </w:rPr>
      </w:pPr>
      <w:r>
        <w:rPr>
          <w:sz w:val="28"/>
        </w:rPr>
        <w:t>Место нахождения помещения: _____________________________________________</w:t>
      </w:r>
    </w:p>
    <w:p w14:paraId="0F8F8D1D" w14:textId="77777777" w:rsidR="00033282" w:rsidRDefault="00033282" w:rsidP="00033282">
      <w:pPr>
        <w:jc w:val="both"/>
        <w:outlineLvl w:val="0"/>
        <w:rPr>
          <w:i/>
        </w:rPr>
      </w:pPr>
      <w:r>
        <w:rPr>
          <w:i/>
        </w:rPr>
        <w:lastRenderedPageBreak/>
        <w:t xml:space="preserve">                                                              (указывается полный адрес: субъект Российской Федерации,</w:t>
      </w:r>
    </w:p>
    <w:p w14:paraId="11255772" w14:textId="05E87BB1" w:rsidR="00033282" w:rsidRDefault="00033282" w:rsidP="00033282">
      <w:pPr>
        <w:jc w:val="both"/>
        <w:outlineLvl w:val="0"/>
      </w:pPr>
      <w:r>
        <w:t>__________________________________________________________________________________</w:t>
      </w:r>
    </w:p>
    <w:p w14:paraId="609875F2" w14:textId="77777777" w:rsidR="00033282" w:rsidRDefault="00033282" w:rsidP="00033282">
      <w:pPr>
        <w:jc w:val="both"/>
        <w:outlineLvl w:val="0"/>
        <w:rPr>
          <w:i/>
        </w:rPr>
      </w:pPr>
      <w:r>
        <w:rPr>
          <w:i/>
        </w:rPr>
        <w:t xml:space="preserve">                                     муниципальное образование, поселение, улица, дом,</w:t>
      </w:r>
    </w:p>
    <w:p w14:paraId="53F1B455" w14:textId="0338EDB3" w:rsidR="00033282" w:rsidRDefault="00033282" w:rsidP="00033282">
      <w:pPr>
        <w:jc w:val="both"/>
        <w:outlineLvl w:val="0"/>
        <w:rPr>
          <w:i/>
        </w:rPr>
      </w:pPr>
      <w:r>
        <w:rPr>
          <w:i/>
        </w:rPr>
        <w:t>__________________________________________________________________________________</w:t>
      </w:r>
    </w:p>
    <w:p w14:paraId="7A9FFE89" w14:textId="4A36EE2A" w:rsidR="00033282" w:rsidRDefault="00033282" w:rsidP="00033282">
      <w:pPr>
        <w:jc w:val="both"/>
        <w:outlineLvl w:val="0"/>
        <w:rPr>
          <w:i/>
        </w:rPr>
      </w:pPr>
      <w:r>
        <w:rPr>
          <w:i/>
        </w:rPr>
        <w:t xml:space="preserve">                               корпус, строение, квартира (комната), подъезд, этаж)</w:t>
      </w:r>
    </w:p>
    <w:p w14:paraId="66F4CFEB" w14:textId="77777777" w:rsidR="00033282" w:rsidRDefault="00033282" w:rsidP="00033282">
      <w:pPr>
        <w:jc w:val="both"/>
        <w:outlineLvl w:val="0"/>
      </w:pPr>
    </w:p>
    <w:p w14:paraId="58D957D7" w14:textId="77777777" w:rsidR="00033282" w:rsidRDefault="00033282" w:rsidP="00033282">
      <w:pPr>
        <w:jc w:val="both"/>
        <w:outlineLvl w:val="0"/>
        <w:rPr>
          <w:sz w:val="28"/>
        </w:rPr>
      </w:pPr>
      <w:r>
        <w:rPr>
          <w:sz w:val="28"/>
        </w:rPr>
        <w:t>Собственник(и) помещения: _______________________________________________</w:t>
      </w:r>
    </w:p>
    <w:p w14:paraId="250BBB68" w14:textId="3A35B094" w:rsidR="00033282" w:rsidRDefault="00033282" w:rsidP="00033282">
      <w:pPr>
        <w:ind w:right="-144"/>
        <w:jc w:val="both"/>
        <w:outlineLvl w:val="0"/>
        <w:rPr>
          <w:sz w:val="28"/>
        </w:rPr>
      </w:pPr>
      <w:r>
        <w:rPr>
          <w:sz w:val="28"/>
        </w:rPr>
        <w:t>______________________________________________________________________________________________________________________________________________Прошу разрешить _________________________________________________________</w:t>
      </w:r>
    </w:p>
    <w:p w14:paraId="4E2158A0" w14:textId="77777777" w:rsidR="00033282" w:rsidRDefault="00033282" w:rsidP="00033282">
      <w:pPr>
        <w:jc w:val="both"/>
        <w:outlineLvl w:val="0"/>
        <w:rPr>
          <w:i/>
          <w:spacing w:val="-10"/>
        </w:rPr>
      </w:pPr>
      <w:r>
        <w:rPr>
          <w:i/>
          <w:spacing w:val="-10"/>
        </w:rPr>
        <w:t xml:space="preserve">                                       (переустройство, перепланировку, переустройство и перепланировку - нужное указать)</w:t>
      </w:r>
    </w:p>
    <w:p w14:paraId="7051D5C7" w14:textId="77777777" w:rsidR="00033282" w:rsidRDefault="00033282" w:rsidP="00033282">
      <w:pPr>
        <w:jc w:val="both"/>
        <w:outlineLvl w:val="0"/>
      </w:pPr>
      <w:r>
        <w:rPr>
          <w:sz w:val="28"/>
        </w:rPr>
        <w:t>помещения, занимаемого на основании</w:t>
      </w:r>
      <w:r>
        <w:t xml:space="preserve"> _____________________________________________</w:t>
      </w:r>
    </w:p>
    <w:p w14:paraId="0E832377" w14:textId="77777777" w:rsidR="00033282" w:rsidRDefault="00033282" w:rsidP="00033282">
      <w:pPr>
        <w:jc w:val="both"/>
        <w:outlineLvl w:val="0"/>
        <w:rPr>
          <w:i/>
        </w:rPr>
      </w:pPr>
      <w:r>
        <w:rPr>
          <w:i/>
        </w:rPr>
        <w:t xml:space="preserve">                                                                                                    (права собственности,</w:t>
      </w:r>
    </w:p>
    <w:p w14:paraId="57F43C8F" w14:textId="2F529016" w:rsidR="00033282" w:rsidRDefault="00033282" w:rsidP="00033282">
      <w:pPr>
        <w:jc w:val="both"/>
        <w:outlineLvl w:val="0"/>
        <w:rPr>
          <w:i/>
        </w:rPr>
      </w:pPr>
      <w:r>
        <w:rPr>
          <w:i/>
        </w:rPr>
        <w:t xml:space="preserve">__________________________________________________________________________________                                      </w:t>
      </w:r>
    </w:p>
    <w:p w14:paraId="4FC419DB" w14:textId="38C3F210" w:rsidR="00033282" w:rsidRDefault="00033282" w:rsidP="00033282">
      <w:pPr>
        <w:jc w:val="both"/>
        <w:outlineLvl w:val="0"/>
        <w:rPr>
          <w:i/>
        </w:rPr>
      </w:pPr>
      <w:r>
        <w:rPr>
          <w:i/>
        </w:rPr>
        <w:t xml:space="preserve">                                 договора найма, договора аренды - нужное указать)</w:t>
      </w:r>
    </w:p>
    <w:p w14:paraId="3120D395" w14:textId="77777777" w:rsidR="00033282" w:rsidRDefault="00033282" w:rsidP="00033282">
      <w:pPr>
        <w:jc w:val="both"/>
        <w:outlineLvl w:val="0"/>
        <w:rPr>
          <w:sz w:val="28"/>
        </w:rPr>
      </w:pPr>
      <w:r>
        <w:rPr>
          <w:sz w:val="28"/>
        </w:rPr>
        <w:t>согласно прилагаемому проекту (проектной документации) переустройства и (или) перепланировки помещения.</w:t>
      </w:r>
    </w:p>
    <w:p w14:paraId="5361B99E" w14:textId="77777777" w:rsidR="00033282" w:rsidRDefault="00033282" w:rsidP="00033282">
      <w:pPr>
        <w:jc w:val="both"/>
        <w:outlineLvl w:val="0"/>
        <w:rPr>
          <w:sz w:val="28"/>
        </w:rPr>
      </w:pPr>
    </w:p>
    <w:p w14:paraId="671ACEF8" w14:textId="77777777" w:rsidR="00033282" w:rsidRDefault="00033282" w:rsidP="00033282">
      <w:pPr>
        <w:ind w:firstLine="709"/>
        <w:jc w:val="both"/>
        <w:outlineLvl w:val="0"/>
        <w:rPr>
          <w:sz w:val="28"/>
        </w:rPr>
      </w:pPr>
      <w:r>
        <w:rPr>
          <w:sz w:val="28"/>
        </w:rPr>
        <w:t>Срок производства ремонтно-строительных работ с «____» ______________ 20__ г. по «____» _____________ 20__ г.</w:t>
      </w:r>
    </w:p>
    <w:p w14:paraId="0A82E181" w14:textId="77777777" w:rsidR="00033282" w:rsidRDefault="00033282" w:rsidP="00033282">
      <w:pPr>
        <w:ind w:firstLine="709"/>
        <w:jc w:val="both"/>
        <w:outlineLvl w:val="0"/>
        <w:rPr>
          <w:sz w:val="28"/>
        </w:rPr>
      </w:pPr>
      <w:r>
        <w:rPr>
          <w:sz w:val="28"/>
        </w:rPr>
        <w:t>Режим производства ремонтно-строительных работ с _____ по ____ часов в _________________ дни.</w:t>
      </w:r>
    </w:p>
    <w:p w14:paraId="5A11CA6F" w14:textId="77777777" w:rsidR="00033282" w:rsidRDefault="00033282" w:rsidP="00033282">
      <w:pPr>
        <w:ind w:firstLine="709"/>
        <w:jc w:val="both"/>
        <w:outlineLvl w:val="0"/>
        <w:rPr>
          <w:sz w:val="28"/>
        </w:rPr>
      </w:pPr>
      <w:r>
        <w:rPr>
          <w:sz w:val="28"/>
        </w:rPr>
        <w:t>Обязуюсь:</w:t>
      </w:r>
    </w:p>
    <w:p w14:paraId="778FE37B" w14:textId="77777777" w:rsidR="00033282" w:rsidRDefault="00033282" w:rsidP="00033282">
      <w:pPr>
        <w:ind w:firstLine="709"/>
        <w:jc w:val="both"/>
        <w:outlineLvl w:val="0"/>
        <w:rPr>
          <w:sz w:val="28"/>
        </w:rPr>
      </w:pPr>
      <w:r>
        <w:rPr>
          <w:sz w:val="28"/>
        </w:rPr>
        <w:t>осуществить ремонтно-строительные работы в соответствии с проектом (проектной документацией);</w:t>
      </w:r>
    </w:p>
    <w:p w14:paraId="6616D9BF" w14:textId="77777777" w:rsidR="00033282" w:rsidRDefault="00033282" w:rsidP="00033282">
      <w:pPr>
        <w:ind w:firstLine="709"/>
        <w:jc w:val="both"/>
        <w:outlineLvl w:val="0"/>
        <w:rPr>
          <w:sz w:val="28"/>
        </w:rPr>
      </w:pPr>
      <w:r>
        <w:rPr>
          <w:sz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15AC5C2A" w14:textId="77777777" w:rsidR="00033282" w:rsidRDefault="00033282" w:rsidP="00033282">
      <w:pPr>
        <w:ind w:firstLine="709"/>
        <w:jc w:val="both"/>
        <w:outlineLvl w:val="0"/>
        <w:rPr>
          <w:sz w:val="28"/>
        </w:rPr>
      </w:pPr>
      <w:r>
        <w:rPr>
          <w:sz w:val="28"/>
        </w:rPr>
        <w:t>осуществить работы в установленные сроки и с соблюдением согласованного режима проведения работ.</w:t>
      </w:r>
    </w:p>
    <w:p w14:paraId="105880B1" w14:textId="77777777" w:rsidR="00033282" w:rsidRDefault="00033282" w:rsidP="00033282">
      <w:pPr>
        <w:ind w:firstLine="709"/>
        <w:jc w:val="both"/>
        <w:outlineLvl w:val="0"/>
        <w:rPr>
          <w:sz w:val="28"/>
        </w:rPr>
      </w:pPr>
      <w:r>
        <w:rPr>
          <w:sz w:val="28"/>
        </w:rPr>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Pr>
          <w:sz w:val="28"/>
        </w:rPr>
        <w:br/>
        <w:t>по договору социального найма от «____» _______________ г. № _______:</w:t>
      </w:r>
    </w:p>
    <w:p w14:paraId="2E4DBA14" w14:textId="77777777" w:rsidR="00033282" w:rsidRDefault="00033282" w:rsidP="00033282">
      <w:pPr>
        <w:ind w:firstLine="709"/>
        <w:jc w:val="both"/>
        <w:outlineLvl w:val="0"/>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0"/>
        <w:gridCol w:w="2029"/>
        <w:gridCol w:w="3118"/>
        <w:gridCol w:w="1418"/>
        <w:gridCol w:w="2835"/>
      </w:tblGrid>
      <w:tr w:rsidR="00033282" w14:paraId="605E2D80" w14:textId="77777777" w:rsidTr="003F54D3">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E85872" w14:textId="77777777" w:rsidR="00033282" w:rsidRDefault="00033282" w:rsidP="003F54D3">
            <w:pPr>
              <w:jc w:val="center"/>
            </w:pPr>
            <w:r>
              <w:t>N п/п</w:t>
            </w:r>
          </w:p>
        </w:tc>
        <w:tc>
          <w:tcPr>
            <w:tcW w:w="2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95FCAF" w14:textId="77777777" w:rsidR="00033282" w:rsidRDefault="00033282" w:rsidP="003F54D3">
            <w:pPr>
              <w:jc w:val="center"/>
            </w:pPr>
            <w:r>
              <w:t>Фамилия, имя, отчество</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0B955F" w14:textId="77777777" w:rsidR="00033282" w:rsidRDefault="00033282" w:rsidP="003F54D3">
            <w:pPr>
              <w:jc w:val="center"/>
            </w:pPr>
            <w:r>
              <w:t>Документ, удостоверяющий личность (серия, номер, кем и когда выдан)</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6E4883" w14:textId="77777777" w:rsidR="00033282" w:rsidRDefault="00033282" w:rsidP="003F54D3">
            <w:pPr>
              <w:jc w:val="center"/>
            </w:pPr>
            <w:r>
              <w:t>Подпись &lt;*&gt;</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E08BC1" w14:textId="77777777" w:rsidR="00033282" w:rsidRDefault="00033282" w:rsidP="003F54D3">
            <w:pPr>
              <w:jc w:val="center"/>
            </w:pPr>
            <w:r>
              <w:t>Отметка о нотариальном заверении подписей лиц</w:t>
            </w:r>
          </w:p>
        </w:tc>
      </w:tr>
      <w:tr w:rsidR="00033282" w14:paraId="61B97D9E" w14:textId="77777777" w:rsidTr="003F54D3">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045ECB" w14:textId="77777777" w:rsidR="00033282" w:rsidRDefault="00033282" w:rsidP="003F54D3">
            <w:pPr>
              <w:jc w:val="center"/>
            </w:pPr>
            <w:r>
              <w:t>1</w:t>
            </w:r>
          </w:p>
        </w:tc>
        <w:tc>
          <w:tcPr>
            <w:tcW w:w="2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B55CAC" w14:textId="77777777" w:rsidR="00033282" w:rsidRDefault="00033282" w:rsidP="003F54D3">
            <w:pPr>
              <w:jc w:val="center"/>
            </w:pPr>
            <w:r>
              <w:t>2</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B124E7" w14:textId="77777777" w:rsidR="00033282" w:rsidRDefault="00033282" w:rsidP="003F54D3">
            <w:pPr>
              <w:jc w:val="center"/>
            </w:pPr>
            <w:r>
              <w:t>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E1737C" w14:textId="77777777" w:rsidR="00033282" w:rsidRDefault="00033282" w:rsidP="003F54D3">
            <w:pPr>
              <w:jc w:val="center"/>
            </w:pPr>
            <w:r>
              <w:t>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180D0D" w14:textId="77777777" w:rsidR="00033282" w:rsidRDefault="00033282" w:rsidP="003F54D3">
            <w:pPr>
              <w:jc w:val="center"/>
            </w:pPr>
            <w:r>
              <w:t>5</w:t>
            </w:r>
          </w:p>
        </w:tc>
      </w:tr>
      <w:tr w:rsidR="00033282" w14:paraId="20AE82F0" w14:textId="77777777" w:rsidTr="003F54D3">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1504B2" w14:textId="77777777" w:rsidR="00033282" w:rsidRDefault="00033282" w:rsidP="003F54D3">
            <w:pPr>
              <w:jc w:val="both"/>
            </w:pPr>
          </w:p>
        </w:tc>
        <w:tc>
          <w:tcPr>
            <w:tcW w:w="2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61E286" w14:textId="77777777" w:rsidR="00033282" w:rsidRDefault="00033282" w:rsidP="003F54D3">
            <w:pPr>
              <w:jc w:val="both"/>
            </w:pP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3C21EC" w14:textId="77777777" w:rsidR="00033282" w:rsidRDefault="00033282" w:rsidP="003F54D3">
            <w:pPr>
              <w:jc w:val="both"/>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EE1C26" w14:textId="77777777" w:rsidR="00033282" w:rsidRDefault="00033282" w:rsidP="003F54D3">
            <w:pPr>
              <w:jc w:val="both"/>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1BAA73B" w14:textId="77777777" w:rsidR="00033282" w:rsidRDefault="00033282" w:rsidP="003F54D3">
            <w:pPr>
              <w:jc w:val="both"/>
            </w:pPr>
          </w:p>
        </w:tc>
      </w:tr>
      <w:tr w:rsidR="00033282" w14:paraId="1E6A7DB1" w14:textId="77777777" w:rsidTr="003F54D3">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E1F871" w14:textId="77777777" w:rsidR="00033282" w:rsidRDefault="00033282" w:rsidP="003F54D3">
            <w:pPr>
              <w:jc w:val="both"/>
            </w:pPr>
          </w:p>
        </w:tc>
        <w:tc>
          <w:tcPr>
            <w:tcW w:w="2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04FD4A" w14:textId="77777777" w:rsidR="00033282" w:rsidRDefault="00033282" w:rsidP="003F54D3">
            <w:pPr>
              <w:jc w:val="both"/>
            </w:pP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5CB7D" w14:textId="77777777" w:rsidR="00033282" w:rsidRDefault="00033282" w:rsidP="003F54D3">
            <w:pPr>
              <w:jc w:val="both"/>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0C3874" w14:textId="77777777" w:rsidR="00033282" w:rsidRDefault="00033282" w:rsidP="003F54D3">
            <w:pPr>
              <w:jc w:val="both"/>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DE7CE7" w14:textId="77777777" w:rsidR="00033282" w:rsidRDefault="00033282" w:rsidP="003F54D3">
            <w:pPr>
              <w:jc w:val="both"/>
            </w:pPr>
          </w:p>
        </w:tc>
      </w:tr>
      <w:tr w:rsidR="00033282" w14:paraId="4980B9AE" w14:textId="77777777" w:rsidTr="003F54D3">
        <w:tc>
          <w:tcPr>
            <w:tcW w:w="6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64A59F" w14:textId="77777777" w:rsidR="00033282" w:rsidRDefault="00033282" w:rsidP="003F54D3">
            <w:pPr>
              <w:jc w:val="both"/>
            </w:pPr>
          </w:p>
        </w:tc>
        <w:tc>
          <w:tcPr>
            <w:tcW w:w="20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32B90E" w14:textId="77777777" w:rsidR="00033282" w:rsidRDefault="00033282" w:rsidP="003F54D3">
            <w:pPr>
              <w:jc w:val="both"/>
            </w:pP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F1FDF7" w14:textId="77777777" w:rsidR="00033282" w:rsidRDefault="00033282" w:rsidP="003F54D3">
            <w:pPr>
              <w:jc w:val="both"/>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A8C931" w14:textId="77777777" w:rsidR="00033282" w:rsidRDefault="00033282" w:rsidP="003F54D3">
            <w:pPr>
              <w:jc w:val="both"/>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3B3C30" w14:textId="77777777" w:rsidR="00033282" w:rsidRDefault="00033282" w:rsidP="003F54D3">
            <w:pPr>
              <w:jc w:val="both"/>
            </w:pPr>
          </w:p>
        </w:tc>
      </w:tr>
    </w:tbl>
    <w:p w14:paraId="6A60238C" w14:textId="77777777" w:rsidR="00033282" w:rsidRDefault="00033282" w:rsidP="00033282">
      <w:pPr>
        <w:jc w:val="both"/>
        <w:outlineLvl w:val="0"/>
      </w:pPr>
    </w:p>
    <w:p w14:paraId="05409BD0" w14:textId="77777777" w:rsidR="00033282" w:rsidRDefault="00033282" w:rsidP="00033282">
      <w:pPr>
        <w:jc w:val="both"/>
        <w:outlineLvl w:val="0"/>
      </w:pPr>
      <w: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AA627E6" w14:textId="77777777" w:rsidR="00033282" w:rsidRDefault="00033282" w:rsidP="00033282">
      <w:pPr>
        <w:jc w:val="both"/>
        <w:outlineLvl w:val="0"/>
      </w:pPr>
    </w:p>
    <w:p w14:paraId="735551E8" w14:textId="77777777" w:rsidR="00033282" w:rsidRDefault="00033282" w:rsidP="00033282">
      <w:pPr>
        <w:jc w:val="both"/>
        <w:outlineLvl w:val="0"/>
        <w:rPr>
          <w:sz w:val="28"/>
        </w:rPr>
      </w:pPr>
      <w:r>
        <w:rPr>
          <w:sz w:val="28"/>
        </w:rPr>
        <w:t>К заявлению прилагаются следующие документы:</w:t>
      </w:r>
    </w:p>
    <w:p w14:paraId="2B3429B1" w14:textId="77777777" w:rsidR="00033282" w:rsidRDefault="00033282" w:rsidP="00033282">
      <w:pPr>
        <w:jc w:val="both"/>
        <w:outlineLvl w:val="0"/>
        <w:rPr>
          <w:sz w:val="28"/>
        </w:rPr>
      </w:pPr>
      <w:r>
        <w:rPr>
          <w:sz w:val="28"/>
        </w:rPr>
        <w:t>1)</w:t>
      </w:r>
      <w:r>
        <w:t xml:space="preserve"> </w:t>
      </w:r>
      <w:r>
        <w:rPr>
          <w:sz w:val="28"/>
        </w:rPr>
        <w:t>______________________________________________________________________</w:t>
      </w:r>
    </w:p>
    <w:p w14:paraId="0B30413F" w14:textId="59CAD6CE" w:rsidR="00033282" w:rsidRDefault="00033282" w:rsidP="00033282">
      <w:pPr>
        <w:jc w:val="both"/>
        <w:outlineLvl w:val="0"/>
        <w:rPr>
          <w:sz w:val="28"/>
        </w:rPr>
      </w:pPr>
      <w:r>
        <w:rPr>
          <w:i/>
        </w:rPr>
        <w:t xml:space="preserve">   (указывается вид и реквизиты правоустанавливающего документа на переустраиваемое и (или) </w:t>
      </w:r>
      <w:r>
        <w:t>__________________________________________________________________________________</w:t>
      </w:r>
    </w:p>
    <w:p w14:paraId="5543CE79" w14:textId="77777777" w:rsidR="00033282" w:rsidRDefault="00033282" w:rsidP="00033282">
      <w:pPr>
        <w:jc w:val="both"/>
        <w:outlineLvl w:val="0"/>
        <w:rPr>
          <w:i/>
        </w:rPr>
      </w:pPr>
      <w:r>
        <w:t xml:space="preserve">        </w:t>
      </w:r>
      <w:r>
        <w:rPr>
          <w:i/>
        </w:rPr>
        <w:t>перепланируемое помещение (с отметкой: подлинник или нотариально заверенная копия)</w:t>
      </w:r>
    </w:p>
    <w:p w14:paraId="2554E7D4" w14:textId="77777777" w:rsidR="00033282" w:rsidRDefault="00033282" w:rsidP="00033282">
      <w:pPr>
        <w:jc w:val="both"/>
        <w:outlineLvl w:val="0"/>
        <w:rPr>
          <w:spacing w:val="-8"/>
        </w:rPr>
      </w:pPr>
      <w:r>
        <w:rPr>
          <w:sz w:val="28"/>
        </w:rPr>
        <w:t>на ____ листах;</w:t>
      </w:r>
    </w:p>
    <w:p w14:paraId="454E6AC2" w14:textId="77777777" w:rsidR="00033282" w:rsidRDefault="00033282" w:rsidP="00033282">
      <w:pPr>
        <w:jc w:val="both"/>
        <w:outlineLvl w:val="0"/>
        <w:rPr>
          <w:sz w:val="28"/>
        </w:rPr>
      </w:pPr>
      <w:r>
        <w:rPr>
          <w:sz w:val="28"/>
        </w:rPr>
        <w:t>2)</w:t>
      </w:r>
      <w:r>
        <w:t xml:space="preserve"> </w:t>
      </w:r>
      <w:r>
        <w:rPr>
          <w:sz w:val="28"/>
        </w:rPr>
        <w:t>проект (проектная документация) переустройства и (или) перепланировки помещения на _____ листах;</w:t>
      </w:r>
    </w:p>
    <w:p w14:paraId="6C627DE6" w14:textId="77777777" w:rsidR="00033282" w:rsidRDefault="00033282" w:rsidP="00033282">
      <w:pPr>
        <w:jc w:val="both"/>
        <w:outlineLvl w:val="0"/>
        <w:rPr>
          <w:sz w:val="28"/>
        </w:rPr>
      </w:pPr>
      <w:r>
        <w:rPr>
          <w:sz w:val="28"/>
        </w:rPr>
        <w:t>3) технический паспорт переустраиваемого и (или) перепланируемого помещения на _____ листах;</w:t>
      </w:r>
    </w:p>
    <w:p w14:paraId="1984D033" w14:textId="77777777" w:rsidR="00033282" w:rsidRDefault="00033282" w:rsidP="00033282">
      <w:pPr>
        <w:jc w:val="both"/>
        <w:outlineLvl w:val="0"/>
        <w:rPr>
          <w:sz w:val="28"/>
        </w:rPr>
      </w:pPr>
      <w:r>
        <w:rPr>
          <w:sz w:val="28"/>
        </w:rPr>
        <w:t>4) заключение органа по охране памятников архитектуры, истории и культуры о допустимости проведения переустройства и (или)перепланировки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14:paraId="173400E2" w14:textId="77777777" w:rsidR="00033282" w:rsidRDefault="00033282" w:rsidP="00033282">
      <w:pPr>
        <w:jc w:val="both"/>
        <w:outlineLvl w:val="0"/>
        <w:rPr>
          <w:sz w:val="28"/>
        </w:rPr>
      </w:pPr>
      <w:r>
        <w:rPr>
          <w:sz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14:paraId="41129519" w14:textId="77777777" w:rsidR="00033282" w:rsidRDefault="00033282" w:rsidP="00033282">
      <w:pPr>
        <w:jc w:val="both"/>
        <w:outlineLvl w:val="0"/>
        <w:rPr>
          <w:sz w:val="28"/>
        </w:rPr>
      </w:pPr>
      <w:r>
        <w:rPr>
          <w:sz w:val="28"/>
        </w:rPr>
        <w:t>6) иные документы: _______________________________________________________</w:t>
      </w:r>
    </w:p>
    <w:p w14:paraId="00EEC65D" w14:textId="77777777" w:rsidR="00033282" w:rsidRDefault="00033282" w:rsidP="00033282">
      <w:pPr>
        <w:jc w:val="both"/>
        <w:outlineLvl w:val="0"/>
        <w:rPr>
          <w:i/>
        </w:rPr>
      </w:pPr>
      <w:r>
        <w:t xml:space="preserve">                                                                  </w:t>
      </w:r>
      <w:r>
        <w:rPr>
          <w:i/>
        </w:rPr>
        <w:t>(доверенности, выписки из уставов и др.)</w:t>
      </w:r>
    </w:p>
    <w:p w14:paraId="633C8EF0" w14:textId="77777777" w:rsidR="00033282" w:rsidRDefault="00033282" w:rsidP="00033282">
      <w:pPr>
        <w:jc w:val="both"/>
        <w:outlineLvl w:val="0"/>
        <w:rPr>
          <w:sz w:val="28"/>
        </w:rPr>
      </w:pPr>
      <w:r>
        <w:rPr>
          <w:sz w:val="28"/>
        </w:rPr>
        <w:t xml:space="preserve">Подписи лиц, подавших заявление </w:t>
      </w:r>
      <w:hyperlink w:anchor="Par123" w:history="1">
        <w:r>
          <w:rPr>
            <w:sz w:val="28"/>
          </w:rPr>
          <w:t>&lt;**&gt;:</w:t>
        </w:r>
      </w:hyperlink>
    </w:p>
    <w:p w14:paraId="25446D06" w14:textId="77777777" w:rsidR="00033282" w:rsidRDefault="00033282" w:rsidP="00033282">
      <w:pPr>
        <w:jc w:val="both"/>
        <w:outlineLvl w:val="0"/>
      </w:pPr>
      <w:r>
        <w:rPr>
          <w:sz w:val="28"/>
        </w:rPr>
        <w:t>«____» _____________ 20___ г.</w:t>
      </w:r>
      <w:r>
        <w:t xml:space="preserve"> __________________ _______________________</w:t>
      </w:r>
    </w:p>
    <w:p w14:paraId="4D174A55" w14:textId="77777777" w:rsidR="00033282" w:rsidRDefault="00033282" w:rsidP="00033282">
      <w:pPr>
        <w:jc w:val="both"/>
        <w:outlineLvl w:val="0"/>
        <w:rPr>
          <w:i/>
        </w:rPr>
      </w:pPr>
      <w:r>
        <w:t xml:space="preserve">                         </w:t>
      </w:r>
      <w:r>
        <w:rPr>
          <w:i/>
        </w:rPr>
        <w:t>(дата)</w:t>
      </w:r>
      <w:r>
        <w:t xml:space="preserve">                            </w:t>
      </w:r>
      <w:r>
        <w:rPr>
          <w:i/>
        </w:rPr>
        <w:t>(подпись заявителя)</w:t>
      </w:r>
      <w:r>
        <w:t xml:space="preserve">    </w:t>
      </w:r>
      <w:r>
        <w:rPr>
          <w:i/>
        </w:rPr>
        <w:t>(расшифровка подписи</w:t>
      </w:r>
    </w:p>
    <w:p w14:paraId="118B7FD7" w14:textId="77777777" w:rsidR="00033282" w:rsidRDefault="00033282" w:rsidP="00033282">
      <w:pPr>
        <w:jc w:val="both"/>
        <w:outlineLvl w:val="0"/>
        <w:rPr>
          <w:i/>
        </w:rPr>
      </w:pPr>
      <w:r>
        <w:rPr>
          <w:i/>
        </w:rPr>
        <w:t xml:space="preserve">                                                                                                               заявителя)</w:t>
      </w:r>
    </w:p>
    <w:p w14:paraId="2FB4103B" w14:textId="77777777" w:rsidR="00033282" w:rsidRDefault="00033282" w:rsidP="00033282">
      <w:pPr>
        <w:jc w:val="both"/>
        <w:outlineLvl w:val="0"/>
      </w:pPr>
      <w:r>
        <w:rPr>
          <w:sz w:val="28"/>
        </w:rPr>
        <w:t>«____» _____________ 20___ г.</w:t>
      </w:r>
      <w:r>
        <w:t xml:space="preserve"> __________________ _______________________</w:t>
      </w:r>
    </w:p>
    <w:p w14:paraId="29DF78F5" w14:textId="77777777" w:rsidR="00033282" w:rsidRDefault="00033282" w:rsidP="00033282">
      <w:pPr>
        <w:jc w:val="both"/>
        <w:outlineLvl w:val="0"/>
        <w:rPr>
          <w:i/>
        </w:rPr>
      </w:pPr>
      <w:r>
        <w:t xml:space="preserve">                         </w:t>
      </w:r>
      <w:r>
        <w:rPr>
          <w:i/>
        </w:rPr>
        <w:t>(дата)</w:t>
      </w:r>
      <w:r>
        <w:t xml:space="preserve">                            </w:t>
      </w:r>
      <w:r>
        <w:rPr>
          <w:i/>
        </w:rPr>
        <w:t>(подпись заявителя)</w:t>
      </w:r>
      <w:r>
        <w:t xml:space="preserve">    </w:t>
      </w:r>
      <w:r>
        <w:rPr>
          <w:i/>
        </w:rPr>
        <w:t>(расшифровка подписи</w:t>
      </w:r>
    </w:p>
    <w:p w14:paraId="7D301A74" w14:textId="77777777" w:rsidR="00033282" w:rsidRDefault="00033282" w:rsidP="00033282">
      <w:pPr>
        <w:jc w:val="both"/>
        <w:outlineLvl w:val="0"/>
        <w:rPr>
          <w:i/>
        </w:rPr>
      </w:pPr>
      <w:r>
        <w:rPr>
          <w:i/>
        </w:rPr>
        <w:t xml:space="preserve">                                                                                                               заявителя)</w:t>
      </w:r>
    </w:p>
    <w:p w14:paraId="3973D0F9" w14:textId="77777777" w:rsidR="00033282" w:rsidRDefault="00033282" w:rsidP="00033282">
      <w:pPr>
        <w:jc w:val="both"/>
        <w:outlineLvl w:val="0"/>
      </w:pPr>
      <w:r>
        <w:rPr>
          <w:sz w:val="28"/>
        </w:rPr>
        <w:t>«____» _____________ 20___ г.</w:t>
      </w:r>
      <w:r>
        <w:t xml:space="preserve"> __________________ _______________________</w:t>
      </w:r>
    </w:p>
    <w:p w14:paraId="2B24AB9D" w14:textId="77777777" w:rsidR="00033282" w:rsidRDefault="00033282" w:rsidP="00033282">
      <w:pPr>
        <w:jc w:val="both"/>
        <w:outlineLvl w:val="0"/>
        <w:rPr>
          <w:i/>
        </w:rPr>
      </w:pPr>
      <w:r>
        <w:t xml:space="preserve">                         </w:t>
      </w:r>
      <w:r>
        <w:rPr>
          <w:i/>
        </w:rPr>
        <w:t>(дата)</w:t>
      </w:r>
      <w:r>
        <w:t xml:space="preserve">                            </w:t>
      </w:r>
      <w:r>
        <w:rPr>
          <w:i/>
        </w:rPr>
        <w:t>(подпись заявителя)</w:t>
      </w:r>
      <w:r>
        <w:t xml:space="preserve">    </w:t>
      </w:r>
      <w:r>
        <w:rPr>
          <w:i/>
        </w:rPr>
        <w:t>(расшифровка подписи</w:t>
      </w:r>
    </w:p>
    <w:p w14:paraId="38D860A1" w14:textId="77777777" w:rsidR="00033282" w:rsidRDefault="00033282" w:rsidP="00033282">
      <w:pPr>
        <w:jc w:val="both"/>
        <w:outlineLvl w:val="0"/>
        <w:rPr>
          <w:i/>
        </w:rPr>
      </w:pPr>
      <w:r>
        <w:rPr>
          <w:i/>
        </w:rPr>
        <w:t xml:space="preserve">                                                                                                               заявителя)</w:t>
      </w:r>
    </w:p>
    <w:p w14:paraId="5FFFDBF9" w14:textId="77777777" w:rsidR="00033282" w:rsidRDefault="00033282" w:rsidP="00033282">
      <w:pPr>
        <w:jc w:val="both"/>
        <w:outlineLvl w:val="0"/>
      </w:pPr>
      <w:bookmarkStart w:id="11" w:name="Par123"/>
      <w:bookmarkEnd w:id="11"/>
      <w:r>
        <w:t>------------</w:t>
      </w:r>
    </w:p>
    <w:p w14:paraId="75A6D757" w14:textId="77777777" w:rsidR="00033282" w:rsidRDefault="00033282" w:rsidP="00033282">
      <w:pPr>
        <w:jc w:val="both"/>
        <w:outlineLvl w:val="0"/>
      </w:pPr>
      <w: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14:paraId="1CA0166D" w14:textId="77777777" w:rsidR="00033282" w:rsidRDefault="00033282" w:rsidP="00033282">
      <w:pPr>
        <w:jc w:val="both"/>
        <w:outlineLvl w:val="0"/>
      </w:pPr>
      <w:r>
        <w:t>------------------------------------------------------------------</w:t>
      </w:r>
    </w:p>
    <w:p w14:paraId="448903C7" w14:textId="77777777" w:rsidR="00033282" w:rsidRDefault="00033282" w:rsidP="00033282">
      <w:pPr>
        <w:jc w:val="both"/>
        <w:outlineLvl w:val="0"/>
      </w:pPr>
      <w:r>
        <w:t>(следующие позиции заполняются должностным лицом, принявшим заявление)</w:t>
      </w:r>
    </w:p>
    <w:p w14:paraId="5762BB43" w14:textId="77777777" w:rsidR="00033282" w:rsidRDefault="00033282" w:rsidP="00033282">
      <w:pPr>
        <w:jc w:val="both"/>
        <w:outlineLvl w:val="0"/>
        <w:rPr>
          <w:sz w:val="28"/>
        </w:rPr>
      </w:pPr>
      <w:r>
        <w:rPr>
          <w:sz w:val="28"/>
        </w:rPr>
        <w:t>Документы представлены на приеме     «___» ________________ 20___ г.</w:t>
      </w:r>
    </w:p>
    <w:p w14:paraId="01B6EE9B" w14:textId="77777777" w:rsidR="00033282" w:rsidRDefault="00033282" w:rsidP="00033282">
      <w:pPr>
        <w:jc w:val="both"/>
        <w:outlineLvl w:val="0"/>
        <w:rPr>
          <w:sz w:val="28"/>
        </w:rPr>
      </w:pPr>
    </w:p>
    <w:p w14:paraId="61EC6E0C" w14:textId="77777777" w:rsidR="00033282" w:rsidRDefault="00033282" w:rsidP="00033282">
      <w:pPr>
        <w:jc w:val="both"/>
        <w:outlineLvl w:val="0"/>
        <w:rPr>
          <w:sz w:val="28"/>
        </w:rPr>
      </w:pPr>
      <w:r>
        <w:rPr>
          <w:sz w:val="28"/>
        </w:rPr>
        <w:t>Входящий номер регистрации заявления _____________________________</w:t>
      </w:r>
    </w:p>
    <w:p w14:paraId="4646B5FA" w14:textId="77777777" w:rsidR="00033282" w:rsidRDefault="00033282" w:rsidP="00033282">
      <w:pPr>
        <w:jc w:val="both"/>
        <w:outlineLvl w:val="0"/>
        <w:rPr>
          <w:sz w:val="28"/>
        </w:rPr>
      </w:pPr>
    </w:p>
    <w:p w14:paraId="21C00CB7" w14:textId="77777777" w:rsidR="00033282" w:rsidRDefault="00033282" w:rsidP="00033282">
      <w:pPr>
        <w:jc w:val="both"/>
        <w:outlineLvl w:val="0"/>
        <w:rPr>
          <w:sz w:val="28"/>
        </w:rPr>
      </w:pPr>
      <w:r>
        <w:rPr>
          <w:sz w:val="28"/>
        </w:rPr>
        <w:t>Выдана расписка в получении документов                  «___» ______________ 20___ г.</w:t>
      </w:r>
    </w:p>
    <w:p w14:paraId="5FB49A9A" w14:textId="77777777" w:rsidR="00033282" w:rsidRDefault="00033282" w:rsidP="00033282">
      <w:pPr>
        <w:jc w:val="both"/>
        <w:outlineLvl w:val="0"/>
        <w:rPr>
          <w:sz w:val="28"/>
        </w:rPr>
      </w:pPr>
      <w:r>
        <w:rPr>
          <w:sz w:val="28"/>
        </w:rPr>
        <w:t xml:space="preserve">                                                                                            </w:t>
      </w:r>
    </w:p>
    <w:p w14:paraId="2E9BE2C8" w14:textId="77777777" w:rsidR="00033282" w:rsidRDefault="00033282" w:rsidP="00033282">
      <w:pPr>
        <w:jc w:val="both"/>
        <w:outlineLvl w:val="0"/>
        <w:rPr>
          <w:sz w:val="28"/>
        </w:rPr>
      </w:pPr>
      <w:r>
        <w:rPr>
          <w:sz w:val="28"/>
        </w:rPr>
        <w:t xml:space="preserve">Расписку получил                                                           «___» ______________ 20___ г.                                                                                                                      </w:t>
      </w:r>
    </w:p>
    <w:p w14:paraId="2D57EE85" w14:textId="77777777" w:rsidR="00033282" w:rsidRDefault="00033282" w:rsidP="00033282">
      <w:pPr>
        <w:jc w:val="both"/>
        <w:outlineLvl w:val="0"/>
        <w:rPr>
          <w:i/>
        </w:rPr>
      </w:pPr>
      <w:r>
        <w:t xml:space="preserve">                                                                                                                            </w:t>
      </w:r>
      <w:r>
        <w:rPr>
          <w:i/>
        </w:rPr>
        <w:t>(подпись заявителя)</w:t>
      </w:r>
    </w:p>
    <w:p w14:paraId="21663252" w14:textId="77777777" w:rsidR="00033282" w:rsidRDefault="00033282" w:rsidP="00033282">
      <w:pPr>
        <w:jc w:val="both"/>
        <w:outlineLvl w:val="0"/>
        <w:rPr>
          <w:sz w:val="28"/>
        </w:rPr>
      </w:pPr>
      <w:r>
        <w:rPr>
          <w:sz w:val="28"/>
        </w:rPr>
        <w:t>_________________________________</w:t>
      </w:r>
    </w:p>
    <w:p w14:paraId="68A52AA2" w14:textId="77777777" w:rsidR="00033282" w:rsidRDefault="00033282" w:rsidP="00033282">
      <w:pPr>
        <w:jc w:val="both"/>
        <w:outlineLvl w:val="0"/>
        <w:rPr>
          <w:i/>
        </w:rPr>
      </w:pPr>
      <w:r>
        <w:rPr>
          <w:i/>
        </w:rPr>
        <w:t xml:space="preserve">                          (должность,</w:t>
      </w:r>
    </w:p>
    <w:p w14:paraId="2361878F" w14:textId="77777777" w:rsidR="00033282" w:rsidRDefault="00033282" w:rsidP="00033282">
      <w:pPr>
        <w:jc w:val="both"/>
        <w:outlineLvl w:val="0"/>
        <w:rPr>
          <w:i/>
        </w:rPr>
      </w:pPr>
      <w:r>
        <w:rPr>
          <w:i/>
        </w:rPr>
        <w:t>_______________________________________                                                       ___________________</w:t>
      </w:r>
    </w:p>
    <w:p w14:paraId="6F9A3257" w14:textId="77777777" w:rsidR="00033282" w:rsidRDefault="00033282" w:rsidP="00033282">
      <w:pPr>
        <w:jc w:val="both"/>
        <w:outlineLvl w:val="0"/>
        <w:rPr>
          <w:i/>
        </w:rPr>
      </w:pPr>
      <w:r>
        <w:rPr>
          <w:i/>
        </w:rPr>
        <w:t xml:space="preserve">            Ф.И.О. должностного лица,                                                                                   (подпись)</w:t>
      </w:r>
    </w:p>
    <w:p w14:paraId="098A390E" w14:textId="77777777" w:rsidR="00033282" w:rsidRDefault="00033282" w:rsidP="00033282">
      <w:pPr>
        <w:jc w:val="both"/>
        <w:outlineLvl w:val="0"/>
        <w:rPr>
          <w:i/>
        </w:rPr>
      </w:pPr>
      <w:r>
        <w:rPr>
          <w:i/>
        </w:rPr>
        <w:t xml:space="preserve">              принявшего заявление)</w:t>
      </w:r>
    </w:p>
    <w:p w14:paraId="16BB94E5" w14:textId="77777777" w:rsidR="00033282" w:rsidRDefault="00033282" w:rsidP="00033282">
      <w:pPr>
        <w:tabs>
          <w:tab w:val="left" w:pos="9923"/>
        </w:tabs>
        <w:ind w:left="4820" w:right="-1"/>
        <w:jc w:val="both"/>
        <w:rPr>
          <w:sz w:val="28"/>
        </w:rPr>
      </w:pPr>
    </w:p>
    <w:p w14:paraId="354BE19F" w14:textId="77777777" w:rsidR="00033282" w:rsidRDefault="00033282" w:rsidP="00033282">
      <w:pPr>
        <w:tabs>
          <w:tab w:val="left" w:pos="9923"/>
        </w:tabs>
        <w:ind w:left="4820" w:right="-1"/>
        <w:jc w:val="both"/>
        <w:rPr>
          <w:sz w:val="28"/>
        </w:rPr>
      </w:pPr>
    </w:p>
    <w:p w14:paraId="3B1B4EBA" w14:textId="77777777" w:rsidR="00033282" w:rsidRDefault="00033282" w:rsidP="00033282">
      <w:pPr>
        <w:tabs>
          <w:tab w:val="left" w:pos="9923"/>
        </w:tabs>
        <w:ind w:left="4820" w:right="-1"/>
        <w:jc w:val="both"/>
        <w:rPr>
          <w:sz w:val="28"/>
        </w:rPr>
      </w:pPr>
    </w:p>
    <w:p w14:paraId="21A817BB" w14:textId="77777777" w:rsidR="00033282" w:rsidRDefault="00033282" w:rsidP="00033282">
      <w:pPr>
        <w:tabs>
          <w:tab w:val="left" w:pos="9923"/>
        </w:tabs>
        <w:ind w:left="4820" w:right="-1"/>
        <w:jc w:val="both"/>
        <w:rPr>
          <w:sz w:val="28"/>
        </w:rPr>
      </w:pPr>
    </w:p>
    <w:p w14:paraId="48A31276" w14:textId="77777777" w:rsidR="00033282" w:rsidRDefault="00033282" w:rsidP="00033282">
      <w:pPr>
        <w:tabs>
          <w:tab w:val="left" w:pos="9923"/>
        </w:tabs>
        <w:ind w:left="4820" w:right="-1"/>
        <w:jc w:val="both"/>
        <w:rPr>
          <w:sz w:val="28"/>
        </w:rPr>
      </w:pPr>
    </w:p>
    <w:p w14:paraId="3308152E" w14:textId="77777777" w:rsidR="00033282" w:rsidRDefault="00033282" w:rsidP="00033282">
      <w:pPr>
        <w:tabs>
          <w:tab w:val="left" w:pos="9923"/>
        </w:tabs>
        <w:ind w:left="4820" w:right="-1"/>
        <w:jc w:val="both"/>
        <w:rPr>
          <w:sz w:val="28"/>
        </w:rPr>
      </w:pPr>
    </w:p>
    <w:p w14:paraId="63CC032B" w14:textId="77777777" w:rsidR="006A5FE4" w:rsidRDefault="006A5FE4" w:rsidP="00033282">
      <w:pPr>
        <w:tabs>
          <w:tab w:val="left" w:pos="9923"/>
        </w:tabs>
        <w:ind w:left="4820" w:right="-1"/>
        <w:jc w:val="both"/>
        <w:rPr>
          <w:sz w:val="28"/>
        </w:rPr>
      </w:pPr>
    </w:p>
    <w:p w14:paraId="0A061CBA" w14:textId="77777777" w:rsidR="006A5FE4" w:rsidRDefault="006A5FE4" w:rsidP="00033282">
      <w:pPr>
        <w:tabs>
          <w:tab w:val="left" w:pos="9923"/>
        </w:tabs>
        <w:ind w:left="4820" w:right="-1"/>
        <w:jc w:val="both"/>
        <w:rPr>
          <w:sz w:val="28"/>
        </w:rPr>
      </w:pPr>
    </w:p>
    <w:p w14:paraId="420518D4" w14:textId="77777777" w:rsidR="006A5FE4" w:rsidRDefault="006A5FE4" w:rsidP="00033282">
      <w:pPr>
        <w:tabs>
          <w:tab w:val="left" w:pos="9923"/>
        </w:tabs>
        <w:ind w:left="4820" w:right="-1"/>
        <w:jc w:val="both"/>
        <w:rPr>
          <w:sz w:val="28"/>
        </w:rPr>
      </w:pPr>
    </w:p>
    <w:p w14:paraId="1924B187" w14:textId="77777777" w:rsidR="006A5FE4" w:rsidRDefault="006A5FE4" w:rsidP="00033282">
      <w:pPr>
        <w:tabs>
          <w:tab w:val="left" w:pos="9923"/>
        </w:tabs>
        <w:ind w:left="4820" w:right="-1"/>
        <w:jc w:val="both"/>
        <w:rPr>
          <w:sz w:val="28"/>
        </w:rPr>
      </w:pPr>
    </w:p>
    <w:p w14:paraId="3FE98C54" w14:textId="77777777" w:rsidR="006A5FE4" w:rsidRDefault="006A5FE4" w:rsidP="00033282">
      <w:pPr>
        <w:tabs>
          <w:tab w:val="left" w:pos="9923"/>
        </w:tabs>
        <w:ind w:left="4820" w:right="-1"/>
        <w:jc w:val="both"/>
        <w:rPr>
          <w:sz w:val="28"/>
        </w:rPr>
      </w:pPr>
    </w:p>
    <w:p w14:paraId="49D8438A" w14:textId="77777777" w:rsidR="006A5FE4" w:rsidRDefault="006A5FE4" w:rsidP="00033282">
      <w:pPr>
        <w:tabs>
          <w:tab w:val="left" w:pos="9923"/>
        </w:tabs>
        <w:ind w:left="4820" w:right="-1"/>
        <w:jc w:val="both"/>
        <w:rPr>
          <w:sz w:val="28"/>
        </w:rPr>
      </w:pPr>
    </w:p>
    <w:p w14:paraId="11DBC610" w14:textId="77777777" w:rsidR="006A5FE4" w:rsidRDefault="006A5FE4" w:rsidP="00033282">
      <w:pPr>
        <w:tabs>
          <w:tab w:val="left" w:pos="9923"/>
        </w:tabs>
        <w:ind w:left="4820" w:right="-1"/>
        <w:jc w:val="both"/>
        <w:rPr>
          <w:sz w:val="28"/>
        </w:rPr>
      </w:pPr>
    </w:p>
    <w:p w14:paraId="2F9321B6" w14:textId="77777777" w:rsidR="006A5FE4" w:rsidRDefault="006A5FE4" w:rsidP="00033282">
      <w:pPr>
        <w:tabs>
          <w:tab w:val="left" w:pos="9923"/>
        </w:tabs>
        <w:ind w:left="4820" w:right="-1"/>
        <w:jc w:val="both"/>
        <w:rPr>
          <w:sz w:val="28"/>
        </w:rPr>
      </w:pPr>
    </w:p>
    <w:p w14:paraId="01726C08" w14:textId="77777777" w:rsidR="006A5FE4" w:rsidRDefault="006A5FE4" w:rsidP="00033282">
      <w:pPr>
        <w:tabs>
          <w:tab w:val="left" w:pos="9923"/>
        </w:tabs>
        <w:ind w:left="4820" w:right="-1"/>
        <w:jc w:val="both"/>
        <w:rPr>
          <w:sz w:val="28"/>
        </w:rPr>
      </w:pPr>
    </w:p>
    <w:p w14:paraId="2FAB1D9B" w14:textId="77777777" w:rsidR="006A5FE4" w:rsidRDefault="006A5FE4" w:rsidP="00033282">
      <w:pPr>
        <w:tabs>
          <w:tab w:val="left" w:pos="9923"/>
        </w:tabs>
        <w:ind w:left="4820" w:right="-1"/>
        <w:jc w:val="both"/>
        <w:rPr>
          <w:sz w:val="28"/>
        </w:rPr>
      </w:pPr>
    </w:p>
    <w:p w14:paraId="326F1004" w14:textId="77777777" w:rsidR="006A5FE4" w:rsidRDefault="006A5FE4" w:rsidP="00033282">
      <w:pPr>
        <w:tabs>
          <w:tab w:val="left" w:pos="9923"/>
        </w:tabs>
        <w:ind w:left="4820" w:right="-1"/>
        <w:jc w:val="both"/>
        <w:rPr>
          <w:sz w:val="28"/>
        </w:rPr>
      </w:pPr>
    </w:p>
    <w:p w14:paraId="7202B49A" w14:textId="77777777" w:rsidR="006A5FE4" w:rsidRDefault="006A5FE4" w:rsidP="00033282">
      <w:pPr>
        <w:tabs>
          <w:tab w:val="left" w:pos="9923"/>
        </w:tabs>
        <w:ind w:left="4820" w:right="-1"/>
        <w:jc w:val="both"/>
        <w:rPr>
          <w:sz w:val="28"/>
        </w:rPr>
      </w:pPr>
    </w:p>
    <w:p w14:paraId="1FD30ADE" w14:textId="77777777" w:rsidR="006A5FE4" w:rsidRDefault="006A5FE4" w:rsidP="00033282">
      <w:pPr>
        <w:tabs>
          <w:tab w:val="left" w:pos="9923"/>
        </w:tabs>
        <w:ind w:left="4820" w:right="-1"/>
        <w:jc w:val="both"/>
        <w:rPr>
          <w:sz w:val="28"/>
        </w:rPr>
      </w:pPr>
    </w:p>
    <w:p w14:paraId="131BDC16" w14:textId="77777777" w:rsidR="006A5FE4" w:rsidRDefault="006A5FE4" w:rsidP="00033282">
      <w:pPr>
        <w:tabs>
          <w:tab w:val="left" w:pos="9923"/>
        </w:tabs>
        <w:ind w:left="4820" w:right="-1"/>
        <w:jc w:val="both"/>
        <w:rPr>
          <w:sz w:val="28"/>
        </w:rPr>
      </w:pPr>
    </w:p>
    <w:p w14:paraId="08AF0E44" w14:textId="77777777" w:rsidR="006A5FE4" w:rsidRDefault="006A5FE4" w:rsidP="00033282">
      <w:pPr>
        <w:tabs>
          <w:tab w:val="left" w:pos="9923"/>
        </w:tabs>
        <w:ind w:left="4820" w:right="-1"/>
        <w:jc w:val="both"/>
        <w:rPr>
          <w:sz w:val="28"/>
        </w:rPr>
      </w:pPr>
    </w:p>
    <w:p w14:paraId="596643FC" w14:textId="77777777" w:rsidR="006A5FE4" w:rsidRDefault="006A5FE4" w:rsidP="00033282">
      <w:pPr>
        <w:tabs>
          <w:tab w:val="left" w:pos="9923"/>
        </w:tabs>
        <w:ind w:left="4820" w:right="-1"/>
        <w:jc w:val="both"/>
        <w:rPr>
          <w:sz w:val="28"/>
        </w:rPr>
      </w:pPr>
    </w:p>
    <w:p w14:paraId="2F7CB565" w14:textId="77777777" w:rsidR="006A5FE4" w:rsidRDefault="006A5FE4" w:rsidP="00033282">
      <w:pPr>
        <w:tabs>
          <w:tab w:val="left" w:pos="9923"/>
        </w:tabs>
        <w:ind w:left="4820" w:right="-1"/>
        <w:jc w:val="both"/>
        <w:rPr>
          <w:sz w:val="28"/>
        </w:rPr>
      </w:pPr>
    </w:p>
    <w:p w14:paraId="7E703C68" w14:textId="77777777" w:rsidR="006A5FE4" w:rsidRDefault="006A5FE4" w:rsidP="00033282">
      <w:pPr>
        <w:tabs>
          <w:tab w:val="left" w:pos="9923"/>
        </w:tabs>
        <w:ind w:left="4820" w:right="-1"/>
        <w:jc w:val="both"/>
        <w:rPr>
          <w:sz w:val="28"/>
        </w:rPr>
      </w:pPr>
    </w:p>
    <w:p w14:paraId="1837DCA4" w14:textId="77777777" w:rsidR="006A5FE4" w:rsidRDefault="006A5FE4" w:rsidP="00033282">
      <w:pPr>
        <w:tabs>
          <w:tab w:val="left" w:pos="9923"/>
        </w:tabs>
        <w:ind w:left="4820" w:right="-1"/>
        <w:jc w:val="both"/>
        <w:rPr>
          <w:sz w:val="28"/>
        </w:rPr>
      </w:pPr>
    </w:p>
    <w:p w14:paraId="69CF5F30" w14:textId="77777777" w:rsidR="006A5FE4" w:rsidRDefault="006A5FE4" w:rsidP="00033282">
      <w:pPr>
        <w:tabs>
          <w:tab w:val="left" w:pos="9923"/>
        </w:tabs>
        <w:ind w:left="4820" w:right="-1"/>
        <w:jc w:val="both"/>
        <w:rPr>
          <w:sz w:val="28"/>
        </w:rPr>
      </w:pPr>
    </w:p>
    <w:p w14:paraId="7EA1AA27" w14:textId="77777777" w:rsidR="006A5FE4" w:rsidRDefault="006A5FE4" w:rsidP="00033282">
      <w:pPr>
        <w:tabs>
          <w:tab w:val="left" w:pos="9923"/>
        </w:tabs>
        <w:ind w:left="4820" w:right="-1"/>
        <w:jc w:val="both"/>
        <w:rPr>
          <w:sz w:val="28"/>
        </w:rPr>
      </w:pPr>
    </w:p>
    <w:p w14:paraId="58F5B188" w14:textId="77777777" w:rsidR="006A5FE4" w:rsidRDefault="006A5FE4" w:rsidP="00033282">
      <w:pPr>
        <w:tabs>
          <w:tab w:val="left" w:pos="9923"/>
        </w:tabs>
        <w:ind w:left="4820" w:right="-1"/>
        <w:jc w:val="both"/>
        <w:rPr>
          <w:sz w:val="28"/>
        </w:rPr>
      </w:pPr>
    </w:p>
    <w:p w14:paraId="342BA045" w14:textId="77777777" w:rsidR="006A5FE4" w:rsidRDefault="006A5FE4" w:rsidP="00033282">
      <w:pPr>
        <w:tabs>
          <w:tab w:val="left" w:pos="9923"/>
        </w:tabs>
        <w:ind w:left="4820" w:right="-1"/>
        <w:jc w:val="both"/>
        <w:rPr>
          <w:sz w:val="28"/>
        </w:rPr>
      </w:pPr>
    </w:p>
    <w:p w14:paraId="6E508F22" w14:textId="77777777" w:rsidR="006A5FE4" w:rsidRDefault="006A5FE4" w:rsidP="00033282">
      <w:pPr>
        <w:tabs>
          <w:tab w:val="left" w:pos="9923"/>
        </w:tabs>
        <w:ind w:left="4820" w:right="-1"/>
        <w:jc w:val="both"/>
        <w:rPr>
          <w:sz w:val="28"/>
        </w:rPr>
      </w:pPr>
    </w:p>
    <w:p w14:paraId="65E1D1E2" w14:textId="77777777" w:rsidR="006A5FE4" w:rsidRDefault="006A5FE4" w:rsidP="00033282">
      <w:pPr>
        <w:tabs>
          <w:tab w:val="left" w:pos="9923"/>
        </w:tabs>
        <w:ind w:left="4820" w:right="-1"/>
        <w:jc w:val="both"/>
        <w:rPr>
          <w:sz w:val="28"/>
        </w:rPr>
      </w:pPr>
    </w:p>
    <w:p w14:paraId="11E18137" w14:textId="77777777" w:rsidR="006A5FE4" w:rsidRDefault="006A5FE4" w:rsidP="00033282">
      <w:pPr>
        <w:tabs>
          <w:tab w:val="left" w:pos="9923"/>
        </w:tabs>
        <w:ind w:left="4820" w:right="-1"/>
        <w:jc w:val="both"/>
        <w:rPr>
          <w:sz w:val="28"/>
        </w:rPr>
      </w:pPr>
    </w:p>
    <w:p w14:paraId="514721A2" w14:textId="77777777" w:rsidR="006A5FE4" w:rsidRDefault="006A5FE4" w:rsidP="00033282">
      <w:pPr>
        <w:tabs>
          <w:tab w:val="left" w:pos="9923"/>
        </w:tabs>
        <w:ind w:left="4820" w:right="-1"/>
        <w:jc w:val="both"/>
        <w:rPr>
          <w:sz w:val="28"/>
        </w:rPr>
      </w:pPr>
    </w:p>
    <w:p w14:paraId="58215728" w14:textId="1326C458" w:rsidR="00033282" w:rsidRDefault="00033282" w:rsidP="00033282">
      <w:pPr>
        <w:tabs>
          <w:tab w:val="left" w:pos="9923"/>
        </w:tabs>
        <w:ind w:left="4820" w:right="-1"/>
        <w:jc w:val="both"/>
        <w:rPr>
          <w:sz w:val="28"/>
        </w:rPr>
      </w:pPr>
      <w:r>
        <w:rPr>
          <w:sz w:val="28"/>
        </w:rP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12198462" w14:textId="77777777" w:rsidR="00033282" w:rsidRDefault="00033282" w:rsidP="00033282">
      <w:pPr>
        <w:pStyle w:val="ConsPlusNonformat"/>
        <w:jc w:val="center"/>
        <w:rPr>
          <w:rFonts w:ascii="Times New Roman" w:hAnsi="Times New Roman"/>
          <w:b/>
          <w:sz w:val="24"/>
        </w:rPr>
      </w:pPr>
    </w:p>
    <w:p w14:paraId="77F857D3" w14:textId="77777777" w:rsidR="00033282" w:rsidRDefault="00033282" w:rsidP="00033282">
      <w:pPr>
        <w:pStyle w:val="ConsPlusNonformat"/>
        <w:jc w:val="center"/>
        <w:rPr>
          <w:rFonts w:ascii="Times New Roman" w:hAnsi="Times New Roman"/>
          <w:b/>
          <w:sz w:val="24"/>
        </w:rPr>
      </w:pPr>
    </w:p>
    <w:p w14:paraId="0D4E2AA6" w14:textId="77777777" w:rsidR="00033282" w:rsidRDefault="00033282" w:rsidP="00033282">
      <w:pPr>
        <w:jc w:val="right"/>
        <w:outlineLvl w:val="0"/>
        <w:rPr>
          <w:color w:val="000000" w:themeColor="text1"/>
          <w:sz w:val="27"/>
        </w:rPr>
      </w:pPr>
      <w:r>
        <w:rPr>
          <w:color w:val="000000" w:themeColor="text1"/>
          <w:sz w:val="28"/>
        </w:rPr>
        <w:t>Кому</w:t>
      </w:r>
      <w:r>
        <w:rPr>
          <w:color w:val="000000" w:themeColor="text1"/>
          <w:sz w:val="27"/>
        </w:rPr>
        <w:t xml:space="preserve"> ________________________________________</w:t>
      </w:r>
    </w:p>
    <w:p w14:paraId="0AC6D27D" w14:textId="77777777" w:rsidR="00033282" w:rsidRDefault="00033282" w:rsidP="00033282">
      <w:pPr>
        <w:ind w:left="4820"/>
        <w:jc w:val="center"/>
        <w:rPr>
          <w:i/>
          <w:color w:val="000000" w:themeColor="text1"/>
          <w:sz w:val="27"/>
        </w:rPr>
      </w:pPr>
      <w:r>
        <w:rPr>
          <w:color w:val="000000" w:themeColor="text1"/>
          <w:sz w:val="20"/>
        </w:rPr>
        <w:t>(</w:t>
      </w:r>
      <w:r>
        <w:rPr>
          <w:i/>
          <w:color w:val="000000" w:themeColor="text1"/>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885B106" w14:textId="77777777" w:rsidR="00033282" w:rsidRDefault="00033282" w:rsidP="00033282">
      <w:pPr>
        <w:ind w:left="4820"/>
        <w:jc w:val="both"/>
        <w:rPr>
          <w:i/>
          <w:color w:val="000000" w:themeColor="text1"/>
          <w:sz w:val="27"/>
        </w:rPr>
      </w:pPr>
      <w:r>
        <w:rPr>
          <w:i/>
          <w:color w:val="000000" w:themeColor="text1"/>
          <w:sz w:val="27"/>
        </w:rPr>
        <w:t>_____________________________________</w:t>
      </w:r>
    </w:p>
    <w:p w14:paraId="0BE4DBB8" w14:textId="77777777" w:rsidR="00033282" w:rsidRDefault="00033282" w:rsidP="00033282">
      <w:pPr>
        <w:ind w:left="4820"/>
        <w:jc w:val="center"/>
        <w:rPr>
          <w:color w:val="000000" w:themeColor="text1"/>
          <w:sz w:val="27"/>
        </w:rPr>
      </w:pPr>
      <w:r>
        <w:rPr>
          <w:i/>
          <w:color w:val="000000" w:themeColor="text1"/>
          <w:sz w:val="20"/>
        </w:rPr>
        <w:t>почтовый индекс и адрес, телефон, адрес электронной почты</w:t>
      </w:r>
      <w:r>
        <w:rPr>
          <w:color w:val="000000" w:themeColor="text1"/>
          <w:sz w:val="20"/>
        </w:rPr>
        <w:t>)</w:t>
      </w:r>
    </w:p>
    <w:p w14:paraId="65CDDF95" w14:textId="77777777" w:rsidR="00033282" w:rsidRDefault="00033282" w:rsidP="00033282">
      <w:pPr>
        <w:jc w:val="center"/>
        <w:rPr>
          <w:b/>
          <w:color w:val="000000" w:themeColor="text1"/>
          <w:sz w:val="28"/>
        </w:rPr>
      </w:pPr>
      <w:r>
        <w:rPr>
          <w:b/>
          <w:color w:val="000000" w:themeColor="text1"/>
          <w:sz w:val="28"/>
        </w:rPr>
        <w:t>Р Е Ш Е Н И Е</w:t>
      </w:r>
      <w:r>
        <w:rPr>
          <w:b/>
          <w:color w:val="000000" w:themeColor="text1"/>
          <w:sz w:val="28"/>
        </w:rPr>
        <w:br/>
        <w:t xml:space="preserve">об отказе в приеме документов </w:t>
      </w:r>
      <w:r>
        <w:rPr>
          <w:b/>
          <w:color w:val="000000" w:themeColor="text1"/>
          <w:sz w:val="28"/>
        </w:rPr>
        <w:br/>
      </w:r>
      <w:r>
        <w:rPr>
          <w:color w:val="000000" w:themeColor="text1"/>
        </w:rPr>
        <w:t xml:space="preserve">__________________________________________________________________________________ </w:t>
      </w:r>
    </w:p>
    <w:p w14:paraId="26074ABF" w14:textId="77777777" w:rsidR="00033282" w:rsidRDefault="00033282" w:rsidP="00033282">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предоставление услуги</w:t>
      </w:r>
      <w:r>
        <w:rPr>
          <w:color w:val="000000" w:themeColor="text1"/>
          <w:sz w:val="20"/>
        </w:rPr>
        <w:t>)</w:t>
      </w:r>
    </w:p>
    <w:p w14:paraId="00CB3F48" w14:textId="77777777" w:rsidR="00033282" w:rsidRDefault="00033282" w:rsidP="00033282">
      <w:pPr>
        <w:jc w:val="center"/>
        <w:rPr>
          <w:color w:val="000000" w:themeColor="text1"/>
          <w:sz w:val="20"/>
        </w:rPr>
      </w:pPr>
    </w:p>
    <w:p w14:paraId="104761FC" w14:textId="77777777" w:rsidR="00033282" w:rsidRDefault="00033282" w:rsidP="00033282">
      <w:pPr>
        <w:ind w:firstLine="708"/>
        <w:jc w:val="both"/>
        <w:rPr>
          <w:color w:val="000000" w:themeColor="text1"/>
          <w:sz w:val="28"/>
        </w:rPr>
      </w:pPr>
      <w:r>
        <w:rPr>
          <w:color w:val="000000" w:themeColor="text1"/>
          <w:sz w:val="28"/>
        </w:rPr>
        <w:t xml:space="preserve">В приеме документов для предоставления </w:t>
      </w:r>
      <w:r>
        <w:rPr>
          <w:sz w:val="28"/>
        </w:rPr>
        <w:t>муниципальной</w:t>
      </w:r>
      <w:r>
        <w:rPr>
          <w:color w:val="000000" w:themeColor="text1"/>
          <w:sz w:val="28"/>
        </w:rPr>
        <w:t xml:space="preserve"> услуги «</w:t>
      </w:r>
      <w:r>
        <w:rPr>
          <w:sz w:val="28"/>
        </w:rPr>
        <w:t>Согласование проведения переустройства и (или) перепланировки помещения в многоквартирном доме</w:t>
      </w:r>
      <w:r>
        <w:rPr>
          <w:color w:val="000000" w:themeColor="text1"/>
          <w:sz w:val="28"/>
        </w:rPr>
        <w:t>» Вам отказано по следующим основаниям:</w:t>
      </w:r>
    </w:p>
    <w:p w14:paraId="1D86B633" w14:textId="77777777" w:rsidR="00033282" w:rsidRDefault="00033282" w:rsidP="00033282">
      <w:pPr>
        <w:jc w:val="both"/>
        <w:rPr>
          <w:color w:val="000000" w:themeColor="text1"/>
        </w:rPr>
      </w:pPr>
    </w:p>
    <w:p w14:paraId="5408839A" w14:textId="77777777" w:rsidR="00033282" w:rsidRDefault="00033282" w:rsidP="00033282">
      <w:pPr>
        <w:jc w:val="both"/>
        <w:rPr>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4035"/>
      </w:tblGrid>
      <w:tr w:rsidR="00033282" w14:paraId="773C890A" w14:textId="77777777" w:rsidTr="003F54D3">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AD8E8F" w14:textId="77777777" w:rsidR="00033282" w:rsidRDefault="00033282" w:rsidP="003F54D3">
            <w:pPr>
              <w:jc w:val="center"/>
              <w:rPr>
                <w:color w:val="000000" w:themeColor="text1"/>
              </w:rPr>
            </w:pPr>
            <w:r>
              <w:rPr>
                <w:color w:val="000000" w:themeColor="text1"/>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4303C7" w14:textId="77777777" w:rsidR="00033282" w:rsidRDefault="00033282" w:rsidP="003F54D3">
            <w:pPr>
              <w:jc w:val="center"/>
              <w:rPr>
                <w:color w:val="000000" w:themeColor="text1"/>
              </w:rPr>
            </w:pPr>
            <w:r>
              <w:rPr>
                <w:color w:val="000000" w:themeColor="text1"/>
              </w:rPr>
              <w:t>Наименование основания для отказа в соответствии с Административным регламентом</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F4BE7C" w14:textId="77777777" w:rsidR="00033282" w:rsidRDefault="00033282" w:rsidP="003F54D3">
            <w:pPr>
              <w:jc w:val="center"/>
              <w:rPr>
                <w:color w:val="000000" w:themeColor="text1"/>
              </w:rPr>
            </w:pPr>
            <w:r>
              <w:rPr>
                <w:color w:val="000000" w:themeColor="text1"/>
              </w:rPr>
              <w:t>Разъяснение причин отказа</w:t>
            </w:r>
            <w:r>
              <w:rPr>
                <w:color w:val="000000" w:themeColor="text1"/>
              </w:rPr>
              <w:br/>
              <w:t xml:space="preserve"> в приеме документов</w:t>
            </w:r>
          </w:p>
        </w:tc>
      </w:tr>
      <w:tr w:rsidR="00033282" w14:paraId="06DFC92D" w14:textId="77777777" w:rsidTr="003F54D3">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623759" w14:textId="77777777" w:rsidR="00033282" w:rsidRDefault="00033282" w:rsidP="003F54D3">
            <w:pPr>
              <w:jc w:val="center"/>
              <w:rPr>
                <w:color w:val="000000" w:themeColor="text1"/>
              </w:rPr>
            </w:pPr>
            <w:r>
              <w:rPr>
                <w:color w:val="000000" w:themeColor="text1"/>
              </w:rPr>
              <w:t>подпункт 1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F22EC5" w14:textId="77777777" w:rsidR="00033282" w:rsidRDefault="00033282" w:rsidP="003F54D3">
            <w:pPr>
              <w:rPr>
                <w:color w:val="000000" w:themeColor="text1"/>
              </w:rPr>
            </w:pPr>
            <w:r>
              <w:t xml:space="preserve">заявление о переустройстве и (или) перепланировке помещения </w:t>
            </w:r>
            <w:r>
              <w:rPr>
                <w:color w:val="000000" w:themeColor="text1"/>
              </w:rPr>
              <w:t xml:space="preserve">представлено в орган местного самоуправления, в полномочия которого не входит предоставление </w:t>
            </w:r>
            <w:r>
              <w:t>муниципальной</w:t>
            </w:r>
            <w:r>
              <w:rPr>
                <w:color w:val="000000" w:themeColor="text1"/>
              </w:rPr>
              <w:t xml:space="preserve"> услуги</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F90273" w14:textId="77777777" w:rsidR="00033282" w:rsidRDefault="00033282" w:rsidP="003F54D3">
            <w:pPr>
              <w:jc w:val="both"/>
              <w:rPr>
                <w:color w:val="000000" w:themeColor="text1"/>
              </w:rPr>
            </w:pPr>
            <w:r>
              <w:rPr>
                <w:i/>
                <w:color w:val="000000" w:themeColor="text1"/>
              </w:rPr>
              <w:t>Указываются основания такого вывода</w:t>
            </w:r>
          </w:p>
        </w:tc>
      </w:tr>
      <w:tr w:rsidR="00033282" w14:paraId="0010B854" w14:textId="77777777" w:rsidTr="003F54D3">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357D31" w14:textId="77777777" w:rsidR="00033282" w:rsidRDefault="00033282" w:rsidP="003F54D3">
            <w:pPr>
              <w:jc w:val="center"/>
              <w:rPr>
                <w:color w:val="000000" w:themeColor="text1"/>
              </w:rPr>
            </w:pPr>
            <w:r>
              <w:rPr>
                <w:color w:val="000000" w:themeColor="text1"/>
              </w:rPr>
              <w:t>подпункт 2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10A354" w14:textId="77777777" w:rsidR="00033282" w:rsidRDefault="00033282" w:rsidP="003F54D3">
            <w:r>
              <w:t>некорректное заполнение полей в форме заявления о переустройстве и (или) перепланировке помещения, в том числе в интерактивной форме заявления на Едином портале, Региональном портале (включая отсутствие заполнения, неполное, недостоверное, неправильное, не соответствующее требованиям, установленным в приложениях № 1 и № 2 Регламента)</w:t>
            </w:r>
          </w:p>
          <w:p w14:paraId="3E56C840" w14:textId="77777777" w:rsidR="00033282" w:rsidRDefault="00033282" w:rsidP="003F54D3"/>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4D06F5" w14:textId="77777777" w:rsidR="00033282" w:rsidRDefault="00033282" w:rsidP="003F54D3">
            <w:pPr>
              <w:jc w:val="both"/>
              <w:rPr>
                <w:i/>
                <w:color w:val="000000" w:themeColor="text1"/>
              </w:rPr>
            </w:pPr>
            <w:r>
              <w:rPr>
                <w:i/>
                <w:color w:val="000000" w:themeColor="text1"/>
              </w:rPr>
              <w:t>Указываются основания такого вывода</w:t>
            </w:r>
          </w:p>
        </w:tc>
      </w:tr>
      <w:tr w:rsidR="00033282" w14:paraId="1321CE37" w14:textId="77777777" w:rsidTr="003F54D3">
        <w:trPr>
          <w:trHeight w:val="1144"/>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7C2165" w14:textId="77777777" w:rsidR="00033282" w:rsidRDefault="00033282" w:rsidP="003F54D3">
            <w:pPr>
              <w:jc w:val="center"/>
              <w:rPr>
                <w:color w:val="000000" w:themeColor="text1"/>
              </w:rPr>
            </w:pPr>
            <w:r>
              <w:rPr>
                <w:color w:val="000000" w:themeColor="text1"/>
              </w:rPr>
              <w:lastRenderedPageBreak/>
              <w:t>подпункт 3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19DFFB" w14:textId="77777777" w:rsidR="00033282" w:rsidRDefault="00033282" w:rsidP="003F54D3">
            <w:r>
              <w:t>непредставление документов, предусмотренных подпунктами 2 – 3 пункта 2.8 Регламента</w:t>
            </w:r>
          </w:p>
          <w:p w14:paraId="38B281D1" w14:textId="77777777" w:rsidR="00033282" w:rsidRDefault="00033282" w:rsidP="003F54D3">
            <w:pPr>
              <w:rPr>
                <w:color w:val="000000" w:themeColor="text1"/>
              </w:rPr>
            </w:pP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2AFC67" w14:textId="77777777" w:rsidR="00033282" w:rsidRDefault="00033282" w:rsidP="003F54D3">
            <w:pPr>
              <w:jc w:val="both"/>
              <w:rPr>
                <w:i/>
                <w:color w:val="000000" w:themeColor="text1"/>
              </w:rPr>
            </w:pPr>
            <w:r>
              <w:rPr>
                <w:i/>
                <w:color w:val="000000" w:themeColor="text1"/>
              </w:rPr>
              <w:t>Указываются основания такого вывода</w:t>
            </w:r>
          </w:p>
        </w:tc>
      </w:tr>
      <w:tr w:rsidR="00033282" w14:paraId="0B9A49E7" w14:textId="77777777" w:rsidTr="003F54D3">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F0E2CF" w14:textId="77777777" w:rsidR="00033282" w:rsidRDefault="00033282" w:rsidP="003F54D3">
            <w:pPr>
              <w:jc w:val="center"/>
              <w:rPr>
                <w:color w:val="000000" w:themeColor="text1"/>
              </w:rPr>
            </w:pPr>
            <w:r>
              <w:rPr>
                <w:color w:val="000000" w:themeColor="text1"/>
              </w:rPr>
              <w:t>подпункт 4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39D5F9" w14:textId="77777777" w:rsidR="00033282" w:rsidRDefault="00033282" w:rsidP="003F54D3">
            <w:r>
              <w:t>представление документов, утративших силу на день обращения за получением муниципальной услуги</w:t>
            </w:r>
          </w:p>
          <w:p w14:paraId="4BD282D4" w14:textId="77777777" w:rsidR="00033282" w:rsidRDefault="00033282" w:rsidP="003F54D3"/>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F1E2E5" w14:textId="77777777" w:rsidR="00033282" w:rsidRDefault="00033282" w:rsidP="003F54D3">
            <w:pPr>
              <w:jc w:val="both"/>
              <w:rPr>
                <w:i/>
                <w:color w:val="000000" w:themeColor="text1"/>
              </w:rPr>
            </w:pPr>
            <w:r>
              <w:rPr>
                <w:i/>
                <w:color w:val="000000" w:themeColor="text1"/>
              </w:rPr>
              <w:t>Указывается исчерпывающий перечень документов, утративших силу</w:t>
            </w:r>
          </w:p>
        </w:tc>
      </w:tr>
      <w:tr w:rsidR="00033282" w14:paraId="3EE3914A" w14:textId="77777777" w:rsidTr="003F54D3">
        <w:trPr>
          <w:trHeight w:val="806"/>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11ED2C" w14:textId="77777777" w:rsidR="00033282" w:rsidRDefault="00033282" w:rsidP="003F54D3">
            <w:pPr>
              <w:jc w:val="both"/>
              <w:rPr>
                <w:color w:val="000000" w:themeColor="text1"/>
              </w:rPr>
            </w:pPr>
            <w:r>
              <w:rPr>
                <w:color w:val="000000" w:themeColor="text1"/>
              </w:rPr>
              <w:t>подпункт 5 пункта 2.154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C48B0B" w14:textId="77777777" w:rsidR="00033282" w:rsidRDefault="00033282" w:rsidP="003F54D3">
            <w:pPr>
              <w:rPr>
                <w:color w:val="000000" w:themeColor="text1"/>
              </w:rPr>
            </w:pPr>
            <w:r>
              <w:t>представление заявления и документов, содержащих противоречивые сведения, незаверенные исправления, подчистки, помарки</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1731F0" w14:textId="77777777" w:rsidR="00033282" w:rsidRDefault="00033282" w:rsidP="003F54D3">
            <w:pPr>
              <w:jc w:val="both"/>
              <w:rPr>
                <w:i/>
                <w:color w:val="000000" w:themeColor="text1"/>
              </w:rPr>
            </w:pPr>
            <w:r>
              <w:rPr>
                <w:i/>
                <w:color w:val="000000" w:themeColor="text1"/>
              </w:rPr>
              <w:t xml:space="preserve">Указывается исчерпывающий перечень документов, содержащих противоречивые сведения, незаверенные исправления, подчистки, помарки </w:t>
            </w:r>
          </w:p>
        </w:tc>
      </w:tr>
      <w:tr w:rsidR="00033282" w14:paraId="59FBF764" w14:textId="77777777" w:rsidTr="003F54D3">
        <w:trPr>
          <w:trHeight w:val="806"/>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499A33" w14:textId="77777777" w:rsidR="00033282" w:rsidRDefault="00033282" w:rsidP="003F54D3">
            <w:pPr>
              <w:jc w:val="both"/>
              <w:rPr>
                <w:color w:val="000000" w:themeColor="text1"/>
                <w:highlight w:val="magenta"/>
              </w:rPr>
            </w:pPr>
            <w:r>
              <w:rPr>
                <w:color w:val="000000" w:themeColor="text1"/>
              </w:rPr>
              <w:t>подпункт 6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AD79F6" w14:textId="77777777" w:rsidR="00033282" w:rsidRDefault="00033282" w:rsidP="003F54D3">
            <w:r>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14:paraId="472C8744" w14:textId="77777777" w:rsidR="00033282" w:rsidRDefault="00033282" w:rsidP="003F54D3">
            <w:pPr>
              <w:rPr>
                <w:color w:val="000000" w:themeColor="text1"/>
              </w:rPr>
            </w:pP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4E1EB0" w14:textId="77777777" w:rsidR="00033282" w:rsidRDefault="00033282" w:rsidP="003F54D3">
            <w:pPr>
              <w:jc w:val="both"/>
              <w:rPr>
                <w:i/>
                <w:color w:val="000000" w:themeColor="text1"/>
              </w:rPr>
            </w:pPr>
            <w:r>
              <w:rPr>
                <w:i/>
                <w:color w:val="000000" w:themeColor="text1"/>
              </w:rPr>
              <w:t>Указывается исчерпывающий перечень документов, не поддающихся прочтению</w:t>
            </w:r>
          </w:p>
        </w:tc>
      </w:tr>
      <w:tr w:rsidR="00033282" w14:paraId="17ADDD47" w14:textId="77777777" w:rsidTr="003F54D3">
        <w:trPr>
          <w:trHeight w:val="1457"/>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4E8CAC" w14:textId="77777777" w:rsidR="00033282" w:rsidRDefault="00033282" w:rsidP="003F54D3">
            <w:pPr>
              <w:jc w:val="both"/>
              <w:rPr>
                <w:color w:val="000000" w:themeColor="text1"/>
              </w:rPr>
            </w:pPr>
            <w:r>
              <w:rPr>
                <w:color w:val="000000" w:themeColor="text1"/>
              </w:rPr>
              <w:t>подпункт 7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77780E" w14:textId="77777777" w:rsidR="00033282" w:rsidRDefault="00033282" w:rsidP="003F54D3">
            <w:pPr>
              <w:rPr>
                <w:color w:val="000000" w:themeColor="text1"/>
              </w:rPr>
            </w:pPr>
            <w:r>
              <w:rPr>
                <w:color w:val="000000" w:themeColor="text1"/>
              </w:rPr>
              <w:t xml:space="preserve">заявление </w:t>
            </w:r>
            <w:r>
              <w:t xml:space="preserve">о переустройстве и (или) перепланировке помещения </w:t>
            </w:r>
            <w:r>
              <w:rPr>
                <w:color w:val="000000" w:themeColor="text1"/>
              </w:rPr>
              <w:t xml:space="preserve">и документы, указанные в </w:t>
            </w:r>
            <w:r>
              <w:t>подпунктах 2 – 3 пункта 2.8 и подпунктах 1 – 4 пункта 2.9 Регламента, представлены в электронной форме с нарушением требований, установленных пунктом 2.32 Регламента</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457533" w14:textId="77777777" w:rsidR="00033282" w:rsidRDefault="00033282" w:rsidP="003F54D3">
            <w:pPr>
              <w:jc w:val="both"/>
              <w:rPr>
                <w:i/>
                <w:color w:val="000000" w:themeColor="text1"/>
              </w:rPr>
            </w:pPr>
            <w:r>
              <w:rPr>
                <w:i/>
                <w:color w:val="000000" w:themeColor="text1"/>
              </w:rPr>
              <w:t xml:space="preserve">Указывается исчерпывающий перечень документов, оформленных с нарушением требований, установленных пунктом 2.32 Регламента </w:t>
            </w:r>
          </w:p>
        </w:tc>
      </w:tr>
      <w:tr w:rsidR="00033282" w14:paraId="1A01D38D" w14:textId="77777777" w:rsidTr="003F54D3">
        <w:trPr>
          <w:trHeight w:val="1457"/>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0EA5AB" w14:textId="77777777" w:rsidR="00033282" w:rsidRDefault="00033282" w:rsidP="003F54D3">
            <w:pPr>
              <w:jc w:val="both"/>
              <w:rPr>
                <w:color w:val="000000" w:themeColor="text1"/>
              </w:rPr>
            </w:pPr>
            <w:r>
              <w:rPr>
                <w:color w:val="000000" w:themeColor="text1"/>
              </w:rPr>
              <w:t>подпункт 8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F63F6D" w14:textId="77777777" w:rsidR="00033282" w:rsidRDefault="00033282" w:rsidP="003F54D3">
            <w:pPr>
              <w:rPr>
                <w:color w:val="000000" w:themeColor="text1"/>
              </w:rPr>
            </w:pPr>
            <w:r>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EC1C2D" w14:textId="77777777" w:rsidR="00033282" w:rsidRDefault="00033282" w:rsidP="003F54D3">
            <w:pPr>
              <w:jc w:val="both"/>
              <w:rPr>
                <w:i/>
                <w:color w:val="000000" w:themeColor="text1"/>
              </w:rPr>
            </w:pPr>
            <w:r>
              <w:rPr>
                <w:i/>
                <w:color w:val="000000" w:themeColor="text1"/>
              </w:rPr>
              <w:t>Указываются основания такого вывода</w:t>
            </w:r>
          </w:p>
        </w:tc>
      </w:tr>
      <w:tr w:rsidR="00033282" w14:paraId="7E814087" w14:textId="77777777" w:rsidTr="003F54D3">
        <w:trPr>
          <w:trHeight w:val="612"/>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1D7C99" w14:textId="77777777" w:rsidR="00033282" w:rsidRDefault="00033282" w:rsidP="003F54D3">
            <w:pPr>
              <w:jc w:val="both"/>
              <w:rPr>
                <w:color w:val="000000" w:themeColor="text1"/>
              </w:rPr>
            </w:pPr>
            <w:r>
              <w:rPr>
                <w:color w:val="000000" w:themeColor="text1"/>
              </w:rPr>
              <w:t>подпункт 9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41D226" w14:textId="77777777" w:rsidR="00033282" w:rsidRDefault="00033282" w:rsidP="003F54D3">
            <w:pPr>
              <w:rPr>
                <w:color w:val="000000" w:themeColor="text1"/>
              </w:rPr>
            </w:pPr>
            <w: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27CA1B"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3C0A150F" w14:textId="77777777" w:rsidTr="003F54D3">
        <w:trPr>
          <w:trHeight w:val="1140"/>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956943" w14:textId="77777777" w:rsidR="00033282" w:rsidRDefault="00033282" w:rsidP="003F54D3">
            <w:pPr>
              <w:jc w:val="both"/>
              <w:rPr>
                <w:color w:val="000000" w:themeColor="text1"/>
              </w:rPr>
            </w:pPr>
            <w:r>
              <w:rPr>
                <w:color w:val="000000" w:themeColor="text1"/>
              </w:rPr>
              <w:t>подпункт 10 пункта 2.14</w:t>
            </w:r>
          </w:p>
        </w:tc>
        <w:tc>
          <w:tcPr>
            <w:tcW w:w="46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F410AC" w14:textId="77777777" w:rsidR="00033282" w:rsidRDefault="00033282" w:rsidP="003F54D3">
            <w:pPr>
              <w:rPr>
                <w:color w:val="000000" w:themeColor="text1"/>
              </w:rPr>
            </w:pPr>
            <w:r>
              <w:t xml:space="preserve">представленные копии документов не заверены в соответствии с законодательством Российской Федерации </w:t>
            </w:r>
          </w:p>
        </w:tc>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306E73" w14:textId="77777777" w:rsidR="00033282" w:rsidRDefault="00033282" w:rsidP="003F54D3">
            <w:pPr>
              <w:jc w:val="both"/>
              <w:rPr>
                <w:i/>
                <w:color w:val="000000" w:themeColor="text1"/>
              </w:rPr>
            </w:pPr>
            <w:r>
              <w:rPr>
                <w:i/>
                <w:color w:val="000000" w:themeColor="text1"/>
              </w:rPr>
              <w:t>Указывается исчерпывающий перечень документов, соответствующих указанному основанию</w:t>
            </w:r>
          </w:p>
        </w:tc>
      </w:tr>
    </w:tbl>
    <w:p w14:paraId="69D6ADD9" w14:textId="77777777" w:rsidR="00033282" w:rsidRDefault="00033282" w:rsidP="00033282">
      <w:pPr>
        <w:widowControl w:val="0"/>
        <w:jc w:val="center"/>
        <w:rPr>
          <w:color w:val="000000" w:themeColor="text1"/>
          <w:sz w:val="20"/>
        </w:rPr>
      </w:pPr>
      <w:r>
        <w:rPr>
          <w:color w:val="000000" w:themeColor="text1"/>
          <w:sz w:val="28"/>
        </w:rPr>
        <w:lastRenderedPageBreak/>
        <w:t xml:space="preserve">Дополнительно информируем: ____________________________________________ </w:t>
      </w:r>
      <w:r>
        <w:rPr>
          <w:color w:val="000000" w:themeColor="text1"/>
          <w:sz w:val="28"/>
        </w:rPr>
        <w:br/>
        <w:t>______________________________________________________________________</w:t>
      </w:r>
      <w:r>
        <w:rPr>
          <w:color w:val="000000" w:themeColor="text1"/>
        </w:rPr>
        <w:t xml:space="preserve">    </w:t>
      </w:r>
      <w:r>
        <w:rPr>
          <w:color w:val="000000" w:themeColor="text1"/>
          <w:sz w:val="20"/>
        </w:rPr>
        <w:t>(</w:t>
      </w:r>
      <w:r>
        <w:rPr>
          <w:i/>
          <w:color w:val="000000" w:themeColor="text1"/>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color w:val="000000" w:themeColor="text1"/>
          <w:sz w:val="20"/>
        </w:rPr>
        <w:t>)</w:t>
      </w:r>
    </w:p>
    <w:p w14:paraId="6BD85005" w14:textId="77777777" w:rsidR="00033282" w:rsidRDefault="00033282" w:rsidP="00033282">
      <w:pPr>
        <w:widowControl w:val="0"/>
        <w:jc w:val="both"/>
        <w:rPr>
          <w:color w:val="000000" w:themeColor="text1"/>
          <w:sz w:val="20"/>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516"/>
      </w:tblGrid>
      <w:tr w:rsidR="00033282" w14:paraId="2583E18F" w14:textId="77777777" w:rsidTr="003F54D3">
        <w:tc>
          <w:tcPr>
            <w:tcW w:w="3119" w:type="dxa"/>
            <w:tcBorders>
              <w:top w:val="nil"/>
              <w:left w:val="nil"/>
              <w:bottom w:val="single" w:sz="4" w:space="0" w:color="000000"/>
              <w:right w:val="nil"/>
            </w:tcBorders>
            <w:tcMar>
              <w:left w:w="28" w:type="dxa"/>
              <w:right w:w="28" w:type="dxa"/>
            </w:tcMar>
            <w:vAlign w:val="bottom"/>
          </w:tcPr>
          <w:p w14:paraId="6482C920"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086AAD77" w14:textId="77777777" w:rsidR="00033282" w:rsidRDefault="00033282" w:rsidP="003F54D3">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7F8D63BA"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6E37CAEE" w14:textId="77777777" w:rsidR="00033282" w:rsidRDefault="00033282" w:rsidP="003F54D3">
            <w:pPr>
              <w:rPr>
                <w:color w:val="000000" w:themeColor="text1"/>
              </w:rPr>
            </w:pPr>
          </w:p>
        </w:tc>
        <w:tc>
          <w:tcPr>
            <w:tcW w:w="3516" w:type="dxa"/>
            <w:tcBorders>
              <w:top w:val="nil"/>
              <w:left w:val="nil"/>
              <w:bottom w:val="single" w:sz="4" w:space="0" w:color="000000"/>
              <w:right w:val="nil"/>
            </w:tcBorders>
            <w:tcMar>
              <w:left w:w="28" w:type="dxa"/>
              <w:right w:w="28" w:type="dxa"/>
            </w:tcMar>
            <w:vAlign w:val="bottom"/>
          </w:tcPr>
          <w:p w14:paraId="6D71101C" w14:textId="77777777" w:rsidR="00033282" w:rsidRDefault="00033282" w:rsidP="003F54D3">
            <w:pPr>
              <w:jc w:val="center"/>
              <w:rPr>
                <w:color w:val="000000" w:themeColor="text1"/>
              </w:rPr>
            </w:pPr>
          </w:p>
        </w:tc>
      </w:tr>
      <w:tr w:rsidR="00033282" w14:paraId="0670829F" w14:textId="77777777" w:rsidTr="003F54D3">
        <w:tc>
          <w:tcPr>
            <w:tcW w:w="3119" w:type="dxa"/>
            <w:tcBorders>
              <w:top w:val="nil"/>
              <w:left w:val="nil"/>
              <w:bottom w:val="nil"/>
              <w:right w:val="nil"/>
            </w:tcBorders>
            <w:tcMar>
              <w:left w:w="28" w:type="dxa"/>
              <w:right w:w="28" w:type="dxa"/>
            </w:tcMar>
          </w:tcPr>
          <w:p w14:paraId="4F70E744" w14:textId="77777777" w:rsidR="00033282" w:rsidRDefault="00033282" w:rsidP="003F54D3">
            <w:pPr>
              <w:jc w:val="center"/>
              <w:rPr>
                <w:i/>
                <w:color w:val="000000" w:themeColor="text1"/>
                <w:sz w:val="20"/>
              </w:rPr>
            </w:pPr>
            <w:r>
              <w:rPr>
                <w:i/>
                <w:color w:val="000000" w:themeColor="text1"/>
                <w:sz w:val="20"/>
              </w:rPr>
              <w:t>(должность)</w:t>
            </w:r>
          </w:p>
        </w:tc>
        <w:tc>
          <w:tcPr>
            <w:tcW w:w="283" w:type="dxa"/>
            <w:tcBorders>
              <w:top w:val="nil"/>
              <w:left w:val="nil"/>
              <w:bottom w:val="nil"/>
              <w:right w:val="nil"/>
            </w:tcBorders>
            <w:tcMar>
              <w:left w:w="28" w:type="dxa"/>
              <w:right w:w="28" w:type="dxa"/>
            </w:tcMar>
          </w:tcPr>
          <w:p w14:paraId="3964FE03" w14:textId="77777777" w:rsidR="00033282" w:rsidRDefault="00033282" w:rsidP="003F54D3">
            <w:pPr>
              <w:rPr>
                <w:i/>
                <w:color w:val="000000" w:themeColor="text1"/>
                <w:sz w:val="16"/>
              </w:rPr>
            </w:pPr>
          </w:p>
        </w:tc>
        <w:tc>
          <w:tcPr>
            <w:tcW w:w="2269" w:type="dxa"/>
            <w:tcBorders>
              <w:top w:val="nil"/>
              <w:left w:val="nil"/>
              <w:bottom w:val="nil"/>
              <w:right w:val="nil"/>
            </w:tcBorders>
            <w:tcMar>
              <w:left w:w="28" w:type="dxa"/>
              <w:right w:w="28" w:type="dxa"/>
            </w:tcMar>
          </w:tcPr>
          <w:p w14:paraId="7271788D" w14:textId="77777777" w:rsidR="00033282" w:rsidRDefault="00033282" w:rsidP="003F54D3">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062AB3A9" w14:textId="77777777" w:rsidR="00033282" w:rsidRDefault="00033282" w:rsidP="003F54D3">
            <w:pPr>
              <w:rPr>
                <w:i/>
                <w:color w:val="000000" w:themeColor="text1"/>
                <w:sz w:val="16"/>
              </w:rPr>
            </w:pPr>
          </w:p>
        </w:tc>
        <w:tc>
          <w:tcPr>
            <w:tcW w:w="3516" w:type="dxa"/>
            <w:tcBorders>
              <w:top w:val="nil"/>
              <w:left w:val="nil"/>
              <w:bottom w:val="nil"/>
              <w:right w:val="nil"/>
            </w:tcBorders>
            <w:tcMar>
              <w:left w:w="28" w:type="dxa"/>
              <w:right w:w="28" w:type="dxa"/>
            </w:tcMar>
          </w:tcPr>
          <w:p w14:paraId="2F3B0661" w14:textId="77777777" w:rsidR="00033282" w:rsidRDefault="00033282" w:rsidP="003F54D3">
            <w:pPr>
              <w:jc w:val="center"/>
              <w:rPr>
                <w:i/>
                <w:color w:val="000000" w:themeColor="text1"/>
                <w:sz w:val="20"/>
              </w:rPr>
            </w:pPr>
            <w:r>
              <w:rPr>
                <w:i/>
                <w:color w:val="000000" w:themeColor="text1"/>
                <w:sz w:val="20"/>
              </w:rPr>
              <w:t>(фамилия, имя, отчество (при наличии)</w:t>
            </w:r>
          </w:p>
        </w:tc>
      </w:tr>
    </w:tbl>
    <w:p w14:paraId="254FB6E6" w14:textId="77777777" w:rsidR="00033282" w:rsidRDefault="00033282" w:rsidP="00033282">
      <w:pPr>
        <w:rPr>
          <w:color w:val="000000" w:themeColor="text1"/>
          <w:sz w:val="28"/>
        </w:rPr>
      </w:pPr>
      <w:r>
        <w:rPr>
          <w:color w:val="000000" w:themeColor="text1"/>
          <w:sz w:val="28"/>
        </w:rPr>
        <w:t>Дата</w:t>
      </w:r>
    </w:p>
    <w:p w14:paraId="7E2864AD" w14:textId="77777777" w:rsidR="00033282" w:rsidRDefault="00033282" w:rsidP="00033282">
      <w:pPr>
        <w:tabs>
          <w:tab w:val="left" w:pos="9923"/>
        </w:tabs>
        <w:ind w:left="4820" w:right="-1"/>
        <w:jc w:val="both"/>
        <w:rPr>
          <w:sz w:val="28"/>
        </w:rPr>
      </w:pPr>
    </w:p>
    <w:p w14:paraId="6EAB39DB" w14:textId="77777777" w:rsidR="00033282" w:rsidRDefault="00033282" w:rsidP="00033282">
      <w:pPr>
        <w:tabs>
          <w:tab w:val="left" w:pos="9923"/>
        </w:tabs>
        <w:ind w:left="4820" w:right="-1"/>
        <w:jc w:val="both"/>
        <w:rPr>
          <w:sz w:val="28"/>
        </w:rPr>
      </w:pPr>
    </w:p>
    <w:p w14:paraId="39D76DE3" w14:textId="77777777" w:rsidR="00033282" w:rsidRDefault="00033282" w:rsidP="00033282">
      <w:pPr>
        <w:tabs>
          <w:tab w:val="left" w:pos="9923"/>
        </w:tabs>
        <w:ind w:left="4820" w:right="-1"/>
        <w:jc w:val="both"/>
        <w:rPr>
          <w:sz w:val="28"/>
        </w:rPr>
      </w:pPr>
    </w:p>
    <w:p w14:paraId="189F6387" w14:textId="77777777" w:rsidR="00033282" w:rsidRDefault="00033282" w:rsidP="00033282">
      <w:pPr>
        <w:tabs>
          <w:tab w:val="left" w:pos="9923"/>
        </w:tabs>
        <w:ind w:left="4820" w:right="-1"/>
        <w:jc w:val="both"/>
        <w:rPr>
          <w:sz w:val="28"/>
        </w:rPr>
      </w:pPr>
    </w:p>
    <w:p w14:paraId="706B6082" w14:textId="77777777" w:rsidR="006A5FE4" w:rsidRDefault="006A5FE4" w:rsidP="00033282">
      <w:pPr>
        <w:tabs>
          <w:tab w:val="left" w:pos="9923"/>
        </w:tabs>
        <w:ind w:left="4820" w:right="-1"/>
        <w:jc w:val="both"/>
        <w:rPr>
          <w:sz w:val="28"/>
        </w:rPr>
      </w:pPr>
    </w:p>
    <w:p w14:paraId="727FBAF3" w14:textId="77777777" w:rsidR="006A5FE4" w:rsidRDefault="006A5FE4" w:rsidP="00033282">
      <w:pPr>
        <w:tabs>
          <w:tab w:val="left" w:pos="9923"/>
        </w:tabs>
        <w:ind w:left="4820" w:right="-1"/>
        <w:jc w:val="both"/>
        <w:rPr>
          <w:sz w:val="28"/>
        </w:rPr>
      </w:pPr>
    </w:p>
    <w:p w14:paraId="48110789" w14:textId="77777777" w:rsidR="006A5FE4" w:rsidRDefault="006A5FE4" w:rsidP="00033282">
      <w:pPr>
        <w:tabs>
          <w:tab w:val="left" w:pos="9923"/>
        </w:tabs>
        <w:ind w:left="4820" w:right="-1"/>
        <w:jc w:val="both"/>
        <w:rPr>
          <w:sz w:val="28"/>
        </w:rPr>
      </w:pPr>
    </w:p>
    <w:p w14:paraId="4A119B68" w14:textId="77777777" w:rsidR="006A5FE4" w:rsidRDefault="006A5FE4" w:rsidP="00033282">
      <w:pPr>
        <w:tabs>
          <w:tab w:val="left" w:pos="9923"/>
        </w:tabs>
        <w:ind w:left="4820" w:right="-1"/>
        <w:jc w:val="both"/>
        <w:rPr>
          <w:sz w:val="28"/>
        </w:rPr>
      </w:pPr>
    </w:p>
    <w:p w14:paraId="7846162A" w14:textId="77777777" w:rsidR="006A5FE4" w:rsidRDefault="006A5FE4" w:rsidP="00033282">
      <w:pPr>
        <w:tabs>
          <w:tab w:val="left" w:pos="9923"/>
        </w:tabs>
        <w:ind w:left="4820" w:right="-1"/>
        <w:jc w:val="both"/>
        <w:rPr>
          <w:sz w:val="28"/>
        </w:rPr>
      </w:pPr>
    </w:p>
    <w:p w14:paraId="64FB2C06" w14:textId="77777777" w:rsidR="006A5FE4" w:rsidRDefault="006A5FE4" w:rsidP="00033282">
      <w:pPr>
        <w:tabs>
          <w:tab w:val="left" w:pos="9923"/>
        </w:tabs>
        <w:ind w:left="4820" w:right="-1"/>
        <w:jc w:val="both"/>
        <w:rPr>
          <w:sz w:val="28"/>
        </w:rPr>
      </w:pPr>
    </w:p>
    <w:p w14:paraId="09C754C1" w14:textId="77777777" w:rsidR="006A5FE4" w:rsidRDefault="006A5FE4" w:rsidP="00033282">
      <w:pPr>
        <w:tabs>
          <w:tab w:val="left" w:pos="9923"/>
        </w:tabs>
        <w:ind w:left="4820" w:right="-1"/>
        <w:jc w:val="both"/>
        <w:rPr>
          <w:sz w:val="28"/>
        </w:rPr>
      </w:pPr>
    </w:p>
    <w:p w14:paraId="2A3E7F92" w14:textId="77777777" w:rsidR="006A5FE4" w:rsidRDefault="006A5FE4" w:rsidP="00033282">
      <w:pPr>
        <w:tabs>
          <w:tab w:val="left" w:pos="9923"/>
        </w:tabs>
        <w:ind w:left="4820" w:right="-1"/>
        <w:jc w:val="both"/>
        <w:rPr>
          <w:sz w:val="28"/>
        </w:rPr>
      </w:pPr>
    </w:p>
    <w:p w14:paraId="2C9C052A" w14:textId="77777777" w:rsidR="006A5FE4" w:rsidRDefault="006A5FE4" w:rsidP="00033282">
      <w:pPr>
        <w:tabs>
          <w:tab w:val="left" w:pos="9923"/>
        </w:tabs>
        <w:ind w:left="4820" w:right="-1"/>
        <w:jc w:val="both"/>
        <w:rPr>
          <w:sz w:val="28"/>
        </w:rPr>
      </w:pPr>
    </w:p>
    <w:p w14:paraId="3732EB98" w14:textId="77777777" w:rsidR="006A5FE4" w:rsidRDefault="006A5FE4" w:rsidP="00033282">
      <w:pPr>
        <w:tabs>
          <w:tab w:val="left" w:pos="9923"/>
        </w:tabs>
        <w:ind w:left="4820" w:right="-1"/>
        <w:jc w:val="both"/>
        <w:rPr>
          <w:sz w:val="28"/>
        </w:rPr>
      </w:pPr>
    </w:p>
    <w:p w14:paraId="040F94BF" w14:textId="77777777" w:rsidR="006A5FE4" w:rsidRDefault="006A5FE4" w:rsidP="00033282">
      <w:pPr>
        <w:tabs>
          <w:tab w:val="left" w:pos="9923"/>
        </w:tabs>
        <w:ind w:left="4820" w:right="-1"/>
        <w:jc w:val="both"/>
        <w:rPr>
          <w:sz w:val="28"/>
        </w:rPr>
      </w:pPr>
    </w:p>
    <w:p w14:paraId="37D62E37" w14:textId="77777777" w:rsidR="006A5FE4" w:rsidRDefault="006A5FE4" w:rsidP="00033282">
      <w:pPr>
        <w:tabs>
          <w:tab w:val="left" w:pos="9923"/>
        </w:tabs>
        <w:ind w:left="4820" w:right="-1"/>
        <w:jc w:val="both"/>
        <w:rPr>
          <w:sz w:val="28"/>
        </w:rPr>
      </w:pPr>
    </w:p>
    <w:p w14:paraId="5D8AB582" w14:textId="77777777" w:rsidR="006A5FE4" w:rsidRDefault="006A5FE4" w:rsidP="00033282">
      <w:pPr>
        <w:tabs>
          <w:tab w:val="left" w:pos="9923"/>
        </w:tabs>
        <w:ind w:left="4820" w:right="-1"/>
        <w:jc w:val="both"/>
        <w:rPr>
          <w:sz w:val="28"/>
        </w:rPr>
      </w:pPr>
    </w:p>
    <w:p w14:paraId="2BA6E5CA" w14:textId="77777777" w:rsidR="006A5FE4" w:rsidRDefault="006A5FE4" w:rsidP="00033282">
      <w:pPr>
        <w:tabs>
          <w:tab w:val="left" w:pos="9923"/>
        </w:tabs>
        <w:ind w:left="4820" w:right="-1"/>
        <w:jc w:val="both"/>
        <w:rPr>
          <w:sz w:val="28"/>
        </w:rPr>
      </w:pPr>
    </w:p>
    <w:p w14:paraId="38F2E6B0" w14:textId="77777777" w:rsidR="006A5FE4" w:rsidRDefault="006A5FE4" w:rsidP="00033282">
      <w:pPr>
        <w:tabs>
          <w:tab w:val="left" w:pos="9923"/>
        </w:tabs>
        <w:ind w:left="4820" w:right="-1"/>
        <w:jc w:val="both"/>
        <w:rPr>
          <w:sz w:val="28"/>
        </w:rPr>
      </w:pPr>
    </w:p>
    <w:p w14:paraId="70E61DA2" w14:textId="77777777" w:rsidR="006A5FE4" w:rsidRDefault="006A5FE4" w:rsidP="00033282">
      <w:pPr>
        <w:tabs>
          <w:tab w:val="left" w:pos="9923"/>
        </w:tabs>
        <w:ind w:left="4820" w:right="-1"/>
        <w:jc w:val="both"/>
        <w:rPr>
          <w:sz w:val="28"/>
        </w:rPr>
      </w:pPr>
    </w:p>
    <w:p w14:paraId="28E395BC" w14:textId="77777777" w:rsidR="006A5FE4" w:rsidRDefault="006A5FE4" w:rsidP="00033282">
      <w:pPr>
        <w:tabs>
          <w:tab w:val="left" w:pos="9923"/>
        </w:tabs>
        <w:ind w:left="4820" w:right="-1"/>
        <w:jc w:val="both"/>
        <w:rPr>
          <w:sz w:val="28"/>
        </w:rPr>
      </w:pPr>
    </w:p>
    <w:p w14:paraId="57C27B96" w14:textId="77777777" w:rsidR="006A5FE4" w:rsidRDefault="006A5FE4" w:rsidP="00033282">
      <w:pPr>
        <w:tabs>
          <w:tab w:val="left" w:pos="9923"/>
        </w:tabs>
        <w:ind w:left="4820" w:right="-1"/>
        <w:jc w:val="both"/>
        <w:rPr>
          <w:sz w:val="28"/>
        </w:rPr>
      </w:pPr>
    </w:p>
    <w:p w14:paraId="7B2454CB" w14:textId="77777777" w:rsidR="006A5FE4" w:rsidRDefault="006A5FE4" w:rsidP="00033282">
      <w:pPr>
        <w:tabs>
          <w:tab w:val="left" w:pos="9923"/>
        </w:tabs>
        <w:ind w:left="4820" w:right="-1"/>
        <w:jc w:val="both"/>
        <w:rPr>
          <w:sz w:val="28"/>
        </w:rPr>
      </w:pPr>
    </w:p>
    <w:p w14:paraId="1674D0DB" w14:textId="77777777" w:rsidR="006A5FE4" w:rsidRDefault="006A5FE4" w:rsidP="00033282">
      <w:pPr>
        <w:tabs>
          <w:tab w:val="left" w:pos="9923"/>
        </w:tabs>
        <w:ind w:left="4820" w:right="-1"/>
        <w:jc w:val="both"/>
        <w:rPr>
          <w:sz w:val="28"/>
        </w:rPr>
      </w:pPr>
    </w:p>
    <w:p w14:paraId="4DD8D234" w14:textId="77777777" w:rsidR="006A5FE4" w:rsidRDefault="006A5FE4" w:rsidP="00033282">
      <w:pPr>
        <w:tabs>
          <w:tab w:val="left" w:pos="9923"/>
        </w:tabs>
        <w:ind w:left="4820" w:right="-1"/>
        <w:jc w:val="both"/>
        <w:rPr>
          <w:sz w:val="28"/>
        </w:rPr>
      </w:pPr>
    </w:p>
    <w:p w14:paraId="65CB0520" w14:textId="77777777" w:rsidR="006A5FE4" w:rsidRDefault="006A5FE4" w:rsidP="00033282">
      <w:pPr>
        <w:tabs>
          <w:tab w:val="left" w:pos="9923"/>
        </w:tabs>
        <w:ind w:left="4820" w:right="-1"/>
        <w:jc w:val="both"/>
        <w:rPr>
          <w:sz w:val="28"/>
        </w:rPr>
      </w:pPr>
    </w:p>
    <w:p w14:paraId="1B370CB9" w14:textId="77777777" w:rsidR="006A5FE4" w:rsidRDefault="006A5FE4" w:rsidP="00033282">
      <w:pPr>
        <w:tabs>
          <w:tab w:val="left" w:pos="9923"/>
        </w:tabs>
        <w:ind w:left="4820" w:right="-1"/>
        <w:jc w:val="both"/>
        <w:rPr>
          <w:sz w:val="28"/>
        </w:rPr>
      </w:pPr>
    </w:p>
    <w:p w14:paraId="6E6019D7" w14:textId="77777777" w:rsidR="006A5FE4" w:rsidRDefault="006A5FE4" w:rsidP="00033282">
      <w:pPr>
        <w:tabs>
          <w:tab w:val="left" w:pos="9923"/>
        </w:tabs>
        <w:ind w:left="4820" w:right="-1"/>
        <w:jc w:val="both"/>
        <w:rPr>
          <w:sz w:val="28"/>
        </w:rPr>
      </w:pPr>
    </w:p>
    <w:p w14:paraId="70ADE4D3" w14:textId="77777777" w:rsidR="006A5FE4" w:rsidRDefault="006A5FE4" w:rsidP="00033282">
      <w:pPr>
        <w:tabs>
          <w:tab w:val="left" w:pos="9923"/>
        </w:tabs>
        <w:ind w:left="4820" w:right="-1"/>
        <w:jc w:val="both"/>
        <w:rPr>
          <w:sz w:val="28"/>
        </w:rPr>
      </w:pPr>
    </w:p>
    <w:p w14:paraId="0DDBA285" w14:textId="77777777" w:rsidR="006A5FE4" w:rsidRDefault="006A5FE4" w:rsidP="00033282">
      <w:pPr>
        <w:tabs>
          <w:tab w:val="left" w:pos="9923"/>
        </w:tabs>
        <w:ind w:left="4820" w:right="-1"/>
        <w:jc w:val="both"/>
        <w:rPr>
          <w:sz w:val="28"/>
        </w:rPr>
      </w:pPr>
    </w:p>
    <w:p w14:paraId="32BE9A84" w14:textId="77777777" w:rsidR="006A5FE4" w:rsidRDefault="006A5FE4" w:rsidP="00033282">
      <w:pPr>
        <w:tabs>
          <w:tab w:val="left" w:pos="9923"/>
        </w:tabs>
        <w:ind w:left="4820" w:right="-1"/>
        <w:jc w:val="both"/>
        <w:rPr>
          <w:sz w:val="28"/>
        </w:rPr>
      </w:pPr>
    </w:p>
    <w:p w14:paraId="41871877" w14:textId="77777777" w:rsidR="006A5FE4" w:rsidRDefault="006A5FE4" w:rsidP="00033282">
      <w:pPr>
        <w:tabs>
          <w:tab w:val="left" w:pos="9923"/>
        </w:tabs>
        <w:ind w:left="4820" w:right="-1"/>
        <w:jc w:val="both"/>
        <w:rPr>
          <w:sz w:val="28"/>
        </w:rPr>
      </w:pPr>
    </w:p>
    <w:p w14:paraId="18E52724" w14:textId="77777777" w:rsidR="006A5FE4" w:rsidRDefault="006A5FE4" w:rsidP="00033282">
      <w:pPr>
        <w:tabs>
          <w:tab w:val="left" w:pos="9923"/>
        </w:tabs>
        <w:ind w:left="4820" w:right="-1"/>
        <w:jc w:val="both"/>
        <w:rPr>
          <w:sz w:val="28"/>
        </w:rPr>
      </w:pPr>
    </w:p>
    <w:p w14:paraId="7232394F" w14:textId="77777777" w:rsidR="006A5FE4" w:rsidRDefault="006A5FE4" w:rsidP="00033282">
      <w:pPr>
        <w:tabs>
          <w:tab w:val="left" w:pos="9923"/>
        </w:tabs>
        <w:ind w:left="4820" w:right="-1"/>
        <w:jc w:val="both"/>
        <w:rPr>
          <w:sz w:val="28"/>
        </w:rPr>
      </w:pPr>
    </w:p>
    <w:p w14:paraId="64A88F41" w14:textId="77777777" w:rsidR="006A5FE4" w:rsidRDefault="006A5FE4" w:rsidP="00033282">
      <w:pPr>
        <w:tabs>
          <w:tab w:val="left" w:pos="9923"/>
        </w:tabs>
        <w:ind w:left="4820" w:right="-1"/>
        <w:jc w:val="both"/>
        <w:rPr>
          <w:sz w:val="28"/>
        </w:rPr>
      </w:pPr>
    </w:p>
    <w:p w14:paraId="7909E5E7" w14:textId="77777777" w:rsidR="006A5FE4" w:rsidRDefault="006A5FE4" w:rsidP="00033282">
      <w:pPr>
        <w:tabs>
          <w:tab w:val="left" w:pos="9923"/>
        </w:tabs>
        <w:ind w:left="4820" w:right="-1"/>
        <w:jc w:val="both"/>
        <w:rPr>
          <w:sz w:val="28"/>
        </w:rPr>
      </w:pPr>
    </w:p>
    <w:p w14:paraId="3D5D18CE" w14:textId="77777777" w:rsidR="006A5FE4" w:rsidRDefault="006A5FE4" w:rsidP="00033282">
      <w:pPr>
        <w:tabs>
          <w:tab w:val="left" w:pos="9923"/>
        </w:tabs>
        <w:ind w:left="4820" w:right="-1"/>
        <w:jc w:val="both"/>
        <w:rPr>
          <w:sz w:val="28"/>
        </w:rPr>
      </w:pPr>
    </w:p>
    <w:p w14:paraId="4A1F77E3" w14:textId="77777777" w:rsidR="006A5FE4" w:rsidRDefault="006A5FE4" w:rsidP="00033282">
      <w:pPr>
        <w:tabs>
          <w:tab w:val="left" w:pos="9923"/>
        </w:tabs>
        <w:ind w:left="4820" w:right="-1"/>
        <w:jc w:val="both"/>
        <w:rPr>
          <w:sz w:val="28"/>
        </w:rPr>
      </w:pPr>
    </w:p>
    <w:p w14:paraId="27B96A77" w14:textId="77777777" w:rsidR="006A5FE4" w:rsidRDefault="006A5FE4" w:rsidP="00033282">
      <w:pPr>
        <w:tabs>
          <w:tab w:val="left" w:pos="9923"/>
        </w:tabs>
        <w:ind w:left="4820" w:right="-1"/>
        <w:jc w:val="both"/>
        <w:rPr>
          <w:sz w:val="28"/>
        </w:rPr>
      </w:pPr>
    </w:p>
    <w:p w14:paraId="35B9DF27" w14:textId="34472093" w:rsidR="00033282" w:rsidRDefault="00033282" w:rsidP="00033282">
      <w:pPr>
        <w:tabs>
          <w:tab w:val="left" w:pos="9923"/>
        </w:tabs>
        <w:ind w:left="4820" w:right="-1"/>
        <w:jc w:val="both"/>
        <w:rPr>
          <w:sz w:val="28"/>
        </w:rPr>
      </w:pPr>
      <w:r>
        <w:rPr>
          <w:sz w:val="28"/>
        </w:rPr>
        <w:lastRenderedPageBreak/>
        <w:t>Приложение №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6B29BFB" w14:textId="77777777" w:rsidR="00033282" w:rsidRDefault="00033282" w:rsidP="00033282">
      <w:pPr>
        <w:ind w:left="7371"/>
        <w:jc w:val="center"/>
        <w:rPr>
          <w:sz w:val="28"/>
        </w:rPr>
      </w:pPr>
    </w:p>
    <w:p w14:paraId="7D16CA97" w14:textId="77777777" w:rsidR="00033282" w:rsidRDefault="00033282" w:rsidP="00033282">
      <w:pPr>
        <w:widowControl w:val="0"/>
      </w:pPr>
      <w:r>
        <w:t>(Бланк органа,</w:t>
      </w:r>
    </w:p>
    <w:p w14:paraId="6E66FDF6" w14:textId="77777777" w:rsidR="00033282" w:rsidRDefault="00033282" w:rsidP="00033282">
      <w:pPr>
        <w:widowControl w:val="0"/>
      </w:pPr>
      <w:r>
        <w:t>осуществляющего</w:t>
      </w:r>
    </w:p>
    <w:p w14:paraId="0029B0FF" w14:textId="77777777" w:rsidR="00033282" w:rsidRDefault="00033282" w:rsidP="00033282">
      <w:pPr>
        <w:widowControl w:val="0"/>
      </w:pPr>
      <w:r>
        <w:t>согласование)</w:t>
      </w:r>
    </w:p>
    <w:p w14:paraId="5A77C608" w14:textId="77777777" w:rsidR="00033282" w:rsidRDefault="00033282" w:rsidP="00033282">
      <w:pPr>
        <w:widowControl w:val="0"/>
        <w:jc w:val="right"/>
        <w:rPr>
          <w:sz w:val="28"/>
        </w:rPr>
      </w:pPr>
    </w:p>
    <w:p w14:paraId="3FF4FEDE" w14:textId="77777777" w:rsidR="00033282" w:rsidRDefault="00033282" w:rsidP="00033282">
      <w:pPr>
        <w:widowControl w:val="0"/>
        <w:jc w:val="center"/>
        <w:rPr>
          <w:b/>
          <w:sz w:val="28"/>
        </w:rPr>
      </w:pPr>
      <w:r>
        <w:rPr>
          <w:b/>
          <w:sz w:val="28"/>
        </w:rPr>
        <w:t xml:space="preserve">Р Е Ш Е Н И Е </w:t>
      </w:r>
    </w:p>
    <w:p w14:paraId="34E26A55" w14:textId="77777777" w:rsidR="00033282" w:rsidRDefault="00033282" w:rsidP="00033282">
      <w:pPr>
        <w:widowControl w:val="0"/>
        <w:jc w:val="center"/>
        <w:rPr>
          <w:b/>
          <w:sz w:val="28"/>
        </w:rPr>
      </w:pPr>
      <w:r>
        <w:rPr>
          <w:b/>
          <w:sz w:val="28"/>
        </w:rPr>
        <w:t xml:space="preserve">об отказе в согласовании переустройства и (или) перепланировки </w:t>
      </w:r>
    </w:p>
    <w:p w14:paraId="6D1616FE" w14:textId="77777777" w:rsidR="00033282" w:rsidRDefault="00033282" w:rsidP="00033282">
      <w:pPr>
        <w:widowControl w:val="0"/>
        <w:jc w:val="center"/>
        <w:rPr>
          <w:b/>
          <w:sz w:val="28"/>
        </w:rPr>
      </w:pPr>
      <w:r>
        <w:rPr>
          <w:b/>
          <w:sz w:val="28"/>
        </w:rPr>
        <w:t>помещения в многоквартирном доме</w:t>
      </w:r>
    </w:p>
    <w:p w14:paraId="037CFF7E" w14:textId="77777777" w:rsidR="00033282" w:rsidRDefault="00033282" w:rsidP="00033282">
      <w:pPr>
        <w:widowControl w:val="0"/>
        <w:jc w:val="center"/>
        <w:rPr>
          <w:b/>
          <w:sz w:val="28"/>
        </w:rPr>
      </w:pPr>
    </w:p>
    <w:p w14:paraId="6D6249EE" w14:textId="77777777" w:rsidR="00033282" w:rsidRDefault="00033282" w:rsidP="00033282">
      <w:pPr>
        <w:widowControl w:val="0"/>
        <w:jc w:val="center"/>
      </w:pPr>
      <w:r>
        <w:rPr>
          <w:sz w:val="28"/>
        </w:rPr>
        <w:t xml:space="preserve">В связи с обращением </w:t>
      </w:r>
      <w:r>
        <w:t>_____________________________________________________________</w:t>
      </w:r>
    </w:p>
    <w:p w14:paraId="6EBB2266" w14:textId="77777777" w:rsidR="00033282" w:rsidRDefault="00033282" w:rsidP="00033282">
      <w:pPr>
        <w:widowControl w:val="0"/>
        <w:jc w:val="center"/>
        <w:rPr>
          <w:sz w:val="20"/>
        </w:rPr>
      </w:pPr>
      <w:r>
        <w:t xml:space="preserve">                                  </w:t>
      </w:r>
      <w:r>
        <w:rPr>
          <w:sz w:val="20"/>
        </w:rPr>
        <w:t>(Ф.И.О. физического лица, наименование юридического лица - заявителя)</w:t>
      </w:r>
    </w:p>
    <w:p w14:paraId="1C239579" w14:textId="77777777" w:rsidR="00033282" w:rsidRDefault="00033282" w:rsidP="00033282">
      <w:pPr>
        <w:widowControl w:val="0"/>
        <w:jc w:val="center"/>
        <w:rPr>
          <w:sz w:val="20"/>
        </w:rPr>
      </w:pPr>
    </w:p>
    <w:p w14:paraId="1C2A0486" w14:textId="77777777" w:rsidR="00033282" w:rsidRDefault="00033282" w:rsidP="00033282">
      <w:pPr>
        <w:widowControl w:val="0"/>
        <w:jc w:val="both"/>
        <w:rPr>
          <w:sz w:val="28"/>
        </w:rPr>
      </w:pPr>
      <w:r>
        <w:rPr>
          <w:sz w:val="28"/>
        </w:rPr>
        <w:t xml:space="preserve">о   намерении   провести   </w:t>
      </w:r>
      <w:r>
        <w:rPr>
          <w:sz w:val="28"/>
          <w:u w:val="single"/>
        </w:rPr>
        <w:t>переустройство   и   (или)   перепланировку</w:t>
      </w:r>
      <w:r>
        <w:rPr>
          <w:sz w:val="28"/>
        </w:rPr>
        <w:t xml:space="preserve">   помещений </w:t>
      </w:r>
    </w:p>
    <w:p w14:paraId="12FC39B0" w14:textId="77777777" w:rsidR="00033282" w:rsidRDefault="00033282" w:rsidP="00033282">
      <w:pPr>
        <w:widowControl w:val="0"/>
        <w:jc w:val="both"/>
        <w:rPr>
          <w:sz w:val="20"/>
        </w:rPr>
      </w:pPr>
      <w:r>
        <w:rPr>
          <w:sz w:val="20"/>
        </w:rPr>
        <w:t xml:space="preserve">                                                                               (ненужное зачеркнуть)</w:t>
      </w:r>
    </w:p>
    <w:p w14:paraId="713DC078" w14:textId="77777777" w:rsidR="00033282" w:rsidRDefault="00033282" w:rsidP="00033282">
      <w:pPr>
        <w:widowControl w:val="0"/>
        <w:jc w:val="both"/>
        <w:rPr>
          <w:sz w:val="28"/>
        </w:rPr>
      </w:pPr>
      <w:r>
        <w:rPr>
          <w:sz w:val="28"/>
        </w:rPr>
        <w:t xml:space="preserve">по адресу _______________________________________________________________ </w:t>
      </w:r>
    </w:p>
    <w:p w14:paraId="690DA9E3" w14:textId="77777777" w:rsidR="00033282" w:rsidRDefault="00033282" w:rsidP="00033282">
      <w:pPr>
        <w:widowControl w:val="0"/>
        <w:jc w:val="both"/>
        <w:rPr>
          <w:sz w:val="28"/>
        </w:rPr>
      </w:pPr>
      <w:r>
        <w:rPr>
          <w:sz w:val="28"/>
        </w:rPr>
        <w:t xml:space="preserve">_____________________________________________, </w:t>
      </w:r>
      <w:r>
        <w:rPr>
          <w:sz w:val="28"/>
          <w:u w:val="single"/>
        </w:rPr>
        <w:t>занимаемых (принадлежащих)</w:t>
      </w:r>
    </w:p>
    <w:p w14:paraId="4C3B51B1" w14:textId="77777777" w:rsidR="00033282" w:rsidRDefault="00033282" w:rsidP="00033282">
      <w:pPr>
        <w:widowControl w:val="0"/>
        <w:jc w:val="both"/>
      </w:pPr>
      <w:r>
        <w:rPr>
          <w:sz w:val="20"/>
        </w:rPr>
        <w:t xml:space="preserve">                                                                                                                                                  (ненужное зачеркнуть)</w:t>
      </w:r>
    </w:p>
    <w:p w14:paraId="1AB9C02E" w14:textId="77777777" w:rsidR="00033282" w:rsidRDefault="00033282" w:rsidP="00033282">
      <w:pPr>
        <w:widowControl w:val="0"/>
        <w:jc w:val="both"/>
        <w:rPr>
          <w:sz w:val="28"/>
        </w:rPr>
      </w:pPr>
      <w:r>
        <w:rPr>
          <w:sz w:val="28"/>
        </w:rPr>
        <w:t>на основании _____________________________________________________________</w:t>
      </w:r>
    </w:p>
    <w:p w14:paraId="630E661F" w14:textId="77777777" w:rsidR="00033282" w:rsidRDefault="00033282" w:rsidP="00033282">
      <w:pPr>
        <w:widowControl w:val="0"/>
        <w:jc w:val="both"/>
        <w:rPr>
          <w:sz w:val="20"/>
        </w:rPr>
      </w:pPr>
      <w:r>
        <w:rPr>
          <w:sz w:val="28"/>
        </w:rPr>
        <w:t xml:space="preserve">                                     </w:t>
      </w:r>
      <w:r>
        <w:rPr>
          <w:sz w:val="20"/>
        </w:rPr>
        <w:t xml:space="preserve">(вид и реквизиты правоустанавливающего документа на переустраиваемое и </w:t>
      </w:r>
    </w:p>
    <w:p w14:paraId="3A70A30E" w14:textId="0D3FF42C" w:rsidR="00033282" w:rsidRDefault="00033282" w:rsidP="00033282">
      <w:pPr>
        <w:widowControl w:val="0"/>
        <w:jc w:val="both"/>
        <w:rPr>
          <w:sz w:val="20"/>
        </w:rPr>
      </w:pPr>
      <w:r>
        <w:rPr>
          <w:sz w:val="20"/>
        </w:rPr>
        <w:t>___________________________________________________________________________________________________</w:t>
      </w:r>
    </w:p>
    <w:p w14:paraId="0E2C2A3A" w14:textId="77777777" w:rsidR="00033282" w:rsidRDefault="00033282" w:rsidP="00033282">
      <w:pPr>
        <w:widowControl w:val="0"/>
        <w:jc w:val="both"/>
        <w:rPr>
          <w:sz w:val="20"/>
        </w:rPr>
      </w:pPr>
      <w:r>
        <w:rPr>
          <w:sz w:val="20"/>
        </w:rPr>
        <w:t xml:space="preserve">                                                                    (или) перепланируемое помещение)</w:t>
      </w:r>
    </w:p>
    <w:p w14:paraId="4F5CBA40" w14:textId="77777777" w:rsidR="00033282" w:rsidRDefault="00033282" w:rsidP="00033282">
      <w:pPr>
        <w:widowControl w:val="0"/>
        <w:jc w:val="both"/>
        <w:rPr>
          <w:sz w:val="28"/>
        </w:rPr>
      </w:pPr>
      <w:r>
        <w:rPr>
          <w:sz w:val="28"/>
        </w:rPr>
        <w:t>по результатам рассмотрения представленных документов принято решение об отказе в проведении _________________________________________ по основаниям, предусмотренным частью 1 статьи 27 Жилищного кодекса Российской Федерации:</w:t>
      </w:r>
    </w:p>
    <w:p w14:paraId="33621885" w14:textId="77777777" w:rsidR="00033282" w:rsidRDefault="00033282" w:rsidP="00033282">
      <w:pPr>
        <w:widowControl w:val="0"/>
        <w:jc w:val="both"/>
        <w:rPr>
          <w:i/>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253"/>
      </w:tblGrid>
      <w:tr w:rsidR="00033282" w14:paraId="3C443448" w14:textId="77777777" w:rsidTr="003F54D3">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53760A" w14:textId="77777777" w:rsidR="00033282" w:rsidRDefault="00033282" w:rsidP="003F54D3">
            <w:pPr>
              <w:widowControl w:val="0"/>
              <w:ind w:left="-57" w:right="-57"/>
              <w:jc w:val="center"/>
            </w:pPr>
            <w:r>
              <w:t>№ пункта администра-тивного регламента</w:t>
            </w:r>
          </w:p>
        </w:tc>
        <w:tc>
          <w:tcPr>
            <w:tcW w:w="4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E441A9" w14:textId="77777777" w:rsidR="00033282" w:rsidRDefault="00033282" w:rsidP="003F54D3">
            <w:pPr>
              <w:widowControl w:val="0"/>
              <w:jc w:val="center"/>
            </w:pPr>
            <w:r>
              <w:t>Наименование основания для отказа в соответствии с административным регламентом</w:t>
            </w:r>
          </w:p>
        </w:tc>
        <w:tc>
          <w:tcPr>
            <w:tcW w:w="42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B7DD0B" w14:textId="77777777" w:rsidR="00033282" w:rsidRDefault="00033282" w:rsidP="003F54D3">
            <w:pPr>
              <w:widowControl w:val="0"/>
              <w:jc w:val="center"/>
            </w:pPr>
            <w:r>
              <w:t>Разъяснение причин отказа в согласовании переустройства и (или) перепланировки помещения в многоквартирном доме</w:t>
            </w:r>
          </w:p>
          <w:p w14:paraId="00A7B129" w14:textId="77777777" w:rsidR="00033282" w:rsidRDefault="00033282" w:rsidP="003F54D3">
            <w:pPr>
              <w:widowControl w:val="0"/>
              <w:jc w:val="center"/>
            </w:pPr>
          </w:p>
        </w:tc>
      </w:tr>
      <w:tr w:rsidR="00033282" w14:paraId="117CBDF6" w14:textId="77777777" w:rsidTr="003F54D3">
        <w:trPr>
          <w:trHeight w:val="1537"/>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968574" w14:textId="77777777" w:rsidR="00033282" w:rsidRDefault="00033282" w:rsidP="003F54D3">
            <w:pPr>
              <w:widowControl w:val="0"/>
              <w:jc w:val="both"/>
            </w:pPr>
            <w:r>
              <w:t>подпункт 1 пункта 2.17</w:t>
            </w:r>
          </w:p>
        </w:tc>
        <w:tc>
          <w:tcPr>
            <w:tcW w:w="4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8A632B" w14:textId="77777777" w:rsidR="00033282" w:rsidRDefault="00033282" w:rsidP="003F54D3">
            <w:pPr>
              <w:widowControl w:val="0"/>
            </w:pPr>
            <w:r>
              <w:t>непредставление определенных частью 2 статьи 26 Жилищного кодекса Российской Федерации документов, обязанность по представлению которых с учетом части 2.1 указанной статьи возложена на Заявителя</w:t>
            </w:r>
          </w:p>
        </w:tc>
        <w:tc>
          <w:tcPr>
            <w:tcW w:w="42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0B5306" w14:textId="77777777" w:rsidR="00033282" w:rsidRDefault="00033282" w:rsidP="003F54D3">
            <w:pPr>
              <w:widowControl w:val="0"/>
              <w:rPr>
                <w:i/>
              </w:rPr>
            </w:pPr>
            <w:r>
              <w:rPr>
                <w:i/>
              </w:rPr>
              <w:t>Указывается исчерпывающий перечень документов, которые не представлены Заявителем</w:t>
            </w:r>
          </w:p>
        </w:tc>
      </w:tr>
      <w:tr w:rsidR="00033282" w14:paraId="5315C671" w14:textId="77777777" w:rsidTr="003F54D3">
        <w:trPr>
          <w:trHeight w:val="1537"/>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90435B" w14:textId="77777777" w:rsidR="00033282" w:rsidRDefault="00033282" w:rsidP="003F54D3">
            <w:pPr>
              <w:widowControl w:val="0"/>
              <w:jc w:val="both"/>
            </w:pPr>
            <w:r>
              <w:lastRenderedPageBreak/>
              <w:t>подпункт 2 пункта 2.17</w:t>
            </w:r>
          </w:p>
        </w:tc>
        <w:tc>
          <w:tcPr>
            <w:tcW w:w="4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74F4B8" w14:textId="77777777" w:rsidR="00033282" w:rsidRDefault="00033282" w:rsidP="003F54D3">
            <w:pPr>
              <w:widowControl w:val="0"/>
            </w:pPr>
            <w:r>
              <w:t xml:space="preserve">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w:t>
            </w:r>
          </w:p>
        </w:tc>
        <w:tc>
          <w:tcPr>
            <w:tcW w:w="42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DCF7A8" w14:textId="77777777" w:rsidR="00033282" w:rsidRDefault="00033282" w:rsidP="003F54D3">
            <w:pPr>
              <w:widowControl w:val="0"/>
              <w:rPr>
                <w:i/>
              </w:rPr>
            </w:pPr>
            <w:r>
              <w:rPr>
                <w:i/>
              </w:rPr>
              <w:t>Указывается исчерпывающий перечень документов, запрошенных в рамках межведомственного информационного взаимодействия и не представленных Заявителем</w:t>
            </w:r>
          </w:p>
        </w:tc>
      </w:tr>
      <w:tr w:rsidR="00033282" w14:paraId="5DCBA043" w14:textId="77777777" w:rsidTr="003F54D3">
        <w:trPr>
          <w:trHeight w:val="28"/>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6AB1CC" w14:textId="77777777" w:rsidR="00033282" w:rsidRDefault="00033282" w:rsidP="003F54D3">
            <w:pPr>
              <w:widowControl w:val="0"/>
              <w:jc w:val="both"/>
            </w:pPr>
            <w:r>
              <w:t>подпункт 3 пункта 2.17</w:t>
            </w:r>
          </w:p>
        </w:tc>
        <w:tc>
          <w:tcPr>
            <w:tcW w:w="4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33A34B" w14:textId="77777777" w:rsidR="00033282" w:rsidRDefault="00033282" w:rsidP="003F54D3">
            <w:pPr>
              <w:widowControl w:val="0"/>
            </w:pPr>
            <w:r>
              <w:t>представление документов в ненадлежащий орган</w:t>
            </w:r>
          </w:p>
        </w:tc>
        <w:tc>
          <w:tcPr>
            <w:tcW w:w="42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0C5952" w14:textId="77777777" w:rsidR="00033282" w:rsidRDefault="00033282" w:rsidP="003F54D3">
            <w:pPr>
              <w:widowControl w:val="0"/>
              <w:rPr>
                <w:i/>
              </w:rPr>
            </w:pPr>
            <w:r>
              <w:rPr>
                <w:i/>
              </w:rPr>
              <w:t>Указываются уполномоченный орган, осуществляющий согласование, в который предоставляются документы</w:t>
            </w:r>
          </w:p>
        </w:tc>
      </w:tr>
      <w:tr w:rsidR="00033282" w14:paraId="3FF79B57" w14:textId="77777777" w:rsidTr="003F54D3">
        <w:trPr>
          <w:trHeight w:val="28"/>
        </w:trPr>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D025BF" w14:textId="77777777" w:rsidR="00033282" w:rsidRDefault="00033282" w:rsidP="003F54D3">
            <w:pPr>
              <w:widowControl w:val="0"/>
              <w:jc w:val="both"/>
            </w:pPr>
            <w:r>
              <w:t>подпункт 4 пункта 2.17</w:t>
            </w:r>
          </w:p>
        </w:tc>
        <w:tc>
          <w:tcPr>
            <w:tcW w:w="4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44F072" w14:textId="77777777" w:rsidR="00033282" w:rsidRDefault="00033282" w:rsidP="003F54D3">
            <w:pPr>
              <w:widowControl w:val="0"/>
            </w:pPr>
            <w:r>
              <w:t>несоответствие проекта переустройства и (или) перепланировки помещения в многоквартирном доме требованиям законодательства</w:t>
            </w:r>
          </w:p>
        </w:tc>
        <w:tc>
          <w:tcPr>
            <w:tcW w:w="42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C91A01" w14:textId="77777777" w:rsidR="00033282" w:rsidRDefault="00033282" w:rsidP="003F54D3">
            <w:pPr>
              <w:widowControl w:val="0"/>
              <w:rPr>
                <w:i/>
              </w:rPr>
            </w:pPr>
            <w:r>
              <w:rPr>
                <w:i/>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190F1F91" w14:textId="77777777" w:rsidR="00033282" w:rsidRDefault="00033282" w:rsidP="00033282">
      <w:pPr>
        <w:widowControl w:val="0"/>
        <w:ind w:firstLine="708"/>
        <w:jc w:val="both"/>
      </w:pPr>
    </w:p>
    <w:p w14:paraId="743AB1AC" w14:textId="77777777" w:rsidR="00033282" w:rsidRDefault="00033282" w:rsidP="00033282">
      <w:pPr>
        <w:widowControl w:val="0"/>
        <w:ind w:right="140" w:firstLine="709"/>
        <w:jc w:val="both"/>
        <w:rPr>
          <w:sz w:val="28"/>
        </w:rPr>
      </w:pPr>
      <w:r>
        <w:rPr>
          <w:sz w:val="28"/>
        </w:rPr>
        <w:t>Дополнительно информируем: _______________________________________</w:t>
      </w:r>
      <w:r>
        <w:rPr>
          <w:sz w:val="28"/>
        </w:rPr>
        <w:br/>
        <w:t>______________________________________________________________________.</w:t>
      </w:r>
      <w:r>
        <w:t xml:space="preserve">    </w:t>
      </w:r>
      <w:r>
        <w:rPr>
          <w:i/>
          <w:sz w:val="20"/>
        </w:rPr>
        <w:t>(указывается информация, необходимая для устранения причин отказа в согласовании переустройства и (или) перепланировки помещения в многоквартирном доме, а также иная дополнительная информация при наличии)</w:t>
      </w:r>
    </w:p>
    <w:p w14:paraId="0ABF15F0" w14:textId="77777777" w:rsidR="00033282" w:rsidRDefault="00033282" w:rsidP="00033282">
      <w:pPr>
        <w:widowControl w:val="0"/>
        <w:ind w:right="140" w:firstLine="709"/>
        <w:jc w:val="both"/>
        <w:rPr>
          <w:sz w:val="28"/>
        </w:rPr>
      </w:pPr>
      <w:r>
        <w:rPr>
          <w:sz w:val="28"/>
        </w:rPr>
        <w:t>Вы вправе повторно обратиться с заявлением о согласовании переустройства и (или) перепланировки помещения в многоквартирном доме после устранения указанных нарушений.</w:t>
      </w:r>
    </w:p>
    <w:p w14:paraId="5FB954CE" w14:textId="77777777" w:rsidR="00033282" w:rsidRDefault="00033282" w:rsidP="00033282">
      <w:pPr>
        <w:widowControl w:val="0"/>
        <w:ind w:right="140" w:firstLine="709"/>
        <w:jc w:val="both"/>
        <w:rPr>
          <w:sz w:val="28"/>
        </w:rPr>
      </w:pPr>
      <w:r>
        <w:rPr>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3F73AA6" w14:textId="77777777" w:rsidR="00033282" w:rsidRDefault="00033282" w:rsidP="00033282">
      <w:pPr>
        <w:widowControl w:val="0"/>
        <w:ind w:right="140" w:firstLine="709"/>
        <w:jc w:val="center"/>
        <w:rPr>
          <w:i/>
          <w:sz w:val="20"/>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033282" w14:paraId="36F540F8" w14:textId="77777777" w:rsidTr="003F54D3">
        <w:trPr>
          <w:trHeight w:val="849"/>
        </w:trPr>
        <w:tc>
          <w:tcPr>
            <w:tcW w:w="3119" w:type="dxa"/>
            <w:tcBorders>
              <w:top w:val="nil"/>
              <w:left w:val="nil"/>
              <w:bottom w:val="single" w:sz="4" w:space="0" w:color="000000"/>
              <w:right w:val="nil"/>
            </w:tcBorders>
            <w:tcMar>
              <w:left w:w="28" w:type="dxa"/>
              <w:right w:w="28" w:type="dxa"/>
            </w:tcMar>
            <w:vAlign w:val="bottom"/>
          </w:tcPr>
          <w:p w14:paraId="1E91EE03" w14:textId="77777777" w:rsidR="00033282" w:rsidRDefault="00033282" w:rsidP="003F54D3">
            <w:pPr>
              <w:widowControl w:val="0"/>
              <w:ind w:right="140"/>
              <w:jc w:val="center"/>
              <w:rPr>
                <w:i/>
              </w:rPr>
            </w:pPr>
          </w:p>
        </w:tc>
        <w:tc>
          <w:tcPr>
            <w:tcW w:w="283" w:type="dxa"/>
            <w:tcBorders>
              <w:top w:val="nil"/>
              <w:left w:val="nil"/>
              <w:bottom w:val="nil"/>
              <w:right w:val="nil"/>
            </w:tcBorders>
            <w:tcMar>
              <w:left w:w="28" w:type="dxa"/>
              <w:right w:w="28" w:type="dxa"/>
            </w:tcMar>
            <w:vAlign w:val="bottom"/>
          </w:tcPr>
          <w:p w14:paraId="5F64BEA8" w14:textId="77777777" w:rsidR="00033282" w:rsidRDefault="00033282" w:rsidP="003F54D3">
            <w:pPr>
              <w:widowControl w:val="0"/>
              <w:ind w:right="140"/>
              <w:rPr>
                <w:i/>
              </w:rPr>
            </w:pPr>
          </w:p>
        </w:tc>
        <w:tc>
          <w:tcPr>
            <w:tcW w:w="2269" w:type="dxa"/>
            <w:tcBorders>
              <w:top w:val="nil"/>
              <w:left w:val="nil"/>
              <w:bottom w:val="single" w:sz="4" w:space="0" w:color="000000"/>
              <w:right w:val="nil"/>
            </w:tcBorders>
            <w:tcMar>
              <w:left w:w="28" w:type="dxa"/>
              <w:right w:w="28" w:type="dxa"/>
            </w:tcMar>
            <w:vAlign w:val="bottom"/>
          </w:tcPr>
          <w:p w14:paraId="36F31D81" w14:textId="77777777" w:rsidR="00033282" w:rsidRDefault="00033282" w:rsidP="003F54D3">
            <w:pPr>
              <w:widowControl w:val="0"/>
              <w:ind w:right="140"/>
              <w:jc w:val="center"/>
              <w:rPr>
                <w:i/>
              </w:rPr>
            </w:pPr>
          </w:p>
        </w:tc>
        <w:tc>
          <w:tcPr>
            <w:tcW w:w="283" w:type="dxa"/>
            <w:tcBorders>
              <w:top w:val="nil"/>
              <w:left w:val="nil"/>
              <w:bottom w:val="nil"/>
              <w:right w:val="nil"/>
            </w:tcBorders>
            <w:tcMar>
              <w:left w:w="28" w:type="dxa"/>
              <w:right w:w="28" w:type="dxa"/>
            </w:tcMar>
            <w:vAlign w:val="bottom"/>
          </w:tcPr>
          <w:p w14:paraId="27BFBBFA" w14:textId="77777777" w:rsidR="00033282" w:rsidRDefault="00033282" w:rsidP="003F54D3">
            <w:pPr>
              <w:widowControl w:val="0"/>
              <w:ind w:right="140"/>
              <w:rPr>
                <w:i/>
              </w:rPr>
            </w:pPr>
          </w:p>
        </w:tc>
        <w:tc>
          <w:tcPr>
            <w:tcW w:w="3969" w:type="dxa"/>
            <w:tcBorders>
              <w:top w:val="nil"/>
              <w:left w:val="nil"/>
              <w:bottom w:val="single" w:sz="4" w:space="0" w:color="000000"/>
              <w:right w:val="nil"/>
            </w:tcBorders>
            <w:tcMar>
              <w:left w:w="28" w:type="dxa"/>
              <w:right w:w="28" w:type="dxa"/>
            </w:tcMar>
            <w:vAlign w:val="bottom"/>
          </w:tcPr>
          <w:p w14:paraId="019B1EB2" w14:textId="77777777" w:rsidR="00033282" w:rsidRDefault="00033282" w:rsidP="003F54D3">
            <w:pPr>
              <w:widowControl w:val="0"/>
              <w:ind w:right="140"/>
              <w:jc w:val="center"/>
              <w:rPr>
                <w:i/>
              </w:rPr>
            </w:pPr>
          </w:p>
        </w:tc>
      </w:tr>
      <w:tr w:rsidR="00033282" w14:paraId="404D5EC4" w14:textId="77777777" w:rsidTr="003F54D3">
        <w:tc>
          <w:tcPr>
            <w:tcW w:w="3119" w:type="dxa"/>
            <w:tcBorders>
              <w:top w:val="nil"/>
              <w:left w:val="nil"/>
              <w:bottom w:val="nil"/>
              <w:right w:val="nil"/>
            </w:tcBorders>
            <w:tcMar>
              <w:left w:w="28" w:type="dxa"/>
              <w:right w:w="28" w:type="dxa"/>
            </w:tcMar>
          </w:tcPr>
          <w:p w14:paraId="79CA4DAC" w14:textId="77777777" w:rsidR="00033282" w:rsidRDefault="00033282" w:rsidP="003F54D3">
            <w:pPr>
              <w:widowControl w:val="0"/>
              <w:ind w:right="140"/>
              <w:jc w:val="center"/>
              <w:rPr>
                <w:i/>
                <w:sz w:val="20"/>
              </w:rPr>
            </w:pPr>
            <w:r>
              <w:rPr>
                <w:i/>
                <w:sz w:val="20"/>
              </w:rPr>
              <w:t>(должность)</w:t>
            </w:r>
          </w:p>
        </w:tc>
        <w:tc>
          <w:tcPr>
            <w:tcW w:w="283" w:type="dxa"/>
            <w:tcBorders>
              <w:top w:val="nil"/>
              <w:left w:val="nil"/>
              <w:bottom w:val="nil"/>
              <w:right w:val="nil"/>
            </w:tcBorders>
            <w:tcMar>
              <w:left w:w="28" w:type="dxa"/>
              <w:right w:w="28" w:type="dxa"/>
            </w:tcMar>
          </w:tcPr>
          <w:p w14:paraId="6112B425" w14:textId="77777777" w:rsidR="00033282" w:rsidRDefault="00033282" w:rsidP="003F54D3">
            <w:pPr>
              <w:widowControl w:val="0"/>
              <w:ind w:right="140"/>
              <w:rPr>
                <w:i/>
                <w:sz w:val="20"/>
              </w:rPr>
            </w:pPr>
          </w:p>
        </w:tc>
        <w:tc>
          <w:tcPr>
            <w:tcW w:w="2269" w:type="dxa"/>
            <w:tcBorders>
              <w:top w:val="nil"/>
              <w:left w:val="nil"/>
              <w:bottom w:val="nil"/>
              <w:right w:val="nil"/>
            </w:tcBorders>
            <w:tcMar>
              <w:left w:w="28" w:type="dxa"/>
              <w:right w:w="28" w:type="dxa"/>
            </w:tcMar>
          </w:tcPr>
          <w:p w14:paraId="2595E89A" w14:textId="77777777" w:rsidR="00033282" w:rsidRDefault="00033282" w:rsidP="003F54D3">
            <w:pPr>
              <w:widowControl w:val="0"/>
              <w:ind w:right="140"/>
              <w:jc w:val="center"/>
              <w:rPr>
                <w:i/>
                <w:sz w:val="20"/>
              </w:rPr>
            </w:pPr>
            <w:r>
              <w:rPr>
                <w:i/>
                <w:sz w:val="20"/>
              </w:rPr>
              <w:t>(подпись)</w:t>
            </w:r>
          </w:p>
        </w:tc>
        <w:tc>
          <w:tcPr>
            <w:tcW w:w="283" w:type="dxa"/>
            <w:tcBorders>
              <w:top w:val="nil"/>
              <w:left w:val="nil"/>
              <w:bottom w:val="nil"/>
              <w:right w:val="nil"/>
            </w:tcBorders>
            <w:tcMar>
              <w:left w:w="28" w:type="dxa"/>
              <w:right w:w="28" w:type="dxa"/>
            </w:tcMar>
          </w:tcPr>
          <w:p w14:paraId="03092AC6" w14:textId="77777777" w:rsidR="00033282" w:rsidRDefault="00033282" w:rsidP="003F54D3">
            <w:pPr>
              <w:widowControl w:val="0"/>
              <w:ind w:right="140"/>
              <w:rPr>
                <w:i/>
                <w:sz w:val="20"/>
              </w:rPr>
            </w:pPr>
          </w:p>
        </w:tc>
        <w:tc>
          <w:tcPr>
            <w:tcW w:w="3969" w:type="dxa"/>
            <w:tcBorders>
              <w:top w:val="nil"/>
              <w:left w:val="nil"/>
              <w:bottom w:val="nil"/>
              <w:right w:val="nil"/>
            </w:tcBorders>
            <w:tcMar>
              <w:left w:w="28" w:type="dxa"/>
              <w:right w:w="28" w:type="dxa"/>
            </w:tcMar>
          </w:tcPr>
          <w:p w14:paraId="11BAA4B5" w14:textId="77777777" w:rsidR="00033282" w:rsidRDefault="00033282" w:rsidP="003F54D3">
            <w:pPr>
              <w:widowControl w:val="0"/>
              <w:ind w:right="140"/>
              <w:jc w:val="center"/>
              <w:rPr>
                <w:i/>
                <w:sz w:val="20"/>
              </w:rPr>
            </w:pPr>
            <w:r>
              <w:rPr>
                <w:i/>
                <w:sz w:val="20"/>
              </w:rPr>
              <w:t>(фамилия, имя, отчество (при наличии)</w:t>
            </w:r>
          </w:p>
        </w:tc>
      </w:tr>
    </w:tbl>
    <w:p w14:paraId="733959B8" w14:textId="77777777" w:rsidR="00033282" w:rsidRDefault="00033282" w:rsidP="00033282">
      <w:pPr>
        <w:widowControl w:val="0"/>
        <w:ind w:right="140"/>
        <w:rPr>
          <w:sz w:val="28"/>
        </w:rPr>
      </w:pPr>
    </w:p>
    <w:p w14:paraId="7A33E3D9" w14:textId="77777777" w:rsidR="00033282" w:rsidRDefault="00033282" w:rsidP="00033282">
      <w:pPr>
        <w:widowControl w:val="0"/>
        <w:ind w:right="140"/>
        <w:rPr>
          <w:sz w:val="28"/>
        </w:rPr>
      </w:pPr>
      <w:r>
        <w:rPr>
          <w:sz w:val="28"/>
        </w:rPr>
        <w:t>Дата</w:t>
      </w:r>
    </w:p>
    <w:p w14:paraId="33B8ED59" w14:textId="77777777" w:rsidR="00033282" w:rsidRDefault="00033282" w:rsidP="00033282">
      <w:pPr>
        <w:ind w:left="7371"/>
        <w:jc w:val="center"/>
        <w:rPr>
          <w:sz w:val="28"/>
        </w:rPr>
      </w:pPr>
      <w:r>
        <w:rPr>
          <w:sz w:val="28"/>
        </w:rPr>
        <w:br w:type="page"/>
      </w:r>
    </w:p>
    <w:p w14:paraId="5876505D" w14:textId="77777777" w:rsidR="00033282" w:rsidRDefault="00033282" w:rsidP="00033282">
      <w:pPr>
        <w:tabs>
          <w:tab w:val="left" w:pos="9923"/>
        </w:tabs>
        <w:ind w:left="4820" w:right="-1"/>
        <w:jc w:val="both"/>
        <w:rPr>
          <w:sz w:val="28"/>
        </w:rPr>
      </w:pPr>
    </w:p>
    <w:p w14:paraId="4DF5E23E" w14:textId="77777777" w:rsidR="00033282" w:rsidRDefault="00033282" w:rsidP="00033282">
      <w:pPr>
        <w:tabs>
          <w:tab w:val="left" w:pos="9923"/>
        </w:tabs>
        <w:ind w:left="4820" w:right="-1"/>
        <w:jc w:val="both"/>
        <w:rPr>
          <w:sz w:val="28"/>
        </w:rPr>
      </w:pPr>
      <w:r>
        <w:rPr>
          <w:sz w:val="28"/>
        </w:rP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6CF531EC" w14:textId="77777777" w:rsidR="00033282" w:rsidRDefault="00033282" w:rsidP="00033282">
      <w:pPr>
        <w:ind w:left="7371"/>
        <w:jc w:val="center"/>
        <w:rPr>
          <w:sz w:val="28"/>
        </w:rPr>
      </w:pPr>
    </w:p>
    <w:p w14:paraId="15891CEE" w14:textId="77777777" w:rsidR="00033282" w:rsidRDefault="00033282" w:rsidP="00033282">
      <w:pPr>
        <w:ind w:left="7371"/>
        <w:jc w:val="center"/>
        <w:rPr>
          <w:sz w:val="28"/>
        </w:rPr>
      </w:pPr>
    </w:p>
    <w:p w14:paraId="4827830B" w14:textId="77777777" w:rsidR="00033282" w:rsidRDefault="00033282" w:rsidP="00033282">
      <w:pPr>
        <w:tabs>
          <w:tab w:val="left" w:pos="7655"/>
        </w:tabs>
        <w:ind w:left="6946" w:hanging="1559"/>
        <w:jc w:val="center"/>
      </w:pPr>
      <w:r>
        <w:t xml:space="preserve">                       УТВЕРЖДЕНА                  постановлением Правительства           Российской Федерации от 2</w:t>
      </w:r>
      <w:r>
        <w:rPr>
          <w:sz w:val="20"/>
        </w:rPr>
        <w:t xml:space="preserve">8.04.2005 № 266                                                                                                                                        </w:t>
      </w:r>
      <w:r>
        <w:t xml:space="preserve">                            </w:t>
      </w:r>
    </w:p>
    <w:p w14:paraId="2EDB19C2" w14:textId="77777777" w:rsidR="00033282" w:rsidRDefault="00033282" w:rsidP="00033282">
      <w:pPr>
        <w:ind w:left="7371"/>
        <w:jc w:val="center"/>
        <w:rPr>
          <w:sz w:val="28"/>
        </w:rPr>
      </w:pPr>
    </w:p>
    <w:p w14:paraId="2677FC5F" w14:textId="77777777" w:rsidR="00033282" w:rsidRDefault="00033282" w:rsidP="00033282">
      <w:pPr>
        <w:jc w:val="center"/>
        <w:outlineLvl w:val="0"/>
        <w:rPr>
          <w:b/>
          <w:sz w:val="28"/>
        </w:rPr>
      </w:pPr>
      <w:r>
        <w:rPr>
          <w:b/>
          <w:sz w:val="28"/>
        </w:rPr>
        <w:t>Форма</w:t>
      </w:r>
    </w:p>
    <w:p w14:paraId="64199AA2" w14:textId="77777777" w:rsidR="00033282" w:rsidRDefault="00033282" w:rsidP="00033282">
      <w:pPr>
        <w:jc w:val="center"/>
        <w:outlineLvl w:val="0"/>
        <w:rPr>
          <w:b/>
          <w:sz w:val="28"/>
        </w:rPr>
      </w:pPr>
      <w:r>
        <w:rPr>
          <w:b/>
          <w:sz w:val="28"/>
        </w:rPr>
        <w:t>решения о согласовании переустройства и (или) перепланировки</w:t>
      </w:r>
    </w:p>
    <w:p w14:paraId="454E15B0" w14:textId="77777777" w:rsidR="00033282" w:rsidRDefault="00033282" w:rsidP="00033282">
      <w:pPr>
        <w:jc w:val="center"/>
        <w:outlineLvl w:val="0"/>
        <w:rPr>
          <w:b/>
          <w:sz w:val="28"/>
        </w:rPr>
      </w:pPr>
      <w:r>
        <w:rPr>
          <w:b/>
          <w:sz w:val="28"/>
        </w:rPr>
        <w:t>помещения в многоквартирном доме</w:t>
      </w:r>
    </w:p>
    <w:p w14:paraId="5FA2DCCC" w14:textId="77777777" w:rsidR="00033282" w:rsidRDefault="00033282" w:rsidP="00033282">
      <w:pPr>
        <w:jc w:val="both"/>
        <w:outlineLvl w:val="0"/>
      </w:pPr>
    </w:p>
    <w:p w14:paraId="05FD727A" w14:textId="77777777" w:rsidR="00033282" w:rsidRDefault="00033282" w:rsidP="00033282">
      <w:pPr>
        <w:jc w:val="both"/>
        <w:outlineLvl w:val="0"/>
      </w:pPr>
      <w:r>
        <w:rPr>
          <w:sz w:val="28"/>
        </w:rPr>
        <w:t>В связи с обращением</w:t>
      </w:r>
      <w:r>
        <w:t xml:space="preserve"> _____________________________________________________________</w:t>
      </w:r>
    </w:p>
    <w:p w14:paraId="671D692A" w14:textId="77777777" w:rsidR="00033282" w:rsidRDefault="00033282" w:rsidP="00033282">
      <w:pPr>
        <w:jc w:val="both"/>
        <w:outlineLvl w:val="0"/>
        <w:rPr>
          <w:i/>
        </w:rPr>
      </w:pPr>
      <w:r>
        <w:rPr>
          <w:i/>
        </w:rPr>
        <w:t xml:space="preserve">                                          (Ф.И.О. физического лица, наименование юридического лица - заявителя)</w:t>
      </w:r>
    </w:p>
    <w:p w14:paraId="6E586EF6" w14:textId="77777777" w:rsidR="00033282" w:rsidRDefault="00033282" w:rsidP="00033282">
      <w:pPr>
        <w:jc w:val="both"/>
        <w:outlineLvl w:val="0"/>
        <w:rPr>
          <w:sz w:val="28"/>
        </w:rPr>
      </w:pPr>
      <w:r>
        <w:rPr>
          <w:sz w:val="28"/>
        </w:rPr>
        <w:t xml:space="preserve">о намерении провести </w:t>
      </w:r>
      <w:r>
        <w:rPr>
          <w:sz w:val="28"/>
          <w:u w:val="single"/>
        </w:rPr>
        <w:t>переустройство  и  (или)  перепланировку</w:t>
      </w:r>
    </w:p>
    <w:p w14:paraId="51A5B320" w14:textId="77777777" w:rsidR="00033282" w:rsidRDefault="00033282" w:rsidP="00033282">
      <w:pPr>
        <w:jc w:val="both"/>
        <w:outlineLvl w:val="0"/>
      </w:pPr>
      <w:r>
        <w:rPr>
          <w:i/>
        </w:rPr>
        <w:t xml:space="preserve">                                                           (ненужное зачеркнуть)</w:t>
      </w:r>
    </w:p>
    <w:p w14:paraId="5CD5B1DC" w14:textId="77777777" w:rsidR="00033282" w:rsidRDefault="00033282" w:rsidP="00033282">
      <w:pPr>
        <w:jc w:val="both"/>
        <w:outlineLvl w:val="0"/>
      </w:pPr>
      <w:r>
        <w:rPr>
          <w:sz w:val="28"/>
        </w:rPr>
        <w:t>помещений по адресу:</w:t>
      </w:r>
      <w:r>
        <w:t xml:space="preserve"> ______________________________________________________________</w:t>
      </w:r>
    </w:p>
    <w:p w14:paraId="0D151998" w14:textId="77777777" w:rsidR="00033282" w:rsidRDefault="00033282" w:rsidP="00033282">
      <w:pPr>
        <w:jc w:val="both"/>
        <w:outlineLvl w:val="0"/>
      </w:pPr>
    </w:p>
    <w:p w14:paraId="7D83996F" w14:textId="7BB6AFD7" w:rsidR="00033282" w:rsidRDefault="00033282" w:rsidP="00033282">
      <w:pPr>
        <w:jc w:val="both"/>
        <w:outlineLvl w:val="0"/>
      </w:pPr>
      <w:r>
        <w:t>__________________________________________________________________________________,</w:t>
      </w:r>
    </w:p>
    <w:p w14:paraId="3CA22086" w14:textId="77777777" w:rsidR="00033282" w:rsidRDefault="00033282" w:rsidP="00033282">
      <w:pPr>
        <w:jc w:val="both"/>
        <w:outlineLvl w:val="0"/>
      </w:pPr>
      <w:r>
        <w:rPr>
          <w:sz w:val="28"/>
          <w:u w:val="single"/>
        </w:rPr>
        <w:t>занимаемых (принадлежащих)</w:t>
      </w:r>
      <w:r>
        <w:t xml:space="preserve"> </w:t>
      </w:r>
      <w:r>
        <w:rPr>
          <w:sz w:val="28"/>
        </w:rPr>
        <w:t>на основании:</w:t>
      </w:r>
      <w:r>
        <w:t xml:space="preserve"> _______________________________________ </w:t>
      </w:r>
    </w:p>
    <w:p w14:paraId="32C68F6B" w14:textId="77777777" w:rsidR="00033282" w:rsidRDefault="00033282" w:rsidP="00033282">
      <w:pPr>
        <w:jc w:val="both"/>
        <w:outlineLvl w:val="0"/>
        <w:rPr>
          <w:i/>
        </w:rPr>
      </w:pPr>
      <w:r>
        <w:t xml:space="preserve">           </w:t>
      </w:r>
      <w:r>
        <w:rPr>
          <w:i/>
        </w:rPr>
        <w:t>(ненужное зачеркнуть)</w:t>
      </w:r>
    </w:p>
    <w:p w14:paraId="0678D471" w14:textId="710159BF" w:rsidR="00033282" w:rsidRDefault="00033282" w:rsidP="00033282">
      <w:pPr>
        <w:jc w:val="both"/>
        <w:outlineLvl w:val="0"/>
      </w:pPr>
      <w:r>
        <w:t>__________________________________________________________________________________</w:t>
      </w:r>
    </w:p>
    <w:p w14:paraId="647A9AFC" w14:textId="77777777" w:rsidR="00033282" w:rsidRDefault="00033282" w:rsidP="00033282">
      <w:pPr>
        <w:jc w:val="both"/>
        <w:outlineLvl w:val="0"/>
        <w:rPr>
          <w:i/>
        </w:rPr>
      </w:pPr>
      <w:r>
        <w:rPr>
          <w:i/>
        </w:rPr>
        <w:t xml:space="preserve">                       (вид и реквизиты правоустанавливающего документа на переустраиваемое</w:t>
      </w:r>
    </w:p>
    <w:p w14:paraId="4E98AEA1" w14:textId="4289C5AD" w:rsidR="00033282" w:rsidRDefault="00033282" w:rsidP="00033282">
      <w:pPr>
        <w:jc w:val="both"/>
        <w:outlineLvl w:val="0"/>
      </w:pPr>
      <w:r>
        <w:t>__________________________________________________________________________________,</w:t>
      </w:r>
    </w:p>
    <w:p w14:paraId="527044B5" w14:textId="77777777" w:rsidR="00033282" w:rsidRDefault="00033282" w:rsidP="00033282">
      <w:pPr>
        <w:jc w:val="both"/>
        <w:outlineLvl w:val="0"/>
        <w:rPr>
          <w:i/>
        </w:rPr>
      </w:pPr>
      <w:r>
        <w:t xml:space="preserve">                                                   </w:t>
      </w:r>
      <w:r>
        <w:rPr>
          <w:i/>
        </w:rPr>
        <w:t>и (или) перепланируемое помещение)</w:t>
      </w:r>
    </w:p>
    <w:p w14:paraId="3808B503" w14:textId="77777777" w:rsidR="00033282" w:rsidRDefault="00033282" w:rsidP="00033282">
      <w:pPr>
        <w:jc w:val="both"/>
        <w:outlineLvl w:val="0"/>
        <w:rPr>
          <w:sz w:val="28"/>
        </w:rPr>
      </w:pPr>
      <w:r>
        <w:rPr>
          <w:sz w:val="28"/>
        </w:rPr>
        <w:t>по результатам рассмотрения представленных документов принято решение:</w:t>
      </w:r>
    </w:p>
    <w:p w14:paraId="41150516" w14:textId="77777777" w:rsidR="00033282" w:rsidRDefault="00033282" w:rsidP="00033282">
      <w:pPr>
        <w:jc w:val="both"/>
        <w:outlineLvl w:val="0"/>
      </w:pPr>
    </w:p>
    <w:p w14:paraId="5E710464" w14:textId="77777777" w:rsidR="00033282" w:rsidRDefault="00033282" w:rsidP="00033282">
      <w:pPr>
        <w:jc w:val="both"/>
        <w:outlineLvl w:val="0"/>
      </w:pPr>
      <w:r>
        <w:rPr>
          <w:sz w:val="28"/>
        </w:rPr>
        <w:t>1. Дать согласие на</w:t>
      </w:r>
      <w:r>
        <w:t xml:space="preserve"> _________________________________________________________________</w:t>
      </w:r>
    </w:p>
    <w:p w14:paraId="30C263A5" w14:textId="77777777" w:rsidR="00033282" w:rsidRDefault="00033282" w:rsidP="00033282">
      <w:pPr>
        <w:jc w:val="both"/>
        <w:outlineLvl w:val="0"/>
        <w:rPr>
          <w:i/>
        </w:rPr>
      </w:pPr>
      <w:r>
        <w:rPr>
          <w:i/>
        </w:rPr>
        <w:t xml:space="preserve">                                                          (переустройство, перепланировку, переустройство</w:t>
      </w:r>
    </w:p>
    <w:p w14:paraId="2C757953" w14:textId="77777777" w:rsidR="00033282" w:rsidRDefault="00033282" w:rsidP="00033282">
      <w:pPr>
        <w:jc w:val="both"/>
        <w:outlineLvl w:val="0"/>
        <w:rPr>
          <w:i/>
        </w:rPr>
      </w:pPr>
      <w:r>
        <w:rPr>
          <w:i/>
        </w:rPr>
        <w:t xml:space="preserve">                                                                     и перепланировку - нужное указать)</w:t>
      </w:r>
    </w:p>
    <w:p w14:paraId="31BC2A76" w14:textId="77777777" w:rsidR="00033282" w:rsidRDefault="00033282" w:rsidP="00033282">
      <w:pPr>
        <w:jc w:val="both"/>
        <w:outlineLvl w:val="0"/>
        <w:rPr>
          <w:sz w:val="28"/>
        </w:rPr>
      </w:pPr>
      <w:r>
        <w:rPr>
          <w:sz w:val="28"/>
        </w:rPr>
        <w:t>помещений в соответствии  с  представленным  проектом (проектной документацией).</w:t>
      </w:r>
    </w:p>
    <w:p w14:paraId="1AB5CB62" w14:textId="77777777" w:rsidR="00033282" w:rsidRDefault="00033282" w:rsidP="00033282">
      <w:pPr>
        <w:jc w:val="both"/>
        <w:outlineLvl w:val="0"/>
        <w:rPr>
          <w:sz w:val="28"/>
        </w:rPr>
      </w:pPr>
    </w:p>
    <w:p w14:paraId="4B483243" w14:textId="77777777" w:rsidR="00033282" w:rsidRDefault="00033282" w:rsidP="00033282">
      <w:pPr>
        <w:jc w:val="both"/>
        <w:outlineLvl w:val="0"/>
        <w:rPr>
          <w:sz w:val="28"/>
        </w:rPr>
      </w:pPr>
      <w:r>
        <w:rPr>
          <w:sz w:val="28"/>
        </w:rPr>
        <w:t>2. Установить *:</w:t>
      </w:r>
    </w:p>
    <w:p w14:paraId="2BBD0F01" w14:textId="77777777" w:rsidR="00033282" w:rsidRDefault="00033282" w:rsidP="00033282">
      <w:pPr>
        <w:jc w:val="both"/>
        <w:outlineLvl w:val="0"/>
        <w:rPr>
          <w:sz w:val="28"/>
        </w:rPr>
      </w:pPr>
      <w:r>
        <w:rPr>
          <w:sz w:val="28"/>
        </w:rPr>
        <w:t>срок производства ремонтно-строительных работ с «___» ____________ 20__ г.</w:t>
      </w:r>
    </w:p>
    <w:p w14:paraId="0EF56AF7" w14:textId="77777777" w:rsidR="00033282" w:rsidRDefault="00033282" w:rsidP="00033282">
      <w:pPr>
        <w:jc w:val="both"/>
        <w:outlineLvl w:val="0"/>
        <w:rPr>
          <w:sz w:val="28"/>
        </w:rPr>
      </w:pPr>
      <w:r>
        <w:rPr>
          <w:sz w:val="28"/>
        </w:rPr>
        <w:t>по «___» ____________ 20__ г.;</w:t>
      </w:r>
    </w:p>
    <w:p w14:paraId="781531C9" w14:textId="77777777" w:rsidR="00033282" w:rsidRDefault="00033282" w:rsidP="00033282">
      <w:pPr>
        <w:jc w:val="both"/>
        <w:outlineLvl w:val="0"/>
        <w:rPr>
          <w:sz w:val="28"/>
        </w:rPr>
      </w:pPr>
      <w:r>
        <w:rPr>
          <w:sz w:val="28"/>
        </w:rPr>
        <w:lastRenderedPageBreak/>
        <w:t>режим производства ремонтно-строительных работ с ______ по ______ часов в _________________________ дни.</w:t>
      </w:r>
    </w:p>
    <w:p w14:paraId="6023E4BA" w14:textId="77777777" w:rsidR="00033282" w:rsidRDefault="00033282" w:rsidP="00033282">
      <w:pPr>
        <w:jc w:val="both"/>
        <w:outlineLvl w:val="0"/>
      </w:pPr>
      <w:r>
        <w:t>___________________________________________________________________________________</w:t>
      </w:r>
    </w:p>
    <w:p w14:paraId="5C0AA563" w14:textId="77777777" w:rsidR="00033282" w:rsidRDefault="00033282" w:rsidP="00033282">
      <w:pPr>
        <w:jc w:val="both"/>
        <w:outlineLvl w:val="0"/>
      </w:pPr>
      <w:r>
        <w:t>___________________________________________________________________________________</w:t>
      </w:r>
    </w:p>
    <w:p w14:paraId="1F779D6F" w14:textId="77777777" w:rsidR="00033282" w:rsidRDefault="00033282" w:rsidP="00033282">
      <w:pPr>
        <w:jc w:val="both"/>
        <w:outlineLvl w:val="0"/>
        <w:rPr>
          <w:i/>
        </w:rPr>
      </w:pPr>
      <w:r>
        <w:rPr>
          <w:i/>
        </w:rPr>
        <w:t>* Срок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4ADF7654" w14:textId="5764FE39" w:rsidR="00033282" w:rsidRDefault="00033282" w:rsidP="00033282">
      <w:pPr>
        <w:jc w:val="both"/>
        <w:outlineLvl w:val="0"/>
      </w:pPr>
      <w:r>
        <w:rPr>
          <w:sz w:val="28"/>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t xml:space="preserve"> __________________________________________________________________________________</w:t>
      </w:r>
    </w:p>
    <w:p w14:paraId="79CB4788" w14:textId="77777777" w:rsidR="00033282" w:rsidRDefault="00033282" w:rsidP="00033282">
      <w:pPr>
        <w:jc w:val="both"/>
        <w:outlineLvl w:val="0"/>
        <w:rPr>
          <w:i/>
        </w:rPr>
      </w:pPr>
      <w:r>
        <w:rPr>
          <w:i/>
        </w:rPr>
        <w:t xml:space="preserve">                          (указываются реквизиты нормативного правового акта субъекта</w:t>
      </w:r>
    </w:p>
    <w:p w14:paraId="06843681" w14:textId="231AD4DE" w:rsidR="00033282" w:rsidRDefault="00033282" w:rsidP="00033282">
      <w:pPr>
        <w:jc w:val="both"/>
        <w:outlineLvl w:val="0"/>
      </w:pPr>
      <w:r>
        <w:t>__________________________________________________________________________________</w:t>
      </w:r>
    </w:p>
    <w:p w14:paraId="192B9D5A" w14:textId="77777777" w:rsidR="00033282" w:rsidRDefault="00033282" w:rsidP="00033282">
      <w:pPr>
        <w:jc w:val="both"/>
        <w:outlineLvl w:val="0"/>
        <w:rPr>
          <w:i/>
        </w:rPr>
      </w:pPr>
      <w:r>
        <w:rPr>
          <w:i/>
        </w:rPr>
        <w:t>Российской Федерации или акта органа местного самоуправления, регламентирующего порядок</w:t>
      </w:r>
    </w:p>
    <w:p w14:paraId="394038CC" w14:textId="2ACD5AA2" w:rsidR="00033282" w:rsidRDefault="00033282" w:rsidP="00033282">
      <w:pPr>
        <w:jc w:val="both"/>
        <w:outlineLvl w:val="0"/>
      </w:pPr>
      <w:r>
        <w:t>_________________________________________________________________________________.</w:t>
      </w:r>
    </w:p>
    <w:p w14:paraId="6FCFBF4D" w14:textId="77777777" w:rsidR="00033282" w:rsidRDefault="00033282" w:rsidP="00033282">
      <w:pPr>
        <w:jc w:val="both"/>
        <w:outlineLvl w:val="0"/>
        <w:rPr>
          <w:i/>
        </w:rPr>
      </w:pPr>
      <w:r>
        <w:rPr>
          <w:i/>
        </w:rPr>
        <w:t>проведения ремонтно-строительных работ по переустройству и (или) перепланировке помещений)</w:t>
      </w:r>
    </w:p>
    <w:p w14:paraId="0FEADAF8" w14:textId="77777777" w:rsidR="00033282" w:rsidRDefault="00033282" w:rsidP="00033282">
      <w:pPr>
        <w:jc w:val="both"/>
        <w:outlineLvl w:val="0"/>
      </w:pPr>
    </w:p>
    <w:p w14:paraId="3FDF2872" w14:textId="77777777" w:rsidR="00033282" w:rsidRDefault="00033282" w:rsidP="00033282">
      <w:pPr>
        <w:jc w:val="both"/>
        <w:outlineLvl w:val="0"/>
      </w:pPr>
    </w:p>
    <w:p w14:paraId="6F1F7AC6" w14:textId="77777777" w:rsidR="00033282" w:rsidRDefault="00033282" w:rsidP="00033282">
      <w:pPr>
        <w:jc w:val="both"/>
        <w:outlineLvl w:val="0"/>
      </w:pPr>
      <w:r>
        <w:t xml:space="preserve">6. </w:t>
      </w:r>
      <w:r>
        <w:rPr>
          <w:sz w:val="28"/>
        </w:rPr>
        <w:t>Контроль за исполнением настоящего решения возложить на</w:t>
      </w:r>
      <w:r>
        <w:t xml:space="preserve"> _____________________</w:t>
      </w:r>
    </w:p>
    <w:p w14:paraId="4E009CD8" w14:textId="4DD5B6F0" w:rsidR="00033282" w:rsidRDefault="00033282" w:rsidP="006A5FE4">
      <w:pPr>
        <w:jc w:val="both"/>
        <w:outlineLvl w:val="0"/>
        <w:rPr>
          <w:i/>
        </w:rPr>
      </w:pPr>
      <w:r>
        <w:t xml:space="preserve">__________________________________________________________________________________                         </w:t>
      </w:r>
      <w:r>
        <w:rPr>
          <w:i/>
        </w:rPr>
        <w:t>(наименование структурного подразделения и (или) Ф.И.О.</w:t>
      </w:r>
    </w:p>
    <w:p w14:paraId="088DF146" w14:textId="1AD7EDE8" w:rsidR="00033282" w:rsidRDefault="00033282" w:rsidP="00033282">
      <w:pPr>
        <w:jc w:val="both"/>
        <w:outlineLvl w:val="0"/>
        <w:rPr>
          <w:i/>
        </w:rPr>
      </w:pPr>
      <w:r>
        <w:rPr>
          <w:i/>
        </w:rPr>
        <w:t>__________________________________________________________________________________</w:t>
      </w:r>
    </w:p>
    <w:p w14:paraId="486DC5FF" w14:textId="77777777" w:rsidR="00033282" w:rsidRDefault="00033282" w:rsidP="00033282">
      <w:pPr>
        <w:jc w:val="both"/>
        <w:outlineLvl w:val="0"/>
        <w:rPr>
          <w:i/>
        </w:rPr>
      </w:pPr>
      <w:r>
        <w:rPr>
          <w:i/>
        </w:rPr>
        <w:t xml:space="preserve">                             должностного лица органа, осуществляющего согласование)</w:t>
      </w:r>
    </w:p>
    <w:p w14:paraId="3651B0FD" w14:textId="77777777" w:rsidR="00033282" w:rsidRDefault="00033282" w:rsidP="00033282">
      <w:pPr>
        <w:jc w:val="both"/>
        <w:outlineLvl w:val="0"/>
      </w:pPr>
    </w:p>
    <w:p w14:paraId="76FF9C38" w14:textId="77777777" w:rsidR="00033282" w:rsidRDefault="00033282" w:rsidP="00033282">
      <w:pPr>
        <w:jc w:val="right"/>
        <w:outlineLvl w:val="0"/>
      </w:pPr>
      <w:r>
        <w:t>__________________________________</w:t>
      </w:r>
    </w:p>
    <w:p w14:paraId="47190708" w14:textId="77777777" w:rsidR="00033282" w:rsidRDefault="00033282" w:rsidP="00033282">
      <w:pPr>
        <w:jc w:val="both"/>
        <w:outlineLvl w:val="0"/>
        <w:rPr>
          <w:i/>
        </w:rPr>
      </w:pPr>
      <w:r>
        <w:rPr>
          <w:i/>
        </w:rPr>
        <w:t xml:space="preserve">                                                                                                              (подпись должностного лица</w:t>
      </w:r>
    </w:p>
    <w:p w14:paraId="262F8CF5" w14:textId="77777777" w:rsidR="00033282" w:rsidRDefault="00033282" w:rsidP="00033282">
      <w:pPr>
        <w:jc w:val="both"/>
        <w:outlineLvl w:val="0"/>
        <w:rPr>
          <w:i/>
        </w:rPr>
      </w:pPr>
      <w:r>
        <w:rPr>
          <w:i/>
        </w:rPr>
        <w:t xml:space="preserve">                                                                                                                органа, осуществляющего</w:t>
      </w:r>
    </w:p>
    <w:p w14:paraId="093F5EAF" w14:textId="77777777" w:rsidR="00033282" w:rsidRDefault="00033282" w:rsidP="00033282">
      <w:pPr>
        <w:jc w:val="both"/>
        <w:outlineLvl w:val="0"/>
        <w:rPr>
          <w:i/>
        </w:rPr>
      </w:pPr>
      <w:r>
        <w:rPr>
          <w:i/>
        </w:rPr>
        <w:t xml:space="preserve">                                                                                                                           согласование)</w:t>
      </w:r>
    </w:p>
    <w:p w14:paraId="5F202495" w14:textId="77777777" w:rsidR="00033282" w:rsidRDefault="00033282" w:rsidP="00033282">
      <w:pPr>
        <w:jc w:val="right"/>
        <w:outlineLvl w:val="0"/>
      </w:pPr>
    </w:p>
    <w:p w14:paraId="6F284D21" w14:textId="77777777" w:rsidR="00033282" w:rsidRDefault="00033282" w:rsidP="00033282">
      <w:pPr>
        <w:jc w:val="right"/>
        <w:outlineLvl w:val="0"/>
      </w:pPr>
      <w:r>
        <w:t xml:space="preserve">                                                         М.П.</w:t>
      </w:r>
    </w:p>
    <w:p w14:paraId="7823E57E" w14:textId="77777777" w:rsidR="00033282" w:rsidRDefault="00033282" w:rsidP="00033282">
      <w:pPr>
        <w:jc w:val="both"/>
        <w:outlineLvl w:val="0"/>
      </w:pPr>
    </w:p>
    <w:p w14:paraId="14281261" w14:textId="77777777" w:rsidR="00033282" w:rsidRDefault="00033282" w:rsidP="00033282">
      <w:pPr>
        <w:jc w:val="both"/>
        <w:outlineLvl w:val="0"/>
        <w:rPr>
          <w:sz w:val="28"/>
        </w:rPr>
      </w:pPr>
      <w:r>
        <w:rPr>
          <w:sz w:val="28"/>
        </w:rPr>
        <w:t>Заполняется в случае получения копии решения лично:</w:t>
      </w:r>
    </w:p>
    <w:p w14:paraId="6055D39A" w14:textId="77777777" w:rsidR="00033282" w:rsidRDefault="00033282" w:rsidP="00033282">
      <w:pPr>
        <w:jc w:val="both"/>
        <w:outlineLvl w:val="0"/>
        <w:rPr>
          <w:sz w:val="28"/>
        </w:rPr>
      </w:pPr>
    </w:p>
    <w:p w14:paraId="57A395E8" w14:textId="77777777" w:rsidR="00033282" w:rsidRDefault="00033282" w:rsidP="00033282">
      <w:pPr>
        <w:jc w:val="both"/>
        <w:outlineLvl w:val="0"/>
        <w:rPr>
          <w:sz w:val="28"/>
        </w:rPr>
      </w:pPr>
      <w:r>
        <w:rPr>
          <w:sz w:val="28"/>
        </w:rPr>
        <w:t>Получил: «____» _________ 20__ г. __________________________________________</w:t>
      </w:r>
    </w:p>
    <w:p w14:paraId="39BAD2C1" w14:textId="77777777" w:rsidR="00033282" w:rsidRDefault="00033282" w:rsidP="00033282">
      <w:pPr>
        <w:jc w:val="both"/>
        <w:outlineLvl w:val="0"/>
        <w:rPr>
          <w:i/>
        </w:rPr>
      </w:pPr>
      <w:r>
        <w:rPr>
          <w:i/>
        </w:rPr>
        <w:t xml:space="preserve">                                                                      (подпись заявителя или уполномоченного лица заявителей)</w:t>
      </w:r>
    </w:p>
    <w:p w14:paraId="4F33F80D" w14:textId="77777777" w:rsidR="00033282" w:rsidRDefault="00033282" w:rsidP="00033282">
      <w:pPr>
        <w:jc w:val="both"/>
        <w:outlineLvl w:val="0"/>
        <w:rPr>
          <w:i/>
        </w:rPr>
      </w:pPr>
    </w:p>
    <w:p w14:paraId="17BFDE92" w14:textId="77777777" w:rsidR="00033282" w:rsidRDefault="00033282" w:rsidP="00033282">
      <w:pPr>
        <w:jc w:val="both"/>
        <w:outlineLvl w:val="0"/>
      </w:pPr>
      <w:r>
        <w:t>З</w:t>
      </w:r>
      <w:r>
        <w:rPr>
          <w:sz w:val="28"/>
        </w:rPr>
        <w:t>аполняется в случае направления копии решения по почте:</w:t>
      </w:r>
    </w:p>
    <w:p w14:paraId="36CA4455" w14:textId="77777777" w:rsidR="00033282" w:rsidRDefault="00033282" w:rsidP="00033282">
      <w:pPr>
        <w:jc w:val="both"/>
        <w:outlineLvl w:val="0"/>
      </w:pPr>
    </w:p>
    <w:p w14:paraId="08AC3AB0" w14:textId="77777777" w:rsidR="00033282" w:rsidRDefault="00033282" w:rsidP="00033282">
      <w:pPr>
        <w:jc w:val="both"/>
        <w:outlineLvl w:val="0"/>
        <w:rPr>
          <w:sz w:val="28"/>
        </w:rPr>
      </w:pPr>
      <w:r>
        <w:rPr>
          <w:sz w:val="28"/>
        </w:rPr>
        <w:t>Решение направлено в адрес Заявителя(ей) «____» ____________ 20__ г.</w:t>
      </w:r>
    </w:p>
    <w:p w14:paraId="52542231" w14:textId="77777777" w:rsidR="00033282" w:rsidRDefault="00033282" w:rsidP="00033282">
      <w:pPr>
        <w:jc w:val="both"/>
        <w:outlineLvl w:val="0"/>
        <w:rPr>
          <w:sz w:val="28"/>
        </w:rPr>
      </w:pPr>
    </w:p>
    <w:p w14:paraId="00B08ABF" w14:textId="77777777" w:rsidR="00033282" w:rsidRDefault="00033282" w:rsidP="00033282">
      <w:pPr>
        <w:jc w:val="right"/>
        <w:outlineLvl w:val="0"/>
      </w:pPr>
      <w:r>
        <w:t>_________________________________</w:t>
      </w:r>
    </w:p>
    <w:p w14:paraId="0FC765CE" w14:textId="77777777" w:rsidR="00033282" w:rsidRDefault="00033282" w:rsidP="00033282">
      <w:pPr>
        <w:jc w:val="both"/>
        <w:outlineLvl w:val="0"/>
        <w:rPr>
          <w:i/>
        </w:rPr>
      </w:pPr>
      <w:r>
        <w:rPr>
          <w:i/>
        </w:rPr>
        <w:t xml:space="preserve">                                                                                                              (подпись должностного лица,</w:t>
      </w:r>
    </w:p>
    <w:p w14:paraId="6F994DF3" w14:textId="77777777" w:rsidR="00033282" w:rsidRDefault="00033282" w:rsidP="00033282">
      <w:pPr>
        <w:jc w:val="both"/>
        <w:outlineLvl w:val="0"/>
        <w:rPr>
          <w:i/>
        </w:rPr>
      </w:pPr>
      <w:r>
        <w:rPr>
          <w:i/>
        </w:rPr>
        <w:t xml:space="preserve">                                                                                                                   направившего решение</w:t>
      </w:r>
    </w:p>
    <w:p w14:paraId="67505EDF" w14:textId="77777777" w:rsidR="00033282" w:rsidRDefault="00033282" w:rsidP="00033282">
      <w:pPr>
        <w:jc w:val="both"/>
        <w:outlineLvl w:val="0"/>
        <w:rPr>
          <w:i/>
        </w:rPr>
      </w:pPr>
      <w:r>
        <w:rPr>
          <w:i/>
        </w:rPr>
        <w:t xml:space="preserve">                                                                                                                     в адрес заявителя(ей)</w:t>
      </w:r>
    </w:p>
    <w:p w14:paraId="4876C2DC" w14:textId="77777777" w:rsidR="00033282" w:rsidRDefault="00033282" w:rsidP="00033282">
      <w:pPr>
        <w:ind w:left="7371"/>
        <w:jc w:val="center"/>
        <w:rPr>
          <w:sz w:val="28"/>
        </w:rPr>
      </w:pPr>
    </w:p>
    <w:p w14:paraId="0F1E5C19" w14:textId="77777777" w:rsidR="00033282" w:rsidRDefault="00033282" w:rsidP="00033282">
      <w:pPr>
        <w:tabs>
          <w:tab w:val="left" w:pos="9923"/>
        </w:tabs>
        <w:ind w:left="4820" w:right="-1"/>
        <w:jc w:val="both"/>
        <w:rPr>
          <w:sz w:val="28"/>
        </w:rPr>
      </w:pPr>
      <w:r>
        <w:rPr>
          <w:sz w:val="28"/>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1ABFED52" w14:textId="77777777" w:rsidR="00033282" w:rsidRDefault="00033282" w:rsidP="00033282">
      <w:pPr>
        <w:pStyle w:val="ConsPlusNonformat"/>
        <w:ind w:right="-1"/>
        <w:jc w:val="both"/>
        <w:rPr>
          <w:rFonts w:ascii="Times New Roman" w:hAnsi="Times New Roman"/>
          <w:sz w:val="24"/>
        </w:rPr>
      </w:pPr>
    </w:p>
    <w:p w14:paraId="50002C25" w14:textId="77777777" w:rsidR="00033282" w:rsidRDefault="00033282" w:rsidP="00033282">
      <w:pPr>
        <w:pStyle w:val="ConsPlusNonformat"/>
        <w:ind w:right="-1"/>
        <w:jc w:val="both"/>
        <w:rPr>
          <w:rFonts w:ascii="Times New Roman" w:hAnsi="Times New Roman"/>
          <w:sz w:val="24"/>
        </w:rPr>
      </w:pPr>
    </w:p>
    <w:p w14:paraId="31AA5A9D" w14:textId="77777777" w:rsidR="00033282" w:rsidRDefault="00033282" w:rsidP="00033282">
      <w:pPr>
        <w:pStyle w:val="ConsPlusNonformat"/>
        <w:ind w:right="-1"/>
        <w:jc w:val="both"/>
        <w:rPr>
          <w:rFonts w:ascii="Times New Roman" w:hAnsi="Times New Roman"/>
          <w:sz w:val="24"/>
        </w:rPr>
      </w:pPr>
    </w:p>
    <w:p w14:paraId="6F630456" w14:textId="77777777" w:rsidR="00033282" w:rsidRDefault="00033282" w:rsidP="00033282">
      <w:pPr>
        <w:pStyle w:val="ConsPlusNonformat"/>
        <w:ind w:right="-1"/>
        <w:jc w:val="both"/>
        <w:rPr>
          <w:rFonts w:ascii="Times New Roman" w:hAnsi="Times New Roman"/>
          <w:sz w:val="24"/>
        </w:rPr>
      </w:pPr>
    </w:p>
    <w:p w14:paraId="44AA4623" w14:textId="77777777" w:rsidR="00033282" w:rsidRDefault="00033282" w:rsidP="00033282">
      <w:pPr>
        <w:jc w:val="center"/>
        <w:rPr>
          <w:b/>
          <w:color w:val="000000" w:themeColor="text1"/>
          <w:sz w:val="28"/>
        </w:rPr>
      </w:pPr>
      <w:r>
        <w:rPr>
          <w:b/>
          <w:color w:val="000000" w:themeColor="text1"/>
          <w:sz w:val="28"/>
        </w:rPr>
        <w:t xml:space="preserve">З А Я В Л Е Н И Е </w:t>
      </w:r>
    </w:p>
    <w:p w14:paraId="53517FF6" w14:textId="77777777" w:rsidR="00033282" w:rsidRDefault="00033282" w:rsidP="00033282">
      <w:pPr>
        <w:jc w:val="center"/>
        <w:rPr>
          <w:b/>
          <w:color w:val="000000" w:themeColor="text1"/>
          <w:sz w:val="28"/>
        </w:rPr>
      </w:pPr>
      <w:r>
        <w:rPr>
          <w:b/>
          <w:color w:val="000000" w:themeColor="text1"/>
          <w:sz w:val="28"/>
        </w:rPr>
        <w:t>об исправлении допущенных опечаток и ошибок</w:t>
      </w:r>
      <w:r>
        <w:rPr>
          <w:b/>
          <w:color w:val="000000" w:themeColor="text1"/>
          <w:sz w:val="28"/>
        </w:rPr>
        <w:br/>
        <w:t xml:space="preserve">в </w:t>
      </w:r>
      <w:r>
        <w:rPr>
          <w:b/>
          <w:sz w:val="28"/>
        </w:rPr>
        <w:t xml:space="preserve">решении о согласовании переустройства и (или) перепланировки помещения в многоквартирном доме </w:t>
      </w:r>
    </w:p>
    <w:p w14:paraId="78A6D2A3" w14:textId="77777777" w:rsidR="00033282" w:rsidRDefault="00033282" w:rsidP="00033282">
      <w:pPr>
        <w:jc w:val="center"/>
        <w:rPr>
          <w:b/>
          <w:color w:val="000000" w:themeColor="text1"/>
          <w:sz w:val="28"/>
        </w:rPr>
      </w:pPr>
    </w:p>
    <w:p w14:paraId="32EBA1FD" w14:textId="77777777" w:rsidR="00033282" w:rsidRDefault="00033282" w:rsidP="00033282">
      <w:pPr>
        <w:jc w:val="right"/>
        <w:rPr>
          <w:color w:val="000000" w:themeColor="text1"/>
          <w:sz w:val="28"/>
        </w:rPr>
      </w:pPr>
      <w:r>
        <w:rPr>
          <w:color w:val="000000" w:themeColor="text1"/>
          <w:sz w:val="28"/>
        </w:rPr>
        <w:t>«____» __________ 20___ г.</w:t>
      </w:r>
    </w:p>
    <w:p w14:paraId="14B23A9C" w14:textId="77777777" w:rsidR="00033282" w:rsidRDefault="00033282" w:rsidP="00033282">
      <w:pPr>
        <w:jc w:val="right"/>
        <w:rPr>
          <w:color w:val="000000" w:themeColor="text1"/>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033282" w14:paraId="6C493896" w14:textId="77777777" w:rsidTr="003F54D3">
        <w:trPr>
          <w:trHeight w:val="165"/>
        </w:trPr>
        <w:tc>
          <w:tcPr>
            <w:tcW w:w="9780" w:type="dxa"/>
            <w:tcBorders>
              <w:top w:val="nil"/>
              <w:left w:val="nil"/>
              <w:bottom w:val="single" w:sz="4" w:space="0" w:color="000000"/>
              <w:right w:val="nil"/>
            </w:tcBorders>
          </w:tcPr>
          <w:p w14:paraId="147F2208" w14:textId="77777777" w:rsidR="00033282" w:rsidRDefault="00033282" w:rsidP="003F54D3">
            <w:pPr>
              <w:jc w:val="right"/>
              <w:rPr>
                <w:color w:val="000000" w:themeColor="text1"/>
              </w:rPr>
            </w:pPr>
          </w:p>
        </w:tc>
      </w:tr>
      <w:tr w:rsidR="00033282" w14:paraId="16636F58" w14:textId="77777777" w:rsidTr="003F54D3">
        <w:trPr>
          <w:trHeight w:val="126"/>
        </w:trPr>
        <w:tc>
          <w:tcPr>
            <w:tcW w:w="9780" w:type="dxa"/>
            <w:tcBorders>
              <w:top w:val="single" w:sz="4" w:space="0" w:color="000000"/>
              <w:left w:val="nil"/>
              <w:bottom w:val="single" w:sz="4" w:space="0" w:color="000000"/>
              <w:right w:val="nil"/>
            </w:tcBorders>
          </w:tcPr>
          <w:p w14:paraId="500CCEB9" w14:textId="77777777" w:rsidR="00033282" w:rsidRDefault="00033282" w:rsidP="003F54D3">
            <w:pPr>
              <w:jc w:val="right"/>
              <w:rPr>
                <w:color w:val="000000" w:themeColor="text1"/>
              </w:rPr>
            </w:pPr>
          </w:p>
        </w:tc>
      </w:tr>
      <w:tr w:rsidR="00033282" w14:paraId="197EA21D" w14:textId="77777777" w:rsidTr="003F54D3">
        <w:trPr>
          <w:trHeight w:val="135"/>
        </w:trPr>
        <w:tc>
          <w:tcPr>
            <w:tcW w:w="9780" w:type="dxa"/>
            <w:tcBorders>
              <w:top w:val="single" w:sz="4" w:space="0" w:color="000000"/>
              <w:left w:val="nil"/>
              <w:bottom w:val="nil"/>
              <w:right w:val="nil"/>
            </w:tcBorders>
          </w:tcPr>
          <w:p w14:paraId="7FB3382A" w14:textId="77777777" w:rsidR="00033282" w:rsidRDefault="00033282" w:rsidP="003F54D3">
            <w:pPr>
              <w:jc w:val="center"/>
              <w:rPr>
                <w:color w:val="000000" w:themeColor="text1"/>
              </w:rPr>
            </w:pPr>
            <w:r>
              <w:rPr>
                <w:color w:val="000000" w:themeColor="text1"/>
                <w:sz w:val="20"/>
              </w:rPr>
              <w:t>(</w:t>
            </w:r>
            <w:r>
              <w:rPr>
                <w:i/>
                <w:color w:val="000000" w:themeColor="text1"/>
                <w:sz w:val="20"/>
              </w:rPr>
              <w:t xml:space="preserve">наименование органа местного самоуправления, </w:t>
            </w:r>
            <w:r>
              <w:rPr>
                <w:color w:val="22272F"/>
                <w:sz w:val="20"/>
              </w:rPr>
              <w:t>предоставляющего услугу)</w:t>
            </w:r>
          </w:p>
        </w:tc>
      </w:tr>
    </w:tbl>
    <w:p w14:paraId="2A1DF9F2" w14:textId="77777777" w:rsidR="00033282" w:rsidRDefault="00033282" w:rsidP="00033282">
      <w:pPr>
        <w:ind w:firstLine="567"/>
        <w:jc w:val="both"/>
        <w:rPr>
          <w:color w:val="000000" w:themeColor="text1"/>
          <w:sz w:val="28"/>
        </w:rPr>
      </w:pPr>
    </w:p>
    <w:p w14:paraId="5B0A705C" w14:textId="77777777" w:rsidR="00033282" w:rsidRDefault="00033282" w:rsidP="00033282">
      <w:pPr>
        <w:ind w:firstLine="567"/>
        <w:jc w:val="both"/>
        <w:rPr>
          <w:color w:val="000000" w:themeColor="text1"/>
          <w:sz w:val="28"/>
        </w:rPr>
      </w:pPr>
      <w:r>
        <w:rPr>
          <w:color w:val="000000" w:themeColor="text1"/>
          <w:sz w:val="28"/>
        </w:rPr>
        <w:t xml:space="preserve">Прошу исправить допущенную опечатку/ошибку в </w:t>
      </w:r>
      <w:r>
        <w:rPr>
          <w:sz w:val="28"/>
        </w:rPr>
        <w:t>решении о согласовании переустройства и (или) перепланировки помещения в многоквартирном доме.</w:t>
      </w:r>
    </w:p>
    <w:p w14:paraId="3A856325" w14:textId="77777777" w:rsidR="00033282" w:rsidRDefault="00033282" w:rsidP="00033282">
      <w:pPr>
        <w:ind w:firstLine="708"/>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052"/>
        <w:gridCol w:w="2030"/>
        <w:gridCol w:w="981"/>
        <w:gridCol w:w="3084"/>
      </w:tblGrid>
      <w:tr w:rsidR="00033282" w14:paraId="7748144C" w14:textId="77777777" w:rsidTr="003F54D3">
        <w:trPr>
          <w:trHeight w:val="540"/>
        </w:trPr>
        <w:tc>
          <w:tcPr>
            <w:tcW w:w="9923" w:type="dxa"/>
            <w:gridSpan w:val="5"/>
            <w:tcBorders>
              <w:top w:val="nil"/>
              <w:left w:val="nil"/>
              <w:bottom w:val="single" w:sz="4" w:space="0" w:color="000000"/>
              <w:right w:val="nil"/>
            </w:tcBorders>
          </w:tcPr>
          <w:p w14:paraId="2A396799" w14:textId="77777777" w:rsidR="00033282" w:rsidRDefault="00033282" w:rsidP="003F54D3">
            <w:pPr>
              <w:ind w:left="360"/>
              <w:jc w:val="center"/>
              <w:rPr>
                <w:color w:val="000000" w:themeColor="text1"/>
                <w:sz w:val="28"/>
              </w:rPr>
            </w:pPr>
            <w:r>
              <w:rPr>
                <w:color w:val="000000" w:themeColor="text1"/>
                <w:sz w:val="28"/>
              </w:rPr>
              <w:t>1. Сведения о Заявителе</w:t>
            </w:r>
          </w:p>
        </w:tc>
      </w:tr>
      <w:tr w:rsidR="00033282" w14:paraId="497CBA88" w14:textId="77777777" w:rsidTr="003F54D3">
        <w:trPr>
          <w:trHeight w:val="605"/>
        </w:trPr>
        <w:tc>
          <w:tcPr>
            <w:tcW w:w="776" w:type="dxa"/>
            <w:tcBorders>
              <w:top w:val="single" w:sz="4" w:space="0" w:color="000000"/>
              <w:left w:val="single" w:sz="4" w:space="0" w:color="000000"/>
              <w:bottom w:val="single" w:sz="4" w:space="0" w:color="000000"/>
              <w:right w:val="single" w:sz="4" w:space="0" w:color="000000"/>
            </w:tcBorders>
          </w:tcPr>
          <w:p w14:paraId="233F9EE6" w14:textId="77777777" w:rsidR="00033282" w:rsidRDefault="00033282" w:rsidP="003F54D3">
            <w:pPr>
              <w:jc w:val="center"/>
              <w:rPr>
                <w:color w:val="000000" w:themeColor="text1"/>
                <w:sz w:val="28"/>
              </w:rPr>
            </w:pPr>
            <w:r>
              <w:rPr>
                <w:color w:val="000000" w:themeColor="text1"/>
                <w:sz w:val="28"/>
              </w:rPr>
              <w:t>1.1</w:t>
            </w:r>
          </w:p>
        </w:tc>
        <w:tc>
          <w:tcPr>
            <w:tcW w:w="5082" w:type="dxa"/>
            <w:gridSpan w:val="2"/>
            <w:tcBorders>
              <w:top w:val="single" w:sz="4" w:space="0" w:color="000000"/>
              <w:left w:val="single" w:sz="4" w:space="0" w:color="000000"/>
              <w:bottom w:val="single" w:sz="4" w:space="0" w:color="000000"/>
              <w:right w:val="single" w:sz="4" w:space="0" w:color="000000"/>
            </w:tcBorders>
          </w:tcPr>
          <w:p w14:paraId="5ABF979F" w14:textId="77777777" w:rsidR="00033282" w:rsidRDefault="00033282" w:rsidP="003F54D3">
            <w:pPr>
              <w:rPr>
                <w:color w:val="000000" w:themeColor="text1"/>
                <w:sz w:val="28"/>
              </w:rPr>
            </w:pPr>
            <w:r>
              <w:rPr>
                <w:color w:val="000000" w:themeColor="text1"/>
                <w:sz w:val="28"/>
              </w:rPr>
              <w:t>Сведения о физическом лице, в случае если Заявителем является физическое лицо:</w:t>
            </w:r>
          </w:p>
        </w:tc>
        <w:tc>
          <w:tcPr>
            <w:tcW w:w="4065" w:type="dxa"/>
            <w:gridSpan w:val="2"/>
            <w:tcBorders>
              <w:top w:val="single" w:sz="4" w:space="0" w:color="000000"/>
              <w:left w:val="single" w:sz="4" w:space="0" w:color="000000"/>
              <w:bottom w:val="single" w:sz="4" w:space="0" w:color="000000"/>
              <w:right w:val="single" w:sz="4" w:space="0" w:color="000000"/>
            </w:tcBorders>
          </w:tcPr>
          <w:p w14:paraId="0328A634" w14:textId="77777777" w:rsidR="00033282" w:rsidRDefault="00033282" w:rsidP="003F54D3">
            <w:pPr>
              <w:rPr>
                <w:color w:val="000000" w:themeColor="text1"/>
                <w:sz w:val="28"/>
              </w:rPr>
            </w:pPr>
          </w:p>
        </w:tc>
      </w:tr>
      <w:tr w:rsidR="00033282" w14:paraId="7519BC20" w14:textId="77777777" w:rsidTr="003F54D3">
        <w:trPr>
          <w:trHeight w:val="428"/>
        </w:trPr>
        <w:tc>
          <w:tcPr>
            <w:tcW w:w="776" w:type="dxa"/>
            <w:tcBorders>
              <w:top w:val="single" w:sz="4" w:space="0" w:color="000000"/>
              <w:left w:val="single" w:sz="4" w:space="0" w:color="000000"/>
              <w:bottom w:val="single" w:sz="4" w:space="0" w:color="000000"/>
              <w:right w:val="single" w:sz="4" w:space="0" w:color="000000"/>
            </w:tcBorders>
          </w:tcPr>
          <w:p w14:paraId="510CE29A" w14:textId="77777777" w:rsidR="00033282" w:rsidRDefault="00033282" w:rsidP="003F54D3">
            <w:pPr>
              <w:jc w:val="center"/>
              <w:rPr>
                <w:color w:val="000000" w:themeColor="text1"/>
                <w:sz w:val="28"/>
              </w:rPr>
            </w:pPr>
            <w:r>
              <w:rPr>
                <w:color w:val="000000" w:themeColor="text1"/>
                <w:sz w:val="28"/>
              </w:rPr>
              <w:t>1.1.1</w:t>
            </w:r>
          </w:p>
        </w:tc>
        <w:tc>
          <w:tcPr>
            <w:tcW w:w="5082" w:type="dxa"/>
            <w:gridSpan w:val="2"/>
            <w:tcBorders>
              <w:top w:val="single" w:sz="4" w:space="0" w:color="000000"/>
              <w:left w:val="single" w:sz="4" w:space="0" w:color="000000"/>
              <w:bottom w:val="single" w:sz="4" w:space="0" w:color="000000"/>
              <w:right w:val="single" w:sz="4" w:space="0" w:color="000000"/>
            </w:tcBorders>
          </w:tcPr>
          <w:p w14:paraId="765E0DB3" w14:textId="77777777" w:rsidR="00033282" w:rsidRDefault="00033282" w:rsidP="003F54D3">
            <w:pPr>
              <w:rPr>
                <w:color w:val="000000" w:themeColor="text1"/>
                <w:sz w:val="28"/>
              </w:rPr>
            </w:pPr>
            <w:r>
              <w:rPr>
                <w:color w:val="000000" w:themeColor="text1"/>
                <w:sz w:val="28"/>
              </w:rPr>
              <w:t>Фамилия, имя, отчество (при наличии)</w:t>
            </w:r>
          </w:p>
        </w:tc>
        <w:tc>
          <w:tcPr>
            <w:tcW w:w="4065" w:type="dxa"/>
            <w:gridSpan w:val="2"/>
            <w:tcBorders>
              <w:top w:val="single" w:sz="4" w:space="0" w:color="000000"/>
              <w:left w:val="single" w:sz="4" w:space="0" w:color="000000"/>
              <w:bottom w:val="single" w:sz="4" w:space="0" w:color="000000"/>
              <w:right w:val="single" w:sz="4" w:space="0" w:color="000000"/>
            </w:tcBorders>
          </w:tcPr>
          <w:p w14:paraId="1140917A" w14:textId="77777777" w:rsidR="00033282" w:rsidRDefault="00033282" w:rsidP="003F54D3">
            <w:pPr>
              <w:rPr>
                <w:color w:val="000000" w:themeColor="text1"/>
                <w:sz w:val="28"/>
              </w:rPr>
            </w:pPr>
          </w:p>
        </w:tc>
      </w:tr>
      <w:tr w:rsidR="00033282" w14:paraId="5ACD1E51" w14:textId="77777777" w:rsidTr="003F54D3">
        <w:trPr>
          <w:trHeight w:val="753"/>
        </w:trPr>
        <w:tc>
          <w:tcPr>
            <w:tcW w:w="776" w:type="dxa"/>
            <w:tcBorders>
              <w:top w:val="single" w:sz="4" w:space="0" w:color="000000"/>
              <w:left w:val="single" w:sz="4" w:space="0" w:color="000000"/>
              <w:bottom w:val="single" w:sz="4" w:space="0" w:color="000000"/>
              <w:right w:val="single" w:sz="4" w:space="0" w:color="000000"/>
            </w:tcBorders>
          </w:tcPr>
          <w:p w14:paraId="77530A69" w14:textId="77777777" w:rsidR="00033282" w:rsidRDefault="00033282" w:rsidP="003F54D3">
            <w:pPr>
              <w:jc w:val="center"/>
              <w:rPr>
                <w:color w:val="000000" w:themeColor="text1"/>
                <w:sz w:val="28"/>
              </w:rPr>
            </w:pPr>
            <w:r>
              <w:rPr>
                <w:color w:val="000000" w:themeColor="text1"/>
                <w:sz w:val="28"/>
              </w:rPr>
              <w:t>1.1.2</w:t>
            </w:r>
          </w:p>
        </w:tc>
        <w:tc>
          <w:tcPr>
            <w:tcW w:w="5082" w:type="dxa"/>
            <w:gridSpan w:val="2"/>
            <w:tcBorders>
              <w:top w:val="single" w:sz="4" w:space="0" w:color="000000"/>
              <w:left w:val="single" w:sz="4" w:space="0" w:color="000000"/>
              <w:bottom w:val="single" w:sz="4" w:space="0" w:color="000000"/>
              <w:right w:val="single" w:sz="4" w:space="0" w:color="000000"/>
            </w:tcBorders>
          </w:tcPr>
          <w:p w14:paraId="47C368D6" w14:textId="77777777" w:rsidR="00033282" w:rsidRDefault="00033282" w:rsidP="003F54D3">
            <w:pPr>
              <w:rPr>
                <w:color w:val="000000" w:themeColor="text1"/>
                <w:sz w:val="28"/>
              </w:rPr>
            </w:pPr>
            <w:r>
              <w:rPr>
                <w:color w:val="000000" w:themeColor="text1"/>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65" w:type="dxa"/>
            <w:gridSpan w:val="2"/>
            <w:tcBorders>
              <w:top w:val="single" w:sz="4" w:space="0" w:color="000000"/>
              <w:left w:val="single" w:sz="4" w:space="0" w:color="000000"/>
              <w:bottom w:val="single" w:sz="4" w:space="0" w:color="000000"/>
              <w:right w:val="single" w:sz="4" w:space="0" w:color="000000"/>
            </w:tcBorders>
          </w:tcPr>
          <w:p w14:paraId="2E99BBF9" w14:textId="77777777" w:rsidR="00033282" w:rsidRDefault="00033282" w:rsidP="003F54D3">
            <w:pPr>
              <w:rPr>
                <w:color w:val="000000" w:themeColor="text1"/>
                <w:sz w:val="28"/>
              </w:rPr>
            </w:pPr>
          </w:p>
        </w:tc>
      </w:tr>
      <w:tr w:rsidR="00033282" w14:paraId="728BE777" w14:textId="77777777" w:rsidTr="003F54D3">
        <w:trPr>
          <w:trHeight w:val="665"/>
        </w:trPr>
        <w:tc>
          <w:tcPr>
            <w:tcW w:w="776" w:type="dxa"/>
            <w:tcBorders>
              <w:top w:val="single" w:sz="4" w:space="0" w:color="000000"/>
              <w:left w:val="single" w:sz="4" w:space="0" w:color="000000"/>
              <w:bottom w:val="single" w:sz="4" w:space="0" w:color="000000"/>
              <w:right w:val="single" w:sz="4" w:space="0" w:color="000000"/>
            </w:tcBorders>
          </w:tcPr>
          <w:p w14:paraId="0A10E19F" w14:textId="77777777" w:rsidR="00033282" w:rsidRDefault="00033282" w:rsidP="003F54D3">
            <w:pPr>
              <w:jc w:val="center"/>
              <w:rPr>
                <w:color w:val="000000" w:themeColor="text1"/>
                <w:sz w:val="28"/>
              </w:rPr>
            </w:pPr>
            <w:r>
              <w:rPr>
                <w:color w:val="000000" w:themeColor="text1"/>
                <w:sz w:val="28"/>
              </w:rPr>
              <w:t>1.1.3</w:t>
            </w:r>
          </w:p>
        </w:tc>
        <w:tc>
          <w:tcPr>
            <w:tcW w:w="5082" w:type="dxa"/>
            <w:gridSpan w:val="2"/>
            <w:tcBorders>
              <w:top w:val="single" w:sz="4" w:space="0" w:color="000000"/>
              <w:left w:val="single" w:sz="4" w:space="0" w:color="000000"/>
              <w:bottom w:val="single" w:sz="4" w:space="0" w:color="000000"/>
              <w:right w:val="single" w:sz="4" w:space="0" w:color="000000"/>
            </w:tcBorders>
          </w:tcPr>
          <w:p w14:paraId="44AC3C38" w14:textId="77777777" w:rsidR="00033282" w:rsidRDefault="00033282" w:rsidP="003F54D3">
            <w:pPr>
              <w:rPr>
                <w:color w:val="000000" w:themeColor="text1"/>
                <w:sz w:val="28"/>
              </w:rPr>
            </w:pPr>
            <w:r>
              <w:rPr>
                <w:color w:val="000000" w:themeColor="text1"/>
                <w:sz w:val="28"/>
              </w:rPr>
              <w:t>Основной государственный регистрационный номер индивидуального предпринимателя</w:t>
            </w:r>
          </w:p>
        </w:tc>
        <w:tc>
          <w:tcPr>
            <w:tcW w:w="4065" w:type="dxa"/>
            <w:gridSpan w:val="2"/>
            <w:tcBorders>
              <w:top w:val="single" w:sz="4" w:space="0" w:color="000000"/>
              <w:left w:val="single" w:sz="4" w:space="0" w:color="000000"/>
              <w:bottom w:val="single" w:sz="4" w:space="0" w:color="000000"/>
              <w:right w:val="single" w:sz="4" w:space="0" w:color="000000"/>
            </w:tcBorders>
          </w:tcPr>
          <w:p w14:paraId="1E8F17AC" w14:textId="77777777" w:rsidR="00033282" w:rsidRDefault="00033282" w:rsidP="003F54D3">
            <w:pPr>
              <w:rPr>
                <w:color w:val="000000" w:themeColor="text1"/>
                <w:sz w:val="28"/>
              </w:rPr>
            </w:pPr>
          </w:p>
        </w:tc>
      </w:tr>
      <w:tr w:rsidR="00033282" w14:paraId="64653B6F" w14:textId="77777777" w:rsidTr="003F54D3">
        <w:trPr>
          <w:trHeight w:val="279"/>
        </w:trPr>
        <w:tc>
          <w:tcPr>
            <w:tcW w:w="776" w:type="dxa"/>
            <w:tcBorders>
              <w:top w:val="single" w:sz="4" w:space="0" w:color="000000"/>
              <w:left w:val="single" w:sz="4" w:space="0" w:color="000000"/>
              <w:bottom w:val="single" w:sz="4" w:space="0" w:color="000000"/>
              <w:right w:val="single" w:sz="4" w:space="0" w:color="000000"/>
            </w:tcBorders>
          </w:tcPr>
          <w:p w14:paraId="7C3BB318" w14:textId="77777777" w:rsidR="00033282" w:rsidRDefault="00033282" w:rsidP="003F54D3">
            <w:pPr>
              <w:jc w:val="center"/>
              <w:rPr>
                <w:color w:val="000000" w:themeColor="text1"/>
                <w:sz w:val="28"/>
              </w:rPr>
            </w:pPr>
            <w:r>
              <w:rPr>
                <w:color w:val="000000" w:themeColor="text1"/>
                <w:sz w:val="28"/>
              </w:rPr>
              <w:t>1.2</w:t>
            </w:r>
          </w:p>
        </w:tc>
        <w:tc>
          <w:tcPr>
            <w:tcW w:w="5082" w:type="dxa"/>
            <w:gridSpan w:val="2"/>
            <w:tcBorders>
              <w:top w:val="single" w:sz="4" w:space="0" w:color="000000"/>
              <w:left w:val="single" w:sz="4" w:space="0" w:color="000000"/>
              <w:bottom w:val="single" w:sz="4" w:space="0" w:color="000000"/>
              <w:right w:val="single" w:sz="4" w:space="0" w:color="000000"/>
            </w:tcBorders>
          </w:tcPr>
          <w:p w14:paraId="19528B18" w14:textId="77777777" w:rsidR="00033282" w:rsidRDefault="00033282" w:rsidP="003F54D3">
            <w:pPr>
              <w:rPr>
                <w:color w:val="000000" w:themeColor="text1"/>
                <w:sz w:val="28"/>
              </w:rPr>
            </w:pPr>
            <w:r>
              <w:rPr>
                <w:color w:val="000000" w:themeColor="text1"/>
                <w:sz w:val="28"/>
              </w:rPr>
              <w:t>Сведения о юридическом лице:</w:t>
            </w:r>
          </w:p>
        </w:tc>
        <w:tc>
          <w:tcPr>
            <w:tcW w:w="4065" w:type="dxa"/>
            <w:gridSpan w:val="2"/>
            <w:tcBorders>
              <w:top w:val="single" w:sz="4" w:space="0" w:color="000000"/>
              <w:left w:val="single" w:sz="4" w:space="0" w:color="000000"/>
              <w:bottom w:val="single" w:sz="4" w:space="0" w:color="000000"/>
              <w:right w:val="single" w:sz="4" w:space="0" w:color="000000"/>
            </w:tcBorders>
          </w:tcPr>
          <w:p w14:paraId="0EAED670" w14:textId="77777777" w:rsidR="00033282" w:rsidRDefault="00033282" w:rsidP="003F54D3">
            <w:pPr>
              <w:rPr>
                <w:color w:val="000000" w:themeColor="text1"/>
                <w:sz w:val="28"/>
              </w:rPr>
            </w:pPr>
          </w:p>
        </w:tc>
      </w:tr>
      <w:tr w:rsidR="00033282" w14:paraId="0C4DFE57" w14:textId="77777777" w:rsidTr="003F54D3">
        <w:trPr>
          <w:trHeight w:val="175"/>
        </w:trPr>
        <w:tc>
          <w:tcPr>
            <w:tcW w:w="776" w:type="dxa"/>
            <w:tcBorders>
              <w:top w:val="single" w:sz="4" w:space="0" w:color="000000"/>
              <w:left w:val="single" w:sz="4" w:space="0" w:color="000000"/>
              <w:bottom w:val="single" w:sz="4" w:space="0" w:color="000000"/>
              <w:right w:val="single" w:sz="4" w:space="0" w:color="000000"/>
            </w:tcBorders>
          </w:tcPr>
          <w:p w14:paraId="1AA60CBC" w14:textId="77777777" w:rsidR="00033282" w:rsidRDefault="00033282" w:rsidP="003F54D3">
            <w:pPr>
              <w:jc w:val="center"/>
              <w:rPr>
                <w:color w:val="000000" w:themeColor="text1"/>
                <w:sz w:val="28"/>
              </w:rPr>
            </w:pPr>
            <w:r>
              <w:rPr>
                <w:color w:val="000000" w:themeColor="text1"/>
                <w:sz w:val="28"/>
              </w:rPr>
              <w:t>1.2.1</w:t>
            </w:r>
          </w:p>
        </w:tc>
        <w:tc>
          <w:tcPr>
            <w:tcW w:w="5082" w:type="dxa"/>
            <w:gridSpan w:val="2"/>
            <w:tcBorders>
              <w:top w:val="single" w:sz="4" w:space="0" w:color="000000"/>
              <w:left w:val="single" w:sz="4" w:space="0" w:color="000000"/>
              <w:bottom w:val="single" w:sz="4" w:space="0" w:color="000000"/>
              <w:right w:val="single" w:sz="4" w:space="0" w:color="000000"/>
            </w:tcBorders>
          </w:tcPr>
          <w:p w14:paraId="6F4341FD" w14:textId="77777777" w:rsidR="00033282" w:rsidRDefault="00033282" w:rsidP="003F54D3">
            <w:pPr>
              <w:rPr>
                <w:color w:val="000000" w:themeColor="text1"/>
                <w:sz w:val="28"/>
              </w:rPr>
            </w:pPr>
            <w:r>
              <w:rPr>
                <w:color w:val="000000" w:themeColor="text1"/>
                <w:sz w:val="28"/>
              </w:rPr>
              <w:t>Полное наименование</w:t>
            </w:r>
          </w:p>
        </w:tc>
        <w:tc>
          <w:tcPr>
            <w:tcW w:w="4065" w:type="dxa"/>
            <w:gridSpan w:val="2"/>
            <w:tcBorders>
              <w:top w:val="single" w:sz="4" w:space="0" w:color="000000"/>
              <w:left w:val="single" w:sz="4" w:space="0" w:color="000000"/>
              <w:bottom w:val="single" w:sz="4" w:space="0" w:color="000000"/>
              <w:right w:val="single" w:sz="4" w:space="0" w:color="000000"/>
            </w:tcBorders>
          </w:tcPr>
          <w:p w14:paraId="024781DF" w14:textId="77777777" w:rsidR="00033282" w:rsidRDefault="00033282" w:rsidP="003F54D3">
            <w:pPr>
              <w:rPr>
                <w:color w:val="000000" w:themeColor="text1"/>
                <w:sz w:val="28"/>
              </w:rPr>
            </w:pPr>
          </w:p>
        </w:tc>
      </w:tr>
      <w:tr w:rsidR="00033282" w14:paraId="1ED66DF4" w14:textId="77777777" w:rsidTr="003F54D3">
        <w:trPr>
          <w:trHeight w:val="901"/>
        </w:trPr>
        <w:tc>
          <w:tcPr>
            <w:tcW w:w="776" w:type="dxa"/>
            <w:tcBorders>
              <w:top w:val="single" w:sz="4" w:space="0" w:color="000000"/>
              <w:left w:val="single" w:sz="4" w:space="0" w:color="000000"/>
              <w:bottom w:val="single" w:sz="4" w:space="0" w:color="000000"/>
              <w:right w:val="single" w:sz="4" w:space="0" w:color="000000"/>
            </w:tcBorders>
          </w:tcPr>
          <w:p w14:paraId="2722F72C" w14:textId="77777777" w:rsidR="00033282" w:rsidRDefault="00033282" w:rsidP="003F54D3">
            <w:pPr>
              <w:jc w:val="center"/>
              <w:rPr>
                <w:color w:val="000000" w:themeColor="text1"/>
                <w:sz w:val="28"/>
              </w:rPr>
            </w:pPr>
            <w:r>
              <w:rPr>
                <w:color w:val="000000" w:themeColor="text1"/>
                <w:sz w:val="28"/>
              </w:rPr>
              <w:t>1.2.2</w:t>
            </w:r>
          </w:p>
        </w:tc>
        <w:tc>
          <w:tcPr>
            <w:tcW w:w="5082" w:type="dxa"/>
            <w:gridSpan w:val="2"/>
            <w:tcBorders>
              <w:top w:val="single" w:sz="4" w:space="0" w:color="000000"/>
              <w:left w:val="single" w:sz="4" w:space="0" w:color="000000"/>
              <w:bottom w:val="single" w:sz="4" w:space="0" w:color="000000"/>
              <w:right w:val="single" w:sz="4" w:space="0" w:color="000000"/>
            </w:tcBorders>
          </w:tcPr>
          <w:p w14:paraId="037119DC" w14:textId="77777777" w:rsidR="00033282" w:rsidRDefault="00033282" w:rsidP="003F54D3">
            <w:pPr>
              <w:rPr>
                <w:color w:val="000000" w:themeColor="text1"/>
                <w:sz w:val="28"/>
              </w:rPr>
            </w:pPr>
            <w:r>
              <w:rPr>
                <w:color w:val="000000" w:themeColor="text1"/>
                <w:sz w:val="28"/>
              </w:rPr>
              <w:t>Основной государственный регистрационный номер</w:t>
            </w:r>
          </w:p>
        </w:tc>
        <w:tc>
          <w:tcPr>
            <w:tcW w:w="4065" w:type="dxa"/>
            <w:gridSpan w:val="2"/>
            <w:tcBorders>
              <w:top w:val="single" w:sz="4" w:space="0" w:color="000000"/>
              <w:left w:val="single" w:sz="4" w:space="0" w:color="000000"/>
              <w:bottom w:val="single" w:sz="4" w:space="0" w:color="000000"/>
              <w:right w:val="single" w:sz="4" w:space="0" w:color="000000"/>
            </w:tcBorders>
          </w:tcPr>
          <w:p w14:paraId="24F9D112" w14:textId="77777777" w:rsidR="00033282" w:rsidRDefault="00033282" w:rsidP="003F54D3">
            <w:pPr>
              <w:rPr>
                <w:color w:val="000000" w:themeColor="text1"/>
                <w:sz w:val="28"/>
              </w:rPr>
            </w:pPr>
          </w:p>
        </w:tc>
      </w:tr>
      <w:tr w:rsidR="00033282" w14:paraId="1A13221F" w14:textId="77777777" w:rsidTr="003F54D3">
        <w:trPr>
          <w:trHeight w:val="1093"/>
        </w:trPr>
        <w:tc>
          <w:tcPr>
            <w:tcW w:w="776" w:type="dxa"/>
            <w:tcBorders>
              <w:top w:val="single" w:sz="4" w:space="0" w:color="000000"/>
              <w:left w:val="single" w:sz="4" w:space="0" w:color="000000"/>
              <w:bottom w:val="single" w:sz="4" w:space="0" w:color="000000"/>
              <w:right w:val="single" w:sz="4" w:space="0" w:color="000000"/>
            </w:tcBorders>
          </w:tcPr>
          <w:p w14:paraId="2344F3A2" w14:textId="77777777" w:rsidR="00033282" w:rsidRDefault="00033282" w:rsidP="003F54D3">
            <w:pPr>
              <w:jc w:val="center"/>
              <w:rPr>
                <w:color w:val="000000" w:themeColor="text1"/>
                <w:sz w:val="28"/>
              </w:rPr>
            </w:pPr>
            <w:r>
              <w:rPr>
                <w:color w:val="000000" w:themeColor="text1"/>
                <w:sz w:val="28"/>
              </w:rPr>
              <w:lastRenderedPageBreak/>
              <w:t>1.2.3</w:t>
            </w:r>
          </w:p>
        </w:tc>
        <w:tc>
          <w:tcPr>
            <w:tcW w:w="5082" w:type="dxa"/>
            <w:gridSpan w:val="2"/>
            <w:tcBorders>
              <w:top w:val="single" w:sz="4" w:space="0" w:color="000000"/>
              <w:left w:val="single" w:sz="4" w:space="0" w:color="000000"/>
              <w:bottom w:val="single" w:sz="4" w:space="0" w:color="000000"/>
              <w:right w:val="single" w:sz="4" w:space="0" w:color="000000"/>
            </w:tcBorders>
          </w:tcPr>
          <w:p w14:paraId="274362B6" w14:textId="77777777" w:rsidR="00033282" w:rsidRDefault="00033282" w:rsidP="003F54D3">
            <w:pPr>
              <w:rPr>
                <w:color w:val="000000" w:themeColor="text1"/>
                <w:sz w:val="28"/>
              </w:rPr>
            </w:pPr>
            <w:r>
              <w:rPr>
                <w:color w:val="000000" w:themeColor="text1"/>
                <w:sz w:val="28"/>
              </w:rPr>
              <w:t>Идентификационный номер налогоплательщика – юридического лица</w:t>
            </w:r>
          </w:p>
        </w:tc>
        <w:tc>
          <w:tcPr>
            <w:tcW w:w="4065" w:type="dxa"/>
            <w:gridSpan w:val="2"/>
            <w:tcBorders>
              <w:top w:val="single" w:sz="4" w:space="0" w:color="000000"/>
              <w:left w:val="single" w:sz="4" w:space="0" w:color="000000"/>
              <w:bottom w:val="single" w:sz="4" w:space="0" w:color="000000"/>
              <w:right w:val="single" w:sz="4" w:space="0" w:color="000000"/>
            </w:tcBorders>
          </w:tcPr>
          <w:p w14:paraId="5F2E9B92" w14:textId="77777777" w:rsidR="00033282" w:rsidRDefault="00033282" w:rsidP="003F54D3">
            <w:pPr>
              <w:rPr>
                <w:color w:val="000000" w:themeColor="text1"/>
                <w:sz w:val="28"/>
              </w:rPr>
            </w:pPr>
          </w:p>
        </w:tc>
      </w:tr>
      <w:tr w:rsidR="00033282" w14:paraId="0AC9C39D" w14:textId="77777777" w:rsidTr="003F54D3">
        <w:trPr>
          <w:trHeight w:val="1093"/>
        </w:trPr>
        <w:tc>
          <w:tcPr>
            <w:tcW w:w="9923" w:type="dxa"/>
            <w:gridSpan w:val="5"/>
            <w:tcBorders>
              <w:top w:val="single" w:sz="4" w:space="0" w:color="000000"/>
              <w:left w:val="nil"/>
              <w:bottom w:val="single" w:sz="4" w:space="0" w:color="000000"/>
              <w:right w:val="nil"/>
            </w:tcBorders>
          </w:tcPr>
          <w:p w14:paraId="6B10B49C" w14:textId="77777777" w:rsidR="00033282" w:rsidRDefault="00033282" w:rsidP="003F54D3">
            <w:pPr>
              <w:contextualSpacing/>
              <w:rPr>
                <w:b/>
                <w:color w:val="000000" w:themeColor="text1"/>
                <w:sz w:val="28"/>
              </w:rPr>
            </w:pPr>
          </w:p>
          <w:p w14:paraId="7AEDAB18" w14:textId="77777777" w:rsidR="00033282" w:rsidRDefault="00033282" w:rsidP="00033282">
            <w:pPr>
              <w:pStyle w:val="ae"/>
              <w:numPr>
                <w:ilvl w:val="0"/>
                <w:numId w:val="16"/>
              </w:numPr>
              <w:jc w:val="center"/>
              <w:rPr>
                <w:color w:val="000000" w:themeColor="text1"/>
                <w:sz w:val="28"/>
              </w:rPr>
            </w:pPr>
            <w:r>
              <w:rPr>
                <w:color w:val="000000" w:themeColor="text1"/>
                <w:sz w:val="28"/>
              </w:rPr>
              <w:t xml:space="preserve">Сведения о выданном </w:t>
            </w:r>
            <w:r>
              <w:rPr>
                <w:sz w:val="28"/>
              </w:rPr>
              <w:t>решении о согласовании переустройства и (или) перепланировки помещения в многоквартирном доме</w:t>
            </w:r>
            <w:r>
              <w:rPr>
                <w:color w:val="000000" w:themeColor="text1"/>
                <w:sz w:val="28"/>
              </w:rPr>
              <w:t>, содержащем опечатку/ ошибку</w:t>
            </w:r>
          </w:p>
        </w:tc>
      </w:tr>
      <w:tr w:rsidR="00033282" w14:paraId="38D8B7E1" w14:textId="77777777" w:rsidTr="003F54D3">
        <w:trPr>
          <w:trHeight w:val="737"/>
        </w:trPr>
        <w:tc>
          <w:tcPr>
            <w:tcW w:w="776" w:type="dxa"/>
            <w:tcBorders>
              <w:top w:val="single" w:sz="4" w:space="0" w:color="000000"/>
              <w:left w:val="single" w:sz="4" w:space="0" w:color="000000"/>
              <w:bottom w:val="single" w:sz="4" w:space="0" w:color="000000"/>
              <w:right w:val="single" w:sz="4" w:space="0" w:color="000000"/>
            </w:tcBorders>
          </w:tcPr>
          <w:p w14:paraId="7962164E" w14:textId="77777777" w:rsidR="00033282" w:rsidRDefault="00033282" w:rsidP="003F54D3">
            <w:pPr>
              <w:jc w:val="center"/>
              <w:rPr>
                <w:color w:val="000000" w:themeColor="text1"/>
                <w:sz w:val="28"/>
              </w:rPr>
            </w:pPr>
            <w:r>
              <w:rPr>
                <w:color w:val="000000" w:themeColor="text1"/>
                <w:sz w:val="28"/>
              </w:rPr>
              <w:t>№</w:t>
            </w:r>
          </w:p>
        </w:tc>
        <w:tc>
          <w:tcPr>
            <w:tcW w:w="5082" w:type="dxa"/>
            <w:gridSpan w:val="2"/>
            <w:tcBorders>
              <w:top w:val="single" w:sz="4" w:space="0" w:color="000000"/>
              <w:left w:val="single" w:sz="4" w:space="0" w:color="000000"/>
              <w:bottom w:val="single" w:sz="4" w:space="0" w:color="000000"/>
              <w:right w:val="single" w:sz="4" w:space="0" w:color="000000"/>
            </w:tcBorders>
          </w:tcPr>
          <w:p w14:paraId="42FE97FC" w14:textId="77777777" w:rsidR="00033282" w:rsidRDefault="00033282" w:rsidP="003F54D3">
            <w:pPr>
              <w:rPr>
                <w:color w:val="000000" w:themeColor="text1"/>
                <w:sz w:val="28"/>
              </w:rPr>
            </w:pPr>
            <w:r>
              <w:rPr>
                <w:color w:val="000000" w:themeColor="text1"/>
                <w:sz w:val="28"/>
              </w:rPr>
              <w:t xml:space="preserve">Орган, выдавший </w:t>
            </w:r>
            <w:r>
              <w:rPr>
                <w:sz w:val="28"/>
              </w:rPr>
              <w:t xml:space="preserve">решение о согласовании переустройства и (или) перепланировки помещения в многоквартирном доме </w:t>
            </w:r>
          </w:p>
        </w:tc>
        <w:tc>
          <w:tcPr>
            <w:tcW w:w="4065" w:type="dxa"/>
            <w:gridSpan w:val="2"/>
            <w:tcBorders>
              <w:top w:val="single" w:sz="4" w:space="0" w:color="000000"/>
              <w:left w:val="single" w:sz="4" w:space="0" w:color="000000"/>
              <w:bottom w:val="single" w:sz="4" w:space="0" w:color="000000"/>
              <w:right w:val="single" w:sz="4" w:space="0" w:color="000000"/>
            </w:tcBorders>
          </w:tcPr>
          <w:p w14:paraId="3C197CE2" w14:textId="77777777" w:rsidR="00033282" w:rsidRDefault="00033282" w:rsidP="003F54D3">
            <w:pPr>
              <w:rPr>
                <w:color w:val="000000" w:themeColor="text1"/>
                <w:sz w:val="28"/>
              </w:rPr>
            </w:pPr>
            <w:r>
              <w:rPr>
                <w:color w:val="000000" w:themeColor="text1"/>
                <w:sz w:val="28"/>
              </w:rPr>
              <w:t>Реквизиты документа</w:t>
            </w:r>
          </w:p>
        </w:tc>
      </w:tr>
      <w:tr w:rsidR="00033282" w14:paraId="239ACB0C" w14:textId="77777777" w:rsidTr="003F54D3">
        <w:trPr>
          <w:trHeight w:val="625"/>
        </w:trPr>
        <w:tc>
          <w:tcPr>
            <w:tcW w:w="776" w:type="dxa"/>
            <w:tcBorders>
              <w:top w:val="single" w:sz="4" w:space="0" w:color="000000"/>
              <w:left w:val="single" w:sz="4" w:space="0" w:color="000000"/>
              <w:bottom w:val="single" w:sz="4" w:space="0" w:color="000000"/>
              <w:right w:val="single" w:sz="4" w:space="0" w:color="000000"/>
            </w:tcBorders>
          </w:tcPr>
          <w:p w14:paraId="6D12FB0B" w14:textId="77777777" w:rsidR="00033282" w:rsidRDefault="00033282" w:rsidP="003F54D3">
            <w:pPr>
              <w:jc w:val="center"/>
              <w:rPr>
                <w:color w:val="000000" w:themeColor="text1"/>
                <w:sz w:val="28"/>
              </w:rPr>
            </w:pPr>
          </w:p>
        </w:tc>
        <w:tc>
          <w:tcPr>
            <w:tcW w:w="5082" w:type="dxa"/>
            <w:gridSpan w:val="2"/>
            <w:tcBorders>
              <w:top w:val="single" w:sz="4" w:space="0" w:color="000000"/>
              <w:left w:val="single" w:sz="4" w:space="0" w:color="000000"/>
              <w:bottom w:val="single" w:sz="4" w:space="0" w:color="000000"/>
              <w:right w:val="single" w:sz="4" w:space="0" w:color="000000"/>
            </w:tcBorders>
          </w:tcPr>
          <w:p w14:paraId="0C35B9B4" w14:textId="77777777" w:rsidR="00033282" w:rsidRDefault="00033282" w:rsidP="003F54D3">
            <w:pPr>
              <w:rPr>
                <w:color w:val="000000" w:themeColor="text1"/>
                <w:sz w:val="28"/>
              </w:rPr>
            </w:pPr>
          </w:p>
        </w:tc>
        <w:tc>
          <w:tcPr>
            <w:tcW w:w="4065" w:type="dxa"/>
            <w:gridSpan w:val="2"/>
            <w:tcBorders>
              <w:top w:val="single" w:sz="4" w:space="0" w:color="000000"/>
              <w:left w:val="single" w:sz="4" w:space="0" w:color="000000"/>
              <w:bottom w:val="single" w:sz="4" w:space="0" w:color="000000"/>
              <w:right w:val="single" w:sz="4" w:space="0" w:color="000000"/>
            </w:tcBorders>
          </w:tcPr>
          <w:p w14:paraId="0421E6AA" w14:textId="77777777" w:rsidR="00033282" w:rsidRDefault="00033282" w:rsidP="003F54D3">
            <w:pPr>
              <w:rPr>
                <w:color w:val="000000" w:themeColor="text1"/>
                <w:sz w:val="28"/>
              </w:rPr>
            </w:pPr>
          </w:p>
        </w:tc>
      </w:tr>
      <w:tr w:rsidR="00033282" w14:paraId="44D3DE8E" w14:textId="77777777" w:rsidTr="003F54D3">
        <w:trPr>
          <w:trHeight w:val="1093"/>
        </w:trPr>
        <w:tc>
          <w:tcPr>
            <w:tcW w:w="9923" w:type="dxa"/>
            <w:gridSpan w:val="5"/>
            <w:tcBorders>
              <w:top w:val="single" w:sz="4" w:space="0" w:color="000000"/>
              <w:left w:val="nil"/>
              <w:bottom w:val="single" w:sz="4" w:space="0" w:color="000000"/>
              <w:right w:val="nil"/>
            </w:tcBorders>
          </w:tcPr>
          <w:p w14:paraId="046C432F" w14:textId="77777777" w:rsidR="00033282" w:rsidRDefault="00033282" w:rsidP="003F54D3">
            <w:pPr>
              <w:rPr>
                <w:color w:val="000000" w:themeColor="text1"/>
                <w:sz w:val="28"/>
              </w:rPr>
            </w:pPr>
          </w:p>
          <w:p w14:paraId="485A21EA" w14:textId="77777777" w:rsidR="00033282" w:rsidRDefault="00033282" w:rsidP="003F54D3">
            <w:pPr>
              <w:ind w:left="360"/>
              <w:jc w:val="center"/>
              <w:rPr>
                <w:color w:val="000000" w:themeColor="text1"/>
                <w:sz w:val="28"/>
              </w:rPr>
            </w:pPr>
            <w:r>
              <w:rPr>
                <w:color w:val="000000" w:themeColor="text1"/>
                <w:sz w:val="28"/>
              </w:rPr>
              <w:t xml:space="preserve">3. Обоснование для внесения исправлений в </w:t>
            </w:r>
            <w:r>
              <w:rPr>
                <w:sz w:val="28"/>
              </w:rPr>
              <w:t xml:space="preserve">решение о согласовании переустройства и (или) перепланировки помещения в многоквартирном доме </w:t>
            </w:r>
          </w:p>
        </w:tc>
      </w:tr>
      <w:tr w:rsidR="00033282" w14:paraId="50C28C80" w14:textId="77777777" w:rsidTr="003F54D3">
        <w:trPr>
          <w:trHeight w:val="1093"/>
        </w:trPr>
        <w:tc>
          <w:tcPr>
            <w:tcW w:w="776" w:type="dxa"/>
            <w:tcBorders>
              <w:top w:val="single" w:sz="4" w:space="0" w:color="000000"/>
              <w:left w:val="single" w:sz="4" w:space="0" w:color="000000"/>
              <w:bottom w:val="single" w:sz="4" w:space="0" w:color="000000"/>
              <w:right w:val="single" w:sz="4" w:space="0" w:color="000000"/>
            </w:tcBorders>
          </w:tcPr>
          <w:p w14:paraId="0F0DD18B" w14:textId="77777777" w:rsidR="00033282" w:rsidRDefault="00033282" w:rsidP="003F54D3">
            <w:pPr>
              <w:jc w:val="center"/>
              <w:rPr>
                <w:color w:val="000000" w:themeColor="text1"/>
                <w:sz w:val="28"/>
              </w:rPr>
            </w:pPr>
            <w:r>
              <w:rPr>
                <w:color w:val="000000" w:themeColor="text1"/>
                <w:sz w:val="28"/>
              </w:rPr>
              <w:t>3.1.</w:t>
            </w:r>
          </w:p>
        </w:tc>
        <w:tc>
          <w:tcPr>
            <w:tcW w:w="3052" w:type="dxa"/>
            <w:tcBorders>
              <w:top w:val="single" w:sz="4" w:space="0" w:color="000000"/>
              <w:left w:val="single" w:sz="4" w:space="0" w:color="000000"/>
              <w:bottom w:val="single" w:sz="4" w:space="0" w:color="000000"/>
              <w:right w:val="single" w:sz="4" w:space="0" w:color="000000"/>
            </w:tcBorders>
          </w:tcPr>
          <w:p w14:paraId="202C80D0" w14:textId="77777777" w:rsidR="00033282" w:rsidRDefault="00033282" w:rsidP="003F54D3">
            <w:pPr>
              <w:rPr>
                <w:color w:val="000000" w:themeColor="text1"/>
                <w:sz w:val="28"/>
              </w:rPr>
            </w:pPr>
            <w:r>
              <w:rPr>
                <w:color w:val="000000" w:themeColor="text1"/>
                <w:sz w:val="28"/>
              </w:rPr>
              <w:t>Данные (сведения), указанные в</w:t>
            </w:r>
            <w:r>
              <w:rPr>
                <w:sz w:val="28"/>
              </w:rPr>
              <w:t xml:space="preserve"> решении о согласовании переустройства и (или) перепланировки помещения в многоквартирном доме </w:t>
            </w:r>
          </w:p>
        </w:tc>
        <w:tc>
          <w:tcPr>
            <w:tcW w:w="3011" w:type="dxa"/>
            <w:gridSpan w:val="2"/>
            <w:tcBorders>
              <w:top w:val="single" w:sz="4" w:space="0" w:color="000000"/>
              <w:left w:val="single" w:sz="4" w:space="0" w:color="000000"/>
              <w:bottom w:val="single" w:sz="4" w:space="0" w:color="000000"/>
              <w:right w:val="single" w:sz="4" w:space="0" w:color="000000"/>
            </w:tcBorders>
          </w:tcPr>
          <w:p w14:paraId="665671B2" w14:textId="77777777" w:rsidR="00033282" w:rsidRDefault="00033282" w:rsidP="003F54D3">
            <w:pPr>
              <w:rPr>
                <w:color w:val="000000" w:themeColor="text1"/>
                <w:sz w:val="28"/>
              </w:rPr>
            </w:pPr>
            <w:r>
              <w:rPr>
                <w:color w:val="000000" w:themeColor="text1"/>
                <w:sz w:val="28"/>
              </w:rPr>
              <w:t xml:space="preserve">Данные (сведения), которые необходимо указать в </w:t>
            </w:r>
            <w:r>
              <w:rPr>
                <w:sz w:val="28"/>
              </w:rPr>
              <w:t xml:space="preserve">решении о согласовании переустройства и (или) перепланировки помещения в многоквартирном доме </w:t>
            </w:r>
          </w:p>
        </w:tc>
        <w:tc>
          <w:tcPr>
            <w:tcW w:w="3084" w:type="dxa"/>
            <w:tcBorders>
              <w:top w:val="single" w:sz="4" w:space="0" w:color="000000"/>
              <w:left w:val="single" w:sz="4" w:space="0" w:color="000000"/>
              <w:bottom w:val="single" w:sz="4" w:space="0" w:color="000000"/>
              <w:right w:val="single" w:sz="4" w:space="0" w:color="000000"/>
            </w:tcBorders>
          </w:tcPr>
          <w:p w14:paraId="1D54941B" w14:textId="77777777" w:rsidR="00033282" w:rsidRDefault="00033282" w:rsidP="003F54D3">
            <w:pPr>
              <w:rPr>
                <w:color w:val="000000" w:themeColor="text1"/>
                <w:sz w:val="28"/>
              </w:rPr>
            </w:pPr>
            <w:r>
              <w:rPr>
                <w:color w:val="000000" w:themeColor="text1"/>
                <w:sz w:val="28"/>
              </w:rPr>
              <w:t xml:space="preserve">Обоснование с указанием реквизита </w:t>
            </w:r>
            <w:r>
              <w:rPr>
                <w:color w:val="000000" w:themeColor="text1"/>
                <w:sz w:val="28"/>
              </w:rPr>
              <w:br/>
              <w:t xml:space="preserve">(-ов) документа (-ов), документации, на основании которых принималось решение о </w:t>
            </w:r>
            <w:r>
              <w:rPr>
                <w:sz w:val="28"/>
              </w:rPr>
              <w:t xml:space="preserve">согласовании переустройства и (или) перепланировки помещения в многоквартирном доме </w:t>
            </w:r>
          </w:p>
        </w:tc>
      </w:tr>
      <w:tr w:rsidR="00033282" w14:paraId="07994115" w14:textId="77777777" w:rsidTr="003F54D3">
        <w:trPr>
          <w:trHeight w:val="721"/>
        </w:trPr>
        <w:tc>
          <w:tcPr>
            <w:tcW w:w="776" w:type="dxa"/>
            <w:tcBorders>
              <w:top w:val="single" w:sz="4" w:space="0" w:color="000000"/>
              <w:left w:val="single" w:sz="4" w:space="0" w:color="000000"/>
              <w:bottom w:val="single" w:sz="4" w:space="0" w:color="000000"/>
              <w:right w:val="single" w:sz="4" w:space="0" w:color="000000"/>
            </w:tcBorders>
          </w:tcPr>
          <w:p w14:paraId="5294E949" w14:textId="77777777" w:rsidR="00033282" w:rsidRDefault="00033282" w:rsidP="003F54D3">
            <w:pPr>
              <w:jc w:val="center"/>
              <w:rPr>
                <w:color w:val="000000" w:themeColor="text1"/>
                <w:sz w:val="28"/>
              </w:rPr>
            </w:pPr>
          </w:p>
        </w:tc>
        <w:tc>
          <w:tcPr>
            <w:tcW w:w="3052" w:type="dxa"/>
            <w:tcBorders>
              <w:top w:val="single" w:sz="4" w:space="0" w:color="000000"/>
              <w:left w:val="single" w:sz="4" w:space="0" w:color="000000"/>
              <w:bottom w:val="single" w:sz="4" w:space="0" w:color="000000"/>
              <w:right w:val="single" w:sz="4" w:space="0" w:color="000000"/>
            </w:tcBorders>
          </w:tcPr>
          <w:p w14:paraId="35C666BE" w14:textId="77777777" w:rsidR="00033282" w:rsidRDefault="00033282" w:rsidP="003F54D3">
            <w:pPr>
              <w:rPr>
                <w:color w:val="000000" w:themeColor="text1"/>
                <w:sz w:val="28"/>
              </w:rPr>
            </w:pPr>
          </w:p>
        </w:tc>
        <w:tc>
          <w:tcPr>
            <w:tcW w:w="3011" w:type="dxa"/>
            <w:gridSpan w:val="2"/>
            <w:tcBorders>
              <w:top w:val="single" w:sz="4" w:space="0" w:color="000000"/>
              <w:left w:val="single" w:sz="4" w:space="0" w:color="000000"/>
              <w:bottom w:val="single" w:sz="4" w:space="0" w:color="000000"/>
              <w:right w:val="single" w:sz="4" w:space="0" w:color="000000"/>
            </w:tcBorders>
          </w:tcPr>
          <w:p w14:paraId="17605CF8" w14:textId="77777777" w:rsidR="00033282" w:rsidRDefault="00033282" w:rsidP="003F54D3">
            <w:pPr>
              <w:rPr>
                <w:color w:val="000000" w:themeColor="text1"/>
                <w:sz w:val="28"/>
              </w:rPr>
            </w:pPr>
          </w:p>
        </w:tc>
        <w:tc>
          <w:tcPr>
            <w:tcW w:w="3084" w:type="dxa"/>
            <w:tcBorders>
              <w:top w:val="single" w:sz="4" w:space="0" w:color="000000"/>
              <w:left w:val="single" w:sz="4" w:space="0" w:color="000000"/>
              <w:bottom w:val="single" w:sz="4" w:space="0" w:color="000000"/>
              <w:right w:val="single" w:sz="4" w:space="0" w:color="000000"/>
            </w:tcBorders>
          </w:tcPr>
          <w:p w14:paraId="66DB56AE" w14:textId="77777777" w:rsidR="00033282" w:rsidRDefault="00033282" w:rsidP="003F54D3">
            <w:pPr>
              <w:rPr>
                <w:color w:val="000000" w:themeColor="text1"/>
                <w:sz w:val="28"/>
              </w:rPr>
            </w:pPr>
          </w:p>
        </w:tc>
      </w:tr>
    </w:tbl>
    <w:p w14:paraId="1D627D60" w14:textId="77777777" w:rsidR="00033282" w:rsidRDefault="00033282" w:rsidP="00033282">
      <w:pPr>
        <w:rPr>
          <w:color w:val="000000" w:themeColor="text1"/>
          <w:sz w:val="28"/>
        </w:rPr>
      </w:pPr>
      <w:r>
        <w:rPr>
          <w:color w:val="000000" w:themeColor="text1"/>
          <w:sz w:val="28"/>
        </w:rPr>
        <w:t>Приложение: __________________________________________________________</w:t>
      </w:r>
    </w:p>
    <w:p w14:paraId="66708EEF" w14:textId="77777777" w:rsidR="00033282" w:rsidRDefault="00033282" w:rsidP="00033282">
      <w:pPr>
        <w:rPr>
          <w:color w:val="000000" w:themeColor="text1"/>
          <w:sz w:val="28"/>
        </w:rPr>
      </w:pPr>
      <w:r>
        <w:rPr>
          <w:color w:val="000000" w:themeColor="text1"/>
          <w:sz w:val="28"/>
        </w:rPr>
        <w:t xml:space="preserve">                        __________________________________________________________</w:t>
      </w:r>
    </w:p>
    <w:p w14:paraId="07285679" w14:textId="77777777" w:rsidR="00033282" w:rsidRDefault="00033282" w:rsidP="00033282">
      <w:pPr>
        <w:tabs>
          <w:tab w:val="left" w:pos="9923"/>
        </w:tabs>
        <w:ind w:right="-2"/>
        <w:rPr>
          <w:sz w:val="28"/>
        </w:rPr>
      </w:pPr>
      <w:r>
        <w:rPr>
          <w:sz w:val="28"/>
        </w:rPr>
        <w:t>Всего к заявлению (на ____ страницах) приложено ____ видов документов на ____ листах в 1 экз.</w:t>
      </w:r>
    </w:p>
    <w:p w14:paraId="318A05CC" w14:textId="77777777" w:rsidR="00033282" w:rsidRDefault="00033282" w:rsidP="00033282">
      <w:pPr>
        <w:rPr>
          <w:color w:val="000000" w:themeColor="text1"/>
          <w:sz w:val="28"/>
        </w:rPr>
      </w:pPr>
    </w:p>
    <w:p w14:paraId="170D3289" w14:textId="77777777" w:rsidR="00033282" w:rsidRDefault="00033282" w:rsidP="00033282">
      <w:pPr>
        <w:rPr>
          <w:color w:val="000000" w:themeColor="text1"/>
          <w:sz w:val="28"/>
        </w:rPr>
      </w:pPr>
      <w:r>
        <w:rPr>
          <w:color w:val="000000" w:themeColor="text1"/>
          <w:sz w:val="28"/>
        </w:rPr>
        <w:t>Номер телефона, адрес электронной почты для связи: ________________________</w:t>
      </w:r>
    </w:p>
    <w:p w14:paraId="705879EC" w14:textId="77777777" w:rsidR="00033282" w:rsidRDefault="00033282" w:rsidP="00033282">
      <w:pPr>
        <w:rPr>
          <w:color w:val="000000" w:themeColor="text1"/>
          <w:sz w:val="28"/>
        </w:rPr>
      </w:pPr>
      <w:r>
        <w:rPr>
          <w:sz w:val="28"/>
        </w:rPr>
        <w:t>Адрес места нахождения (регистрации) юридического лица/ адрес места жительства (регистрации) физического лица: _______________________________</w:t>
      </w:r>
    </w:p>
    <w:p w14:paraId="0D4A4FDE" w14:textId="77777777" w:rsidR="00033282" w:rsidRDefault="00033282" w:rsidP="00033282">
      <w:pPr>
        <w:rPr>
          <w:color w:val="000000" w:themeColor="text1"/>
          <w:sz w:val="28"/>
        </w:rPr>
      </w:pPr>
    </w:p>
    <w:p w14:paraId="76E6B84F" w14:textId="77777777" w:rsidR="00033282" w:rsidRDefault="00033282" w:rsidP="00033282">
      <w:pPr>
        <w:tabs>
          <w:tab w:val="left" w:pos="1968"/>
        </w:tabs>
        <w:rPr>
          <w:color w:val="000000" w:themeColor="text1"/>
        </w:rPr>
      </w:pPr>
      <w:r>
        <w:rPr>
          <w:color w:val="000000" w:themeColor="text1"/>
          <w:sz w:val="28"/>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3"/>
        <w:gridCol w:w="2269"/>
        <w:gridCol w:w="283"/>
        <w:gridCol w:w="3183"/>
        <w:gridCol w:w="786"/>
      </w:tblGrid>
      <w:tr w:rsidR="00033282" w14:paraId="2E3C76A8" w14:textId="77777777" w:rsidTr="003F54D3">
        <w:tc>
          <w:tcPr>
            <w:tcW w:w="9137" w:type="dxa"/>
            <w:gridSpan w:val="5"/>
            <w:tcBorders>
              <w:top w:val="single" w:sz="4" w:space="0" w:color="000000"/>
              <w:left w:val="single" w:sz="4" w:space="0" w:color="000000"/>
              <w:bottom w:val="single" w:sz="4" w:space="0" w:color="000000"/>
              <w:right w:val="single" w:sz="4" w:space="0" w:color="000000"/>
            </w:tcBorders>
            <w:shd w:val="clear" w:color="auto" w:fill="auto"/>
          </w:tcPr>
          <w:p w14:paraId="0C39A58A" w14:textId="77777777" w:rsidR="00033282" w:rsidRDefault="00033282" w:rsidP="003F54D3">
            <w:pPr>
              <w:rPr>
                <w:i/>
                <w:color w:val="000000" w:themeColor="text1"/>
                <w:sz w:val="28"/>
              </w:rPr>
            </w:pPr>
            <w:r>
              <w:rPr>
                <w:color w:val="000000" w:themeColor="text1"/>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1A9055E8" w14:textId="77777777" w:rsidR="00033282" w:rsidRDefault="00033282" w:rsidP="003F54D3">
            <w:pPr>
              <w:rPr>
                <w:color w:val="000000" w:themeColor="text1"/>
              </w:rPr>
            </w:pPr>
          </w:p>
        </w:tc>
      </w:tr>
      <w:tr w:rsidR="00033282" w14:paraId="4689884B" w14:textId="77777777" w:rsidTr="003F54D3">
        <w:tc>
          <w:tcPr>
            <w:tcW w:w="9137" w:type="dxa"/>
            <w:gridSpan w:val="5"/>
            <w:tcBorders>
              <w:top w:val="single" w:sz="4" w:space="0" w:color="000000"/>
              <w:left w:val="single" w:sz="4" w:space="0" w:color="000000"/>
              <w:bottom w:val="single" w:sz="4" w:space="0" w:color="000000"/>
              <w:right w:val="single" w:sz="4" w:space="0" w:color="000000"/>
            </w:tcBorders>
            <w:shd w:val="clear" w:color="auto" w:fill="auto"/>
          </w:tcPr>
          <w:p w14:paraId="60A0C88C" w14:textId="77777777" w:rsidR="00033282" w:rsidRDefault="00033282" w:rsidP="003F54D3">
            <w:pPr>
              <w:rPr>
                <w:color w:val="000000" w:themeColor="text1"/>
                <w:sz w:val="28"/>
              </w:rPr>
            </w:pPr>
            <w:r>
              <w:rPr>
                <w:color w:val="000000" w:themeColor="text1"/>
                <w:sz w:val="28"/>
              </w:rPr>
              <w:lastRenderedPageBreak/>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133A8192" w14:textId="77777777" w:rsidR="00033282" w:rsidRDefault="00033282" w:rsidP="003F54D3">
            <w:pPr>
              <w:rPr>
                <w:color w:val="000000" w:themeColor="text1"/>
              </w:rPr>
            </w:pPr>
          </w:p>
        </w:tc>
      </w:tr>
      <w:tr w:rsidR="00033282" w14:paraId="41F6D0D2" w14:textId="77777777" w:rsidTr="003F54D3">
        <w:tc>
          <w:tcPr>
            <w:tcW w:w="9137" w:type="dxa"/>
            <w:gridSpan w:val="5"/>
            <w:tcBorders>
              <w:top w:val="single" w:sz="4" w:space="0" w:color="000000"/>
              <w:left w:val="single" w:sz="4" w:space="0" w:color="000000"/>
              <w:bottom w:val="single" w:sz="4" w:space="0" w:color="000000"/>
              <w:right w:val="single" w:sz="4" w:space="0" w:color="000000"/>
            </w:tcBorders>
            <w:shd w:val="clear" w:color="auto" w:fill="auto"/>
          </w:tcPr>
          <w:p w14:paraId="253E7F50" w14:textId="77777777" w:rsidR="00033282" w:rsidRDefault="00033282" w:rsidP="003F54D3">
            <w:pPr>
              <w:rPr>
                <w:color w:val="000000" w:themeColor="text1"/>
                <w:sz w:val="28"/>
              </w:rPr>
            </w:pPr>
            <w:r>
              <w:rPr>
                <w:color w:val="000000" w:themeColor="text1"/>
                <w:sz w:val="28"/>
              </w:rPr>
              <w:t>направить на бумажном носителе на почтовый адрес: _______________________________________________________________</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69A6E046" w14:textId="77777777" w:rsidR="00033282" w:rsidRDefault="00033282" w:rsidP="003F54D3">
            <w:pPr>
              <w:rPr>
                <w:color w:val="000000" w:themeColor="text1"/>
              </w:rPr>
            </w:pPr>
          </w:p>
        </w:tc>
      </w:tr>
      <w:tr w:rsidR="00033282" w14:paraId="3F1E6FC4" w14:textId="77777777" w:rsidTr="003F54D3">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34B5D7A4" w14:textId="77777777" w:rsidR="00033282" w:rsidRDefault="00033282" w:rsidP="003F54D3">
            <w:pPr>
              <w:ind w:right="255"/>
              <w:jc w:val="center"/>
              <w:rPr>
                <w:i/>
                <w:color w:val="000000" w:themeColor="text1"/>
                <w:sz w:val="20"/>
              </w:rPr>
            </w:pPr>
            <w:r>
              <w:rPr>
                <w:i/>
                <w:color w:val="000000" w:themeColor="text1"/>
                <w:sz w:val="20"/>
              </w:rPr>
              <w:t>Указывается один из перечисленных способов</w:t>
            </w:r>
          </w:p>
        </w:tc>
      </w:tr>
      <w:tr w:rsidR="00033282" w14:paraId="111CD7D9" w14:textId="77777777" w:rsidTr="003F54D3">
        <w:trPr>
          <w:trHeight w:val="740"/>
        </w:trPr>
        <w:tc>
          <w:tcPr>
            <w:tcW w:w="9923" w:type="dxa"/>
            <w:gridSpan w:val="6"/>
            <w:tcBorders>
              <w:top w:val="nil"/>
              <w:left w:val="nil"/>
              <w:bottom w:val="single" w:sz="4" w:space="0" w:color="000000"/>
              <w:right w:val="nil"/>
            </w:tcBorders>
            <w:tcMar>
              <w:left w:w="28" w:type="dxa"/>
              <w:right w:w="28" w:type="dxa"/>
            </w:tcMar>
            <w:vAlign w:val="bottom"/>
          </w:tcPr>
          <w:p w14:paraId="0DB28D18" w14:textId="77777777" w:rsidR="00033282" w:rsidRDefault="00033282" w:rsidP="003F54D3">
            <w:pPr>
              <w:tabs>
                <w:tab w:val="left" w:pos="9923"/>
              </w:tabs>
              <w:ind w:firstLine="709"/>
              <w:jc w:val="both"/>
              <w:rPr>
                <w:sz w:val="28"/>
              </w:rPr>
            </w:pPr>
          </w:p>
          <w:p w14:paraId="15DB91DC" w14:textId="77777777" w:rsidR="00033282" w:rsidRDefault="00033282" w:rsidP="003F54D3">
            <w:pPr>
              <w:tabs>
                <w:tab w:val="left" w:pos="9923"/>
              </w:tabs>
              <w:ind w:firstLine="709"/>
              <w:jc w:val="both"/>
              <w:rPr>
                <w:sz w:val="28"/>
              </w:rPr>
            </w:pPr>
            <w:r>
              <w:rPr>
                <w:sz w:val="28"/>
              </w:rPr>
              <w:t xml:space="preserve">Предупрежден(а) об ответственности за предоставление заведомо ложной информации и недостоверных данных. </w:t>
            </w:r>
          </w:p>
          <w:p w14:paraId="23776AFB" w14:textId="77777777" w:rsidR="00033282" w:rsidRDefault="00033282" w:rsidP="003F54D3">
            <w:pPr>
              <w:jc w:val="center"/>
              <w:rPr>
                <w:color w:val="000000" w:themeColor="text1"/>
              </w:rPr>
            </w:pPr>
          </w:p>
          <w:p w14:paraId="374FF2A8" w14:textId="77777777" w:rsidR="00033282" w:rsidRDefault="00033282" w:rsidP="003F54D3">
            <w:pPr>
              <w:jc w:val="center"/>
              <w:rPr>
                <w:color w:val="000000" w:themeColor="text1"/>
              </w:rPr>
            </w:pPr>
          </w:p>
        </w:tc>
      </w:tr>
      <w:tr w:rsidR="00033282" w14:paraId="1E26EA4F" w14:textId="77777777" w:rsidTr="003F54D3">
        <w:trPr>
          <w:trHeight w:val="557"/>
        </w:trPr>
        <w:tc>
          <w:tcPr>
            <w:tcW w:w="3119" w:type="dxa"/>
            <w:tcBorders>
              <w:top w:val="single" w:sz="4" w:space="0" w:color="000000"/>
              <w:left w:val="nil"/>
              <w:bottom w:val="nil"/>
              <w:right w:val="nil"/>
            </w:tcBorders>
            <w:tcMar>
              <w:left w:w="28" w:type="dxa"/>
              <w:right w:w="28" w:type="dxa"/>
            </w:tcMar>
          </w:tcPr>
          <w:p w14:paraId="1A9157E2" w14:textId="77777777" w:rsidR="00033282" w:rsidRDefault="00033282" w:rsidP="003F54D3">
            <w:pPr>
              <w:jc w:val="center"/>
              <w:rPr>
                <w:color w:val="000000" w:themeColor="text1"/>
                <w:sz w:val="16"/>
              </w:rPr>
            </w:pPr>
          </w:p>
        </w:tc>
        <w:tc>
          <w:tcPr>
            <w:tcW w:w="283" w:type="dxa"/>
            <w:tcBorders>
              <w:top w:val="nil"/>
              <w:left w:val="nil"/>
              <w:bottom w:val="nil"/>
              <w:right w:val="nil"/>
            </w:tcBorders>
            <w:tcMar>
              <w:left w:w="28" w:type="dxa"/>
              <w:right w:w="28" w:type="dxa"/>
            </w:tcMar>
          </w:tcPr>
          <w:p w14:paraId="54E5277B" w14:textId="77777777" w:rsidR="00033282" w:rsidRDefault="00033282" w:rsidP="003F54D3">
            <w:pPr>
              <w:rPr>
                <w:color w:val="000000" w:themeColor="text1"/>
                <w:sz w:val="16"/>
              </w:rPr>
            </w:pPr>
          </w:p>
        </w:tc>
        <w:tc>
          <w:tcPr>
            <w:tcW w:w="2269" w:type="dxa"/>
            <w:tcBorders>
              <w:top w:val="nil"/>
              <w:left w:val="nil"/>
              <w:bottom w:val="nil"/>
              <w:right w:val="nil"/>
            </w:tcBorders>
            <w:tcMar>
              <w:left w:w="28" w:type="dxa"/>
              <w:right w:w="28" w:type="dxa"/>
            </w:tcMar>
          </w:tcPr>
          <w:p w14:paraId="7628843B" w14:textId="77777777" w:rsidR="00033282" w:rsidRDefault="00033282" w:rsidP="003F54D3">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0B65B084" w14:textId="77777777" w:rsidR="00033282" w:rsidRDefault="00033282" w:rsidP="003F54D3">
            <w:pPr>
              <w:rPr>
                <w:i/>
                <w:color w:val="000000" w:themeColor="text1"/>
                <w:sz w:val="16"/>
              </w:rPr>
            </w:pPr>
          </w:p>
        </w:tc>
        <w:tc>
          <w:tcPr>
            <w:tcW w:w="3969" w:type="dxa"/>
            <w:gridSpan w:val="2"/>
            <w:tcBorders>
              <w:top w:val="nil"/>
              <w:left w:val="nil"/>
              <w:bottom w:val="nil"/>
              <w:right w:val="nil"/>
            </w:tcBorders>
            <w:tcMar>
              <w:left w:w="28" w:type="dxa"/>
              <w:right w:w="28" w:type="dxa"/>
            </w:tcMar>
          </w:tcPr>
          <w:p w14:paraId="57316CC7" w14:textId="77777777" w:rsidR="00033282" w:rsidRDefault="00033282" w:rsidP="003F54D3">
            <w:pPr>
              <w:jc w:val="center"/>
              <w:rPr>
                <w:i/>
                <w:color w:val="000000" w:themeColor="text1"/>
                <w:sz w:val="20"/>
              </w:rPr>
            </w:pPr>
            <w:r>
              <w:rPr>
                <w:i/>
                <w:color w:val="000000" w:themeColor="text1"/>
                <w:sz w:val="20"/>
              </w:rPr>
              <w:t>(фамилия, имя, отчество (при наличии)</w:t>
            </w:r>
          </w:p>
        </w:tc>
      </w:tr>
    </w:tbl>
    <w:p w14:paraId="55F78E46" w14:textId="77777777" w:rsidR="00033282" w:rsidRDefault="00033282" w:rsidP="00033282">
      <w:pPr>
        <w:tabs>
          <w:tab w:val="left" w:pos="9923"/>
        </w:tabs>
        <w:ind w:right="-284"/>
      </w:pPr>
    </w:p>
    <w:p w14:paraId="1519E867" w14:textId="77777777" w:rsidR="00033282" w:rsidRDefault="00033282" w:rsidP="00033282">
      <w:pPr>
        <w:tabs>
          <w:tab w:val="left" w:pos="9923"/>
        </w:tabs>
        <w:ind w:right="-284"/>
        <w:rPr>
          <w:sz w:val="28"/>
        </w:rPr>
      </w:pPr>
      <w:r>
        <w:t xml:space="preserve">«_______»  _________________ </w:t>
      </w:r>
      <w:r>
        <w:rPr>
          <w:sz w:val="28"/>
        </w:rPr>
        <w:t>_______ г.</w:t>
      </w:r>
      <w:r>
        <w:t xml:space="preserve">            </w:t>
      </w:r>
      <w:r>
        <w:rPr>
          <w:sz w:val="28"/>
        </w:rPr>
        <w:t>М.П.</w:t>
      </w:r>
    </w:p>
    <w:p w14:paraId="1DF56A26" w14:textId="77777777" w:rsidR="00033282" w:rsidRDefault="00033282" w:rsidP="00033282">
      <w:pPr>
        <w:tabs>
          <w:tab w:val="left" w:pos="9923"/>
        </w:tabs>
        <w:ind w:left="4820" w:right="-1"/>
        <w:jc w:val="both"/>
        <w:rPr>
          <w:sz w:val="28"/>
        </w:rPr>
      </w:pPr>
    </w:p>
    <w:p w14:paraId="6AF5E627" w14:textId="77777777" w:rsidR="00033282" w:rsidRDefault="00033282" w:rsidP="00033282">
      <w:pPr>
        <w:tabs>
          <w:tab w:val="left" w:pos="9923"/>
        </w:tabs>
        <w:ind w:left="4820" w:right="-1"/>
        <w:jc w:val="both"/>
        <w:rPr>
          <w:sz w:val="28"/>
        </w:rPr>
      </w:pPr>
    </w:p>
    <w:p w14:paraId="768B68C4" w14:textId="77777777" w:rsidR="00033282" w:rsidRDefault="00033282" w:rsidP="00033282">
      <w:pPr>
        <w:tabs>
          <w:tab w:val="left" w:pos="9923"/>
        </w:tabs>
        <w:ind w:left="4820" w:right="-1"/>
        <w:jc w:val="both"/>
        <w:rPr>
          <w:sz w:val="28"/>
        </w:rPr>
      </w:pPr>
    </w:p>
    <w:p w14:paraId="5D3F181E" w14:textId="77777777" w:rsidR="00033282" w:rsidRDefault="00033282" w:rsidP="00033282">
      <w:pPr>
        <w:tabs>
          <w:tab w:val="left" w:pos="9923"/>
        </w:tabs>
        <w:ind w:left="4820" w:right="-1"/>
        <w:jc w:val="both"/>
        <w:rPr>
          <w:sz w:val="28"/>
        </w:rPr>
      </w:pPr>
    </w:p>
    <w:p w14:paraId="588D2CE9" w14:textId="77777777" w:rsidR="00033282" w:rsidRDefault="00033282" w:rsidP="00033282">
      <w:pPr>
        <w:tabs>
          <w:tab w:val="left" w:pos="9923"/>
        </w:tabs>
        <w:ind w:left="4820" w:right="-1"/>
        <w:jc w:val="both"/>
        <w:rPr>
          <w:sz w:val="28"/>
        </w:rPr>
      </w:pPr>
    </w:p>
    <w:p w14:paraId="3B00C3B5" w14:textId="77777777" w:rsidR="00033282" w:rsidRDefault="00033282" w:rsidP="00033282">
      <w:pPr>
        <w:tabs>
          <w:tab w:val="left" w:pos="9923"/>
        </w:tabs>
        <w:ind w:left="4820" w:right="-1"/>
        <w:jc w:val="both"/>
        <w:rPr>
          <w:sz w:val="28"/>
        </w:rPr>
      </w:pPr>
    </w:p>
    <w:p w14:paraId="2760C129" w14:textId="77777777" w:rsidR="00033282" w:rsidRDefault="00033282" w:rsidP="00033282">
      <w:pPr>
        <w:tabs>
          <w:tab w:val="left" w:pos="9923"/>
        </w:tabs>
        <w:ind w:left="4820" w:right="-1"/>
        <w:jc w:val="both"/>
        <w:rPr>
          <w:sz w:val="28"/>
        </w:rPr>
      </w:pPr>
    </w:p>
    <w:p w14:paraId="45DF0388" w14:textId="77777777" w:rsidR="00033282" w:rsidRDefault="00033282" w:rsidP="00033282">
      <w:pPr>
        <w:tabs>
          <w:tab w:val="left" w:pos="9923"/>
        </w:tabs>
        <w:ind w:left="4820" w:right="-1"/>
        <w:jc w:val="both"/>
        <w:rPr>
          <w:sz w:val="28"/>
        </w:rPr>
      </w:pPr>
    </w:p>
    <w:p w14:paraId="179756BE" w14:textId="77777777" w:rsidR="00033282" w:rsidRDefault="00033282" w:rsidP="00033282">
      <w:pPr>
        <w:tabs>
          <w:tab w:val="left" w:pos="9923"/>
        </w:tabs>
        <w:ind w:left="4820" w:right="-1"/>
        <w:jc w:val="both"/>
        <w:rPr>
          <w:sz w:val="28"/>
        </w:rPr>
      </w:pPr>
    </w:p>
    <w:p w14:paraId="23E784CD" w14:textId="77777777" w:rsidR="00033282" w:rsidRDefault="00033282" w:rsidP="00033282">
      <w:pPr>
        <w:tabs>
          <w:tab w:val="left" w:pos="9923"/>
        </w:tabs>
        <w:ind w:left="4820" w:right="-1"/>
        <w:jc w:val="both"/>
        <w:rPr>
          <w:sz w:val="28"/>
        </w:rPr>
      </w:pPr>
    </w:p>
    <w:p w14:paraId="03DE74C8" w14:textId="77777777" w:rsidR="00033282" w:rsidRDefault="00033282" w:rsidP="00033282">
      <w:pPr>
        <w:tabs>
          <w:tab w:val="left" w:pos="9923"/>
        </w:tabs>
        <w:ind w:left="4820" w:right="-1"/>
        <w:jc w:val="both"/>
        <w:rPr>
          <w:sz w:val="28"/>
        </w:rPr>
      </w:pPr>
    </w:p>
    <w:p w14:paraId="0832DB00" w14:textId="77777777" w:rsidR="00033282" w:rsidRDefault="00033282" w:rsidP="00033282">
      <w:pPr>
        <w:tabs>
          <w:tab w:val="left" w:pos="9923"/>
        </w:tabs>
        <w:ind w:left="4820" w:right="-1"/>
        <w:jc w:val="both"/>
        <w:rPr>
          <w:sz w:val="28"/>
        </w:rPr>
      </w:pPr>
    </w:p>
    <w:p w14:paraId="22084746" w14:textId="77777777" w:rsidR="00033282" w:rsidRDefault="00033282" w:rsidP="00033282">
      <w:pPr>
        <w:tabs>
          <w:tab w:val="left" w:pos="9923"/>
        </w:tabs>
        <w:ind w:left="4820" w:right="-1"/>
        <w:jc w:val="both"/>
        <w:rPr>
          <w:sz w:val="28"/>
        </w:rPr>
      </w:pPr>
    </w:p>
    <w:p w14:paraId="32A30BB7" w14:textId="77777777" w:rsidR="00033282" w:rsidRDefault="00033282" w:rsidP="00033282">
      <w:pPr>
        <w:tabs>
          <w:tab w:val="left" w:pos="9923"/>
        </w:tabs>
        <w:ind w:left="4820" w:right="-1"/>
        <w:jc w:val="both"/>
        <w:rPr>
          <w:sz w:val="28"/>
        </w:rPr>
      </w:pPr>
    </w:p>
    <w:p w14:paraId="340549AB" w14:textId="77777777" w:rsidR="00033282" w:rsidRDefault="00033282" w:rsidP="00033282">
      <w:pPr>
        <w:tabs>
          <w:tab w:val="left" w:pos="9923"/>
        </w:tabs>
        <w:ind w:left="4820" w:right="-1"/>
        <w:jc w:val="both"/>
        <w:rPr>
          <w:sz w:val="28"/>
        </w:rPr>
      </w:pPr>
    </w:p>
    <w:p w14:paraId="49E7E4F6" w14:textId="77777777" w:rsidR="00033282" w:rsidRDefault="00033282" w:rsidP="00033282">
      <w:pPr>
        <w:tabs>
          <w:tab w:val="left" w:pos="9923"/>
        </w:tabs>
        <w:ind w:left="4820" w:right="-1"/>
        <w:jc w:val="both"/>
        <w:rPr>
          <w:sz w:val="28"/>
        </w:rPr>
      </w:pPr>
    </w:p>
    <w:p w14:paraId="604781EA" w14:textId="77777777" w:rsidR="00033282" w:rsidRDefault="00033282" w:rsidP="00033282">
      <w:pPr>
        <w:tabs>
          <w:tab w:val="left" w:pos="9923"/>
        </w:tabs>
        <w:ind w:left="4820" w:right="-1"/>
        <w:jc w:val="both"/>
        <w:rPr>
          <w:sz w:val="28"/>
        </w:rPr>
      </w:pPr>
    </w:p>
    <w:p w14:paraId="324FD1F7" w14:textId="77777777" w:rsidR="00033282" w:rsidRDefault="00033282" w:rsidP="00033282">
      <w:pPr>
        <w:tabs>
          <w:tab w:val="left" w:pos="9923"/>
        </w:tabs>
        <w:ind w:left="4820" w:right="-1"/>
        <w:jc w:val="both"/>
        <w:rPr>
          <w:sz w:val="28"/>
        </w:rPr>
      </w:pPr>
    </w:p>
    <w:p w14:paraId="3B36B00C" w14:textId="77777777" w:rsidR="00033282" w:rsidRDefault="00033282" w:rsidP="00033282">
      <w:pPr>
        <w:tabs>
          <w:tab w:val="left" w:pos="9923"/>
        </w:tabs>
        <w:ind w:left="4820" w:right="-1"/>
        <w:jc w:val="both"/>
        <w:rPr>
          <w:sz w:val="28"/>
        </w:rPr>
      </w:pPr>
    </w:p>
    <w:p w14:paraId="3C0C827E" w14:textId="77777777" w:rsidR="00033282" w:rsidRDefault="00033282" w:rsidP="00033282">
      <w:pPr>
        <w:tabs>
          <w:tab w:val="left" w:pos="9923"/>
        </w:tabs>
        <w:ind w:left="4820" w:right="-1"/>
        <w:jc w:val="both"/>
        <w:rPr>
          <w:sz w:val="28"/>
        </w:rPr>
      </w:pPr>
    </w:p>
    <w:p w14:paraId="46F6F636" w14:textId="77777777" w:rsidR="00033282" w:rsidRDefault="00033282" w:rsidP="00033282">
      <w:pPr>
        <w:tabs>
          <w:tab w:val="left" w:pos="9923"/>
        </w:tabs>
        <w:ind w:left="4820" w:right="-1"/>
        <w:jc w:val="both"/>
        <w:rPr>
          <w:sz w:val="28"/>
        </w:rPr>
      </w:pPr>
    </w:p>
    <w:p w14:paraId="0B5058AD" w14:textId="77777777" w:rsidR="00033282" w:rsidRDefault="00033282" w:rsidP="00033282">
      <w:pPr>
        <w:tabs>
          <w:tab w:val="left" w:pos="9923"/>
        </w:tabs>
        <w:ind w:left="4820" w:right="-1"/>
        <w:jc w:val="both"/>
        <w:rPr>
          <w:sz w:val="28"/>
        </w:rPr>
      </w:pPr>
    </w:p>
    <w:p w14:paraId="24669D45" w14:textId="77777777" w:rsidR="00033282" w:rsidRDefault="00033282" w:rsidP="00033282">
      <w:pPr>
        <w:tabs>
          <w:tab w:val="left" w:pos="9923"/>
        </w:tabs>
        <w:ind w:left="4820" w:right="-1"/>
        <w:jc w:val="both"/>
        <w:rPr>
          <w:sz w:val="28"/>
        </w:rPr>
      </w:pPr>
    </w:p>
    <w:p w14:paraId="0FAC314B" w14:textId="77777777" w:rsidR="00033282" w:rsidRDefault="00033282" w:rsidP="00033282">
      <w:pPr>
        <w:tabs>
          <w:tab w:val="left" w:pos="9923"/>
        </w:tabs>
        <w:ind w:left="4820" w:right="-1"/>
        <w:jc w:val="both"/>
        <w:rPr>
          <w:sz w:val="28"/>
        </w:rPr>
      </w:pPr>
    </w:p>
    <w:p w14:paraId="5BEBB9D3" w14:textId="77777777" w:rsidR="00033282" w:rsidRDefault="00033282" w:rsidP="00033282">
      <w:pPr>
        <w:tabs>
          <w:tab w:val="left" w:pos="9923"/>
        </w:tabs>
        <w:ind w:left="4820" w:right="-1"/>
        <w:jc w:val="both"/>
        <w:rPr>
          <w:sz w:val="28"/>
        </w:rPr>
      </w:pPr>
    </w:p>
    <w:p w14:paraId="7D44BA9A" w14:textId="77777777" w:rsidR="00033282" w:rsidRDefault="00033282" w:rsidP="00033282">
      <w:pPr>
        <w:tabs>
          <w:tab w:val="left" w:pos="9923"/>
        </w:tabs>
        <w:ind w:left="4820" w:right="-1"/>
        <w:jc w:val="both"/>
        <w:rPr>
          <w:sz w:val="28"/>
        </w:rPr>
      </w:pPr>
    </w:p>
    <w:p w14:paraId="50B795D0" w14:textId="77777777" w:rsidR="00033282" w:rsidRDefault="00033282" w:rsidP="00033282">
      <w:pPr>
        <w:tabs>
          <w:tab w:val="left" w:pos="9923"/>
        </w:tabs>
        <w:ind w:left="4820" w:right="-1"/>
        <w:jc w:val="both"/>
        <w:rPr>
          <w:sz w:val="28"/>
        </w:rPr>
      </w:pPr>
    </w:p>
    <w:p w14:paraId="2DFB2DBF" w14:textId="77777777" w:rsidR="00033282" w:rsidRDefault="00033282" w:rsidP="00033282">
      <w:pPr>
        <w:tabs>
          <w:tab w:val="left" w:pos="9923"/>
        </w:tabs>
        <w:ind w:left="4820" w:right="-1"/>
        <w:jc w:val="both"/>
        <w:rPr>
          <w:sz w:val="28"/>
        </w:rPr>
      </w:pPr>
    </w:p>
    <w:p w14:paraId="1816C26B" w14:textId="77777777" w:rsidR="00033282" w:rsidRDefault="00033282" w:rsidP="00033282">
      <w:pPr>
        <w:tabs>
          <w:tab w:val="left" w:pos="9923"/>
        </w:tabs>
        <w:ind w:left="4820" w:right="-1"/>
        <w:jc w:val="both"/>
        <w:rPr>
          <w:sz w:val="28"/>
        </w:rPr>
      </w:pPr>
    </w:p>
    <w:p w14:paraId="3C2D4808" w14:textId="77777777" w:rsidR="00033282" w:rsidRDefault="00033282" w:rsidP="00033282">
      <w:pPr>
        <w:tabs>
          <w:tab w:val="left" w:pos="9923"/>
        </w:tabs>
        <w:ind w:left="4820" w:right="-1"/>
        <w:jc w:val="both"/>
        <w:rPr>
          <w:sz w:val="28"/>
        </w:rPr>
      </w:pPr>
    </w:p>
    <w:p w14:paraId="3031277C" w14:textId="77777777" w:rsidR="00033282" w:rsidRDefault="00033282" w:rsidP="00033282">
      <w:pPr>
        <w:tabs>
          <w:tab w:val="left" w:pos="9923"/>
        </w:tabs>
        <w:ind w:left="4820" w:right="-1"/>
        <w:jc w:val="both"/>
        <w:rPr>
          <w:sz w:val="28"/>
        </w:rPr>
      </w:pPr>
    </w:p>
    <w:p w14:paraId="5D5E838F" w14:textId="77777777" w:rsidR="00033282" w:rsidRDefault="00033282" w:rsidP="00033282">
      <w:pPr>
        <w:tabs>
          <w:tab w:val="left" w:pos="9923"/>
        </w:tabs>
        <w:ind w:left="4820" w:right="-1"/>
        <w:jc w:val="both"/>
        <w:rPr>
          <w:sz w:val="28"/>
        </w:rPr>
      </w:pPr>
      <w:r>
        <w:rPr>
          <w:sz w:val="28"/>
        </w:rPr>
        <w:t>Приложение № 6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0DE9E2B0" w14:textId="77777777" w:rsidR="00033282" w:rsidRDefault="00033282" w:rsidP="00033282">
      <w:pPr>
        <w:pStyle w:val="ConsPlusNonformat"/>
        <w:ind w:right="-1"/>
        <w:jc w:val="both"/>
        <w:rPr>
          <w:rFonts w:ascii="Times New Roman" w:hAnsi="Times New Roman"/>
          <w:sz w:val="24"/>
        </w:rPr>
      </w:pPr>
    </w:p>
    <w:p w14:paraId="60AA3654" w14:textId="77777777" w:rsidR="00033282" w:rsidRDefault="00033282" w:rsidP="00033282">
      <w:pPr>
        <w:pStyle w:val="ConsPlusNonformat"/>
        <w:ind w:right="-1"/>
        <w:jc w:val="both"/>
        <w:rPr>
          <w:rFonts w:ascii="Times New Roman" w:hAnsi="Times New Roman"/>
          <w:sz w:val="24"/>
        </w:rPr>
      </w:pPr>
    </w:p>
    <w:p w14:paraId="7CF31DC9" w14:textId="77777777" w:rsidR="00033282" w:rsidRDefault="00033282" w:rsidP="00033282">
      <w:pPr>
        <w:jc w:val="right"/>
        <w:outlineLvl w:val="0"/>
        <w:rPr>
          <w:color w:val="000000" w:themeColor="text1"/>
          <w:sz w:val="27"/>
        </w:rPr>
      </w:pPr>
      <w:r>
        <w:rPr>
          <w:color w:val="000000" w:themeColor="text1"/>
          <w:sz w:val="28"/>
        </w:rPr>
        <w:t>Кому</w:t>
      </w:r>
      <w:r>
        <w:rPr>
          <w:color w:val="000000" w:themeColor="text1"/>
          <w:sz w:val="27"/>
        </w:rPr>
        <w:t xml:space="preserve"> _________________________________________</w:t>
      </w:r>
    </w:p>
    <w:p w14:paraId="15CAB018" w14:textId="77777777" w:rsidR="00033282" w:rsidRDefault="00033282" w:rsidP="00033282">
      <w:pPr>
        <w:ind w:left="4820"/>
        <w:jc w:val="center"/>
        <w:rPr>
          <w:i/>
          <w:color w:val="000000" w:themeColor="text1"/>
          <w:sz w:val="27"/>
        </w:rPr>
      </w:pPr>
      <w:r>
        <w:rPr>
          <w:color w:val="000000" w:themeColor="text1"/>
          <w:sz w:val="20"/>
        </w:rPr>
        <w:t>(</w:t>
      </w:r>
      <w:r>
        <w:rPr>
          <w:i/>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BD236CD" w14:textId="77777777" w:rsidR="00033282" w:rsidRDefault="00033282" w:rsidP="00033282">
      <w:pPr>
        <w:jc w:val="right"/>
        <w:rPr>
          <w:i/>
          <w:color w:val="000000" w:themeColor="text1"/>
          <w:sz w:val="27"/>
        </w:rPr>
      </w:pPr>
      <w:r>
        <w:rPr>
          <w:i/>
          <w:color w:val="000000" w:themeColor="text1"/>
          <w:sz w:val="27"/>
        </w:rPr>
        <w:t>_________________________________________</w:t>
      </w:r>
    </w:p>
    <w:p w14:paraId="6A8D2525" w14:textId="77777777" w:rsidR="00033282" w:rsidRDefault="00033282" w:rsidP="00033282">
      <w:pPr>
        <w:ind w:left="4820"/>
        <w:jc w:val="center"/>
        <w:rPr>
          <w:i/>
          <w:color w:val="000000" w:themeColor="text1"/>
          <w:sz w:val="27"/>
        </w:rPr>
      </w:pPr>
      <w:r>
        <w:rPr>
          <w:i/>
          <w:color w:val="000000" w:themeColor="text1"/>
          <w:sz w:val="20"/>
        </w:rPr>
        <w:t>почтовый индекс и адрес, телефон, адрес электронной почты)</w:t>
      </w:r>
    </w:p>
    <w:p w14:paraId="43D6F201" w14:textId="77777777" w:rsidR="00033282" w:rsidRDefault="00033282" w:rsidP="00033282">
      <w:pPr>
        <w:jc w:val="right"/>
        <w:rPr>
          <w:color w:val="000000" w:themeColor="text1"/>
        </w:rPr>
      </w:pPr>
    </w:p>
    <w:p w14:paraId="280EE9FB" w14:textId="77777777" w:rsidR="00033282" w:rsidRDefault="00033282" w:rsidP="00033282">
      <w:pPr>
        <w:jc w:val="center"/>
        <w:rPr>
          <w:b/>
          <w:color w:val="000000" w:themeColor="text1"/>
          <w:sz w:val="28"/>
        </w:rPr>
      </w:pPr>
      <w:r>
        <w:rPr>
          <w:b/>
          <w:color w:val="000000" w:themeColor="text1"/>
          <w:sz w:val="28"/>
        </w:rPr>
        <w:t>Р Е Ш Е Н И Е</w:t>
      </w:r>
      <w:r>
        <w:rPr>
          <w:b/>
          <w:color w:val="000000" w:themeColor="text1"/>
          <w:sz w:val="28"/>
        </w:rPr>
        <w:br/>
        <w:t xml:space="preserve">об отказе во внесении исправлений в </w:t>
      </w:r>
      <w:r>
        <w:rPr>
          <w:b/>
          <w:sz w:val="28"/>
        </w:rPr>
        <w:t xml:space="preserve">решение о согласовании переустройства и (или) перепланировки помещения в многоквартирном доме </w:t>
      </w:r>
    </w:p>
    <w:p w14:paraId="5F32FEF3" w14:textId="77777777" w:rsidR="00033282" w:rsidRDefault="00033282" w:rsidP="00033282">
      <w:pPr>
        <w:jc w:val="center"/>
        <w:rPr>
          <w:b/>
          <w:color w:val="000000" w:themeColor="text1"/>
          <w:sz w:val="28"/>
        </w:rPr>
      </w:pPr>
    </w:p>
    <w:p w14:paraId="426B9608" w14:textId="14BDA5E1" w:rsidR="00033282" w:rsidRDefault="00033282" w:rsidP="00033282">
      <w:pPr>
        <w:jc w:val="both"/>
        <w:rPr>
          <w:color w:val="000000" w:themeColor="text1"/>
        </w:rPr>
      </w:pPr>
      <w:r>
        <w:rPr>
          <w:color w:val="000000" w:themeColor="text1"/>
        </w:rPr>
        <w:t>__________________________________________________________________________________</w:t>
      </w:r>
    </w:p>
    <w:p w14:paraId="34677E02" w14:textId="77777777" w:rsidR="00033282" w:rsidRDefault="00033282" w:rsidP="00033282">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предоставляющего услугу</w:t>
      </w:r>
      <w:r>
        <w:rPr>
          <w:color w:val="000000" w:themeColor="text1"/>
          <w:sz w:val="20"/>
        </w:rPr>
        <w:t>)</w:t>
      </w:r>
    </w:p>
    <w:p w14:paraId="0159E90C" w14:textId="77777777" w:rsidR="00033282" w:rsidRDefault="00033282" w:rsidP="00033282">
      <w:pPr>
        <w:jc w:val="center"/>
        <w:rPr>
          <w:color w:val="000000" w:themeColor="text1"/>
          <w:sz w:val="20"/>
        </w:rPr>
      </w:pPr>
    </w:p>
    <w:p w14:paraId="714E2E6C" w14:textId="77777777" w:rsidR="00033282" w:rsidRDefault="00033282" w:rsidP="00033282">
      <w:pPr>
        <w:jc w:val="both"/>
        <w:rPr>
          <w:i/>
          <w:color w:val="000000" w:themeColor="text1"/>
          <w:sz w:val="28"/>
        </w:rPr>
      </w:pPr>
      <w:r>
        <w:rPr>
          <w:color w:val="000000" w:themeColor="text1"/>
          <w:sz w:val="28"/>
        </w:rPr>
        <w:t xml:space="preserve">по результатам рассмотрения заявления об исправлении допущенных опечаток и ошибок в </w:t>
      </w:r>
      <w:r>
        <w:rPr>
          <w:sz w:val="28"/>
        </w:rPr>
        <w:t xml:space="preserve">решении о согласовании переустройства и (или) перепланировки помещения в многоквартирном доме </w:t>
      </w:r>
      <w:r>
        <w:rPr>
          <w:color w:val="000000" w:themeColor="text1"/>
          <w:sz w:val="28"/>
        </w:rPr>
        <w:t xml:space="preserve">от  _____________  №  _____________   принято  </w:t>
      </w:r>
    </w:p>
    <w:p w14:paraId="5F57E6DC" w14:textId="77777777" w:rsidR="00033282" w:rsidRDefault="00033282" w:rsidP="00033282">
      <w:pPr>
        <w:jc w:val="both"/>
        <w:rPr>
          <w:color w:val="000000" w:themeColor="text1"/>
          <w:sz w:val="28"/>
        </w:rPr>
      </w:pPr>
      <w:r>
        <w:rPr>
          <w:color w:val="000000" w:themeColor="text1"/>
          <w:sz w:val="28"/>
        </w:rPr>
        <w:t xml:space="preserve">решение об отказе во внесении исправлений в </w:t>
      </w:r>
      <w:r>
        <w:rPr>
          <w:sz w:val="28"/>
        </w:rPr>
        <w:t>решение о согласовании переустройства и (или) перепланировки помещения в многоквартирном доме.</w:t>
      </w:r>
    </w:p>
    <w:p w14:paraId="4A407471" w14:textId="77777777" w:rsidR="00033282" w:rsidRDefault="00033282" w:rsidP="00033282">
      <w:pPr>
        <w:jc w:val="both"/>
        <w:rPr>
          <w:color w:val="000000" w:themeColor="text1"/>
          <w:sz w:val="28"/>
        </w:rPr>
      </w:pPr>
    </w:p>
    <w:p w14:paraId="25BFE9D2" w14:textId="77777777" w:rsidR="00033282" w:rsidRDefault="00033282" w:rsidP="00033282">
      <w:pPr>
        <w:jc w:val="both"/>
        <w:rPr>
          <w:i/>
          <w:color w:val="000000" w:themeColor="text1"/>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033282" w14:paraId="0911F2B7" w14:textId="77777777" w:rsidTr="003F54D3">
        <w:trPr>
          <w:trHeight w:val="87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79DDCD" w14:textId="77777777" w:rsidR="00033282" w:rsidRDefault="00033282" w:rsidP="003F54D3">
            <w:pPr>
              <w:jc w:val="both"/>
              <w:rPr>
                <w:color w:val="000000" w:themeColor="text1"/>
              </w:rPr>
            </w:pPr>
            <w:r>
              <w:rPr>
                <w:color w:val="000000" w:themeColor="text1"/>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3EEA60" w14:textId="77777777" w:rsidR="00033282" w:rsidRDefault="00033282" w:rsidP="003F54D3">
            <w:pPr>
              <w:jc w:val="center"/>
              <w:rPr>
                <w:color w:val="000000" w:themeColor="text1"/>
              </w:rPr>
            </w:pPr>
            <w:r>
              <w:rPr>
                <w:color w:val="000000" w:themeColor="text1"/>
              </w:rPr>
              <w:t xml:space="preserve">Наименование основания для отказа во внесении исправлений в </w:t>
            </w:r>
            <w:r>
              <w:t xml:space="preserve">решение о согласовании переустройства и (или) перепланировки помещения в многоквартирном доме </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B223BD" w14:textId="77777777" w:rsidR="00033282" w:rsidRDefault="00033282" w:rsidP="003F54D3">
            <w:pPr>
              <w:jc w:val="center"/>
              <w:rPr>
                <w:color w:val="000000" w:themeColor="text1"/>
              </w:rPr>
            </w:pPr>
            <w:r>
              <w:rPr>
                <w:color w:val="000000" w:themeColor="text1"/>
              </w:rPr>
              <w:t>Разъяснение причин отказа во внесении исправлений в </w:t>
            </w:r>
            <w:r>
              <w:t>решение о согласовании переустройства и (или) перепланировки помещения в многоквартирном доме</w:t>
            </w:r>
          </w:p>
        </w:tc>
      </w:tr>
      <w:tr w:rsidR="00033282" w14:paraId="329AF283" w14:textId="77777777" w:rsidTr="003F54D3">
        <w:trPr>
          <w:trHeight w:val="922"/>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98FD12" w14:textId="77777777" w:rsidR="00033282" w:rsidRDefault="00033282" w:rsidP="003F54D3">
            <w:pPr>
              <w:jc w:val="both"/>
              <w:rPr>
                <w:color w:val="000000" w:themeColor="text1"/>
              </w:rPr>
            </w:pPr>
            <w:r>
              <w:rPr>
                <w:color w:val="000000" w:themeColor="text1"/>
              </w:rPr>
              <w:t>подпункт 1 пункта 3.25</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3163EB" w14:textId="77777777" w:rsidR="00033282" w:rsidRDefault="00033282" w:rsidP="003F54D3">
            <w:pPr>
              <w:jc w:val="both"/>
              <w:rPr>
                <w:color w:val="000000" w:themeColor="text1"/>
              </w:rPr>
            </w:pPr>
            <w:r>
              <w:rPr>
                <w:color w:val="000000" w:themeColor="text1"/>
              </w:rPr>
              <w:t xml:space="preserve">несоответствие Заявителя кругу лиц, указанных в </w:t>
            </w:r>
            <w:r>
              <w:t xml:space="preserve">пунктах 1.3, 1.4 </w:t>
            </w:r>
            <w:r>
              <w:rPr>
                <w:color w:val="000000" w:themeColor="text1"/>
              </w:rPr>
              <w:t xml:space="preserve">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D31A0A"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398E2A8C" w14:textId="77777777" w:rsidTr="003F54D3">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564F3F" w14:textId="77777777" w:rsidR="00033282" w:rsidRDefault="00033282" w:rsidP="003F54D3">
            <w:pPr>
              <w:jc w:val="both"/>
              <w:rPr>
                <w:color w:val="000000" w:themeColor="text1"/>
              </w:rPr>
            </w:pPr>
            <w:r>
              <w:rPr>
                <w:color w:val="000000" w:themeColor="text1"/>
              </w:rPr>
              <w:t>подпункт 2 пункта 3.25</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2B24E9" w14:textId="77777777" w:rsidR="00033282" w:rsidRDefault="00033282" w:rsidP="003F54D3">
            <w:pPr>
              <w:jc w:val="both"/>
              <w:rPr>
                <w:color w:val="000000" w:themeColor="text1"/>
              </w:rPr>
            </w:pPr>
            <w:r>
              <w:rPr>
                <w:color w:val="000000" w:themeColor="text1"/>
              </w:rPr>
              <w:t xml:space="preserve">отсутствие факта допущения ошибок в </w:t>
            </w:r>
            <w:r>
              <w:t xml:space="preserve">решении о согласовании переустройства и (или) перепланировки помещения в многоквартирном доме </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33F6C1"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4F596DA9" w14:textId="77777777" w:rsidTr="003F54D3">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030DEF" w14:textId="77777777" w:rsidR="00033282" w:rsidRDefault="00033282" w:rsidP="003F54D3">
            <w:pPr>
              <w:jc w:val="both"/>
              <w:rPr>
                <w:color w:val="000000" w:themeColor="text1"/>
              </w:rPr>
            </w:pPr>
            <w:r>
              <w:rPr>
                <w:color w:val="000000" w:themeColor="text1"/>
              </w:rPr>
              <w:lastRenderedPageBreak/>
              <w:t>подпункт 3 пункта 3.25</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3A51D4" w14:textId="77777777" w:rsidR="00033282" w:rsidRDefault="00033282" w:rsidP="003F54D3">
            <w:pPr>
              <w:pStyle w:val="ConsPlusNormal"/>
              <w:widowControl/>
              <w:tabs>
                <w:tab w:val="left" w:pos="229"/>
              </w:tabs>
              <w:ind w:firstLine="0"/>
              <w:jc w:val="both"/>
              <w:rPr>
                <w:rFonts w:ascii="Times New Roman" w:hAnsi="Times New Roman"/>
                <w:sz w:val="24"/>
              </w:rPr>
            </w:pPr>
            <w:r>
              <w:rPr>
                <w:rFonts w:ascii="Times New Roman" w:hAnsi="Times New Roman"/>
                <w:sz w:val="24"/>
              </w:rPr>
              <w:t>в заявлении отсутствуют необходимые сведения для исправления технической ошибки</w:t>
            </w:r>
          </w:p>
          <w:p w14:paraId="36622136" w14:textId="77777777" w:rsidR="00033282" w:rsidRDefault="00033282" w:rsidP="003F54D3">
            <w:pPr>
              <w:jc w:val="both"/>
              <w:rPr>
                <w:color w:val="000000" w:themeColor="text1"/>
              </w:rPr>
            </w:pP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A0DD5F"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5E81AD0E" w14:textId="77777777" w:rsidTr="003F54D3">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D0D8D1" w14:textId="77777777" w:rsidR="00033282" w:rsidRDefault="00033282" w:rsidP="003F54D3">
            <w:pPr>
              <w:jc w:val="both"/>
              <w:rPr>
                <w:color w:val="000000" w:themeColor="text1"/>
              </w:rPr>
            </w:pPr>
            <w:r>
              <w:rPr>
                <w:color w:val="000000" w:themeColor="text1"/>
              </w:rPr>
              <w:t>подпункт 4 пункта 3.25</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1A9D65" w14:textId="77777777" w:rsidR="00033282" w:rsidRDefault="00033282" w:rsidP="003F54D3">
            <w:pPr>
              <w:jc w:val="both"/>
              <w:rPr>
                <w:color w:val="000000" w:themeColor="text1"/>
              </w:rPr>
            </w:pPr>
            <w:r>
              <w:t>текст заявления неразборчив, не подлежит прочтению</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1512DE"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0D6C7943" w14:textId="77777777" w:rsidTr="003F54D3">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D8ED32" w14:textId="77777777" w:rsidR="00033282" w:rsidRDefault="00033282" w:rsidP="003F54D3">
            <w:pPr>
              <w:jc w:val="both"/>
              <w:rPr>
                <w:color w:val="000000" w:themeColor="text1"/>
              </w:rPr>
            </w:pPr>
            <w:r>
              <w:rPr>
                <w:color w:val="000000" w:themeColor="text1"/>
              </w:rPr>
              <w:t>подпункт 5 пункта 3.25</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105B5A" w14:textId="77777777" w:rsidR="00033282" w:rsidRDefault="00033282" w:rsidP="003F54D3">
            <w:pPr>
              <w:jc w:val="both"/>
              <w:rPr>
                <w:color w:val="000000" w:themeColor="text1"/>
              </w:rPr>
            </w:pPr>
            <w:r>
              <w:t>решение о согласовании переустройства и (или) перепланировки помещения в многоквартирном доме, в котором допущена техническая ошибка, Уполномоченным органом не выдавалось</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E8D4A68"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4856F4B4" w14:textId="77777777" w:rsidTr="003F54D3">
        <w:trPr>
          <w:trHeight w:val="13"/>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74AE06" w14:textId="77777777" w:rsidR="00033282" w:rsidRDefault="00033282" w:rsidP="003F54D3">
            <w:pPr>
              <w:jc w:val="both"/>
              <w:rPr>
                <w:color w:val="000000" w:themeColor="text1"/>
              </w:rPr>
            </w:pPr>
            <w:r>
              <w:rPr>
                <w:color w:val="000000" w:themeColor="text1"/>
              </w:rPr>
              <w:t>подпункт 6 пункта 3.25</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44D5E0" w14:textId="77777777" w:rsidR="00033282" w:rsidRDefault="00033282" w:rsidP="003F54D3">
            <w:pPr>
              <w:jc w:val="both"/>
              <w:rPr>
                <w:color w:val="000000" w:themeColor="text1"/>
              </w:rPr>
            </w:pPr>
            <w:r>
              <w:t>к заявлению не приложены оригиналы решения о согласовании переустройства и (или) перепланировки помещения в многоквартирном доме, в котором требуется исправить техническую ошибку (в случае выдачи результата предоставления муниципальной услуги на бумажном носителе)</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CDC6F8" w14:textId="77777777" w:rsidR="00033282" w:rsidRDefault="00033282" w:rsidP="003F54D3">
            <w:pPr>
              <w:rPr>
                <w:i/>
                <w:color w:val="000000" w:themeColor="text1"/>
              </w:rPr>
            </w:pPr>
            <w:r>
              <w:rPr>
                <w:i/>
                <w:color w:val="000000" w:themeColor="text1"/>
              </w:rPr>
              <w:t>Указываются основания такого вывода</w:t>
            </w:r>
          </w:p>
        </w:tc>
      </w:tr>
    </w:tbl>
    <w:p w14:paraId="4AF68AB6" w14:textId="77777777" w:rsidR="00033282" w:rsidRDefault="00033282" w:rsidP="00033282">
      <w:pPr>
        <w:pStyle w:val="ConsPlusNonformat"/>
        <w:ind w:firstLine="708"/>
        <w:jc w:val="both"/>
        <w:rPr>
          <w:rFonts w:ascii="Times New Roman" w:hAnsi="Times New Roman"/>
          <w:color w:val="000000" w:themeColor="text1"/>
          <w:sz w:val="28"/>
        </w:rPr>
      </w:pPr>
    </w:p>
    <w:p w14:paraId="6F34427A" w14:textId="77777777" w:rsidR="00033282" w:rsidRDefault="00033282" w:rsidP="00033282">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 xml:space="preserve">Вы вправе повторно обратиться с заявлением об исправлении допущенных ошибок в </w:t>
      </w:r>
      <w:r>
        <w:rPr>
          <w:rFonts w:ascii="Times New Roman" w:hAnsi="Times New Roman"/>
          <w:sz w:val="28"/>
        </w:rPr>
        <w:t xml:space="preserve">решении о согласовании переустройства и (или) перепланировки помещения в многоквартирном доме </w:t>
      </w:r>
      <w:r>
        <w:rPr>
          <w:rFonts w:ascii="Times New Roman" w:hAnsi="Times New Roman"/>
          <w:color w:val="000000" w:themeColor="text1"/>
          <w:sz w:val="28"/>
        </w:rPr>
        <w:t>после устранения указанных нарушений.</w:t>
      </w:r>
    </w:p>
    <w:p w14:paraId="42E744C5" w14:textId="77777777" w:rsidR="00033282" w:rsidRDefault="00033282" w:rsidP="00033282">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D461C8C" w14:textId="77777777" w:rsidR="00033282" w:rsidRDefault="00033282" w:rsidP="00033282">
      <w:pPr>
        <w:pStyle w:val="ConsPlusNonformat"/>
        <w:ind w:firstLine="708"/>
        <w:jc w:val="both"/>
        <w:rPr>
          <w:rFonts w:ascii="Times New Roman" w:hAnsi="Times New Roman"/>
          <w:color w:val="000000" w:themeColor="text1"/>
          <w:sz w:val="24"/>
        </w:rPr>
      </w:pPr>
      <w:r>
        <w:rPr>
          <w:rFonts w:ascii="Times New Roman" w:hAnsi="Times New Roman"/>
          <w:color w:val="000000" w:themeColor="text1"/>
          <w:sz w:val="28"/>
        </w:rPr>
        <w:t>Дополнительно информируем:_______________________________________</w:t>
      </w:r>
      <w:r>
        <w:rPr>
          <w:rFonts w:ascii="Times New Roman" w:hAnsi="Times New Roman"/>
          <w:color w:val="000000" w:themeColor="text1"/>
          <w:sz w:val="28"/>
        </w:rPr>
        <w:br/>
        <w:t>______________________________________________________________________.</w:t>
      </w:r>
      <w:r>
        <w:rPr>
          <w:rFonts w:ascii="Times New Roman" w:hAnsi="Times New Roman"/>
          <w:color w:val="000000" w:themeColor="text1"/>
          <w:sz w:val="24"/>
        </w:rPr>
        <w:t xml:space="preserve">    </w:t>
      </w:r>
    </w:p>
    <w:p w14:paraId="45C1FEAD" w14:textId="77777777" w:rsidR="00033282" w:rsidRDefault="00033282" w:rsidP="00033282">
      <w:pPr>
        <w:pStyle w:val="ConsPlusNonformat"/>
        <w:ind w:firstLine="708"/>
        <w:jc w:val="center"/>
        <w:rPr>
          <w:rFonts w:ascii="Times New Roman" w:hAnsi="Times New Roman"/>
          <w:i/>
          <w:color w:val="000000" w:themeColor="text1"/>
        </w:rPr>
      </w:pPr>
      <w:r>
        <w:rPr>
          <w:rFonts w:ascii="Times New Roman" w:hAnsi="Times New Roman"/>
          <w:i/>
          <w:color w:val="000000" w:themeColor="text1"/>
        </w:rPr>
        <w:t xml:space="preserve">(указывается информация, необходимая для устранения причин отказа во внесении исправлений в </w:t>
      </w:r>
      <w:r>
        <w:rPr>
          <w:rFonts w:ascii="Times New Roman" w:hAnsi="Times New Roman"/>
        </w:rPr>
        <w:t xml:space="preserve">решение о </w:t>
      </w:r>
      <w:r>
        <w:rPr>
          <w:rFonts w:ascii="Times New Roman" w:hAnsi="Times New Roman"/>
          <w:i/>
        </w:rPr>
        <w:t>согласовании переустройства и (или) перепланировки помещения в многоквартирном доме,</w:t>
      </w:r>
      <w:r>
        <w:rPr>
          <w:rFonts w:ascii="Times New Roman" w:hAnsi="Times New Roman"/>
          <w:i/>
          <w:color w:val="000000" w:themeColor="text1"/>
        </w:rPr>
        <w:t>а также иная дополнительная информация при наличии)</w:t>
      </w:r>
    </w:p>
    <w:p w14:paraId="3E540831" w14:textId="77777777" w:rsidR="00033282" w:rsidRDefault="00033282" w:rsidP="00033282">
      <w:pPr>
        <w:pStyle w:val="ConsPlusNonformat"/>
        <w:ind w:firstLine="708"/>
        <w:jc w:val="center"/>
        <w:rPr>
          <w:rFonts w:ascii="Times New Roman" w:hAnsi="Times New Roman"/>
          <w:color w:val="000000" w:themeColor="text1"/>
        </w:rPr>
      </w:pPr>
    </w:p>
    <w:p w14:paraId="38CB155F" w14:textId="77777777" w:rsidR="00033282" w:rsidRDefault="00033282" w:rsidP="00033282">
      <w:pPr>
        <w:pStyle w:val="ConsPlusNonformat"/>
        <w:ind w:firstLine="708"/>
        <w:jc w:val="center"/>
        <w:rPr>
          <w:rFonts w:ascii="Times New Roman" w:hAnsi="Times New Roman"/>
          <w:color w:val="000000" w:themeColor="text1"/>
        </w:rPr>
      </w:pPr>
    </w:p>
    <w:p w14:paraId="61FFA19F" w14:textId="77777777" w:rsidR="00033282" w:rsidRDefault="00033282" w:rsidP="00033282">
      <w:pPr>
        <w:pStyle w:val="ConsPlusNonformat"/>
        <w:ind w:firstLine="708"/>
        <w:jc w:val="center"/>
        <w:rPr>
          <w:rFonts w:ascii="Times New Roman" w:hAnsi="Times New Roman"/>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033282" w14:paraId="0F05633F" w14:textId="77777777" w:rsidTr="003F54D3">
        <w:tc>
          <w:tcPr>
            <w:tcW w:w="3119" w:type="dxa"/>
            <w:tcBorders>
              <w:top w:val="nil"/>
              <w:left w:val="nil"/>
              <w:bottom w:val="single" w:sz="4" w:space="0" w:color="000000"/>
              <w:right w:val="nil"/>
            </w:tcBorders>
            <w:tcMar>
              <w:left w:w="28" w:type="dxa"/>
              <w:right w:w="28" w:type="dxa"/>
            </w:tcMar>
            <w:vAlign w:val="bottom"/>
          </w:tcPr>
          <w:p w14:paraId="26E82EE0" w14:textId="77777777" w:rsidR="00033282" w:rsidRDefault="00033282" w:rsidP="003F54D3">
            <w:pPr>
              <w:jc w:val="center"/>
              <w:rPr>
                <w:i/>
                <w:color w:val="000000" w:themeColor="text1"/>
              </w:rPr>
            </w:pPr>
          </w:p>
        </w:tc>
        <w:tc>
          <w:tcPr>
            <w:tcW w:w="283" w:type="dxa"/>
            <w:tcBorders>
              <w:top w:val="nil"/>
              <w:left w:val="nil"/>
              <w:bottom w:val="nil"/>
              <w:right w:val="nil"/>
            </w:tcBorders>
            <w:tcMar>
              <w:left w:w="28" w:type="dxa"/>
              <w:right w:w="28" w:type="dxa"/>
            </w:tcMar>
            <w:vAlign w:val="bottom"/>
          </w:tcPr>
          <w:p w14:paraId="345B003F" w14:textId="77777777" w:rsidR="00033282" w:rsidRDefault="00033282" w:rsidP="003F54D3">
            <w:pPr>
              <w:rPr>
                <w:i/>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2225458F" w14:textId="77777777" w:rsidR="00033282" w:rsidRDefault="00033282" w:rsidP="003F54D3">
            <w:pPr>
              <w:jc w:val="center"/>
              <w:rPr>
                <w:i/>
                <w:color w:val="000000" w:themeColor="text1"/>
              </w:rPr>
            </w:pPr>
          </w:p>
        </w:tc>
        <w:tc>
          <w:tcPr>
            <w:tcW w:w="283" w:type="dxa"/>
            <w:tcBorders>
              <w:top w:val="nil"/>
              <w:left w:val="nil"/>
              <w:bottom w:val="nil"/>
              <w:right w:val="nil"/>
            </w:tcBorders>
            <w:tcMar>
              <w:left w:w="28" w:type="dxa"/>
              <w:right w:w="28" w:type="dxa"/>
            </w:tcMar>
            <w:vAlign w:val="bottom"/>
          </w:tcPr>
          <w:p w14:paraId="0AEA3C2B" w14:textId="77777777" w:rsidR="00033282" w:rsidRDefault="00033282" w:rsidP="003F54D3">
            <w:pPr>
              <w:rPr>
                <w:i/>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57130075" w14:textId="77777777" w:rsidR="00033282" w:rsidRDefault="00033282" w:rsidP="003F54D3">
            <w:pPr>
              <w:jc w:val="center"/>
              <w:rPr>
                <w:i/>
                <w:color w:val="000000" w:themeColor="text1"/>
              </w:rPr>
            </w:pPr>
          </w:p>
        </w:tc>
      </w:tr>
      <w:tr w:rsidR="00033282" w14:paraId="7FF224B0" w14:textId="77777777" w:rsidTr="003F54D3">
        <w:tc>
          <w:tcPr>
            <w:tcW w:w="3119" w:type="dxa"/>
            <w:tcBorders>
              <w:top w:val="nil"/>
              <w:left w:val="nil"/>
              <w:bottom w:val="nil"/>
              <w:right w:val="nil"/>
            </w:tcBorders>
            <w:tcMar>
              <w:left w:w="28" w:type="dxa"/>
              <w:right w:w="28" w:type="dxa"/>
            </w:tcMar>
          </w:tcPr>
          <w:p w14:paraId="5CBD1A16" w14:textId="77777777" w:rsidR="00033282" w:rsidRDefault="00033282" w:rsidP="003F54D3">
            <w:pPr>
              <w:jc w:val="center"/>
              <w:rPr>
                <w:i/>
                <w:color w:val="000000" w:themeColor="text1"/>
                <w:sz w:val="20"/>
              </w:rPr>
            </w:pPr>
            <w:r>
              <w:rPr>
                <w:i/>
                <w:color w:val="000000" w:themeColor="text1"/>
                <w:sz w:val="20"/>
              </w:rPr>
              <w:t>(должность)</w:t>
            </w:r>
          </w:p>
        </w:tc>
        <w:tc>
          <w:tcPr>
            <w:tcW w:w="283" w:type="dxa"/>
            <w:tcBorders>
              <w:top w:val="nil"/>
              <w:left w:val="nil"/>
              <w:bottom w:val="nil"/>
              <w:right w:val="nil"/>
            </w:tcBorders>
            <w:tcMar>
              <w:left w:w="28" w:type="dxa"/>
              <w:right w:w="28" w:type="dxa"/>
            </w:tcMar>
          </w:tcPr>
          <w:p w14:paraId="5D9EB2A7" w14:textId="77777777" w:rsidR="00033282" w:rsidRDefault="00033282" w:rsidP="003F54D3">
            <w:pPr>
              <w:rPr>
                <w:i/>
                <w:color w:val="000000" w:themeColor="text1"/>
                <w:sz w:val="20"/>
              </w:rPr>
            </w:pPr>
          </w:p>
        </w:tc>
        <w:tc>
          <w:tcPr>
            <w:tcW w:w="2269" w:type="dxa"/>
            <w:tcBorders>
              <w:top w:val="nil"/>
              <w:left w:val="nil"/>
              <w:bottom w:val="nil"/>
              <w:right w:val="nil"/>
            </w:tcBorders>
            <w:tcMar>
              <w:left w:w="28" w:type="dxa"/>
              <w:right w:w="28" w:type="dxa"/>
            </w:tcMar>
          </w:tcPr>
          <w:p w14:paraId="2C38A9C1" w14:textId="77777777" w:rsidR="00033282" w:rsidRDefault="00033282" w:rsidP="003F54D3">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14D518F9" w14:textId="77777777" w:rsidR="00033282" w:rsidRDefault="00033282" w:rsidP="003F54D3">
            <w:pPr>
              <w:rPr>
                <w:i/>
                <w:color w:val="000000" w:themeColor="text1"/>
                <w:sz w:val="20"/>
              </w:rPr>
            </w:pPr>
          </w:p>
        </w:tc>
        <w:tc>
          <w:tcPr>
            <w:tcW w:w="3969" w:type="dxa"/>
            <w:tcBorders>
              <w:top w:val="nil"/>
              <w:left w:val="nil"/>
              <w:bottom w:val="nil"/>
              <w:right w:val="nil"/>
            </w:tcBorders>
            <w:tcMar>
              <w:left w:w="28" w:type="dxa"/>
              <w:right w:w="28" w:type="dxa"/>
            </w:tcMar>
          </w:tcPr>
          <w:p w14:paraId="4E2BC35A" w14:textId="77777777" w:rsidR="00033282" w:rsidRDefault="00033282" w:rsidP="003F54D3">
            <w:pPr>
              <w:jc w:val="center"/>
              <w:rPr>
                <w:i/>
                <w:color w:val="000000" w:themeColor="text1"/>
                <w:sz w:val="20"/>
              </w:rPr>
            </w:pPr>
            <w:r>
              <w:rPr>
                <w:i/>
                <w:color w:val="000000" w:themeColor="text1"/>
                <w:sz w:val="20"/>
              </w:rPr>
              <w:t>(фамилия, имя, отчество (при наличии)</w:t>
            </w:r>
          </w:p>
        </w:tc>
      </w:tr>
    </w:tbl>
    <w:p w14:paraId="077681B5" w14:textId="77777777" w:rsidR="00033282" w:rsidRDefault="00033282" w:rsidP="00033282">
      <w:pPr>
        <w:rPr>
          <w:color w:val="000000" w:themeColor="text1"/>
          <w:sz w:val="28"/>
        </w:rPr>
      </w:pPr>
    </w:p>
    <w:p w14:paraId="685AA357" w14:textId="77777777" w:rsidR="00033282" w:rsidRDefault="00033282" w:rsidP="00033282">
      <w:pPr>
        <w:rPr>
          <w:color w:val="000000" w:themeColor="text1"/>
          <w:sz w:val="28"/>
        </w:rPr>
      </w:pPr>
      <w:r>
        <w:rPr>
          <w:color w:val="000000" w:themeColor="text1"/>
          <w:sz w:val="28"/>
        </w:rPr>
        <w:t>Дата</w:t>
      </w:r>
    </w:p>
    <w:p w14:paraId="78392F59" w14:textId="77777777" w:rsidR="00033282" w:rsidRDefault="00033282" w:rsidP="00033282">
      <w:pPr>
        <w:rPr>
          <w:color w:val="000000" w:themeColor="text1"/>
          <w:sz w:val="28"/>
        </w:rPr>
      </w:pPr>
    </w:p>
    <w:p w14:paraId="44DA5501" w14:textId="77777777" w:rsidR="00033282" w:rsidRDefault="00033282" w:rsidP="00033282">
      <w:pPr>
        <w:rPr>
          <w:color w:val="000000" w:themeColor="text1"/>
          <w:sz w:val="28"/>
        </w:rPr>
      </w:pPr>
    </w:p>
    <w:p w14:paraId="06FBE1F5" w14:textId="77777777" w:rsidR="00033282" w:rsidRDefault="00033282" w:rsidP="00033282">
      <w:pPr>
        <w:rPr>
          <w:color w:val="000000" w:themeColor="text1"/>
          <w:sz w:val="28"/>
        </w:rPr>
      </w:pPr>
    </w:p>
    <w:p w14:paraId="08181846" w14:textId="77777777" w:rsidR="00033282" w:rsidRDefault="00033282" w:rsidP="00033282">
      <w:pPr>
        <w:rPr>
          <w:color w:val="000000" w:themeColor="text1"/>
          <w:sz w:val="28"/>
        </w:rPr>
      </w:pPr>
    </w:p>
    <w:p w14:paraId="1F67E59C" w14:textId="77777777" w:rsidR="00033282" w:rsidRDefault="00033282" w:rsidP="00033282">
      <w:pPr>
        <w:rPr>
          <w:color w:val="000000" w:themeColor="text1"/>
          <w:sz w:val="28"/>
        </w:rPr>
      </w:pPr>
    </w:p>
    <w:p w14:paraId="6FE063A4" w14:textId="77777777" w:rsidR="00033282" w:rsidRDefault="00033282" w:rsidP="00033282">
      <w:pPr>
        <w:rPr>
          <w:color w:val="000000" w:themeColor="text1"/>
          <w:sz w:val="28"/>
        </w:rPr>
      </w:pPr>
    </w:p>
    <w:p w14:paraId="0E5B7FD8" w14:textId="77777777" w:rsidR="00033282" w:rsidRDefault="00033282" w:rsidP="00033282">
      <w:pPr>
        <w:rPr>
          <w:color w:val="000000" w:themeColor="text1"/>
          <w:sz w:val="28"/>
        </w:rPr>
      </w:pPr>
    </w:p>
    <w:p w14:paraId="67443F48" w14:textId="77777777" w:rsidR="00033282" w:rsidRDefault="00033282" w:rsidP="00033282">
      <w:pPr>
        <w:rPr>
          <w:color w:val="000000" w:themeColor="text1"/>
          <w:sz w:val="28"/>
        </w:rPr>
      </w:pPr>
    </w:p>
    <w:p w14:paraId="403CA7BD" w14:textId="77777777" w:rsidR="00033282" w:rsidRDefault="00033282" w:rsidP="00033282">
      <w:pPr>
        <w:rPr>
          <w:color w:val="000000" w:themeColor="text1"/>
          <w:sz w:val="28"/>
        </w:rPr>
      </w:pPr>
    </w:p>
    <w:p w14:paraId="71FBDDCA" w14:textId="77777777" w:rsidR="00033282" w:rsidRDefault="00033282" w:rsidP="00033282">
      <w:pPr>
        <w:rPr>
          <w:color w:val="000000" w:themeColor="text1"/>
          <w:sz w:val="28"/>
        </w:rPr>
      </w:pPr>
    </w:p>
    <w:p w14:paraId="5D0A9E42" w14:textId="77777777" w:rsidR="00033282" w:rsidRDefault="00033282" w:rsidP="00033282">
      <w:pPr>
        <w:rPr>
          <w:color w:val="000000" w:themeColor="text1"/>
          <w:sz w:val="28"/>
        </w:rPr>
      </w:pPr>
    </w:p>
    <w:p w14:paraId="7B66333F" w14:textId="77777777" w:rsidR="00033282" w:rsidRDefault="00033282" w:rsidP="00033282">
      <w:pPr>
        <w:tabs>
          <w:tab w:val="left" w:pos="9923"/>
        </w:tabs>
        <w:ind w:left="4820" w:right="-1"/>
        <w:jc w:val="both"/>
        <w:rPr>
          <w:sz w:val="28"/>
        </w:rPr>
      </w:pPr>
      <w:r>
        <w:rPr>
          <w:sz w:val="28"/>
        </w:rPr>
        <w:t>Приложение № 7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1AC8FFF6" w14:textId="77777777" w:rsidR="00033282" w:rsidRDefault="00033282" w:rsidP="00033282">
      <w:pPr>
        <w:pStyle w:val="ConsPlusNonformat"/>
        <w:ind w:right="-1"/>
        <w:jc w:val="both"/>
        <w:rPr>
          <w:rFonts w:ascii="Times New Roman" w:hAnsi="Times New Roman"/>
          <w:sz w:val="24"/>
        </w:rPr>
      </w:pPr>
    </w:p>
    <w:p w14:paraId="2C102E73" w14:textId="77777777" w:rsidR="00033282" w:rsidRDefault="00033282" w:rsidP="00033282">
      <w:pPr>
        <w:pStyle w:val="ConsPlusNonformat"/>
        <w:ind w:right="-1"/>
        <w:jc w:val="both"/>
        <w:rPr>
          <w:rFonts w:ascii="Times New Roman" w:hAnsi="Times New Roman"/>
          <w:sz w:val="24"/>
        </w:rPr>
      </w:pPr>
    </w:p>
    <w:p w14:paraId="03D2C075" w14:textId="77777777" w:rsidR="00033282" w:rsidRDefault="00033282" w:rsidP="00033282">
      <w:pPr>
        <w:jc w:val="center"/>
        <w:rPr>
          <w:b/>
          <w:color w:val="000000" w:themeColor="text1"/>
          <w:sz w:val="28"/>
        </w:rPr>
      </w:pPr>
      <w:r>
        <w:rPr>
          <w:b/>
          <w:color w:val="000000" w:themeColor="text1"/>
          <w:sz w:val="28"/>
        </w:rPr>
        <w:t>З А Я В Л Е Н И Е</w:t>
      </w:r>
    </w:p>
    <w:p w14:paraId="472DF157" w14:textId="77777777" w:rsidR="00033282" w:rsidRDefault="00033282" w:rsidP="00033282">
      <w:pPr>
        <w:jc w:val="center"/>
        <w:rPr>
          <w:b/>
          <w:color w:val="000000" w:themeColor="text1"/>
          <w:sz w:val="28"/>
        </w:rPr>
      </w:pPr>
      <w:r>
        <w:rPr>
          <w:b/>
          <w:color w:val="000000" w:themeColor="text1"/>
          <w:sz w:val="28"/>
        </w:rPr>
        <w:t xml:space="preserve">о выдаче дубликата </w:t>
      </w:r>
      <w:r>
        <w:rPr>
          <w:b/>
          <w:sz w:val="28"/>
        </w:rPr>
        <w:t xml:space="preserve">решения о согласовании переустройства и (или) перепланировки помещения в многоквартирном доме </w:t>
      </w:r>
    </w:p>
    <w:p w14:paraId="48907038" w14:textId="77777777" w:rsidR="00033282" w:rsidRDefault="00033282" w:rsidP="00033282">
      <w:pPr>
        <w:jc w:val="center"/>
        <w:rPr>
          <w:b/>
          <w:color w:val="000000" w:themeColor="text1"/>
        </w:rPr>
      </w:pPr>
    </w:p>
    <w:p w14:paraId="682DF779" w14:textId="77777777" w:rsidR="00033282" w:rsidRDefault="00033282" w:rsidP="00033282">
      <w:pPr>
        <w:jc w:val="right"/>
        <w:rPr>
          <w:color w:val="000000" w:themeColor="text1"/>
          <w:sz w:val="28"/>
        </w:rPr>
      </w:pPr>
      <w:r>
        <w:rPr>
          <w:color w:val="000000" w:themeColor="text1"/>
          <w:sz w:val="28"/>
        </w:rPr>
        <w:t>«____» __________ 20___ г.</w:t>
      </w:r>
    </w:p>
    <w:p w14:paraId="467BC2B6" w14:textId="77777777" w:rsidR="00033282" w:rsidRDefault="00033282" w:rsidP="00033282">
      <w:pPr>
        <w:jc w:val="right"/>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033282" w14:paraId="5EDB73A9" w14:textId="77777777" w:rsidTr="003F54D3">
        <w:trPr>
          <w:trHeight w:val="165"/>
        </w:trPr>
        <w:tc>
          <w:tcPr>
            <w:tcW w:w="9923" w:type="dxa"/>
            <w:tcBorders>
              <w:top w:val="nil"/>
              <w:left w:val="nil"/>
              <w:bottom w:val="single" w:sz="4" w:space="0" w:color="000000"/>
              <w:right w:val="nil"/>
            </w:tcBorders>
          </w:tcPr>
          <w:p w14:paraId="14E98D39" w14:textId="77777777" w:rsidR="00033282" w:rsidRDefault="00033282" w:rsidP="003F54D3">
            <w:pPr>
              <w:jc w:val="right"/>
              <w:rPr>
                <w:color w:val="000000" w:themeColor="text1"/>
              </w:rPr>
            </w:pPr>
          </w:p>
        </w:tc>
      </w:tr>
      <w:tr w:rsidR="00033282" w14:paraId="6F4662EA" w14:textId="77777777" w:rsidTr="003F54D3">
        <w:trPr>
          <w:trHeight w:val="126"/>
        </w:trPr>
        <w:tc>
          <w:tcPr>
            <w:tcW w:w="9923" w:type="dxa"/>
            <w:tcBorders>
              <w:top w:val="single" w:sz="4" w:space="0" w:color="000000"/>
              <w:left w:val="nil"/>
              <w:bottom w:val="single" w:sz="4" w:space="0" w:color="000000"/>
              <w:right w:val="nil"/>
            </w:tcBorders>
          </w:tcPr>
          <w:p w14:paraId="23F0FDD4" w14:textId="77777777" w:rsidR="00033282" w:rsidRDefault="00033282" w:rsidP="003F54D3">
            <w:pPr>
              <w:jc w:val="right"/>
              <w:rPr>
                <w:color w:val="000000" w:themeColor="text1"/>
              </w:rPr>
            </w:pPr>
          </w:p>
        </w:tc>
      </w:tr>
      <w:tr w:rsidR="00033282" w14:paraId="003E66DD" w14:textId="77777777" w:rsidTr="003F54D3">
        <w:trPr>
          <w:trHeight w:val="135"/>
        </w:trPr>
        <w:tc>
          <w:tcPr>
            <w:tcW w:w="9923" w:type="dxa"/>
            <w:tcBorders>
              <w:top w:val="single" w:sz="4" w:space="0" w:color="000000"/>
              <w:left w:val="nil"/>
              <w:bottom w:val="nil"/>
              <w:right w:val="nil"/>
            </w:tcBorders>
          </w:tcPr>
          <w:p w14:paraId="7A4D8DFC" w14:textId="77777777" w:rsidR="00033282" w:rsidRDefault="00033282" w:rsidP="003F54D3">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предоставляющего услугу</w:t>
            </w:r>
            <w:r>
              <w:rPr>
                <w:color w:val="000000" w:themeColor="text1"/>
                <w:sz w:val="20"/>
              </w:rPr>
              <w:t>)</w:t>
            </w:r>
          </w:p>
          <w:p w14:paraId="0C4CFACE" w14:textId="77777777" w:rsidR="00033282" w:rsidRDefault="00033282" w:rsidP="003F54D3">
            <w:pPr>
              <w:jc w:val="center"/>
              <w:rPr>
                <w:color w:val="000000" w:themeColor="text1"/>
                <w:sz w:val="18"/>
              </w:rPr>
            </w:pPr>
          </w:p>
        </w:tc>
      </w:tr>
    </w:tbl>
    <w:p w14:paraId="74FCDE56" w14:textId="77777777" w:rsidR="00033282" w:rsidRDefault="00033282" w:rsidP="00033282">
      <w:pPr>
        <w:jc w:val="right"/>
        <w:rPr>
          <w:color w:val="000000" w:themeColor="text1"/>
        </w:rPr>
      </w:pPr>
    </w:p>
    <w:p w14:paraId="23EA6FF9" w14:textId="77777777" w:rsidR="00033282" w:rsidRDefault="00033282" w:rsidP="00033282">
      <w:pPr>
        <w:ind w:firstLine="708"/>
        <w:jc w:val="both"/>
        <w:rPr>
          <w:color w:val="000000" w:themeColor="text1"/>
          <w:sz w:val="28"/>
        </w:rPr>
      </w:pPr>
      <w:r>
        <w:rPr>
          <w:color w:val="000000" w:themeColor="text1"/>
          <w:sz w:val="28"/>
        </w:rPr>
        <w:t xml:space="preserve">Прошу выдать дубликат </w:t>
      </w:r>
      <w:r>
        <w:rPr>
          <w:sz w:val="28"/>
        </w:rPr>
        <w:t>решения о согласовании переустройства и (или) перепланировки помещения в многоквартирном доме.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5053"/>
        <w:gridCol w:w="3827"/>
      </w:tblGrid>
      <w:tr w:rsidR="00033282" w14:paraId="0327C59A" w14:textId="77777777" w:rsidTr="003F54D3">
        <w:trPr>
          <w:trHeight w:val="540"/>
        </w:trPr>
        <w:tc>
          <w:tcPr>
            <w:tcW w:w="9923" w:type="dxa"/>
            <w:gridSpan w:val="3"/>
            <w:tcBorders>
              <w:top w:val="nil"/>
              <w:left w:val="nil"/>
              <w:bottom w:val="single" w:sz="4" w:space="0" w:color="000000"/>
              <w:right w:val="nil"/>
            </w:tcBorders>
          </w:tcPr>
          <w:p w14:paraId="73D66684" w14:textId="77777777" w:rsidR="00033282" w:rsidRDefault="00033282" w:rsidP="003F54D3">
            <w:pPr>
              <w:ind w:left="720"/>
              <w:contextualSpacing/>
              <w:jc w:val="center"/>
              <w:rPr>
                <w:color w:val="000000" w:themeColor="text1"/>
                <w:sz w:val="28"/>
              </w:rPr>
            </w:pPr>
            <w:r>
              <w:rPr>
                <w:color w:val="000000" w:themeColor="text1"/>
                <w:sz w:val="28"/>
              </w:rPr>
              <w:t>1. Сведения о Заявителе</w:t>
            </w:r>
          </w:p>
        </w:tc>
      </w:tr>
      <w:tr w:rsidR="00033282" w14:paraId="25356983" w14:textId="77777777" w:rsidTr="003F54D3">
        <w:trPr>
          <w:trHeight w:val="605"/>
        </w:trPr>
        <w:tc>
          <w:tcPr>
            <w:tcW w:w="1043" w:type="dxa"/>
            <w:tcBorders>
              <w:top w:val="single" w:sz="4" w:space="0" w:color="000000"/>
              <w:left w:val="single" w:sz="4" w:space="0" w:color="000000"/>
              <w:bottom w:val="single" w:sz="4" w:space="0" w:color="000000"/>
              <w:right w:val="single" w:sz="4" w:space="0" w:color="000000"/>
            </w:tcBorders>
          </w:tcPr>
          <w:p w14:paraId="27D44AF0" w14:textId="77777777" w:rsidR="00033282" w:rsidRDefault="00033282" w:rsidP="003F54D3">
            <w:pPr>
              <w:jc w:val="center"/>
              <w:rPr>
                <w:color w:val="000000" w:themeColor="text1"/>
                <w:sz w:val="28"/>
              </w:rPr>
            </w:pPr>
            <w:r>
              <w:rPr>
                <w:color w:val="000000" w:themeColor="text1"/>
                <w:sz w:val="28"/>
              </w:rPr>
              <w:t>1.1</w:t>
            </w:r>
          </w:p>
        </w:tc>
        <w:tc>
          <w:tcPr>
            <w:tcW w:w="5053" w:type="dxa"/>
            <w:tcBorders>
              <w:top w:val="single" w:sz="4" w:space="0" w:color="000000"/>
              <w:left w:val="single" w:sz="4" w:space="0" w:color="000000"/>
              <w:bottom w:val="single" w:sz="4" w:space="0" w:color="000000"/>
              <w:right w:val="single" w:sz="4" w:space="0" w:color="000000"/>
            </w:tcBorders>
          </w:tcPr>
          <w:p w14:paraId="164B9031" w14:textId="77777777" w:rsidR="00033282" w:rsidRDefault="00033282" w:rsidP="003F54D3">
            <w:pPr>
              <w:rPr>
                <w:color w:val="000000" w:themeColor="text1"/>
                <w:sz w:val="28"/>
              </w:rPr>
            </w:pPr>
            <w:r>
              <w:rPr>
                <w:color w:val="000000" w:themeColor="text1"/>
                <w:sz w:val="28"/>
              </w:rPr>
              <w:t>Сведения о физическом лице, в случае если Заявителем является физическое лицо:</w:t>
            </w:r>
          </w:p>
        </w:tc>
        <w:tc>
          <w:tcPr>
            <w:tcW w:w="3827" w:type="dxa"/>
            <w:tcBorders>
              <w:top w:val="single" w:sz="4" w:space="0" w:color="000000"/>
              <w:left w:val="single" w:sz="4" w:space="0" w:color="000000"/>
              <w:bottom w:val="single" w:sz="4" w:space="0" w:color="000000"/>
              <w:right w:val="single" w:sz="4" w:space="0" w:color="000000"/>
            </w:tcBorders>
          </w:tcPr>
          <w:p w14:paraId="6BE7585A" w14:textId="77777777" w:rsidR="00033282" w:rsidRDefault="00033282" w:rsidP="003F54D3">
            <w:pPr>
              <w:rPr>
                <w:color w:val="000000" w:themeColor="text1"/>
                <w:sz w:val="28"/>
              </w:rPr>
            </w:pPr>
          </w:p>
        </w:tc>
      </w:tr>
      <w:tr w:rsidR="00033282" w14:paraId="368DB896" w14:textId="77777777" w:rsidTr="003F54D3">
        <w:trPr>
          <w:trHeight w:val="428"/>
        </w:trPr>
        <w:tc>
          <w:tcPr>
            <w:tcW w:w="1043" w:type="dxa"/>
            <w:tcBorders>
              <w:top w:val="single" w:sz="4" w:space="0" w:color="000000"/>
              <w:left w:val="single" w:sz="4" w:space="0" w:color="000000"/>
              <w:bottom w:val="single" w:sz="4" w:space="0" w:color="000000"/>
              <w:right w:val="single" w:sz="4" w:space="0" w:color="000000"/>
            </w:tcBorders>
          </w:tcPr>
          <w:p w14:paraId="0D1D80F6" w14:textId="77777777" w:rsidR="00033282" w:rsidRDefault="00033282" w:rsidP="003F54D3">
            <w:pPr>
              <w:jc w:val="center"/>
              <w:rPr>
                <w:color w:val="000000" w:themeColor="text1"/>
                <w:sz w:val="28"/>
              </w:rPr>
            </w:pPr>
            <w:r>
              <w:rPr>
                <w:color w:val="000000" w:themeColor="text1"/>
                <w:sz w:val="28"/>
              </w:rPr>
              <w:t>1.1.1</w:t>
            </w:r>
          </w:p>
        </w:tc>
        <w:tc>
          <w:tcPr>
            <w:tcW w:w="5053" w:type="dxa"/>
            <w:tcBorders>
              <w:top w:val="single" w:sz="4" w:space="0" w:color="000000"/>
              <w:left w:val="single" w:sz="4" w:space="0" w:color="000000"/>
              <w:bottom w:val="single" w:sz="4" w:space="0" w:color="000000"/>
              <w:right w:val="single" w:sz="4" w:space="0" w:color="000000"/>
            </w:tcBorders>
          </w:tcPr>
          <w:p w14:paraId="3FE923F3" w14:textId="77777777" w:rsidR="00033282" w:rsidRDefault="00033282" w:rsidP="003F54D3">
            <w:pPr>
              <w:rPr>
                <w:color w:val="000000" w:themeColor="text1"/>
                <w:sz w:val="28"/>
              </w:rPr>
            </w:pPr>
            <w:r>
              <w:rPr>
                <w:color w:val="000000" w:themeColor="text1"/>
                <w:sz w:val="28"/>
              </w:rPr>
              <w:t>Фамилия, имя, отчество (при наличии)</w:t>
            </w:r>
          </w:p>
        </w:tc>
        <w:tc>
          <w:tcPr>
            <w:tcW w:w="3827" w:type="dxa"/>
            <w:tcBorders>
              <w:top w:val="single" w:sz="4" w:space="0" w:color="000000"/>
              <w:left w:val="single" w:sz="4" w:space="0" w:color="000000"/>
              <w:bottom w:val="single" w:sz="4" w:space="0" w:color="000000"/>
              <w:right w:val="single" w:sz="4" w:space="0" w:color="000000"/>
            </w:tcBorders>
          </w:tcPr>
          <w:p w14:paraId="6E14FF29" w14:textId="77777777" w:rsidR="00033282" w:rsidRDefault="00033282" w:rsidP="003F54D3">
            <w:pPr>
              <w:rPr>
                <w:color w:val="000000" w:themeColor="text1"/>
                <w:sz w:val="28"/>
              </w:rPr>
            </w:pPr>
          </w:p>
        </w:tc>
      </w:tr>
      <w:tr w:rsidR="00033282" w14:paraId="412E548B" w14:textId="77777777" w:rsidTr="003F54D3">
        <w:trPr>
          <w:trHeight w:val="753"/>
        </w:trPr>
        <w:tc>
          <w:tcPr>
            <w:tcW w:w="1043" w:type="dxa"/>
            <w:tcBorders>
              <w:top w:val="single" w:sz="4" w:space="0" w:color="000000"/>
              <w:left w:val="single" w:sz="4" w:space="0" w:color="000000"/>
              <w:bottom w:val="single" w:sz="4" w:space="0" w:color="000000"/>
              <w:right w:val="single" w:sz="4" w:space="0" w:color="000000"/>
            </w:tcBorders>
          </w:tcPr>
          <w:p w14:paraId="75EF3385" w14:textId="77777777" w:rsidR="00033282" w:rsidRDefault="00033282" w:rsidP="003F54D3">
            <w:pPr>
              <w:jc w:val="center"/>
              <w:rPr>
                <w:color w:val="000000" w:themeColor="text1"/>
                <w:sz w:val="28"/>
              </w:rPr>
            </w:pPr>
            <w:r>
              <w:rPr>
                <w:color w:val="000000" w:themeColor="text1"/>
                <w:sz w:val="28"/>
              </w:rPr>
              <w:t>1.1.2</w:t>
            </w:r>
          </w:p>
        </w:tc>
        <w:tc>
          <w:tcPr>
            <w:tcW w:w="5053" w:type="dxa"/>
            <w:tcBorders>
              <w:top w:val="single" w:sz="4" w:space="0" w:color="000000"/>
              <w:left w:val="single" w:sz="4" w:space="0" w:color="000000"/>
              <w:bottom w:val="single" w:sz="4" w:space="0" w:color="000000"/>
              <w:right w:val="single" w:sz="4" w:space="0" w:color="000000"/>
            </w:tcBorders>
          </w:tcPr>
          <w:p w14:paraId="74987E22" w14:textId="77777777" w:rsidR="00033282" w:rsidRDefault="00033282" w:rsidP="003F54D3">
            <w:pPr>
              <w:rPr>
                <w:color w:val="000000" w:themeColor="text1"/>
                <w:sz w:val="28"/>
              </w:rPr>
            </w:pPr>
            <w:r>
              <w:rPr>
                <w:color w:val="000000" w:themeColor="text1"/>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827" w:type="dxa"/>
            <w:tcBorders>
              <w:top w:val="single" w:sz="4" w:space="0" w:color="000000"/>
              <w:left w:val="single" w:sz="4" w:space="0" w:color="000000"/>
              <w:bottom w:val="single" w:sz="4" w:space="0" w:color="000000"/>
              <w:right w:val="single" w:sz="4" w:space="0" w:color="000000"/>
            </w:tcBorders>
          </w:tcPr>
          <w:p w14:paraId="192BD245" w14:textId="77777777" w:rsidR="00033282" w:rsidRDefault="00033282" w:rsidP="003F54D3">
            <w:pPr>
              <w:rPr>
                <w:color w:val="000000" w:themeColor="text1"/>
                <w:sz w:val="28"/>
              </w:rPr>
            </w:pPr>
          </w:p>
        </w:tc>
      </w:tr>
      <w:tr w:rsidR="00033282" w14:paraId="5A0B412E" w14:textId="77777777" w:rsidTr="003F54D3">
        <w:trPr>
          <w:trHeight w:val="665"/>
        </w:trPr>
        <w:tc>
          <w:tcPr>
            <w:tcW w:w="1043" w:type="dxa"/>
            <w:tcBorders>
              <w:top w:val="single" w:sz="4" w:space="0" w:color="000000"/>
              <w:left w:val="single" w:sz="4" w:space="0" w:color="000000"/>
              <w:bottom w:val="single" w:sz="4" w:space="0" w:color="000000"/>
              <w:right w:val="single" w:sz="4" w:space="0" w:color="000000"/>
            </w:tcBorders>
          </w:tcPr>
          <w:p w14:paraId="296E2A2B" w14:textId="77777777" w:rsidR="00033282" w:rsidRDefault="00033282" w:rsidP="003F54D3">
            <w:pPr>
              <w:jc w:val="center"/>
              <w:rPr>
                <w:color w:val="000000" w:themeColor="text1"/>
                <w:sz w:val="28"/>
              </w:rPr>
            </w:pPr>
            <w:r>
              <w:rPr>
                <w:color w:val="000000" w:themeColor="text1"/>
                <w:sz w:val="28"/>
              </w:rPr>
              <w:t>1.1.3</w:t>
            </w:r>
          </w:p>
        </w:tc>
        <w:tc>
          <w:tcPr>
            <w:tcW w:w="5053" w:type="dxa"/>
            <w:tcBorders>
              <w:top w:val="single" w:sz="4" w:space="0" w:color="000000"/>
              <w:left w:val="single" w:sz="4" w:space="0" w:color="000000"/>
              <w:bottom w:val="single" w:sz="4" w:space="0" w:color="000000"/>
              <w:right w:val="single" w:sz="4" w:space="0" w:color="000000"/>
            </w:tcBorders>
          </w:tcPr>
          <w:p w14:paraId="02548D04" w14:textId="77777777" w:rsidR="00033282" w:rsidRDefault="00033282" w:rsidP="003F54D3">
            <w:pPr>
              <w:rPr>
                <w:color w:val="000000" w:themeColor="text1"/>
                <w:sz w:val="28"/>
              </w:rPr>
            </w:pPr>
            <w:r>
              <w:rPr>
                <w:color w:val="000000" w:themeColor="text1"/>
                <w:sz w:val="28"/>
              </w:rPr>
              <w:t>Основной государственный регистрационный номер индивидуального предпринимателя</w:t>
            </w:r>
          </w:p>
        </w:tc>
        <w:tc>
          <w:tcPr>
            <w:tcW w:w="3827" w:type="dxa"/>
            <w:tcBorders>
              <w:top w:val="single" w:sz="4" w:space="0" w:color="000000"/>
              <w:left w:val="single" w:sz="4" w:space="0" w:color="000000"/>
              <w:bottom w:val="single" w:sz="4" w:space="0" w:color="000000"/>
              <w:right w:val="single" w:sz="4" w:space="0" w:color="000000"/>
            </w:tcBorders>
          </w:tcPr>
          <w:p w14:paraId="00B27A52" w14:textId="77777777" w:rsidR="00033282" w:rsidRDefault="00033282" w:rsidP="003F54D3">
            <w:pPr>
              <w:rPr>
                <w:color w:val="000000" w:themeColor="text1"/>
                <w:sz w:val="28"/>
              </w:rPr>
            </w:pPr>
          </w:p>
        </w:tc>
      </w:tr>
      <w:tr w:rsidR="00033282" w14:paraId="4C6603D3" w14:textId="77777777" w:rsidTr="003F54D3">
        <w:trPr>
          <w:trHeight w:val="279"/>
        </w:trPr>
        <w:tc>
          <w:tcPr>
            <w:tcW w:w="1043" w:type="dxa"/>
            <w:tcBorders>
              <w:top w:val="single" w:sz="4" w:space="0" w:color="000000"/>
              <w:left w:val="single" w:sz="4" w:space="0" w:color="000000"/>
              <w:bottom w:val="single" w:sz="4" w:space="0" w:color="000000"/>
              <w:right w:val="single" w:sz="4" w:space="0" w:color="000000"/>
            </w:tcBorders>
          </w:tcPr>
          <w:p w14:paraId="7CD064AF" w14:textId="77777777" w:rsidR="00033282" w:rsidRDefault="00033282" w:rsidP="003F54D3">
            <w:pPr>
              <w:jc w:val="center"/>
              <w:rPr>
                <w:color w:val="000000" w:themeColor="text1"/>
                <w:sz w:val="28"/>
              </w:rPr>
            </w:pPr>
            <w:r>
              <w:rPr>
                <w:color w:val="000000" w:themeColor="text1"/>
                <w:sz w:val="28"/>
              </w:rPr>
              <w:t>1.2</w:t>
            </w:r>
          </w:p>
        </w:tc>
        <w:tc>
          <w:tcPr>
            <w:tcW w:w="5053" w:type="dxa"/>
            <w:tcBorders>
              <w:top w:val="single" w:sz="4" w:space="0" w:color="000000"/>
              <w:left w:val="single" w:sz="4" w:space="0" w:color="000000"/>
              <w:bottom w:val="single" w:sz="4" w:space="0" w:color="000000"/>
              <w:right w:val="single" w:sz="4" w:space="0" w:color="000000"/>
            </w:tcBorders>
          </w:tcPr>
          <w:p w14:paraId="61B378A5" w14:textId="77777777" w:rsidR="00033282" w:rsidRDefault="00033282" w:rsidP="003F54D3">
            <w:pPr>
              <w:rPr>
                <w:color w:val="000000" w:themeColor="text1"/>
                <w:sz w:val="28"/>
              </w:rPr>
            </w:pPr>
            <w:r>
              <w:rPr>
                <w:color w:val="000000" w:themeColor="text1"/>
                <w:sz w:val="28"/>
              </w:rPr>
              <w:t>Сведения о юридическом лице:</w:t>
            </w:r>
          </w:p>
        </w:tc>
        <w:tc>
          <w:tcPr>
            <w:tcW w:w="3827" w:type="dxa"/>
            <w:tcBorders>
              <w:top w:val="single" w:sz="4" w:space="0" w:color="000000"/>
              <w:left w:val="single" w:sz="4" w:space="0" w:color="000000"/>
              <w:bottom w:val="single" w:sz="4" w:space="0" w:color="000000"/>
              <w:right w:val="single" w:sz="4" w:space="0" w:color="000000"/>
            </w:tcBorders>
          </w:tcPr>
          <w:p w14:paraId="3D284183" w14:textId="77777777" w:rsidR="00033282" w:rsidRDefault="00033282" w:rsidP="003F54D3">
            <w:pPr>
              <w:rPr>
                <w:color w:val="000000" w:themeColor="text1"/>
                <w:sz w:val="28"/>
              </w:rPr>
            </w:pPr>
          </w:p>
        </w:tc>
      </w:tr>
      <w:tr w:rsidR="00033282" w14:paraId="097B3389" w14:textId="77777777" w:rsidTr="003F54D3">
        <w:trPr>
          <w:trHeight w:val="175"/>
        </w:trPr>
        <w:tc>
          <w:tcPr>
            <w:tcW w:w="1043" w:type="dxa"/>
            <w:tcBorders>
              <w:top w:val="single" w:sz="4" w:space="0" w:color="000000"/>
              <w:left w:val="single" w:sz="4" w:space="0" w:color="000000"/>
              <w:bottom w:val="single" w:sz="4" w:space="0" w:color="000000"/>
              <w:right w:val="single" w:sz="4" w:space="0" w:color="000000"/>
            </w:tcBorders>
          </w:tcPr>
          <w:p w14:paraId="00AD8934" w14:textId="77777777" w:rsidR="00033282" w:rsidRDefault="00033282" w:rsidP="003F54D3">
            <w:pPr>
              <w:jc w:val="center"/>
              <w:rPr>
                <w:color w:val="000000" w:themeColor="text1"/>
                <w:sz w:val="28"/>
              </w:rPr>
            </w:pPr>
            <w:r>
              <w:rPr>
                <w:color w:val="000000" w:themeColor="text1"/>
                <w:sz w:val="28"/>
              </w:rPr>
              <w:t>1.2.1</w:t>
            </w:r>
          </w:p>
        </w:tc>
        <w:tc>
          <w:tcPr>
            <w:tcW w:w="5053" w:type="dxa"/>
            <w:tcBorders>
              <w:top w:val="single" w:sz="4" w:space="0" w:color="000000"/>
              <w:left w:val="single" w:sz="4" w:space="0" w:color="000000"/>
              <w:bottom w:val="single" w:sz="4" w:space="0" w:color="000000"/>
              <w:right w:val="single" w:sz="4" w:space="0" w:color="000000"/>
            </w:tcBorders>
          </w:tcPr>
          <w:p w14:paraId="1C753150" w14:textId="77777777" w:rsidR="00033282" w:rsidRDefault="00033282" w:rsidP="003F54D3">
            <w:pPr>
              <w:rPr>
                <w:color w:val="000000" w:themeColor="text1"/>
                <w:sz w:val="28"/>
              </w:rPr>
            </w:pPr>
            <w:r>
              <w:rPr>
                <w:color w:val="000000" w:themeColor="text1"/>
                <w:sz w:val="28"/>
              </w:rPr>
              <w:t>Полное наименование</w:t>
            </w:r>
          </w:p>
        </w:tc>
        <w:tc>
          <w:tcPr>
            <w:tcW w:w="3827" w:type="dxa"/>
            <w:tcBorders>
              <w:top w:val="single" w:sz="4" w:space="0" w:color="000000"/>
              <w:left w:val="single" w:sz="4" w:space="0" w:color="000000"/>
              <w:bottom w:val="single" w:sz="4" w:space="0" w:color="000000"/>
              <w:right w:val="single" w:sz="4" w:space="0" w:color="000000"/>
            </w:tcBorders>
          </w:tcPr>
          <w:p w14:paraId="56F17DFD" w14:textId="77777777" w:rsidR="00033282" w:rsidRDefault="00033282" w:rsidP="003F54D3">
            <w:pPr>
              <w:rPr>
                <w:color w:val="000000" w:themeColor="text1"/>
                <w:sz w:val="28"/>
              </w:rPr>
            </w:pPr>
          </w:p>
        </w:tc>
      </w:tr>
      <w:tr w:rsidR="00033282" w14:paraId="7B1B123D" w14:textId="77777777" w:rsidTr="003F54D3">
        <w:trPr>
          <w:trHeight w:val="901"/>
        </w:trPr>
        <w:tc>
          <w:tcPr>
            <w:tcW w:w="1043" w:type="dxa"/>
            <w:tcBorders>
              <w:top w:val="single" w:sz="4" w:space="0" w:color="000000"/>
              <w:left w:val="single" w:sz="4" w:space="0" w:color="000000"/>
              <w:bottom w:val="single" w:sz="4" w:space="0" w:color="000000"/>
              <w:right w:val="single" w:sz="4" w:space="0" w:color="000000"/>
            </w:tcBorders>
          </w:tcPr>
          <w:p w14:paraId="5674B7AE" w14:textId="77777777" w:rsidR="00033282" w:rsidRDefault="00033282" w:rsidP="003F54D3">
            <w:pPr>
              <w:jc w:val="center"/>
              <w:rPr>
                <w:color w:val="000000" w:themeColor="text1"/>
                <w:sz w:val="28"/>
              </w:rPr>
            </w:pPr>
            <w:r>
              <w:rPr>
                <w:color w:val="000000" w:themeColor="text1"/>
                <w:sz w:val="28"/>
              </w:rPr>
              <w:t>1.2.2</w:t>
            </w:r>
          </w:p>
        </w:tc>
        <w:tc>
          <w:tcPr>
            <w:tcW w:w="5053" w:type="dxa"/>
            <w:tcBorders>
              <w:top w:val="single" w:sz="4" w:space="0" w:color="000000"/>
              <w:left w:val="single" w:sz="4" w:space="0" w:color="000000"/>
              <w:bottom w:val="single" w:sz="4" w:space="0" w:color="000000"/>
              <w:right w:val="single" w:sz="4" w:space="0" w:color="000000"/>
            </w:tcBorders>
          </w:tcPr>
          <w:p w14:paraId="56B76ECB" w14:textId="77777777" w:rsidR="00033282" w:rsidRDefault="00033282" w:rsidP="003F54D3">
            <w:pPr>
              <w:rPr>
                <w:color w:val="000000" w:themeColor="text1"/>
                <w:sz w:val="28"/>
              </w:rPr>
            </w:pPr>
            <w:r>
              <w:rPr>
                <w:color w:val="000000" w:themeColor="text1"/>
                <w:sz w:val="28"/>
              </w:rPr>
              <w:t>Основной государственный регистрационный номер</w:t>
            </w:r>
          </w:p>
        </w:tc>
        <w:tc>
          <w:tcPr>
            <w:tcW w:w="3827" w:type="dxa"/>
            <w:tcBorders>
              <w:top w:val="single" w:sz="4" w:space="0" w:color="000000"/>
              <w:left w:val="single" w:sz="4" w:space="0" w:color="000000"/>
              <w:bottom w:val="single" w:sz="4" w:space="0" w:color="000000"/>
              <w:right w:val="single" w:sz="4" w:space="0" w:color="000000"/>
            </w:tcBorders>
          </w:tcPr>
          <w:p w14:paraId="562240C1" w14:textId="77777777" w:rsidR="00033282" w:rsidRDefault="00033282" w:rsidP="003F54D3">
            <w:pPr>
              <w:rPr>
                <w:color w:val="000000" w:themeColor="text1"/>
                <w:sz w:val="28"/>
              </w:rPr>
            </w:pPr>
          </w:p>
        </w:tc>
      </w:tr>
      <w:tr w:rsidR="00033282" w14:paraId="34E02333" w14:textId="77777777" w:rsidTr="003F54D3">
        <w:trPr>
          <w:trHeight w:val="1093"/>
        </w:trPr>
        <w:tc>
          <w:tcPr>
            <w:tcW w:w="1043" w:type="dxa"/>
            <w:tcBorders>
              <w:top w:val="single" w:sz="4" w:space="0" w:color="000000"/>
              <w:left w:val="single" w:sz="4" w:space="0" w:color="000000"/>
              <w:bottom w:val="single" w:sz="4" w:space="0" w:color="000000"/>
              <w:right w:val="single" w:sz="4" w:space="0" w:color="000000"/>
            </w:tcBorders>
          </w:tcPr>
          <w:p w14:paraId="58979E1A" w14:textId="77777777" w:rsidR="00033282" w:rsidRDefault="00033282" w:rsidP="003F54D3">
            <w:pPr>
              <w:jc w:val="center"/>
              <w:rPr>
                <w:color w:val="000000" w:themeColor="text1"/>
                <w:sz w:val="28"/>
              </w:rPr>
            </w:pPr>
            <w:r>
              <w:rPr>
                <w:color w:val="000000" w:themeColor="text1"/>
                <w:sz w:val="28"/>
              </w:rPr>
              <w:t>1.2.3</w:t>
            </w:r>
          </w:p>
        </w:tc>
        <w:tc>
          <w:tcPr>
            <w:tcW w:w="5053" w:type="dxa"/>
            <w:tcBorders>
              <w:top w:val="single" w:sz="4" w:space="0" w:color="000000"/>
              <w:left w:val="single" w:sz="4" w:space="0" w:color="000000"/>
              <w:bottom w:val="single" w:sz="4" w:space="0" w:color="000000"/>
              <w:right w:val="single" w:sz="4" w:space="0" w:color="000000"/>
            </w:tcBorders>
          </w:tcPr>
          <w:p w14:paraId="4B9933AC" w14:textId="77777777" w:rsidR="00033282" w:rsidRDefault="00033282" w:rsidP="003F54D3">
            <w:pPr>
              <w:rPr>
                <w:color w:val="000000" w:themeColor="text1"/>
                <w:sz w:val="28"/>
              </w:rPr>
            </w:pPr>
            <w:r>
              <w:rPr>
                <w:color w:val="000000" w:themeColor="text1"/>
                <w:sz w:val="28"/>
              </w:rPr>
              <w:t>Идентификационный номер налогоплательщика – юридического лица</w:t>
            </w:r>
          </w:p>
        </w:tc>
        <w:tc>
          <w:tcPr>
            <w:tcW w:w="3827" w:type="dxa"/>
            <w:tcBorders>
              <w:top w:val="single" w:sz="4" w:space="0" w:color="000000"/>
              <w:left w:val="single" w:sz="4" w:space="0" w:color="000000"/>
              <w:bottom w:val="single" w:sz="4" w:space="0" w:color="000000"/>
              <w:right w:val="single" w:sz="4" w:space="0" w:color="000000"/>
            </w:tcBorders>
          </w:tcPr>
          <w:p w14:paraId="4F601A5C" w14:textId="77777777" w:rsidR="00033282" w:rsidRDefault="00033282" w:rsidP="003F54D3">
            <w:pPr>
              <w:rPr>
                <w:color w:val="000000" w:themeColor="text1"/>
                <w:sz w:val="28"/>
              </w:rPr>
            </w:pPr>
          </w:p>
        </w:tc>
      </w:tr>
      <w:tr w:rsidR="00033282" w14:paraId="7ED5439F" w14:textId="77777777" w:rsidTr="003F54D3">
        <w:trPr>
          <w:trHeight w:val="1093"/>
        </w:trPr>
        <w:tc>
          <w:tcPr>
            <w:tcW w:w="9923" w:type="dxa"/>
            <w:gridSpan w:val="3"/>
            <w:tcBorders>
              <w:top w:val="single" w:sz="4" w:space="0" w:color="000000"/>
              <w:left w:val="nil"/>
              <w:bottom w:val="single" w:sz="4" w:space="0" w:color="000000"/>
              <w:right w:val="nil"/>
            </w:tcBorders>
          </w:tcPr>
          <w:p w14:paraId="15B324F6" w14:textId="77777777" w:rsidR="00033282" w:rsidRDefault="00033282" w:rsidP="003F54D3">
            <w:pPr>
              <w:contextualSpacing/>
              <w:rPr>
                <w:b/>
                <w:color w:val="000000" w:themeColor="text1"/>
                <w:sz w:val="28"/>
              </w:rPr>
            </w:pPr>
          </w:p>
          <w:p w14:paraId="149DA525" w14:textId="77777777" w:rsidR="00033282" w:rsidRDefault="00033282" w:rsidP="00033282">
            <w:pPr>
              <w:pStyle w:val="ae"/>
              <w:numPr>
                <w:ilvl w:val="0"/>
                <w:numId w:val="24"/>
              </w:numPr>
              <w:jc w:val="center"/>
              <w:rPr>
                <w:color w:val="000000" w:themeColor="text1"/>
                <w:sz w:val="28"/>
              </w:rPr>
            </w:pPr>
            <w:r>
              <w:rPr>
                <w:color w:val="000000" w:themeColor="text1"/>
                <w:sz w:val="28"/>
              </w:rPr>
              <w:t xml:space="preserve">Сведения о выданном </w:t>
            </w:r>
            <w:r>
              <w:rPr>
                <w:sz w:val="28"/>
              </w:rPr>
              <w:t xml:space="preserve">решении о согласовании переустройства и (или) перепланировки помещения в многоквартирном доме  </w:t>
            </w:r>
          </w:p>
        </w:tc>
      </w:tr>
      <w:tr w:rsidR="00033282" w14:paraId="78FEF228" w14:textId="77777777" w:rsidTr="003F54D3">
        <w:trPr>
          <w:trHeight w:val="1093"/>
        </w:trPr>
        <w:tc>
          <w:tcPr>
            <w:tcW w:w="1043" w:type="dxa"/>
            <w:tcBorders>
              <w:top w:val="single" w:sz="4" w:space="0" w:color="000000"/>
              <w:left w:val="single" w:sz="4" w:space="0" w:color="000000"/>
              <w:bottom w:val="single" w:sz="4" w:space="0" w:color="000000"/>
              <w:right w:val="single" w:sz="4" w:space="0" w:color="000000"/>
            </w:tcBorders>
          </w:tcPr>
          <w:p w14:paraId="56901A07" w14:textId="77777777" w:rsidR="00033282" w:rsidRDefault="00033282" w:rsidP="003F54D3">
            <w:pPr>
              <w:jc w:val="center"/>
              <w:rPr>
                <w:color w:val="000000" w:themeColor="text1"/>
                <w:sz w:val="28"/>
              </w:rPr>
            </w:pPr>
            <w:r>
              <w:rPr>
                <w:color w:val="000000" w:themeColor="text1"/>
                <w:sz w:val="28"/>
              </w:rPr>
              <w:t>№</w:t>
            </w:r>
          </w:p>
        </w:tc>
        <w:tc>
          <w:tcPr>
            <w:tcW w:w="5053" w:type="dxa"/>
            <w:tcBorders>
              <w:top w:val="single" w:sz="4" w:space="0" w:color="000000"/>
              <w:left w:val="single" w:sz="4" w:space="0" w:color="000000"/>
              <w:bottom w:val="single" w:sz="4" w:space="0" w:color="000000"/>
              <w:right w:val="single" w:sz="4" w:space="0" w:color="000000"/>
            </w:tcBorders>
          </w:tcPr>
          <w:p w14:paraId="714374B4" w14:textId="77777777" w:rsidR="00033282" w:rsidRDefault="00033282" w:rsidP="003F54D3">
            <w:pPr>
              <w:rPr>
                <w:color w:val="000000" w:themeColor="text1"/>
                <w:sz w:val="28"/>
              </w:rPr>
            </w:pPr>
            <w:r>
              <w:rPr>
                <w:color w:val="000000" w:themeColor="text1"/>
                <w:sz w:val="28"/>
              </w:rPr>
              <w:t xml:space="preserve">Орган (организация), выдавший(-ая) </w:t>
            </w:r>
            <w:r>
              <w:rPr>
                <w:sz w:val="28"/>
              </w:rPr>
              <w:t xml:space="preserve">решение о согласовании переустройства и (или) перепланировки помещения в многоквартирном доме </w:t>
            </w:r>
          </w:p>
        </w:tc>
        <w:tc>
          <w:tcPr>
            <w:tcW w:w="3827" w:type="dxa"/>
            <w:tcBorders>
              <w:top w:val="single" w:sz="4" w:space="0" w:color="000000"/>
              <w:left w:val="single" w:sz="4" w:space="0" w:color="000000"/>
              <w:bottom w:val="single" w:sz="4" w:space="0" w:color="000000"/>
              <w:right w:val="single" w:sz="4" w:space="0" w:color="000000"/>
            </w:tcBorders>
          </w:tcPr>
          <w:p w14:paraId="43E10863" w14:textId="77777777" w:rsidR="00033282" w:rsidRDefault="00033282" w:rsidP="003F54D3">
            <w:pPr>
              <w:rPr>
                <w:color w:val="000000" w:themeColor="text1"/>
                <w:sz w:val="28"/>
              </w:rPr>
            </w:pPr>
            <w:r>
              <w:rPr>
                <w:color w:val="000000" w:themeColor="text1"/>
                <w:sz w:val="28"/>
              </w:rPr>
              <w:t>Реквизиты документа</w:t>
            </w:r>
          </w:p>
          <w:p w14:paraId="2B0BA67E" w14:textId="77777777" w:rsidR="00033282" w:rsidRDefault="00033282" w:rsidP="003F54D3">
            <w:pPr>
              <w:rPr>
                <w:color w:val="000000" w:themeColor="text1"/>
                <w:sz w:val="28"/>
              </w:rPr>
            </w:pPr>
          </w:p>
        </w:tc>
      </w:tr>
      <w:tr w:rsidR="00033282" w14:paraId="13286A46" w14:textId="77777777" w:rsidTr="003F54D3">
        <w:trPr>
          <w:trHeight w:val="442"/>
        </w:trPr>
        <w:tc>
          <w:tcPr>
            <w:tcW w:w="1043" w:type="dxa"/>
            <w:tcBorders>
              <w:top w:val="single" w:sz="4" w:space="0" w:color="000000"/>
              <w:left w:val="single" w:sz="4" w:space="0" w:color="000000"/>
              <w:bottom w:val="single" w:sz="4" w:space="0" w:color="000000"/>
              <w:right w:val="single" w:sz="4" w:space="0" w:color="000000"/>
            </w:tcBorders>
          </w:tcPr>
          <w:p w14:paraId="679CE62F" w14:textId="77777777" w:rsidR="00033282" w:rsidRDefault="00033282" w:rsidP="003F54D3">
            <w:pPr>
              <w:jc w:val="center"/>
              <w:rPr>
                <w:color w:val="000000" w:themeColor="text1"/>
                <w:sz w:val="28"/>
              </w:rPr>
            </w:pPr>
            <w:r>
              <w:rPr>
                <w:color w:val="000000" w:themeColor="text1"/>
                <w:sz w:val="28"/>
              </w:rPr>
              <w:t>2.1.</w:t>
            </w:r>
          </w:p>
        </w:tc>
        <w:tc>
          <w:tcPr>
            <w:tcW w:w="5053" w:type="dxa"/>
            <w:tcBorders>
              <w:top w:val="single" w:sz="4" w:space="0" w:color="000000"/>
              <w:left w:val="single" w:sz="4" w:space="0" w:color="000000"/>
              <w:bottom w:val="single" w:sz="4" w:space="0" w:color="000000"/>
              <w:right w:val="single" w:sz="4" w:space="0" w:color="000000"/>
            </w:tcBorders>
          </w:tcPr>
          <w:p w14:paraId="09378A72" w14:textId="77777777" w:rsidR="00033282" w:rsidRDefault="00033282" w:rsidP="003F54D3">
            <w:pPr>
              <w:rPr>
                <w:color w:val="000000" w:themeColor="text1"/>
                <w:sz w:val="28"/>
              </w:rPr>
            </w:pPr>
          </w:p>
        </w:tc>
        <w:tc>
          <w:tcPr>
            <w:tcW w:w="3827" w:type="dxa"/>
            <w:tcBorders>
              <w:top w:val="single" w:sz="4" w:space="0" w:color="000000"/>
              <w:left w:val="single" w:sz="4" w:space="0" w:color="000000"/>
              <w:bottom w:val="single" w:sz="4" w:space="0" w:color="000000"/>
              <w:right w:val="single" w:sz="4" w:space="0" w:color="000000"/>
            </w:tcBorders>
          </w:tcPr>
          <w:p w14:paraId="32C6E413" w14:textId="77777777" w:rsidR="00033282" w:rsidRDefault="00033282" w:rsidP="003F54D3">
            <w:pPr>
              <w:rPr>
                <w:color w:val="000000" w:themeColor="text1"/>
                <w:sz w:val="28"/>
              </w:rPr>
            </w:pPr>
          </w:p>
        </w:tc>
      </w:tr>
    </w:tbl>
    <w:p w14:paraId="1081A9D8" w14:textId="77777777" w:rsidR="00033282" w:rsidRDefault="00033282" w:rsidP="00033282">
      <w:pPr>
        <w:ind w:firstLine="708"/>
        <w:jc w:val="both"/>
        <w:rPr>
          <w:color w:val="000000" w:themeColor="text1"/>
        </w:rPr>
      </w:pPr>
    </w:p>
    <w:p w14:paraId="595D6F9A" w14:textId="77777777" w:rsidR="00033282" w:rsidRDefault="00033282" w:rsidP="00033282">
      <w:pPr>
        <w:rPr>
          <w:color w:val="000000" w:themeColor="text1"/>
          <w:sz w:val="28"/>
        </w:rPr>
      </w:pPr>
      <w:r>
        <w:rPr>
          <w:color w:val="000000" w:themeColor="text1"/>
          <w:sz w:val="28"/>
        </w:rPr>
        <w:t>Приложение: __________________________________________________________</w:t>
      </w:r>
    </w:p>
    <w:p w14:paraId="708F4042" w14:textId="77777777" w:rsidR="00033282" w:rsidRDefault="00033282" w:rsidP="00033282">
      <w:pPr>
        <w:rPr>
          <w:color w:val="000000" w:themeColor="text1"/>
          <w:sz w:val="28"/>
        </w:rPr>
      </w:pPr>
      <w:r>
        <w:rPr>
          <w:color w:val="000000" w:themeColor="text1"/>
          <w:sz w:val="28"/>
        </w:rPr>
        <w:t xml:space="preserve">                        __________________________________________________________</w:t>
      </w:r>
    </w:p>
    <w:p w14:paraId="42A11199" w14:textId="77777777" w:rsidR="00033282" w:rsidRDefault="00033282" w:rsidP="00033282">
      <w:pPr>
        <w:tabs>
          <w:tab w:val="left" w:pos="9923"/>
        </w:tabs>
        <w:ind w:right="-2"/>
        <w:rPr>
          <w:sz w:val="28"/>
        </w:rPr>
      </w:pPr>
      <w:r>
        <w:rPr>
          <w:sz w:val="28"/>
        </w:rPr>
        <w:t>Всего к заявлению (на ____ страницах) приложено ____ видов документов на ____ листах в 1 экз.</w:t>
      </w:r>
    </w:p>
    <w:p w14:paraId="382CEA88" w14:textId="77777777" w:rsidR="00033282" w:rsidRDefault="00033282" w:rsidP="00033282">
      <w:pPr>
        <w:rPr>
          <w:color w:val="000000" w:themeColor="text1"/>
          <w:sz w:val="28"/>
        </w:rPr>
      </w:pPr>
    </w:p>
    <w:p w14:paraId="2E2E35FB" w14:textId="77777777" w:rsidR="00033282" w:rsidRDefault="00033282" w:rsidP="00033282">
      <w:pPr>
        <w:rPr>
          <w:color w:val="000000" w:themeColor="text1"/>
          <w:sz w:val="28"/>
        </w:rPr>
      </w:pPr>
      <w:r>
        <w:rPr>
          <w:color w:val="000000" w:themeColor="text1"/>
          <w:sz w:val="28"/>
        </w:rPr>
        <w:t>Номер телефона, адрес электронной почты для связи: ________________________</w:t>
      </w:r>
    </w:p>
    <w:p w14:paraId="3DD9981B" w14:textId="77777777" w:rsidR="00033282" w:rsidRDefault="00033282" w:rsidP="00033282">
      <w:pPr>
        <w:rPr>
          <w:color w:val="000000" w:themeColor="text1"/>
          <w:sz w:val="28"/>
        </w:rPr>
      </w:pPr>
    </w:p>
    <w:p w14:paraId="5FAD06F1" w14:textId="77777777" w:rsidR="00033282" w:rsidRDefault="00033282" w:rsidP="00033282">
      <w:pPr>
        <w:rPr>
          <w:sz w:val="28"/>
        </w:rPr>
      </w:pPr>
      <w:r>
        <w:rPr>
          <w:sz w:val="28"/>
        </w:rPr>
        <w:t>Адрес места нахождения (регистрации) юридического лица/ адрес места жительства (регистрации) физического лица: _______________________________</w:t>
      </w:r>
    </w:p>
    <w:p w14:paraId="0BF0422A" w14:textId="77777777" w:rsidR="00033282" w:rsidRDefault="00033282" w:rsidP="00033282">
      <w:pPr>
        <w:tabs>
          <w:tab w:val="left" w:pos="1968"/>
        </w:tabs>
        <w:rPr>
          <w:color w:val="000000" w:themeColor="text1"/>
          <w:sz w:val="28"/>
        </w:rPr>
      </w:pPr>
    </w:p>
    <w:p w14:paraId="1B270D57" w14:textId="77777777" w:rsidR="00033282" w:rsidRDefault="00033282" w:rsidP="00033282">
      <w:pPr>
        <w:tabs>
          <w:tab w:val="left" w:pos="1968"/>
        </w:tabs>
        <w:rPr>
          <w:color w:val="000000" w:themeColor="text1"/>
          <w:sz w:val="28"/>
        </w:rPr>
      </w:pPr>
      <w:r>
        <w:rPr>
          <w:color w:val="000000" w:themeColor="text1"/>
          <w:sz w:val="28"/>
        </w:rPr>
        <w:t>Результат рассмотрения настоящего заявления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7"/>
        <w:gridCol w:w="781"/>
      </w:tblGrid>
      <w:tr w:rsidR="00033282" w14:paraId="2E311F09" w14:textId="77777777" w:rsidTr="003F54D3">
        <w:tc>
          <w:tcPr>
            <w:tcW w:w="9137" w:type="dxa"/>
            <w:tcBorders>
              <w:top w:val="single" w:sz="4" w:space="0" w:color="000000"/>
              <w:left w:val="single" w:sz="4" w:space="0" w:color="000000"/>
              <w:bottom w:val="single" w:sz="4" w:space="0" w:color="000000"/>
              <w:right w:val="single" w:sz="4" w:space="0" w:color="000000"/>
            </w:tcBorders>
            <w:shd w:val="clear" w:color="auto" w:fill="auto"/>
          </w:tcPr>
          <w:p w14:paraId="44379267" w14:textId="77777777" w:rsidR="00033282" w:rsidRDefault="00033282" w:rsidP="003F54D3">
            <w:pPr>
              <w:rPr>
                <w:i/>
                <w:color w:val="000000" w:themeColor="text1"/>
                <w:sz w:val="28"/>
              </w:rPr>
            </w:pPr>
            <w:r>
              <w:rPr>
                <w:color w:val="000000" w:themeColor="text1"/>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2F8646B" w14:textId="77777777" w:rsidR="00033282" w:rsidRDefault="00033282" w:rsidP="003F54D3">
            <w:pPr>
              <w:rPr>
                <w:color w:val="000000" w:themeColor="text1"/>
              </w:rPr>
            </w:pPr>
          </w:p>
        </w:tc>
      </w:tr>
      <w:tr w:rsidR="00033282" w14:paraId="3DB07D15" w14:textId="77777777" w:rsidTr="003F54D3">
        <w:tc>
          <w:tcPr>
            <w:tcW w:w="9137" w:type="dxa"/>
            <w:tcBorders>
              <w:top w:val="single" w:sz="4" w:space="0" w:color="000000"/>
              <w:left w:val="single" w:sz="4" w:space="0" w:color="000000"/>
              <w:bottom w:val="single" w:sz="4" w:space="0" w:color="000000"/>
              <w:right w:val="single" w:sz="4" w:space="0" w:color="000000"/>
            </w:tcBorders>
            <w:shd w:val="clear" w:color="auto" w:fill="auto"/>
          </w:tcPr>
          <w:p w14:paraId="2D805EA8" w14:textId="77777777" w:rsidR="00033282" w:rsidRDefault="00033282" w:rsidP="003F54D3">
            <w:pPr>
              <w:rPr>
                <w:color w:val="000000" w:themeColor="text1"/>
                <w:sz w:val="28"/>
              </w:rPr>
            </w:pPr>
            <w:r>
              <w:rPr>
                <w:color w:val="000000" w:themeColor="text1"/>
                <w:sz w:val="28"/>
              </w:rPr>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0BC2A53" w14:textId="77777777" w:rsidR="00033282" w:rsidRDefault="00033282" w:rsidP="003F54D3">
            <w:pPr>
              <w:rPr>
                <w:color w:val="000000" w:themeColor="text1"/>
              </w:rPr>
            </w:pPr>
          </w:p>
        </w:tc>
      </w:tr>
      <w:tr w:rsidR="00033282" w14:paraId="32060F36" w14:textId="77777777" w:rsidTr="003F54D3">
        <w:tc>
          <w:tcPr>
            <w:tcW w:w="9137" w:type="dxa"/>
            <w:tcBorders>
              <w:top w:val="single" w:sz="4" w:space="0" w:color="000000"/>
              <w:left w:val="single" w:sz="4" w:space="0" w:color="000000"/>
              <w:bottom w:val="single" w:sz="4" w:space="0" w:color="000000"/>
              <w:right w:val="single" w:sz="4" w:space="0" w:color="000000"/>
            </w:tcBorders>
            <w:shd w:val="clear" w:color="auto" w:fill="auto"/>
          </w:tcPr>
          <w:p w14:paraId="36BB5AAF" w14:textId="77777777" w:rsidR="00033282" w:rsidRDefault="00033282" w:rsidP="003F54D3">
            <w:pPr>
              <w:rPr>
                <w:color w:val="000000" w:themeColor="text1"/>
                <w:sz w:val="28"/>
              </w:rPr>
            </w:pPr>
            <w:r>
              <w:rPr>
                <w:color w:val="000000" w:themeColor="text1"/>
                <w:sz w:val="28"/>
              </w:rPr>
              <w:t>направить на бумажном носителе на почтовый адрес: _______________________________________________________</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C92AD10" w14:textId="77777777" w:rsidR="00033282" w:rsidRDefault="00033282" w:rsidP="003F54D3">
            <w:pPr>
              <w:rPr>
                <w:color w:val="000000" w:themeColor="text1"/>
              </w:rPr>
            </w:pPr>
          </w:p>
        </w:tc>
      </w:tr>
      <w:tr w:rsidR="00033282" w14:paraId="7DC214C5" w14:textId="77777777" w:rsidTr="003F54D3">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14:paraId="2D8260A3" w14:textId="77777777" w:rsidR="00033282" w:rsidRDefault="00033282" w:rsidP="003F54D3">
            <w:pPr>
              <w:ind w:right="255"/>
              <w:jc w:val="center"/>
              <w:rPr>
                <w:i/>
                <w:color w:val="000000" w:themeColor="text1"/>
                <w:sz w:val="20"/>
              </w:rPr>
            </w:pPr>
            <w:r>
              <w:rPr>
                <w:i/>
                <w:color w:val="000000" w:themeColor="text1"/>
                <w:sz w:val="20"/>
              </w:rPr>
              <w:t>Указывается один из перечисленных способов</w:t>
            </w:r>
          </w:p>
        </w:tc>
      </w:tr>
    </w:tbl>
    <w:p w14:paraId="19A3B551" w14:textId="77777777" w:rsidR="00033282" w:rsidRDefault="00033282" w:rsidP="00033282">
      <w:pPr>
        <w:tabs>
          <w:tab w:val="left" w:pos="9923"/>
        </w:tabs>
        <w:ind w:firstLine="709"/>
        <w:jc w:val="both"/>
        <w:rPr>
          <w:sz w:val="28"/>
        </w:rPr>
      </w:pPr>
      <w:r>
        <w:rPr>
          <w:sz w:val="28"/>
        </w:rPr>
        <w:t xml:space="preserve">Предупрежден(а) об ответственности за предоставление заведомо ложной информации и недостоверных данных. </w:t>
      </w:r>
    </w:p>
    <w:p w14:paraId="386F9FB2" w14:textId="77777777" w:rsidR="00033282" w:rsidRDefault="00033282" w:rsidP="00033282">
      <w:pPr>
        <w:jc w:val="both"/>
        <w:rPr>
          <w:color w:val="000000" w:themeColor="text1"/>
        </w:rPr>
      </w:pPr>
    </w:p>
    <w:p w14:paraId="2D4E3D24" w14:textId="77777777" w:rsidR="00033282" w:rsidRDefault="00033282" w:rsidP="00033282">
      <w:pPr>
        <w:rPr>
          <w:strike/>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033282" w14:paraId="4A1C9640" w14:textId="77777777" w:rsidTr="003F54D3">
        <w:tc>
          <w:tcPr>
            <w:tcW w:w="3119" w:type="dxa"/>
            <w:tcBorders>
              <w:top w:val="nil"/>
              <w:left w:val="nil"/>
              <w:right w:val="nil"/>
            </w:tcBorders>
            <w:tcMar>
              <w:left w:w="28" w:type="dxa"/>
              <w:right w:w="28" w:type="dxa"/>
            </w:tcMar>
            <w:vAlign w:val="bottom"/>
          </w:tcPr>
          <w:p w14:paraId="2D8C60E0"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7D6D4032" w14:textId="77777777" w:rsidR="00033282" w:rsidRDefault="00033282" w:rsidP="003F54D3">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6344C1A9"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5FC66834" w14:textId="77777777" w:rsidR="00033282" w:rsidRDefault="00033282" w:rsidP="003F54D3">
            <w:pPr>
              <w:rPr>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59987DBD" w14:textId="77777777" w:rsidR="00033282" w:rsidRDefault="00033282" w:rsidP="003F54D3">
            <w:pPr>
              <w:jc w:val="center"/>
              <w:rPr>
                <w:color w:val="000000" w:themeColor="text1"/>
              </w:rPr>
            </w:pPr>
          </w:p>
        </w:tc>
      </w:tr>
      <w:tr w:rsidR="00033282" w14:paraId="78F4D6F0" w14:textId="77777777" w:rsidTr="003F54D3">
        <w:tc>
          <w:tcPr>
            <w:tcW w:w="3119" w:type="dxa"/>
            <w:tcBorders>
              <w:left w:val="nil"/>
              <w:bottom w:val="nil"/>
              <w:right w:val="nil"/>
            </w:tcBorders>
            <w:tcMar>
              <w:left w:w="28" w:type="dxa"/>
              <w:right w:w="28" w:type="dxa"/>
            </w:tcMar>
          </w:tcPr>
          <w:p w14:paraId="45BCDFE1" w14:textId="77777777" w:rsidR="00033282" w:rsidRDefault="00033282" w:rsidP="003F54D3">
            <w:pPr>
              <w:jc w:val="center"/>
              <w:rPr>
                <w:color w:val="000000" w:themeColor="text1"/>
                <w:sz w:val="16"/>
              </w:rPr>
            </w:pPr>
          </w:p>
        </w:tc>
        <w:tc>
          <w:tcPr>
            <w:tcW w:w="283" w:type="dxa"/>
            <w:tcBorders>
              <w:top w:val="nil"/>
              <w:left w:val="nil"/>
              <w:bottom w:val="nil"/>
              <w:right w:val="nil"/>
            </w:tcBorders>
            <w:tcMar>
              <w:left w:w="28" w:type="dxa"/>
              <w:right w:w="28" w:type="dxa"/>
            </w:tcMar>
          </w:tcPr>
          <w:p w14:paraId="79E59147" w14:textId="77777777" w:rsidR="00033282" w:rsidRDefault="00033282" w:rsidP="003F54D3">
            <w:pPr>
              <w:rPr>
                <w:color w:val="000000" w:themeColor="text1"/>
                <w:sz w:val="16"/>
              </w:rPr>
            </w:pPr>
          </w:p>
        </w:tc>
        <w:tc>
          <w:tcPr>
            <w:tcW w:w="2269" w:type="dxa"/>
            <w:tcBorders>
              <w:top w:val="nil"/>
              <w:left w:val="nil"/>
              <w:bottom w:val="nil"/>
              <w:right w:val="nil"/>
            </w:tcBorders>
            <w:tcMar>
              <w:left w:w="28" w:type="dxa"/>
              <w:right w:w="28" w:type="dxa"/>
            </w:tcMar>
          </w:tcPr>
          <w:p w14:paraId="77034920" w14:textId="77777777" w:rsidR="00033282" w:rsidRDefault="00033282" w:rsidP="003F54D3">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54194609" w14:textId="77777777" w:rsidR="00033282" w:rsidRDefault="00033282" w:rsidP="003F54D3">
            <w:pPr>
              <w:rPr>
                <w:i/>
                <w:color w:val="000000" w:themeColor="text1"/>
                <w:sz w:val="16"/>
              </w:rPr>
            </w:pPr>
          </w:p>
        </w:tc>
        <w:tc>
          <w:tcPr>
            <w:tcW w:w="3969" w:type="dxa"/>
            <w:tcBorders>
              <w:top w:val="nil"/>
              <w:left w:val="nil"/>
              <w:bottom w:val="nil"/>
              <w:right w:val="nil"/>
            </w:tcBorders>
            <w:tcMar>
              <w:left w:w="28" w:type="dxa"/>
              <w:right w:w="28" w:type="dxa"/>
            </w:tcMar>
          </w:tcPr>
          <w:p w14:paraId="68A0B962" w14:textId="77777777" w:rsidR="00033282" w:rsidRDefault="00033282" w:rsidP="003F54D3">
            <w:pPr>
              <w:jc w:val="center"/>
              <w:rPr>
                <w:i/>
                <w:color w:val="000000" w:themeColor="text1"/>
                <w:sz w:val="20"/>
              </w:rPr>
            </w:pPr>
            <w:r>
              <w:rPr>
                <w:i/>
                <w:color w:val="000000" w:themeColor="text1"/>
                <w:sz w:val="20"/>
              </w:rPr>
              <w:t>(фамилия, имя, отчество (при наличии)</w:t>
            </w:r>
          </w:p>
        </w:tc>
      </w:tr>
    </w:tbl>
    <w:p w14:paraId="63E6BC6E" w14:textId="77777777" w:rsidR="00033282" w:rsidRDefault="00033282" w:rsidP="00033282">
      <w:pPr>
        <w:rPr>
          <w:color w:val="000000" w:themeColor="text1"/>
        </w:rPr>
      </w:pPr>
    </w:p>
    <w:p w14:paraId="25D7C2EC" w14:textId="77777777" w:rsidR="00033282" w:rsidRDefault="00033282" w:rsidP="00033282">
      <w:pPr>
        <w:rPr>
          <w:color w:val="000000" w:themeColor="text1"/>
        </w:rPr>
      </w:pPr>
    </w:p>
    <w:p w14:paraId="615D8DFB" w14:textId="77777777" w:rsidR="00033282" w:rsidRDefault="00033282" w:rsidP="00033282">
      <w:pPr>
        <w:rPr>
          <w:color w:val="000000" w:themeColor="text1"/>
        </w:rPr>
      </w:pPr>
    </w:p>
    <w:p w14:paraId="5D1CC381" w14:textId="77777777" w:rsidR="00033282" w:rsidRDefault="00033282" w:rsidP="00033282">
      <w:pPr>
        <w:tabs>
          <w:tab w:val="left" w:pos="9923"/>
        </w:tabs>
        <w:ind w:right="-284"/>
        <w:rPr>
          <w:sz w:val="28"/>
        </w:rPr>
      </w:pPr>
      <w:r>
        <w:t xml:space="preserve">«_______»  _________________ </w:t>
      </w:r>
      <w:r>
        <w:rPr>
          <w:sz w:val="28"/>
        </w:rPr>
        <w:t>_______ г.</w:t>
      </w:r>
      <w:r>
        <w:t xml:space="preserve">            </w:t>
      </w:r>
      <w:r>
        <w:rPr>
          <w:sz w:val="28"/>
        </w:rPr>
        <w:t>М.П.</w:t>
      </w:r>
    </w:p>
    <w:p w14:paraId="3385063A" w14:textId="77777777" w:rsidR="00033282" w:rsidRDefault="00033282" w:rsidP="00033282">
      <w:pPr>
        <w:tabs>
          <w:tab w:val="left" w:pos="5670"/>
        </w:tabs>
        <w:ind w:left="5670"/>
        <w:jc w:val="center"/>
        <w:rPr>
          <w:color w:val="000000" w:themeColor="text1"/>
          <w:sz w:val="28"/>
        </w:rPr>
      </w:pPr>
    </w:p>
    <w:p w14:paraId="114CBB29" w14:textId="77777777" w:rsidR="00033282" w:rsidRDefault="00033282" w:rsidP="00033282">
      <w:pPr>
        <w:ind w:left="6521"/>
        <w:jc w:val="center"/>
        <w:rPr>
          <w:color w:val="000000" w:themeColor="text1"/>
          <w:sz w:val="28"/>
        </w:rPr>
      </w:pPr>
    </w:p>
    <w:p w14:paraId="47B4D070" w14:textId="77777777" w:rsidR="00033282" w:rsidRDefault="00033282" w:rsidP="00033282">
      <w:pPr>
        <w:ind w:left="6521"/>
        <w:jc w:val="center"/>
        <w:rPr>
          <w:color w:val="000000" w:themeColor="text1"/>
          <w:sz w:val="28"/>
        </w:rPr>
      </w:pPr>
    </w:p>
    <w:p w14:paraId="7EAD2988" w14:textId="77777777" w:rsidR="00033282" w:rsidRDefault="00033282" w:rsidP="00033282">
      <w:pPr>
        <w:ind w:left="6521"/>
        <w:jc w:val="center"/>
        <w:rPr>
          <w:color w:val="000000" w:themeColor="text1"/>
          <w:sz w:val="28"/>
        </w:rPr>
      </w:pPr>
    </w:p>
    <w:p w14:paraId="541F463C" w14:textId="77777777" w:rsidR="00033282" w:rsidRDefault="00033282" w:rsidP="00033282">
      <w:pPr>
        <w:ind w:left="6521"/>
        <w:jc w:val="center"/>
        <w:rPr>
          <w:color w:val="000000" w:themeColor="text1"/>
          <w:sz w:val="28"/>
        </w:rPr>
      </w:pPr>
    </w:p>
    <w:p w14:paraId="0C8DD7A6" w14:textId="77777777" w:rsidR="00033282" w:rsidRDefault="00033282" w:rsidP="00033282">
      <w:pPr>
        <w:tabs>
          <w:tab w:val="left" w:pos="9923"/>
        </w:tabs>
        <w:ind w:left="4820" w:right="-1"/>
        <w:jc w:val="both"/>
        <w:rPr>
          <w:color w:val="000000" w:themeColor="text1"/>
          <w:sz w:val="28"/>
        </w:rPr>
      </w:pPr>
    </w:p>
    <w:p w14:paraId="3896BF6A" w14:textId="77777777" w:rsidR="00033282" w:rsidRDefault="00033282" w:rsidP="00033282">
      <w:pPr>
        <w:tabs>
          <w:tab w:val="left" w:pos="9923"/>
        </w:tabs>
        <w:ind w:left="4820" w:right="-1"/>
        <w:jc w:val="both"/>
        <w:rPr>
          <w:sz w:val="28"/>
        </w:rPr>
      </w:pPr>
      <w:r>
        <w:rPr>
          <w:sz w:val="28"/>
        </w:rPr>
        <w:t>Приложение № 8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0A3A239F" w14:textId="77777777" w:rsidR="00033282" w:rsidRDefault="00033282" w:rsidP="00033282">
      <w:pPr>
        <w:pStyle w:val="af5"/>
        <w:rPr>
          <w:rFonts w:ascii="Times New Roman" w:hAnsi="Times New Roman"/>
          <w:color w:val="000000" w:themeColor="text1"/>
          <w:sz w:val="28"/>
        </w:rPr>
      </w:pPr>
    </w:p>
    <w:p w14:paraId="737543A1" w14:textId="77777777" w:rsidR="00033282" w:rsidRDefault="00033282" w:rsidP="00033282">
      <w:pPr>
        <w:jc w:val="right"/>
        <w:outlineLvl w:val="0"/>
        <w:rPr>
          <w:color w:val="000000" w:themeColor="text1"/>
          <w:sz w:val="27"/>
        </w:rPr>
      </w:pPr>
      <w:r>
        <w:rPr>
          <w:color w:val="000000" w:themeColor="text1"/>
          <w:sz w:val="27"/>
        </w:rPr>
        <w:t>Кому _________________________________________</w:t>
      </w:r>
    </w:p>
    <w:p w14:paraId="74B07285" w14:textId="77777777" w:rsidR="00033282" w:rsidRDefault="00033282" w:rsidP="00033282">
      <w:pPr>
        <w:ind w:left="4820"/>
        <w:jc w:val="center"/>
        <w:rPr>
          <w:i/>
          <w:color w:val="000000" w:themeColor="text1"/>
          <w:sz w:val="27"/>
        </w:rPr>
      </w:pPr>
      <w:r>
        <w:rPr>
          <w:i/>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0263C0C" w14:textId="77777777" w:rsidR="00033282" w:rsidRDefault="00033282" w:rsidP="00033282">
      <w:pPr>
        <w:jc w:val="right"/>
        <w:rPr>
          <w:i/>
          <w:color w:val="000000" w:themeColor="text1"/>
          <w:sz w:val="27"/>
        </w:rPr>
      </w:pPr>
      <w:r>
        <w:rPr>
          <w:i/>
          <w:color w:val="000000" w:themeColor="text1"/>
          <w:sz w:val="27"/>
        </w:rPr>
        <w:t>_________________________________________</w:t>
      </w:r>
    </w:p>
    <w:p w14:paraId="45DA6935" w14:textId="77777777" w:rsidR="00033282" w:rsidRDefault="00033282" w:rsidP="00033282">
      <w:pPr>
        <w:ind w:left="4820"/>
        <w:jc w:val="center"/>
        <w:rPr>
          <w:i/>
          <w:color w:val="000000" w:themeColor="text1"/>
          <w:sz w:val="27"/>
        </w:rPr>
      </w:pPr>
      <w:r>
        <w:rPr>
          <w:i/>
          <w:color w:val="000000" w:themeColor="text1"/>
          <w:sz w:val="20"/>
        </w:rPr>
        <w:t>почтовый индекс и адрес, телефон, адрес электронной почты)</w:t>
      </w:r>
    </w:p>
    <w:p w14:paraId="6702EFB7" w14:textId="77777777" w:rsidR="00033282" w:rsidRDefault="00033282" w:rsidP="00033282">
      <w:pPr>
        <w:jc w:val="right"/>
        <w:rPr>
          <w:b/>
          <w:color w:val="000000" w:themeColor="text1"/>
        </w:rPr>
      </w:pPr>
    </w:p>
    <w:p w14:paraId="76B33B09" w14:textId="77777777" w:rsidR="00033282" w:rsidRDefault="00033282" w:rsidP="00033282">
      <w:pPr>
        <w:jc w:val="center"/>
        <w:rPr>
          <w:b/>
          <w:color w:val="000000" w:themeColor="text1"/>
          <w:sz w:val="28"/>
        </w:rPr>
      </w:pPr>
      <w:r>
        <w:rPr>
          <w:b/>
          <w:color w:val="000000" w:themeColor="text1"/>
          <w:sz w:val="28"/>
        </w:rPr>
        <w:t>Р Е Ш Е Н И Е</w:t>
      </w:r>
      <w:r>
        <w:rPr>
          <w:b/>
          <w:color w:val="000000" w:themeColor="text1"/>
          <w:sz w:val="28"/>
        </w:rPr>
        <w:br/>
        <w:t xml:space="preserve">об отказе в выдаче дубликата </w:t>
      </w:r>
      <w:r>
        <w:rPr>
          <w:b/>
          <w:sz w:val="28"/>
        </w:rPr>
        <w:t xml:space="preserve">решения о согласовании переустройства и (или) перепланировки помещения в многоквартирном доме </w:t>
      </w:r>
    </w:p>
    <w:p w14:paraId="54ECB643" w14:textId="77777777" w:rsidR="00033282" w:rsidRDefault="00033282" w:rsidP="00033282">
      <w:pPr>
        <w:jc w:val="both"/>
        <w:rPr>
          <w:color w:val="000000" w:themeColor="text1"/>
        </w:rPr>
      </w:pPr>
      <w:r>
        <w:rPr>
          <w:color w:val="000000" w:themeColor="text1"/>
        </w:rPr>
        <w:t xml:space="preserve">__________________________________________________________________________________ </w:t>
      </w:r>
    </w:p>
    <w:p w14:paraId="18191B0F" w14:textId="77777777" w:rsidR="00033282" w:rsidRDefault="00033282" w:rsidP="00033282">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предоставление услуги</w:t>
      </w:r>
      <w:r>
        <w:rPr>
          <w:color w:val="000000" w:themeColor="text1"/>
          <w:sz w:val="20"/>
        </w:rPr>
        <w:t>)</w:t>
      </w:r>
    </w:p>
    <w:p w14:paraId="162FC573" w14:textId="77777777" w:rsidR="00033282" w:rsidRDefault="00033282" w:rsidP="00033282">
      <w:pPr>
        <w:jc w:val="center"/>
        <w:rPr>
          <w:color w:val="000000" w:themeColor="text1"/>
          <w:sz w:val="20"/>
        </w:rPr>
      </w:pPr>
    </w:p>
    <w:p w14:paraId="41B68CB1" w14:textId="77777777" w:rsidR="00033282" w:rsidRDefault="00033282" w:rsidP="00033282">
      <w:pPr>
        <w:jc w:val="both"/>
        <w:rPr>
          <w:color w:val="000000" w:themeColor="text1"/>
          <w:sz w:val="28"/>
        </w:rPr>
      </w:pPr>
      <w:r>
        <w:rPr>
          <w:color w:val="000000" w:themeColor="text1"/>
          <w:sz w:val="28"/>
        </w:rPr>
        <w:t xml:space="preserve">по результатам рассмотрения заявления о выдаче дубликата </w:t>
      </w:r>
      <w:r>
        <w:rPr>
          <w:sz w:val="28"/>
        </w:rPr>
        <w:t>решения о</w:t>
      </w:r>
      <w:r>
        <w:rPr>
          <w:b/>
          <w:sz w:val="28"/>
        </w:rPr>
        <w:t xml:space="preserve"> </w:t>
      </w:r>
      <w:r>
        <w:rPr>
          <w:sz w:val="28"/>
        </w:rPr>
        <w:t xml:space="preserve">согласовании переустройства и (или) перепланировки помещения в многоквартирном доме </w:t>
      </w:r>
      <w:r>
        <w:rPr>
          <w:sz w:val="28"/>
        </w:rPr>
        <w:br/>
      </w:r>
      <w:r>
        <w:rPr>
          <w:color w:val="000000" w:themeColor="text1"/>
          <w:sz w:val="28"/>
        </w:rPr>
        <w:t>от _____________ № ______________ принято решение об отказе в выдаче дубликата</w:t>
      </w:r>
    </w:p>
    <w:p w14:paraId="134039D2" w14:textId="77777777" w:rsidR="00033282" w:rsidRDefault="00033282" w:rsidP="00033282">
      <w:pPr>
        <w:jc w:val="both"/>
        <w:rPr>
          <w:i/>
          <w:color w:val="000000" w:themeColor="text1"/>
          <w:sz w:val="28"/>
        </w:rPr>
      </w:pPr>
      <w:r>
        <w:rPr>
          <w:i/>
          <w:color w:val="000000" w:themeColor="text1"/>
          <w:sz w:val="20"/>
        </w:rPr>
        <w:t xml:space="preserve">                           (дата и номер регистрации)</w:t>
      </w:r>
    </w:p>
    <w:p w14:paraId="21F6E6C3" w14:textId="77777777" w:rsidR="00033282" w:rsidRDefault="00033282" w:rsidP="00033282">
      <w:pPr>
        <w:jc w:val="both"/>
        <w:rPr>
          <w:color w:val="000000" w:themeColor="text1"/>
          <w:sz w:val="28"/>
        </w:rPr>
      </w:pPr>
      <w:r>
        <w:rPr>
          <w:sz w:val="28"/>
        </w:rPr>
        <w:t>решения о согласовании переустройства и (или) перепланировки помещения в многоквартирном доме</w:t>
      </w:r>
      <w:r>
        <w:rPr>
          <w:color w:val="000000" w:themeColor="text1"/>
          <w:sz w:val="28"/>
        </w:rPr>
        <w:t xml:space="preserve">. </w:t>
      </w:r>
    </w:p>
    <w:p w14:paraId="17FF8688" w14:textId="77777777" w:rsidR="00033282" w:rsidRDefault="00033282" w:rsidP="00033282">
      <w:pPr>
        <w:jc w:val="both"/>
        <w:rPr>
          <w:color w:val="000000" w:themeColor="text1"/>
          <w:sz w:val="28"/>
        </w:rPr>
      </w:pPr>
    </w:p>
    <w:p w14:paraId="40D8D205" w14:textId="77777777" w:rsidR="00033282" w:rsidRDefault="00033282" w:rsidP="00033282">
      <w:pPr>
        <w:jc w:val="both"/>
        <w:rPr>
          <w:i/>
          <w:color w:val="000000" w:themeColor="text1"/>
          <w:sz w:val="16"/>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327"/>
      </w:tblGrid>
      <w:tr w:rsidR="00033282" w14:paraId="7FDE47BD" w14:textId="77777777" w:rsidTr="006A5FE4">
        <w:trPr>
          <w:trHeight w:val="87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FDCFA6" w14:textId="77777777" w:rsidR="00033282" w:rsidRDefault="00033282" w:rsidP="003F54D3">
            <w:pPr>
              <w:jc w:val="both"/>
              <w:rPr>
                <w:color w:val="000000" w:themeColor="text1"/>
              </w:rPr>
            </w:pPr>
            <w:r>
              <w:rPr>
                <w:color w:val="000000" w:themeColor="text1"/>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13F83C" w14:textId="77777777" w:rsidR="00033282" w:rsidRDefault="00033282" w:rsidP="003F54D3">
            <w:pPr>
              <w:jc w:val="center"/>
              <w:rPr>
                <w:color w:val="000000" w:themeColor="text1"/>
              </w:rPr>
            </w:pPr>
            <w:r>
              <w:rPr>
                <w:color w:val="000000" w:themeColor="text1"/>
              </w:rPr>
              <w:t xml:space="preserve">Наименование основания для отказа в выдаче дубликата </w:t>
            </w:r>
            <w:r>
              <w:t xml:space="preserve">решения о согласовании переустройства и (или) перепланировки помещения в многоквартирном доме </w:t>
            </w:r>
            <w:r>
              <w:rPr>
                <w:color w:val="000000" w:themeColor="text1"/>
              </w:rPr>
              <w:t>в соответствии с Административным регламентом</w:t>
            </w:r>
          </w:p>
        </w:tc>
        <w:tc>
          <w:tcPr>
            <w:tcW w:w="43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26E2F9" w14:textId="77777777" w:rsidR="00033282" w:rsidRDefault="00033282" w:rsidP="003F54D3">
            <w:pPr>
              <w:jc w:val="center"/>
              <w:rPr>
                <w:color w:val="000000" w:themeColor="text1"/>
              </w:rPr>
            </w:pPr>
            <w:r>
              <w:rPr>
                <w:color w:val="000000" w:themeColor="text1"/>
              </w:rPr>
              <w:t xml:space="preserve">Разъяснение причин отказа в выдаче дубликата </w:t>
            </w:r>
            <w:r>
              <w:t xml:space="preserve">решения о согласовании переустройства и (или) перепланировки помещения в многоквартирном доме </w:t>
            </w:r>
          </w:p>
        </w:tc>
      </w:tr>
      <w:tr w:rsidR="00033282" w14:paraId="72AB57B7" w14:textId="77777777" w:rsidTr="006A5FE4">
        <w:trPr>
          <w:trHeight w:val="105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732356" w14:textId="77777777" w:rsidR="00033282" w:rsidRDefault="00033282" w:rsidP="003F54D3">
            <w:pPr>
              <w:jc w:val="both"/>
              <w:rPr>
                <w:color w:val="000000" w:themeColor="text1"/>
                <w:highlight w:val="magenta"/>
              </w:rPr>
            </w:pPr>
            <w:r>
              <w:rPr>
                <w:color w:val="000000" w:themeColor="text1"/>
              </w:rPr>
              <w:t>подпункт 1 пункта 3.30</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1F4F85" w14:textId="77777777" w:rsidR="00033282" w:rsidRDefault="00033282" w:rsidP="003F54D3">
            <w:pPr>
              <w:jc w:val="both"/>
              <w:rPr>
                <w:color w:val="000000" w:themeColor="text1"/>
              </w:rPr>
            </w:pPr>
            <w:r>
              <w:rPr>
                <w:color w:val="000000" w:themeColor="text1"/>
              </w:rPr>
              <w:t xml:space="preserve">несоответствие Заявителя кругу лиц, указанных в </w:t>
            </w:r>
            <w:r>
              <w:t>пунктах 1.3, 1.4</w:t>
            </w:r>
            <w:r>
              <w:rPr>
                <w:sz w:val="28"/>
              </w:rPr>
              <w:t xml:space="preserve"> </w:t>
            </w:r>
            <w:r>
              <w:rPr>
                <w:color w:val="000000" w:themeColor="text1"/>
              </w:rPr>
              <w:t>Административного регламента.</w:t>
            </w:r>
          </w:p>
        </w:tc>
        <w:tc>
          <w:tcPr>
            <w:tcW w:w="43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3A5A69"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2723DD04" w14:textId="77777777" w:rsidTr="006A5FE4">
        <w:trPr>
          <w:trHeight w:val="105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510523" w14:textId="77777777" w:rsidR="00033282" w:rsidRDefault="00033282" w:rsidP="003F54D3">
            <w:pPr>
              <w:jc w:val="both"/>
              <w:rPr>
                <w:color w:val="000000" w:themeColor="text1"/>
                <w:highlight w:val="magenta"/>
              </w:rPr>
            </w:pPr>
            <w:r>
              <w:rPr>
                <w:color w:val="000000" w:themeColor="text1"/>
              </w:rPr>
              <w:t>подпункт 2 пункта 3.30</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3EDAB7" w14:textId="77777777" w:rsidR="00033282" w:rsidRDefault="00033282" w:rsidP="003F54D3">
            <w:pPr>
              <w:jc w:val="both"/>
              <w:rPr>
                <w:color w:val="000000" w:themeColor="text1"/>
              </w:rPr>
            </w:pPr>
            <w:r>
              <w:t xml:space="preserve">в заявлении отсутствуют необходимые сведения для оформления дубликата решения о согласовании переустройства и (или) перепланировки помещения в многоквартирном доме </w:t>
            </w:r>
          </w:p>
        </w:tc>
        <w:tc>
          <w:tcPr>
            <w:tcW w:w="43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5997DE"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5D749887" w14:textId="77777777" w:rsidTr="006A5FE4">
        <w:trPr>
          <w:trHeight w:val="105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E2B33A" w14:textId="77777777" w:rsidR="00033282" w:rsidRDefault="00033282" w:rsidP="003F54D3">
            <w:pPr>
              <w:jc w:val="both"/>
              <w:rPr>
                <w:color w:val="000000" w:themeColor="text1"/>
              </w:rPr>
            </w:pPr>
            <w:r>
              <w:rPr>
                <w:color w:val="000000" w:themeColor="text1"/>
              </w:rPr>
              <w:lastRenderedPageBreak/>
              <w:t>подпункт 3 пункта 3.30</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028A92" w14:textId="77777777" w:rsidR="00033282" w:rsidRDefault="00033282" w:rsidP="003F54D3">
            <w:pPr>
              <w:jc w:val="both"/>
              <w:rPr>
                <w:color w:val="000000" w:themeColor="text1"/>
              </w:rPr>
            </w:pPr>
            <w:r>
              <w:t>текст заявления неразборчив, не подлежит прочтению</w:t>
            </w:r>
          </w:p>
        </w:tc>
        <w:tc>
          <w:tcPr>
            <w:tcW w:w="43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8AB5FD" w14:textId="77777777" w:rsidR="00033282" w:rsidRDefault="00033282" w:rsidP="003F54D3">
            <w:pPr>
              <w:rPr>
                <w:i/>
                <w:color w:val="000000" w:themeColor="text1"/>
              </w:rPr>
            </w:pPr>
            <w:r>
              <w:rPr>
                <w:i/>
                <w:color w:val="000000" w:themeColor="text1"/>
              </w:rPr>
              <w:t>Указываются основания такого вывода</w:t>
            </w:r>
          </w:p>
        </w:tc>
      </w:tr>
      <w:tr w:rsidR="00033282" w14:paraId="1BBC08DD" w14:textId="77777777" w:rsidTr="006A5FE4">
        <w:trPr>
          <w:trHeight w:val="1051"/>
        </w:trPr>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0C6947" w14:textId="77777777" w:rsidR="00033282" w:rsidRDefault="00033282" w:rsidP="003F54D3">
            <w:pPr>
              <w:jc w:val="both"/>
              <w:rPr>
                <w:color w:val="000000" w:themeColor="text1"/>
              </w:rPr>
            </w:pPr>
            <w:r>
              <w:rPr>
                <w:color w:val="000000" w:themeColor="text1"/>
              </w:rPr>
              <w:t>подпункт 4 пункта 3.30</w:t>
            </w:r>
          </w:p>
        </w:tc>
        <w:tc>
          <w:tcPr>
            <w:tcW w:w="46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2FBAC2" w14:textId="77777777" w:rsidR="00033282" w:rsidRDefault="00033282" w:rsidP="003F54D3">
            <w:pPr>
              <w:rPr>
                <w:color w:val="000000" w:themeColor="text1"/>
              </w:rPr>
            </w:pPr>
            <w:r>
              <w:t>решение о согласовании переустройства и (или) перепланировки помещения в многоквартирном доме дубликат которого необходимо выдать, Уполномоченным органом не выдавался</w:t>
            </w:r>
          </w:p>
        </w:tc>
        <w:tc>
          <w:tcPr>
            <w:tcW w:w="43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1C88E2" w14:textId="77777777" w:rsidR="00033282" w:rsidRDefault="00033282" w:rsidP="003F54D3">
            <w:pPr>
              <w:rPr>
                <w:i/>
                <w:color w:val="000000" w:themeColor="text1"/>
              </w:rPr>
            </w:pPr>
            <w:r>
              <w:rPr>
                <w:i/>
                <w:color w:val="000000" w:themeColor="text1"/>
              </w:rPr>
              <w:t>Указываются основания такого вывода</w:t>
            </w:r>
          </w:p>
        </w:tc>
      </w:tr>
    </w:tbl>
    <w:p w14:paraId="17ACDA0F" w14:textId="77777777" w:rsidR="00033282" w:rsidRDefault="00033282" w:rsidP="00033282">
      <w:pPr>
        <w:pStyle w:val="ConsPlusNonformat"/>
        <w:ind w:firstLine="708"/>
        <w:jc w:val="both"/>
        <w:rPr>
          <w:rFonts w:ascii="Times New Roman" w:hAnsi="Times New Roman"/>
          <w:color w:val="000000" w:themeColor="text1"/>
          <w:sz w:val="28"/>
        </w:rPr>
      </w:pPr>
    </w:p>
    <w:p w14:paraId="5D363EC6" w14:textId="77777777" w:rsidR="00033282" w:rsidRDefault="00033282" w:rsidP="00033282">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 xml:space="preserve">Вы вправе повторно обратиться с заявлением о выдаче дубликата </w:t>
      </w:r>
      <w:r>
        <w:rPr>
          <w:rFonts w:ascii="Times New Roman" w:hAnsi="Times New Roman"/>
          <w:sz w:val="28"/>
        </w:rPr>
        <w:t>решения о</w:t>
      </w:r>
      <w:r>
        <w:rPr>
          <w:rFonts w:ascii="Times New Roman" w:hAnsi="Times New Roman"/>
          <w:b/>
          <w:sz w:val="28"/>
        </w:rPr>
        <w:t xml:space="preserve"> </w:t>
      </w:r>
      <w:r>
        <w:rPr>
          <w:rFonts w:ascii="Times New Roman" w:hAnsi="Times New Roman"/>
          <w:sz w:val="28"/>
        </w:rPr>
        <w:t xml:space="preserve">согласовании переустройства и (или) перепланировки помещения в многоквартирном доме </w:t>
      </w:r>
      <w:r>
        <w:rPr>
          <w:rFonts w:ascii="Times New Roman" w:hAnsi="Times New Roman"/>
          <w:color w:val="000000" w:themeColor="text1"/>
          <w:sz w:val="28"/>
        </w:rPr>
        <w:t>после устранения указанного нарушения.</w:t>
      </w:r>
    </w:p>
    <w:p w14:paraId="05131D28" w14:textId="77777777" w:rsidR="00033282" w:rsidRDefault="00033282" w:rsidP="00033282">
      <w:pPr>
        <w:pStyle w:val="ConsPlusNonformat"/>
        <w:ind w:firstLine="708"/>
        <w:jc w:val="both"/>
        <w:rPr>
          <w:rFonts w:ascii="Times New Roman" w:hAnsi="Times New Roman"/>
          <w:color w:val="000000" w:themeColor="text1"/>
          <w:sz w:val="28"/>
        </w:rPr>
      </w:pPr>
      <w:r>
        <w:rPr>
          <w:rFonts w:ascii="Times New Roman" w:hAnsi="Times New Roman"/>
          <w:color w:val="000000" w:themeColor="text1"/>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952383C" w14:textId="77777777" w:rsidR="00033282" w:rsidRDefault="00033282" w:rsidP="00033282">
      <w:pPr>
        <w:pStyle w:val="ConsPlusNonformat"/>
        <w:ind w:firstLine="708"/>
        <w:jc w:val="both"/>
        <w:rPr>
          <w:rFonts w:ascii="Times New Roman" w:hAnsi="Times New Roman"/>
          <w:color w:val="000000" w:themeColor="text1"/>
          <w:sz w:val="24"/>
        </w:rPr>
      </w:pPr>
      <w:r>
        <w:rPr>
          <w:rFonts w:ascii="Times New Roman" w:hAnsi="Times New Roman"/>
          <w:color w:val="000000" w:themeColor="text1"/>
          <w:sz w:val="28"/>
        </w:rPr>
        <w:t>Дополнительно информируем:_______________________________________</w:t>
      </w:r>
      <w:r>
        <w:rPr>
          <w:rFonts w:ascii="Times New Roman" w:hAnsi="Times New Roman"/>
          <w:color w:val="000000" w:themeColor="text1"/>
          <w:sz w:val="28"/>
        </w:rPr>
        <w:br/>
        <w:t>______________________________________________________________________.</w:t>
      </w:r>
      <w:r>
        <w:rPr>
          <w:rFonts w:ascii="Times New Roman" w:hAnsi="Times New Roman"/>
          <w:color w:val="000000" w:themeColor="text1"/>
          <w:sz w:val="24"/>
        </w:rPr>
        <w:t xml:space="preserve">    </w:t>
      </w:r>
    </w:p>
    <w:p w14:paraId="7244322E" w14:textId="77777777" w:rsidR="00033282" w:rsidRDefault="00033282" w:rsidP="00033282">
      <w:pPr>
        <w:pStyle w:val="ConsPlusNonformat"/>
        <w:ind w:firstLine="708"/>
        <w:jc w:val="center"/>
        <w:rPr>
          <w:rFonts w:ascii="Times New Roman" w:hAnsi="Times New Roman"/>
          <w:i/>
          <w:color w:val="000000" w:themeColor="text1"/>
        </w:rPr>
      </w:pPr>
      <w:r>
        <w:rPr>
          <w:rFonts w:ascii="Times New Roman" w:hAnsi="Times New Roman"/>
          <w:i/>
          <w:color w:val="000000" w:themeColor="text1"/>
        </w:rPr>
        <w:t xml:space="preserve">(указывается информация, необходимая для устранения причин отказа в выдаче дубликата </w:t>
      </w:r>
      <w:r>
        <w:rPr>
          <w:rFonts w:ascii="Times New Roman" w:hAnsi="Times New Roman"/>
          <w:i/>
        </w:rPr>
        <w:t>решения о</w:t>
      </w:r>
      <w:r>
        <w:rPr>
          <w:rFonts w:ascii="Times New Roman" w:hAnsi="Times New Roman"/>
          <w:b/>
          <w:i/>
        </w:rPr>
        <w:t xml:space="preserve"> </w:t>
      </w:r>
      <w:r>
        <w:rPr>
          <w:rFonts w:ascii="Times New Roman" w:hAnsi="Times New Roman"/>
          <w:i/>
        </w:rPr>
        <w:t>согласовании переустройства и (или) перепланировки помещения в многоквартирном</w:t>
      </w:r>
      <w:r>
        <w:rPr>
          <w:rFonts w:ascii="Times New Roman" w:hAnsi="Times New Roman"/>
          <w:i/>
          <w:color w:val="000000" w:themeColor="text1"/>
        </w:rPr>
        <w:t>, а также иная дополнительная информация при наличии)</w:t>
      </w:r>
    </w:p>
    <w:p w14:paraId="3D460D7D" w14:textId="77777777" w:rsidR="00033282" w:rsidRDefault="00033282" w:rsidP="00033282">
      <w:pPr>
        <w:pStyle w:val="ConsPlusNonformat"/>
        <w:ind w:firstLine="708"/>
        <w:jc w:val="center"/>
        <w:rPr>
          <w:rFonts w:ascii="Times New Roman" w:hAnsi="Times New Roman"/>
          <w:color w:val="000000" w:themeColor="text1"/>
        </w:rPr>
      </w:pPr>
    </w:p>
    <w:p w14:paraId="43805B23" w14:textId="77777777" w:rsidR="00033282" w:rsidRDefault="00033282" w:rsidP="00033282">
      <w:pPr>
        <w:pStyle w:val="ConsPlusNonformat"/>
        <w:ind w:firstLine="708"/>
        <w:jc w:val="center"/>
        <w:rPr>
          <w:rFonts w:ascii="Times New Roman" w:hAnsi="Times New Roman"/>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033282" w14:paraId="5C1FC710" w14:textId="77777777" w:rsidTr="003F54D3">
        <w:tc>
          <w:tcPr>
            <w:tcW w:w="3119" w:type="dxa"/>
            <w:tcBorders>
              <w:top w:val="nil"/>
              <w:left w:val="nil"/>
              <w:bottom w:val="single" w:sz="4" w:space="0" w:color="000000"/>
              <w:right w:val="nil"/>
            </w:tcBorders>
            <w:tcMar>
              <w:left w:w="28" w:type="dxa"/>
              <w:right w:w="28" w:type="dxa"/>
            </w:tcMar>
            <w:vAlign w:val="bottom"/>
          </w:tcPr>
          <w:p w14:paraId="2E3528AE"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48666251" w14:textId="77777777" w:rsidR="00033282" w:rsidRDefault="00033282" w:rsidP="003F54D3">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1AD6A5BB"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37A0A46A" w14:textId="77777777" w:rsidR="00033282" w:rsidRDefault="00033282" w:rsidP="003F54D3">
            <w:pPr>
              <w:rPr>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28D05A2A" w14:textId="77777777" w:rsidR="00033282" w:rsidRDefault="00033282" w:rsidP="003F54D3">
            <w:pPr>
              <w:jc w:val="center"/>
              <w:rPr>
                <w:color w:val="000000" w:themeColor="text1"/>
              </w:rPr>
            </w:pPr>
          </w:p>
        </w:tc>
      </w:tr>
      <w:tr w:rsidR="00033282" w14:paraId="2EE48C6A" w14:textId="77777777" w:rsidTr="003F54D3">
        <w:tc>
          <w:tcPr>
            <w:tcW w:w="3119" w:type="dxa"/>
            <w:tcBorders>
              <w:top w:val="nil"/>
              <w:left w:val="nil"/>
              <w:bottom w:val="nil"/>
              <w:right w:val="nil"/>
            </w:tcBorders>
            <w:tcMar>
              <w:left w:w="28" w:type="dxa"/>
              <w:right w:w="28" w:type="dxa"/>
            </w:tcMar>
          </w:tcPr>
          <w:p w14:paraId="4A24876E" w14:textId="77777777" w:rsidR="00033282" w:rsidRDefault="00033282" w:rsidP="003F54D3">
            <w:pPr>
              <w:jc w:val="center"/>
              <w:rPr>
                <w:color w:val="000000" w:themeColor="text1"/>
                <w:sz w:val="20"/>
              </w:rPr>
            </w:pPr>
            <w:r>
              <w:rPr>
                <w:color w:val="000000" w:themeColor="text1"/>
                <w:sz w:val="20"/>
              </w:rPr>
              <w:t>(должность)</w:t>
            </w:r>
          </w:p>
        </w:tc>
        <w:tc>
          <w:tcPr>
            <w:tcW w:w="283" w:type="dxa"/>
            <w:tcBorders>
              <w:top w:val="nil"/>
              <w:left w:val="nil"/>
              <w:bottom w:val="nil"/>
              <w:right w:val="nil"/>
            </w:tcBorders>
            <w:tcMar>
              <w:left w:w="28" w:type="dxa"/>
              <w:right w:w="28" w:type="dxa"/>
            </w:tcMar>
          </w:tcPr>
          <w:p w14:paraId="766C5FE6" w14:textId="77777777" w:rsidR="00033282" w:rsidRDefault="00033282" w:rsidP="003F54D3">
            <w:pPr>
              <w:rPr>
                <w:color w:val="000000" w:themeColor="text1"/>
                <w:sz w:val="20"/>
              </w:rPr>
            </w:pPr>
          </w:p>
        </w:tc>
        <w:tc>
          <w:tcPr>
            <w:tcW w:w="2269" w:type="dxa"/>
            <w:tcBorders>
              <w:top w:val="nil"/>
              <w:left w:val="nil"/>
              <w:bottom w:val="nil"/>
              <w:right w:val="nil"/>
            </w:tcBorders>
            <w:tcMar>
              <w:left w:w="28" w:type="dxa"/>
              <w:right w:w="28" w:type="dxa"/>
            </w:tcMar>
          </w:tcPr>
          <w:p w14:paraId="36A7EBB3" w14:textId="77777777" w:rsidR="00033282" w:rsidRDefault="00033282" w:rsidP="003F54D3">
            <w:pPr>
              <w:jc w:val="center"/>
              <w:rPr>
                <w:color w:val="000000" w:themeColor="text1"/>
                <w:sz w:val="20"/>
              </w:rPr>
            </w:pPr>
            <w:r>
              <w:rPr>
                <w:color w:val="000000" w:themeColor="text1"/>
                <w:sz w:val="20"/>
              </w:rPr>
              <w:t>(подпись)</w:t>
            </w:r>
          </w:p>
        </w:tc>
        <w:tc>
          <w:tcPr>
            <w:tcW w:w="283" w:type="dxa"/>
            <w:tcBorders>
              <w:top w:val="nil"/>
              <w:left w:val="nil"/>
              <w:bottom w:val="nil"/>
              <w:right w:val="nil"/>
            </w:tcBorders>
            <w:tcMar>
              <w:left w:w="28" w:type="dxa"/>
              <w:right w:w="28" w:type="dxa"/>
            </w:tcMar>
          </w:tcPr>
          <w:p w14:paraId="6309F04A" w14:textId="77777777" w:rsidR="00033282" w:rsidRDefault="00033282" w:rsidP="003F54D3">
            <w:pPr>
              <w:rPr>
                <w:color w:val="000000" w:themeColor="text1"/>
                <w:sz w:val="20"/>
              </w:rPr>
            </w:pPr>
          </w:p>
        </w:tc>
        <w:tc>
          <w:tcPr>
            <w:tcW w:w="3969" w:type="dxa"/>
            <w:tcBorders>
              <w:top w:val="nil"/>
              <w:left w:val="nil"/>
              <w:bottom w:val="nil"/>
              <w:right w:val="nil"/>
            </w:tcBorders>
            <w:tcMar>
              <w:left w:w="28" w:type="dxa"/>
              <w:right w:w="28" w:type="dxa"/>
            </w:tcMar>
          </w:tcPr>
          <w:p w14:paraId="0F5444EA" w14:textId="77777777" w:rsidR="00033282" w:rsidRDefault="00033282" w:rsidP="003F54D3">
            <w:pPr>
              <w:jc w:val="center"/>
              <w:rPr>
                <w:color w:val="000000" w:themeColor="text1"/>
                <w:sz w:val="20"/>
              </w:rPr>
            </w:pPr>
            <w:r>
              <w:rPr>
                <w:color w:val="000000" w:themeColor="text1"/>
                <w:sz w:val="20"/>
              </w:rPr>
              <w:t>(фамилия, имя, отчество (при наличии)</w:t>
            </w:r>
          </w:p>
        </w:tc>
      </w:tr>
    </w:tbl>
    <w:p w14:paraId="10EB9C52" w14:textId="77777777" w:rsidR="00033282" w:rsidRDefault="00033282" w:rsidP="00033282">
      <w:pPr>
        <w:rPr>
          <w:color w:val="000000" w:themeColor="text1"/>
          <w:sz w:val="28"/>
        </w:rPr>
      </w:pPr>
      <w:r>
        <w:rPr>
          <w:color w:val="000000" w:themeColor="text1"/>
          <w:sz w:val="28"/>
        </w:rPr>
        <w:t>Дата</w:t>
      </w:r>
    </w:p>
    <w:p w14:paraId="39D8B926" w14:textId="77777777" w:rsidR="00033282" w:rsidRDefault="00033282" w:rsidP="00033282">
      <w:pPr>
        <w:rPr>
          <w:color w:val="000000" w:themeColor="text1"/>
          <w:sz w:val="28"/>
        </w:rPr>
      </w:pPr>
      <w:r>
        <w:rPr>
          <w:color w:val="000000" w:themeColor="text1"/>
          <w:sz w:val="28"/>
        </w:rPr>
        <w:br w:type="page"/>
      </w:r>
    </w:p>
    <w:p w14:paraId="4A43CBF5" w14:textId="77777777" w:rsidR="00033282" w:rsidRDefault="00033282" w:rsidP="00033282">
      <w:pPr>
        <w:tabs>
          <w:tab w:val="left" w:pos="9923"/>
        </w:tabs>
        <w:ind w:left="4820" w:right="-1"/>
        <w:jc w:val="both"/>
        <w:rPr>
          <w:sz w:val="28"/>
        </w:rPr>
      </w:pPr>
    </w:p>
    <w:p w14:paraId="25F45816" w14:textId="77777777" w:rsidR="00033282" w:rsidRDefault="00033282" w:rsidP="00033282">
      <w:pPr>
        <w:tabs>
          <w:tab w:val="left" w:pos="9923"/>
        </w:tabs>
        <w:ind w:left="4820" w:right="-1"/>
        <w:jc w:val="both"/>
        <w:rPr>
          <w:sz w:val="28"/>
        </w:rPr>
      </w:pPr>
      <w:r>
        <w:rPr>
          <w:sz w:val="28"/>
        </w:rPr>
        <w:t>Приложение № 9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29E414EB" w14:textId="77777777" w:rsidR="00033282" w:rsidRDefault="00033282" w:rsidP="00033282">
      <w:pPr>
        <w:pStyle w:val="ConsPlusNonformat"/>
        <w:ind w:right="-1"/>
        <w:jc w:val="both"/>
        <w:rPr>
          <w:rFonts w:ascii="Times New Roman" w:hAnsi="Times New Roman"/>
          <w:sz w:val="24"/>
        </w:rPr>
      </w:pPr>
    </w:p>
    <w:p w14:paraId="2E033571" w14:textId="77777777" w:rsidR="00033282" w:rsidRDefault="00033282" w:rsidP="00033282">
      <w:pPr>
        <w:pStyle w:val="ConsPlusNonformat"/>
        <w:ind w:right="-1"/>
        <w:jc w:val="right"/>
        <w:rPr>
          <w:rFonts w:ascii="Times New Roman" w:hAnsi="Times New Roman"/>
          <w:sz w:val="24"/>
        </w:rPr>
      </w:pPr>
    </w:p>
    <w:p w14:paraId="4C26011F" w14:textId="77777777" w:rsidR="00033282" w:rsidRDefault="00033282" w:rsidP="00033282">
      <w:pPr>
        <w:jc w:val="center"/>
        <w:rPr>
          <w:b/>
          <w:color w:val="000000" w:themeColor="text1"/>
          <w:sz w:val="28"/>
        </w:rPr>
      </w:pPr>
      <w:r>
        <w:rPr>
          <w:b/>
          <w:color w:val="000000" w:themeColor="text1"/>
          <w:sz w:val="28"/>
        </w:rPr>
        <w:t>З А Я В Л Е Н И Е</w:t>
      </w:r>
    </w:p>
    <w:p w14:paraId="6905F0A1" w14:textId="77777777" w:rsidR="00033282" w:rsidRDefault="00033282" w:rsidP="00033282">
      <w:pPr>
        <w:jc w:val="center"/>
        <w:rPr>
          <w:b/>
          <w:color w:val="000000" w:themeColor="text1"/>
          <w:sz w:val="28"/>
        </w:rPr>
      </w:pPr>
      <w:r>
        <w:rPr>
          <w:b/>
          <w:color w:val="000000" w:themeColor="text1"/>
          <w:sz w:val="28"/>
        </w:rPr>
        <w:t xml:space="preserve">об оставлении заявления о выдаче </w:t>
      </w:r>
      <w:r>
        <w:rPr>
          <w:b/>
          <w:sz w:val="28"/>
        </w:rPr>
        <w:t xml:space="preserve">решения о согласовании переустройства и (или) перепланировки помещения в многоквартирном доме </w:t>
      </w:r>
      <w:r>
        <w:rPr>
          <w:b/>
          <w:color w:val="000000" w:themeColor="text1"/>
          <w:sz w:val="28"/>
        </w:rPr>
        <w:t>без рассмотрения</w:t>
      </w:r>
    </w:p>
    <w:p w14:paraId="23ED3FAF" w14:textId="77777777" w:rsidR="00033282" w:rsidRDefault="00033282" w:rsidP="00033282">
      <w:pPr>
        <w:jc w:val="center"/>
        <w:rPr>
          <w:b/>
          <w:color w:val="000000" w:themeColor="text1"/>
        </w:rPr>
      </w:pPr>
    </w:p>
    <w:p w14:paraId="5FB0E554" w14:textId="77777777" w:rsidR="00033282" w:rsidRDefault="00033282" w:rsidP="00033282">
      <w:pPr>
        <w:jc w:val="right"/>
        <w:rPr>
          <w:color w:val="000000" w:themeColor="text1"/>
          <w:sz w:val="28"/>
        </w:rPr>
      </w:pPr>
      <w:r>
        <w:rPr>
          <w:color w:val="000000" w:themeColor="text1"/>
          <w:sz w:val="28"/>
        </w:rPr>
        <w:t>«____» __________ 20___ г.</w:t>
      </w:r>
    </w:p>
    <w:p w14:paraId="205AAFAB" w14:textId="77777777" w:rsidR="00033282" w:rsidRDefault="00033282" w:rsidP="00033282">
      <w:pPr>
        <w:jc w:val="right"/>
        <w:rPr>
          <w:color w:val="000000" w:themeColor="text1"/>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033282" w14:paraId="168B6D71" w14:textId="77777777" w:rsidTr="003F54D3">
        <w:trPr>
          <w:trHeight w:val="165"/>
        </w:trPr>
        <w:tc>
          <w:tcPr>
            <w:tcW w:w="9780" w:type="dxa"/>
            <w:tcBorders>
              <w:top w:val="nil"/>
              <w:left w:val="nil"/>
              <w:bottom w:val="single" w:sz="4" w:space="0" w:color="000000"/>
              <w:right w:val="nil"/>
            </w:tcBorders>
          </w:tcPr>
          <w:p w14:paraId="5211F907" w14:textId="77777777" w:rsidR="00033282" w:rsidRDefault="00033282" w:rsidP="003F54D3">
            <w:pPr>
              <w:jc w:val="right"/>
              <w:rPr>
                <w:color w:val="000000" w:themeColor="text1"/>
              </w:rPr>
            </w:pPr>
          </w:p>
        </w:tc>
      </w:tr>
      <w:tr w:rsidR="00033282" w14:paraId="541E5678" w14:textId="77777777" w:rsidTr="003F54D3">
        <w:trPr>
          <w:trHeight w:val="126"/>
        </w:trPr>
        <w:tc>
          <w:tcPr>
            <w:tcW w:w="9780" w:type="dxa"/>
            <w:tcBorders>
              <w:top w:val="single" w:sz="4" w:space="0" w:color="000000"/>
              <w:left w:val="nil"/>
              <w:bottom w:val="single" w:sz="4" w:space="0" w:color="000000"/>
              <w:right w:val="nil"/>
            </w:tcBorders>
          </w:tcPr>
          <w:p w14:paraId="7DF2511A" w14:textId="77777777" w:rsidR="00033282" w:rsidRDefault="00033282" w:rsidP="003F54D3">
            <w:pPr>
              <w:jc w:val="right"/>
              <w:rPr>
                <w:color w:val="000000" w:themeColor="text1"/>
              </w:rPr>
            </w:pPr>
          </w:p>
        </w:tc>
      </w:tr>
      <w:tr w:rsidR="00033282" w14:paraId="16E956F8" w14:textId="77777777" w:rsidTr="003F54D3">
        <w:trPr>
          <w:trHeight w:val="135"/>
        </w:trPr>
        <w:tc>
          <w:tcPr>
            <w:tcW w:w="9780" w:type="dxa"/>
            <w:tcBorders>
              <w:top w:val="single" w:sz="4" w:space="0" w:color="000000"/>
              <w:left w:val="nil"/>
              <w:bottom w:val="nil"/>
              <w:right w:val="nil"/>
            </w:tcBorders>
          </w:tcPr>
          <w:p w14:paraId="2AE81588" w14:textId="77777777" w:rsidR="00033282" w:rsidRDefault="00033282" w:rsidP="003F54D3">
            <w:pPr>
              <w:jc w:val="center"/>
              <w:rPr>
                <w:color w:val="000000" w:themeColor="text1"/>
                <w:sz w:val="20"/>
              </w:rPr>
            </w:pPr>
            <w:r>
              <w:rPr>
                <w:color w:val="000000" w:themeColor="text1"/>
                <w:sz w:val="20"/>
              </w:rPr>
              <w:t>(</w:t>
            </w:r>
            <w:r>
              <w:rPr>
                <w:i/>
                <w:color w:val="000000" w:themeColor="text1"/>
                <w:sz w:val="20"/>
              </w:rPr>
              <w:t>наименование органа местного самоуправления, уполномоченного на предоставление услуги</w:t>
            </w:r>
            <w:r>
              <w:rPr>
                <w:color w:val="000000" w:themeColor="text1"/>
                <w:sz w:val="20"/>
              </w:rPr>
              <w:t>)</w:t>
            </w:r>
          </w:p>
          <w:p w14:paraId="248ED760" w14:textId="77777777" w:rsidR="00033282" w:rsidRDefault="00033282" w:rsidP="003F54D3">
            <w:pPr>
              <w:jc w:val="center"/>
              <w:rPr>
                <w:color w:val="000000" w:themeColor="text1"/>
                <w:sz w:val="18"/>
              </w:rPr>
            </w:pPr>
          </w:p>
        </w:tc>
      </w:tr>
    </w:tbl>
    <w:p w14:paraId="10BA1A73" w14:textId="77777777" w:rsidR="00033282" w:rsidRDefault="00033282" w:rsidP="00033282">
      <w:pPr>
        <w:jc w:val="right"/>
        <w:rPr>
          <w:color w:val="000000" w:themeColor="text1"/>
        </w:rPr>
      </w:pPr>
    </w:p>
    <w:p w14:paraId="4E9563A6" w14:textId="77777777" w:rsidR="00033282" w:rsidRDefault="00033282" w:rsidP="00033282">
      <w:pPr>
        <w:ind w:firstLine="709"/>
        <w:jc w:val="both"/>
        <w:rPr>
          <w:color w:val="000000" w:themeColor="text1"/>
          <w:sz w:val="28"/>
        </w:rPr>
      </w:pPr>
      <w:r>
        <w:rPr>
          <w:color w:val="000000" w:themeColor="text1"/>
          <w:sz w:val="28"/>
        </w:rPr>
        <w:t xml:space="preserve">Прошу оставить заявление о выдаче </w:t>
      </w:r>
      <w:r>
        <w:rPr>
          <w:sz w:val="28"/>
        </w:rPr>
        <w:t>решения о</w:t>
      </w:r>
      <w:r>
        <w:rPr>
          <w:b/>
          <w:sz w:val="28"/>
        </w:rPr>
        <w:t xml:space="preserve"> </w:t>
      </w:r>
      <w:r>
        <w:rPr>
          <w:sz w:val="28"/>
        </w:rPr>
        <w:t xml:space="preserve">согласовании переустройства и (или) перепланировки помещения в многоквартирном доме </w:t>
      </w:r>
      <w:r>
        <w:rPr>
          <w:color w:val="000000" w:themeColor="text1"/>
          <w:sz w:val="28"/>
        </w:rPr>
        <w:t>от ________________№_________________ без рассмотрения.</w:t>
      </w:r>
    </w:p>
    <w:p w14:paraId="541CC825" w14:textId="77777777" w:rsidR="00033282" w:rsidRDefault="00033282" w:rsidP="00033282">
      <w:pPr>
        <w:ind w:firstLine="709"/>
        <w:jc w:val="both"/>
        <w:rPr>
          <w:color w:val="000000" w:themeColor="text1"/>
          <w:sz w:val="28"/>
        </w:rPr>
      </w:pPr>
      <w:r>
        <w:rPr>
          <w:color w:val="000000" w:themeColor="text1"/>
          <w:sz w:val="20"/>
        </w:rPr>
        <w:t xml:space="preserve">            </w:t>
      </w:r>
      <w:r>
        <w:rPr>
          <w:i/>
          <w:color w:val="000000" w:themeColor="text1"/>
          <w:sz w:val="20"/>
        </w:rPr>
        <w:t>(дата и номер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4627"/>
        <w:gridCol w:w="4253"/>
      </w:tblGrid>
      <w:tr w:rsidR="00033282" w14:paraId="312FF05C" w14:textId="77777777" w:rsidTr="003F54D3">
        <w:trPr>
          <w:trHeight w:val="540"/>
        </w:trPr>
        <w:tc>
          <w:tcPr>
            <w:tcW w:w="9923" w:type="dxa"/>
            <w:gridSpan w:val="3"/>
            <w:tcBorders>
              <w:top w:val="nil"/>
              <w:left w:val="nil"/>
              <w:bottom w:val="single" w:sz="4" w:space="0" w:color="000000"/>
              <w:right w:val="nil"/>
            </w:tcBorders>
          </w:tcPr>
          <w:p w14:paraId="6F372268" w14:textId="77777777" w:rsidR="00033282" w:rsidRDefault="00033282" w:rsidP="003F54D3">
            <w:pPr>
              <w:ind w:left="720"/>
              <w:contextualSpacing/>
              <w:jc w:val="center"/>
              <w:rPr>
                <w:color w:val="000000" w:themeColor="text1"/>
                <w:sz w:val="28"/>
              </w:rPr>
            </w:pPr>
            <w:r>
              <w:rPr>
                <w:color w:val="000000" w:themeColor="text1"/>
                <w:sz w:val="28"/>
              </w:rPr>
              <w:t>1. Сведения о Заявителе</w:t>
            </w:r>
          </w:p>
        </w:tc>
      </w:tr>
      <w:tr w:rsidR="00033282" w14:paraId="50A9D45A" w14:textId="77777777" w:rsidTr="003F54D3">
        <w:trPr>
          <w:trHeight w:val="605"/>
        </w:trPr>
        <w:tc>
          <w:tcPr>
            <w:tcW w:w="1043" w:type="dxa"/>
            <w:tcBorders>
              <w:top w:val="single" w:sz="4" w:space="0" w:color="000000"/>
              <w:left w:val="single" w:sz="4" w:space="0" w:color="000000"/>
              <w:bottom w:val="single" w:sz="4" w:space="0" w:color="000000"/>
              <w:right w:val="single" w:sz="4" w:space="0" w:color="000000"/>
            </w:tcBorders>
          </w:tcPr>
          <w:p w14:paraId="1724C793" w14:textId="77777777" w:rsidR="00033282" w:rsidRDefault="00033282" w:rsidP="003F54D3">
            <w:pPr>
              <w:jc w:val="center"/>
              <w:rPr>
                <w:color w:val="000000" w:themeColor="text1"/>
                <w:sz w:val="28"/>
              </w:rPr>
            </w:pPr>
            <w:r>
              <w:rPr>
                <w:color w:val="000000" w:themeColor="text1"/>
                <w:sz w:val="28"/>
              </w:rPr>
              <w:t>1.1</w:t>
            </w:r>
          </w:p>
        </w:tc>
        <w:tc>
          <w:tcPr>
            <w:tcW w:w="4627" w:type="dxa"/>
            <w:tcBorders>
              <w:top w:val="single" w:sz="4" w:space="0" w:color="000000"/>
              <w:left w:val="single" w:sz="4" w:space="0" w:color="000000"/>
              <w:bottom w:val="single" w:sz="4" w:space="0" w:color="000000"/>
              <w:right w:val="single" w:sz="4" w:space="0" w:color="000000"/>
            </w:tcBorders>
          </w:tcPr>
          <w:p w14:paraId="7909172F" w14:textId="77777777" w:rsidR="00033282" w:rsidRDefault="00033282" w:rsidP="003F54D3">
            <w:pPr>
              <w:rPr>
                <w:color w:val="000000" w:themeColor="text1"/>
                <w:sz w:val="28"/>
              </w:rPr>
            </w:pPr>
            <w:r>
              <w:rPr>
                <w:color w:val="000000" w:themeColor="text1"/>
                <w:sz w:val="28"/>
              </w:rPr>
              <w:t>Сведения о физическом лице, в случае если Заявителем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14:paraId="6CCB5C89" w14:textId="77777777" w:rsidR="00033282" w:rsidRDefault="00033282" w:rsidP="003F54D3">
            <w:pPr>
              <w:rPr>
                <w:color w:val="000000" w:themeColor="text1"/>
              </w:rPr>
            </w:pPr>
          </w:p>
        </w:tc>
      </w:tr>
      <w:tr w:rsidR="00033282" w14:paraId="4606F678" w14:textId="77777777" w:rsidTr="003F54D3">
        <w:trPr>
          <w:trHeight w:val="428"/>
        </w:trPr>
        <w:tc>
          <w:tcPr>
            <w:tcW w:w="1043" w:type="dxa"/>
            <w:tcBorders>
              <w:top w:val="single" w:sz="4" w:space="0" w:color="000000"/>
              <w:left w:val="single" w:sz="4" w:space="0" w:color="000000"/>
              <w:bottom w:val="single" w:sz="4" w:space="0" w:color="000000"/>
              <w:right w:val="single" w:sz="4" w:space="0" w:color="000000"/>
            </w:tcBorders>
          </w:tcPr>
          <w:p w14:paraId="1E445FC8" w14:textId="77777777" w:rsidR="00033282" w:rsidRDefault="00033282" w:rsidP="003F54D3">
            <w:pPr>
              <w:jc w:val="center"/>
              <w:rPr>
                <w:color w:val="000000" w:themeColor="text1"/>
                <w:sz w:val="28"/>
              </w:rPr>
            </w:pPr>
            <w:r>
              <w:rPr>
                <w:color w:val="000000" w:themeColor="text1"/>
                <w:sz w:val="28"/>
              </w:rPr>
              <w:t>1.1.1</w:t>
            </w:r>
          </w:p>
        </w:tc>
        <w:tc>
          <w:tcPr>
            <w:tcW w:w="4627" w:type="dxa"/>
            <w:tcBorders>
              <w:top w:val="single" w:sz="4" w:space="0" w:color="000000"/>
              <w:left w:val="single" w:sz="4" w:space="0" w:color="000000"/>
              <w:bottom w:val="single" w:sz="4" w:space="0" w:color="000000"/>
              <w:right w:val="single" w:sz="4" w:space="0" w:color="000000"/>
            </w:tcBorders>
          </w:tcPr>
          <w:p w14:paraId="401B4264" w14:textId="77777777" w:rsidR="00033282" w:rsidRDefault="00033282" w:rsidP="003F54D3">
            <w:pPr>
              <w:rPr>
                <w:color w:val="000000" w:themeColor="text1"/>
                <w:sz w:val="28"/>
              </w:rPr>
            </w:pPr>
            <w:r>
              <w:rPr>
                <w:color w:val="000000" w:themeColor="text1"/>
                <w:sz w:val="28"/>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14:paraId="70CEBBC9" w14:textId="77777777" w:rsidR="00033282" w:rsidRDefault="00033282" w:rsidP="003F54D3">
            <w:pPr>
              <w:rPr>
                <w:color w:val="000000" w:themeColor="text1"/>
              </w:rPr>
            </w:pPr>
          </w:p>
        </w:tc>
      </w:tr>
      <w:tr w:rsidR="00033282" w14:paraId="2FDDCAAB" w14:textId="77777777" w:rsidTr="003F54D3">
        <w:trPr>
          <w:trHeight w:val="753"/>
        </w:trPr>
        <w:tc>
          <w:tcPr>
            <w:tcW w:w="1043" w:type="dxa"/>
            <w:tcBorders>
              <w:top w:val="single" w:sz="4" w:space="0" w:color="000000"/>
              <w:left w:val="single" w:sz="4" w:space="0" w:color="000000"/>
              <w:bottom w:val="single" w:sz="4" w:space="0" w:color="000000"/>
              <w:right w:val="single" w:sz="4" w:space="0" w:color="000000"/>
            </w:tcBorders>
          </w:tcPr>
          <w:p w14:paraId="142A3B87" w14:textId="77777777" w:rsidR="00033282" w:rsidRDefault="00033282" w:rsidP="003F54D3">
            <w:pPr>
              <w:jc w:val="center"/>
              <w:rPr>
                <w:color w:val="000000" w:themeColor="text1"/>
                <w:sz w:val="28"/>
              </w:rPr>
            </w:pPr>
            <w:r>
              <w:rPr>
                <w:color w:val="000000" w:themeColor="text1"/>
                <w:sz w:val="28"/>
              </w:rPr>
              <w:t>1.1.2</w:t>
            </w:r>
          </w:p>
        </w:tc>
        <w:tc>
          <w:tcPr>
            <w:tcW w:w="4627" w:type="dxa"/>
            <w:tcBorders>
              <w:top w:val="single" w:sz="4" w:space="0" w:color="000000"/>
              <w:left w:val="single" w:sz="4" w:space="0" w:color="000000"/>
              <w:bottom w:val="single" w:sz="4" w:space="0" w:color="000000"/>
              <w:right w:val="single" w:sz="4" w:space="0" w:color="000000"/>
            </w:tcBorders>
          </w:tcPr>
          <w:p w14:paraId="333A6D08" w14:textId="77777777" w:rsidR="00033282" w:rsidRDefault="00033282" w:rsidP="003F54D3">
            <w:pPr>
              <w:rPr>
                <w:color w:val="000000" w:themeColor="text1"/>
                <w:sz w:val="28"/>
              </w:rPr>
            </w:pPr>
            <w:r>
              <w:rPr>
                <w:color w:val="000000" w:themeColor="text1"/>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14:paraId="63758E37" w14:textId="77777777" w:rsidR="00033282" w:rsidRDefault="00033282" w:rsidP="003F54D3">
            <w:pPr>
              <w:rPr>
                <w:color w:val="000000" w:themeColor="text1"/>
              </w:rPr>
            </w:pPr>
          </w:p>
        </w:tc>
      </w:tr>
      <w:tr w:rsidR="00033282" w14:paraId="30629A35" w14:textId="77777777" w:rsidTr="003F54D3">
        <w:trPr>
          <w:trHeight w:val="665"/>
        </w:trPr>
        <w:tc>
          <w:tcPr>
            <w:tcW w:w="1043" w:type="dxa"/>
            <w:tcBorders>
              <w:top w:val="single" w:sz="4" w:space="0" w:color="000000"/>
              <w:left w:val="single" w:sz="4" w:space="0" w:color="000000"/>
              <w:bottom w:val="single" w:sz="4" w:space="0" w:color="000000"/>
              <w:right w:val="single" w:sz="4" w:space="0" w:color="000000"/>
            </w:tcBorders>
          </w:tcPr>
          <w:p w14:paraId="6AB4D12B" w14:textId="77777777" w:rsidR="00033282" w:rsidRDefault="00033282" w:rsidP="003F54D3">
            <w:pPr>
              <w:jc w:val="center"/>
              <w:rPr>
                <w:color w:val="000000" w:themeColor="text1"/>
                <w:sz w:val="28"/>
              </w:rPr>
            </w:pPr>
            <w:r>
              <w:rPr>
                <w:color w:val="000000" w:themeColor="text1"/>
                <w:sz w:val="28"/>
              </w:rPr>
              <w:t>1.1.3</w:t>
            </w:r>
          </w:p>
        </w:tc>
        <w:tc>
          <w:tcPr>
            <w:tcW w:w="4627" w:type="dxa"/>
            <w:tcBorders>
              <w:top w:val="single" w:sz="4" w:space="0" w:color="000000"/>
              <w:left w:val="single" w:sz="4" w:space="0" w:color="000000"/>
              <w:bottom w:val="single" w:sz="4" w:space="0" w:color="000000"/>
              <w:right w:val="single" w:sz="4" w:space="0" w:color="000000"/>
            </w:tcBorders>
          </w:tcPr>
          <w:p w14:paraId="35C950AA" w14:textId="77777777" w:rsidR="00033282" w:rsidRDefault="00033282" w:rsidP="003F54D3">
            <w:pPr>
              <w:rPr>
                <w:color w:val="000000" w:themeColor="text1"/>
                <w:sz w:val="28"/>
              </w:rPr>
            </w:pPr>
            <w:r>
              <w:rPr>
                <w:color w:val="000000" w:themeColor="text1"/>
                <w:sz w:val="28"/>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14:paraId="07284EC5" w14:textId="77777777" w:rsidR="00033282" w:rsidRDefault="00033282" w:rsidP="003F54D3">
            <w:pPr>
              <w:rPr>
                <w:color w:val="000000" w:themeColor="text1"/>
              </w:rPr>
            </w:pPr>
          </w:p>
        </w:tc>
      </w:tr>
      <w:tr w:rsidR="00033282" w14:paraId="12D5DDA9" w14:textId="77777777" w:rsidTr="003F54D3">
        <w:trPr>
          <w:trHeight w:val="279"/>
        </w:trPr>
        <w:tc>
          <w:tcPr>
            <w:tcW w:w="1043" w:type="dxa"/>
            <w:tcBorders>
              <w:top w:val="single" w:sz="4" w:space="0" w:color="000000"/>
              <w:left w:val="single" w:sz="4" w:space="0" w:color="000000"/>
              <w:bottom w:val="single" w:sz="4" w:space="0" w:color="000000"/>
              <w:right w:val="single" w:sz="4" w:space="0" w:color="000000"/>
            </w:tcBorders>
          </w:tcPr>
          <w:p w14:paraId="51C2B766" w14:textId="77777777" w:rsidR="00033282" w:rsidRDefault="00033282" w:rsidP="003F54D3">
            <w:pPr>
              <w:jc w:val="center"/>
              <w:rPr>
                <w:color w:val="000000" w:themeColor="text1"/>
                <w:sz w:val="28"/>
              </w:rPr>
            </w:pPr>
            <w:r>
              <w:rPr>
                <w:color w:val="000000" w:themeColor="text1"/>
                <w:sz w:val="28"/>
              </w:rPr>
              <w:t>1.2</w:t>
            </w:r>
          </w:p>
        </w:tc>
        <w:tc>
          <w:tcPr>
            <w:tcW w:w="4627" w:type="dxa"/>
            <w:tcBorders>
              <w:top w:val="single" w:sz="4" w:space="0" w:color="000000"/>
              <w:left w:val="single" w:sz="4" w:space="0" w:color="000000"/>
              <w:bottom w:val="single" w:sz="4" w:space="0" w:color="000000"/>
              <w:right w:val="single" w:sz="4" w:space="0" w:color="000000"/>
            </w:tcBorders>
          </w:tcPr>
          <w:p w14:paraId="36029D38" w14:textId="77777777" w:rsidR="00033282" w:rsidRDefault="00033282" w:rsidP="003F54D3">
            <w:pPr>
              <w:rPr>
                <w:color w:val="000000" w:themeColor="text1"/>
                <w:sz w:val="28"/>
              </w:rPr>
            </w:pPr>
            <w:r>
              <w:rPr>
                <w:color w:val="000000" w:themeColor="text1"/>
                <w:sz w:val="28"/>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14:paraId="1D564D08" w14:textId="77777777" w:rsidR="00033282" w:rsidRDefault="00033282" w:rsidP="003F54D3">
            <w:pPr>
              <w:rPr>
                <w:color w:val="000000" w:themeColor="text1"/>
              </w:rPr>
            </w:pPr>
          </w:p>
        </w:tc>
      </w:tr>
      <w:tr w:rsidR="00033282" w14:paraId="429CC238" w14:textId="77777777" w:rsidTr="003F54D3">
        <w:trPr>
          <w:trHeight w:val="175"/>
        </w:trPr>
        <w:tc>
          <w:tcPr>
            <w:tcW w:w="1043" w:type="dxa"/>
            <w:tcBorders>
              <w:top w:val="single" w:sz="4" w:space="0" w:color="000000"/>
              <w:left w:val="single" w:sz="4" w:space="0" w:color="000000"/>
              <w:bottom w:val="single" w:sz="4" w:space="0" w:color="000000"/>
              <w:right w:val="single" w:sz="4" w:space="0" w:color="000000"/>
            </w:tcBorders>
          </w:tcPr>
          <w:p w14:paraId="31A56740" w14:textId="77777777" w:rsidR="00033282" w:rsidRDefault="00033282" w:rsidP="003F54D3">
            <w:pPr>
              <w:jc w:val="center"/>
              <w:rPr>
                <w:color w:val="000000" w:themeColor="text1"/>
                <w:sz w:val="28"/>
              </w:rPr>
            </w:pPr>
            <w:r>
              <w:rPr>
                <w:color w:val="000000" w:themeColor="text1"/>
                <w:sz w:val="28"/>
              </w:rPr>
              <w:t>1.2.1</w:t>
            </w:r>
          </w:p>
        </w:tc>
        <w:tc>
          <w:tcPr>
            <w:tcW w:w="4627" w:type="dxa"/>
            <w:tcBorders>
              <w:top w:val="single" w:sz="4" w:space="0" w:color="000000"/>
              <w:left w:val="single" w:sz="4" w:space="0" w:color="000000"/>
              <w:bottom w:val="single" w:sz="4" w:space="0" w:color="000000"/>
              <w:right w:val="single" w:sz="4" w:space="0" w:color="000000"/>
            </w:tcBorders>
          </w:tcPr>
          <w:p w14:paraId="3176C756" w14:textId="77777777" w:rsidR="00033282" w:rsidRDefault="00033282" w:rsidP="003F54D3">
            <w:pPr>
              <w:rPr>
                <w:color w:val="000000" w:themeColor="text1"/>
                <w:sz w:val="28"/>
              </w:rPr>
            </w:pPr>
            <w:r>
              <w:rPr>
                <w:color w:val="000000" w:themeColor="text1"/>
                <w:sz w:val="28"/>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14:paraId="34C9F3DA" w14:textId="77777777" w:rsidR="00033282" w:rsidRDefault="00033282" w:rsidP="003F54D3">
            <w:pPr>
              <w:rPr>
                <w:color w:val="000000" w:themeColor="text1"/>
              </w:rPr>
            </w:pPr>
          </w:p>
        </w:tc>
      </w:tr>
      <w:tr w:rsidR="00033282" w14:paraId="11C04BB6" w14:textId="77777777" w:rsidTr="003F54D3">
        <w:trPr>
          <w:trHeight w:val="901"/>
        </w:trPr>
        <w:tc>
          <w:tcPr>
            <w:tcW w:w="1043" w:type="dxa"/>
            <w:tcBorders>
              <w:top w:val="single" w:sz="4" w:space="0" w:color="000000"/>
              <w:left w:val="single" w:sz="4" w:space="0" w:color="000000"/>
              <w:bottom w:val="single" w:sz="4" w:space="0" w:color="000000"/>
              <w:right w:val="single" w:sz="4" w:space="0" w:color="000000"/>
            </w:tcBorders>
          </w:tcPr>
          <w:p w14:paraId="12D3B7E3" w14:textId="77777777" w:rsidR="00033282" w:rsidRDefault="00033282" w:rsidP="003F54D3">
            <w:pPr>
              <w:jc w:val="center"/>
              <w:rPr>
                <w:color w:val="000000" w:themeColor="text1"/>
                <w:sz w:val="28"/>
              </w:rPr>
            </w:pPr>
            <w:r>
              <w:rPr>
                <w:color w:val="000000" w:themeColor="text1"/>
                <w:sz w:val="28"/>
              </w:rPr>
              <w:t>1.2.2</w:t>
            </w:r>
          </w:p>
        </w:tc>
        <w:tc>
          <w:tcPr>
            <w:tcW w:w="4627" w:type="dxa"/>
            <w:tcBorders>
              <w:top w:val="single" w:sz="4" w:space="0" w:color="000000"/>
              <w:left w:val="single" w:sz="4" w:space="0" w:color="000000"/>
              <w:bottom w:val="single" w:sz="4" w:space="0" w:color="000000"/>
              <w:right w:val="single" w:sz="4" w:space="0" w:color="000000"/>
            </w:tcBorders>
          </w:tcPr>
          <w:p w14:paraId="5F423543" w14:textId="77777777" w:rsidR="00033282" w:rsidRDefault="00033282" w:rsidP="003F54D3">
            <w:pPr>
              <w:rPr>
                <w:color w:val="000000" w:themeColor="text1"/>
                <w:sz w:val="28"/>
              </w:rPr>
            </w:pPr>
            <w:r>
              <w:rPr>
                <w:color w:val="000000" w:themeColor="text1"/>
                <w:sz w:val="28"/>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14:paraId="0A023538" w14:textId="77777777" w:rsidR="00033282" w:rsidRDefault="00033282" w:rsidP="003F54D3">
            <w:pPr>
              <w:rPr>
                <w:color w:val="000000" w:themeColor="text1"/>
              </w:rPr>
            </w:pPr>
          </w:p>
        </w:tc>
      </w:tr>
      <w:tr w:rsidR="00033282" w14:paraId="2D661692" w14:textId="77777777" w:rsidTr="003F54D3">
        <w:trPr>
          <w:trHeight w:val="1093"/>
        </w:trPr>
        <w:tc>
          <w:tcPr>
            <w:tcW w:w="1043" w:type="dxa"/>
            <w:tcBorders>
              <w:top w:val="single" w:sz="4" w:space="0" w:color="000000"/>
              <w:left w:val="single" w:sz="4" w:space="0" w:color="000000"/>
              <w:bottom w:val="single" w:sz="4" w:space="0" w:color="000000"/>
              <w:right w:val="single" w:sz="4" w:space="0" w:color="000000"/>
            </w:tcBorders>
          </w:tcPr>
          <w:p w14:paraId="19253898" w14:textId="77777777" w:rsidR="00033282" w:rsidRDefault="00033282" w:rsidP="003F54D3">
            <w:pPr>
              <w:jc w:val="center"/>
              <w:rPr>
                <w:color w:val="000000" w:themeColor="text1"/>
                <w:sz w:val="28"/>
              </w:rPr>
            </w:pPr>
            <w:r>
              <w:rPr>
                <w:color w:val="000000" w:themeColor="text1"/>
                <w:sz w:val="28"/>
              </w:rPr>
              <w:lastRenderedPageBreak/>
              <w:t>1.2.3</w:t>
            </w:r>
          </w:p>
        </w:tc>
        <w:tc>
          <w:tcPr>
            <w:tcW w:w="4627" w:type="dxa"/>
            <w:tcBorders>
              <w:top w:val="single" w:sz="4" w:space="0" w:color="000000"/>
              <w:left w:val="single" w:sz="4" w:space="0" w:color="000000"/>
              <w:bottom w:val="single" w:sz="4" w:space="0" w:color="000000"/>
              <w:right w:val="single" w:sz="4" w:space="0" w:color="000000"/>
            </w:tcBorders>
          </w:tcPr>
          <w:p w14:paraId="43F8F0E4" w14:textId="77777777" w:rsidR="00033282" w:rsidRDefault="00033282" w:rsidP="003F54D3">
            <w:pPr>
              <w:rPr>
                <w:color w:val="000000" w:themeColor="text1"/>
                <w:sz w:val="28"/>
              </w:rPr>
            </w:pPr>
            <w:r>
              <w:rPr>
                <w:color w:val="000000" w:themeColor="text1"/>
                <w:sz w:val="28"/>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14:paraId="403E3438" w14:textId="77777777" w:rsidR="00033282" w:rsidRDefault="00033282" w:rsidP="003F54D3">
            <w:pPr>
              <w:rPr>
                <w:color w:val="000000" w:themeColor="text1"/>
              </w:rPr>
            </w:pPr>
          </w:p>
        </w:tc>
      </w:tr>
    </w:tbl>
    <w:p w14:paraId="407CAACB" w14:textId="77777777" w:rsidR="00033282" w:rsidRDefault="00033282" w:rsidP="00033282">
      <w:pPr>
        <w:ind w:right="423"/>
        <w:jc w:val="both"/>
        <w:rPr>
          <w:color w:val="000000" w:themeColor="text1"/>
        </w:rPr>
      </w:pPr>
    </w:p>
    <w:p w14:paraId="09B0F9BA" w14:textId="77777777" w:rsidR="00033282" w:rsidRDefault="00033282" w:rsidP="00033282">
      <w:pPr>
        <w:rPr>
          <w:color w:val="000000" w:themeColor="text1"/>
          <w:sz w:val="28"/>
        </w:rPr>
      </w:pPr>
      <w:r>
        <w:rPr>
          <w:color w:val="000000" w:themeColor="text1"/>
          <w:sz w:val="28"/>
        </w:rPr>
        <w:t>Приложение: __________________________________________________________</w:t>
      </w:r>
    </w:p>
    <w:p w14:paraId="65690F16" w14:textId="77777777" w:rsidR="00033282" w:rsidRDefault="00033282" w:rsidP="00033282">
      <w:pPr>
        <w:rPr>
          <w:color w:val="000000" w:themeColor="text1"/>
          <w:sz w:val="28"/>
        </w:rPr>
      </w:pPr>
      <w:r>
        <w:rPr>
          <w:color w:val="000000" w:themeColor="text1"/>
          <w:sz w:val="28"/>
        </w:rPr>
        <w:t xml:space="preserve">                        __________________________________________________________</w:t>
      </w:r>
    </w:p>
    <w:p w14:paraId="0A74B9E1" w14:textId="77777777" w:rsidR="00033282" w:rsidRDefault="00033282" w:rsidP="00033282">
      <w:pPr>
        <w:tabs>
          <w:tab w:val="left" w:pos="9923"/>
        </w:tabs>
        <w:ind w:right="-2"/>
        <w:rPr>
          <w:sz w:val="28"/>
        </w:rPr>
      </w:pPr>
      <w:r>
        <w:rPr>
          <w:sz w:val="28"/>
        </w:rPr>
        <w:t>Всего к заявлению (на ____ страницах) приложено ____ видов документов на ____ листах в 1 экз.</w:t>
      </w:r>
    </w:p>
    <w:p w14:paraId="3B0B9C05" w14:textId="77777777" w:rsidR="00033282" w:rsidRDefault="00033282" w:rsidP="00033282">
      <w:pPr>
        <w:rPr>
          <w:color w:val="000000" w:themeColor="text1"/>
          <w:sz w:val="28"/>
        </w:rPr>
      </w:pPr>
    </w:p>
    <w:p w14:paraId="476D36E5" w14:textId="77777777" w:rsidR="00033282" w:rsidRDefault="00033282" w:rsidP="00033282">
      <w:pPr>
        <w:rPr>
          <w:color w:val="000000" w:themeColor="text1"/>
          <w:sz w:val="28"/>
        </w:rPr>
      </w:pPr>
      <w:r>
        <w:rPr>
          <w:color w:val="000000" w:themeColor="text1"/>
          <w:sz w:val="28"/>
        </w:rPr>
        <w:t>Номер телефона, адрес электронной почты для связи: ________________________</w:t>
      </w:r>
    </w:p>
    <w:p w14:paraId="43DFC92E" w14:textId="77777777" w:rsidR="00033282" w:rsidRDefault="00033282" w:rsidP="00033282">
      <w:pPr>
        <w:rPr>
          <w:sz w:val="28"/>
        </w:rPr>
      </w:pPr>
      <w:r>
        <w:rPr>
          <w:sz w:val="28"/>
        </w:rPr>
        <w:t>Адрес места нахождения (регистрации) юридического лица/ адрес места жительства (регистрации) физического лица: ______________________________</w:t>
      </w:r>
    </w:p>
    <w:p w14:paraId="7B35C951" w14:textId="77777777" w:rsidR="00033282" w:rsidRDefault="00033282" w:rsidP="00033282">
      <w:pPr>
        <w:rPr>
          <w:color w:val="000000" w:themeColor="text1"/>
          <w:sz w:val="28"/>
        </w:rPr>
      </w:pPr>
    </w:p>
    <w:p w14:paraId="59791FEF" w14:textId="77777777" w:rsidR="00033282" w:rsidRDefault="00033282" w:rsidP="00033282">
      <w:pPr>
        <w:tabs>
          <w:tab w:val="left" w:pos="1968"/>
        </w:tabs>
        <w:rPr>
          <w:color w:val="000000" w:themeColor="text1"/>
          <w:sz w:val="28"/>
        </w:rPr>
      </w:pPr>
      <w:r>
        <w:rPr>
          <w:color w:val="000000" w:themeColor="text1"/>
          <w:sz w:val="28"/>
        </w:rPr>
        <w:t>Результат рассмотрения настоящего заявления прошу:</w:t>
      </w:r>
    </w:p>
    <w:p w14:paraId="16CB093D" w14:textId="77777777" w:rsidR="00033282" w:rsidRDefault="00033282" w:rsidP="00033282">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0"/>
        <w:gridCol w:w="848"/>
      </w:tblGrid>
      <w:tr w:rsidR="00033282" w14:paraId="6AA1FA89" w14:textId="77777777" w:rsidTr="003F54D3">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062E34D7" w14:textId="77777777" w:rsidR="00033282" w:rsidRDefault="00033282" w:rsidP="003F54D3">
            <w:pPr>
              <w:rPr>
                <w:i/>
                <w:color w:val="000000" w:themeColor="text1"/>
                <w:sz w:val="28"/>
              </w:rPr>
            </w:pPr>
            <w:r>
              <w:rPr>
                <w:color w:val="000000" w:themeColor="text1"/>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5ADE11E" w14:textId="77777777" w:rsidR="00033282" w:rsidRDefault="00033282" w:rsidP="003F54D3">
            <w:pPr>
              <w:rPr>
                <w:color w:val="000000" w:themeColor="text1"/>
              </w:rPr>
            </w:pPr>
          </w:p>
        </w:tc>
      </w:tr>
      <w:tr w:rsidR="00033282" w14:paraId="25E496B0" w14:textId="77777777" w:rsidTr="003F54D3">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63155447" w14:textId="77777777" w:rsidR="00033282" w:rsidRDefault="00033282" w:rsidP="003F54D3">
            <w:pPr>
              <w:rPr>
                <w:color w:val="000000" w:themeColor="text1"/>
                <w:sz w:val="28"/>
              </w:rPr>
            </w:pPr>
            <w:r>
              <w:rPr>
                <w:color w:val="000000" w:themeColor="text1"/>
                <w:sz w:val="28"/>
              </w:rPr>
              <w:t xml:space="preserve">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44F00F5" w14:textId="77777777" w:rsidR="00033282" w:rsidRDefault="00033282" w:rsidP="003F54D3">
            <w:pPr>
              <w:rPr>
                <w:color w:val="000000" w:themeColor="text1"/>
              </w:rPr>
            </w:pPr>
          </w:p>
        </w:tc>
      </w:tr>
      <w:tr w:rsidR="00033282" w14:paraId="28153FA3" w14:textId="77777777" w:rsidTr="003F54D3">
        <w:tc>
          <w:tcPr>
            <w:tcW w:w="9070" w:type="dxa"/>
            <w:tcBorders>
              <w:top w:val="single" w:sz="4" w:space="0" w:color="000000"/>
              <w:left w:val="single" w:sz="4" w:space="0" w:color="000000"/>
              <w:bottom w:val="single" w:sz="4" w:space="0" w:color="000000"/>
              <w:right w:val="single" w:sz="4" w:space="0" w:color="000000"/>
            </w:tcBorders>
            <w:shd w:val="clear" w:color="auto" w:fill="auto"/>
          </w:tcPr>
          <w:p w14:paraId="4D75B60D" w14:textId="77777777" w:rsidR="00033282" w:rsidRDefault="00033282" w:rsidP="003F54D3">
            <w:pPr>
              <w:rPr>
                <w:color w:val="000000" w:themeColor="text1"/>
                <w:sz w:val="28"/>
              </w:rPr>
            </w:pPr>
            <w:r>
              <w:rPr>
                <w:color w:val="000000" w:themeColor="text1"/>
                <w:sz w:val="28"/>
              </w:rPr>
              <w:t>направить на бумажном носителе на почтовый адрес: _______________________________________________________</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7D601F1" w14:textId="77777777" w:rsidR="00033282" w:rsidRDefault="00033282" w:rsidP="003F54D3">
            <w:pPr>
              <w:rPr>
                <w:color w:val="000000" w:themeColor="text1"/>
              </w:rPr>
            </w:pPr>
          </w:p>
        </w:tc>
      </w:tr>
      <w:tr w:rsidR="00033282" w14:paraId="264D0FAD" w14:textId="77777777" w:rsidTr="003F54D3">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14:paraId="523715D3" w14:textId="77777777" w:rsidR="00033282" w:rsidRDefault="00033282" w:rsidP="003F54D3">
            <w:pPr>
              <w:ind w:right="255"/>
              <w:jc w:val="center"/>
              <w:rPr>
                <w:i/>
                <w:color w:val="000000" w:themeColor="text1"/>
                <w:sz w:val="20"/>
              </w:rPr>
            </w:pPr>
            <w:r>
              <w:rPr>
                <w:i/>
                <w:color w:val="000000" w:themeColor="text1"/>
                <w:sz w:val="20"/>
              </w:rPr>
              <w:t>Указывается один из перечисленных способов</w:t>
            </w:r>
          </w:p>
        </w:tc>
      </w:tr>
    </w:tbl>
    <w:p w14:paraId="755F3962" w14:textId="77777777" w:rsidR="00033282" w:rsidRDefault="00033282" w:rsidP="00033282">
      <w:pPr>
        <w:tabs>
          <w:tab w:val="left" w:pos="9923"/>
        </w:tabs>
        <w:ind w:firstLine="709"/>
        <w:jc w:val="both"/>
        <w:rPr>
          <w:sz w:val="28"/>
        </w:rPr>
      </w:pPr>
      <w:r>
        <w:rPr>
          <w:sz w:val="28"/>
        </w:rPr>
        <w:t xml:space="preserve">Предупрежден(а) об ответственности за предоставление заведомо ложной информации и недостоверных данных. </w:t>
      </w:r>
    </w:p>
    <w:p w14:paraId="61296720" w14:textId="77777777" w:rsidR="00033282" w:rsidRDefault="00033282" w:rsidP="00033282">
      <w:pPr>
        <w:rPr>
          <w:strike/>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033282" w14:paraId="4A1B0AF7" w14:textId="77777777" w:rsidTr="003F54D3">
        <w:tc>
          <w:tcPr>
            <w:tcW w:w="3119" w:type="dxa"/>
            <w:tcBorders>
              <w:top w:val="nil"/>
              <w:left w:val="nil"/>
              <w:right w:val="nil"/>
            </w:tcBorders>
            <w:tcMar>
              <w:left w:w="28" w:type="dxa"/>
              <w:right w:w="28" w:type="dxa"/>
            </w:tcMar>
            <w:vAlign w:val="bottom"/>
          </w:tcPr>
          <w:p w14:paraId="0C6620A7"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44FF5AF8" w14:textId="77777777" w:rsidR="00033282" w:rsidRDefault="00033282" w:rsidP="003F54D3">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1351ADB2"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3F8131B9" w14:textId="77777777" w:rsidR="00033282" w:rsidRDefault="00033282" w:rsidP="003F54D3">
            <w:pPr>
              <w:rPr>
                <w:color w:val="000000" w:themeColor="text1"/>
              </w:rPr>
            </w:pPr>
          </w:p>
        </w:tc>
        <w:tc>
          <w:tcPr>
            <w:tcW w:w="3969" w:type="dxa"/>
            <w:tcBorders>
              <w:top w:val="nil"/>
              <w:left w:val="nil"/>
              <w:bottom w:val="single" w:sz="4" w:space="0" w:color="000000"/>
              <w:right w:val="nil"/>
            </w:tcBorders>
            <w:tcMar>
              <w:left w:w="28" w:type="dxa"/>
              <w:right w:w="28" w:type="dxa"/>
            </w:tcMar>
            <w:vAlign w:val="bottom"/>
          </w:tcPr>
          <w:p w14:paraId="5A5D588D" w14:textId="77777777" w:rsidR="00033282" w:rsidRDefault="00033282" w:rsidP="003F54D3">
            <w:pPr>
              <w:jc w:val="center"/>
              <w:rPr>
                <w:color w:val="000000" w:themeColor="text1"/>
              </w:rPr>
            </w:pPr>
          </w:p>
        </w:tc>
      </w:tr>
      <w:tr w:rsidR="00033282" w14:paraId="22639FF9" w14:textId="77777777" w:rsidTr="003F54D3">
        <w:tc>
          <w:tcPr>
            <w:tcW w:w="3119" w:type="dxa"/>
            <w:tcBorders>
              <w:left w:val="nil"/>
              <w:bottom w:val="nil"/>
              <w:right w:val="nil"/>
            </w:tcBorders>
            <w:tcMar>
              <w:left w:w="28" w:type="dxa"/>
              <w:right w:w="28" w:type="dxa"/>
            </w:tcMar>
          </w:tcPr>
          <w:p w14:paraId="0A80753C" w14:textId="77777777" w:rsidR="00033282" w:rsidRDefault="00033282" w:rsidP="003F54D3">
            <w:pPr>
              <w:jc w:val="center"/>
              <w:rPr>
                <w:color w:val="000000" w:themeColor="text1"/>
                <w:sz w:val="16"/>
              </w:rPr>
            </w:pPr>
          </w:p>
        </w:tc>
        <w:tc>
          <w:tcPr>
            <w:tcW w:w="283" w:type="dxa"/>
            <w:tcBorders>
              <w:top w:val="nil"/>
              <w:left w:val="nil"/>
              <w:bottom w:val="nil"/>
              <w:right w:val="nil"/>
            </w:tcBorders>
            <w:tcMar>
              <w:left w:w="28" w:type="dxa"/>
              <w:right w:w="28" w:type="dxa"/>
            </w:tcMar>
          </w:tcPr>
          <w:p w14:paraId="7D1E278E" w14:textId="77777777" w:rsidR="00033282" w:rsidRDefault="00033282" w:rsidP="003F54D3">
            <w:pPr>
              <w:rPr>
                <w:color w:val="000000" w:themeColor="text1"/>
                <w:sz w:val="16"/>
              </w:rPr>
            </w:pPr>
          </w:p>
        </w:tc>
        <w:tc>
          <w:tcPr>
            <w:tcW w:w="2269" w:type="dxa"/>
            <w:tcBorders>
              <w:top w:val="nil"/>
              <w:left w:val="nil"/>
              <w:bottom w:val="nil"/>
              <w:right w:val="nil"/>
            </w:tcBorders>
            <w:tcMar>
              <w:left w:w="28" w:type="dxa"/>
              <w:right w:w="28" w:type="dxa"/>
            </w:tcMar>
          </w:tcPr>
          <w:p w14:paraId="08E06B99" w14:textId="77777777" w:rsidR="00033282" w:rsidRDefault="00033282" w:rsidP="003F54D3">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248C8D8C" w14:textId="77777777" w:rsidR="00033282" w:rsidRDefault="00033282" w:rsidP="003F54D3">
            <w:pPr>
              <w:rPr>
                <w:i/>
                <w:color w:val="000000" w:themeColor="text1"/>
                <w:sz w:val="16"/>
              </w:rPr>
            </w:pPr>
          </w:p>
        </w:tc>
        <w:tc>
          <w:tcPr>
            <w:tcW w:w="3969" w:type="dxa"/>
            <w:tcBorders>
              <w:top w:val="nil"/>
              <w:left w:val="nil"/>
              <w:bottom w:val="nil"/>
              <w:right w:val="nil"/>
            </w:tcBorders>
            <w:tcMar>
              <w:left w:w="28" w:type="dxa"/>
              <w:right w:w="28" w:type="dxa"/>
            </w:tcMar>
          </w:tcPr>
          <w:p w14:paraId="3F1EF9D8" w14:textId="77777777" w:rsidR="00033282" w:rsidRDefault="00033282" w:rsidP="003F54D3">
            <w:pPr>
              <w:jc w:val="center"/>
              <w:rPr>
                <w:i/>
                <w:color w:val="000000" w:themeColor="text1"/>
                <w:sz w:val="20"/>
              </w:rPr>
            </w:pPr>
            <w:r>
              <w:rPr>
                <w:i/>
                <w:color w:val="000000" w:themeColor="text1"/>
                <w:sz w:val="20"/>
              </w:rPr>
              <w:t>(фамилия, имя, отчество (при наличии)</w:t>
            </w:r>
          </w:p>
        </w:tc>
      </w:tr>
    </w:tbl>
    <w:p w14:paraId="62FCD864" w14:textId="77777777" w:rsidR="00033282" w:rsidRDefault="00033282" w:rsidP="00033282">
      <w:pPr>
        <w:rPr>
          <w:color w:val="000000" w:themeColor="text1"/>
        </w:rPr>
      </w:pPr>
    </w:p>
    <w:p w14:paraId="1906525E" w14:textId="77777777" w:rsidR="00033282" w:rsidRDefault="00033282" w:rsidP="00033282">
      <w:pPr>
        <w:rPr>
          <w:color w:val="000000" w:themeColor="text1"/>
        </w:rPr>
      </w:pPr>
    </w:p>
    <w:p w14:paraId="2292920E" w14:textId="77777777" w:rsidR="00033282" w:rsidRDefault="00033282" w:rsidP="00033282">
      <w:pPr>
        <w:rPr>
          <w:color w:val="000000" w:themeColor="text1"/>
        </w:rPr>
      </w:pPr>
    </w:p>
    <w:p w14:paraId="6BF9D583" w14:textId="77777777" w:rsidR="00033282" w:rsidRDefault="00033282" w:rsidP="00033282">
      <w:pPr>
        <w:tabs>
          <w:tab w:val="left" w:pos="9923"/>
        </w:tabs>
        <w:ind w:right="-284"/>
        <w:rPr>
          <w:b/>
          <w:color w:val="000000" w:themeColor="text1"/>
          <w:sz w:val="28"/>
        </w:rPr>
      </w:pPr>
      <w:r>
        <w:t xml:space="preserve">«_______»  _________________ </w:t>
      </w:r>
      <w:r>
        <w:rPr>
          <w:sz w:val="28"/>
        </w:rPr>
        <w:t>_______ г.            М.П.</w:t>
      </w:r>
      <w:r>
        <w:rPr>
          <w:color w:val="000000" w:themeColor="text1"/>
          <w:sz w:val="28"/>
        </w:rPr>
        <w:br w:type="page"/>
      </w:r>
    </w:p>
    <w:p w14:paraId="6A80E5CB" w14:textId="77777777" w:rsidR="00033282" w:rsidRDefault="00033282" w:rsidP="00033282">
      <w:pPr>
        <w:tabs>
          <w:tab w:val="left" w:pos="9923"/>
        </w:tabs>
        <w:ind w:left="4820" w:right="-1"/>
        <w:jc w:val="both"/>
        <w:rPr>
          <w:sz w:val="28"/>
        </w:rPr>
      </w:pPr>
    </w:p>
    <w:p w14:paraId="6DFC8977" w14:textId="77777777" w:rsidR="00033282" w:rsidRDefault="00033282" w:rsidP="00033282">
      <w:pPr>
        <w:tabs>
          <w:tab w:val="left" w:pos="9923"/>
        </w:tabs>
        <w:ind w:left="4820" w:right="-1"/>
        <w:jc w:val="both"/>
        <w:rPr>
          <w:sz w:val="28"/>
        </w:rPr>
      </w:pPr>
      <w:r>
        <w:rPr>
          <w:sz w:val="28"/>
        </w:rPr>
        <w:t>Приложение № 10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0C328994" w14:textId="77777777" w:rsidR="00033282" w:rsidRDefault="00033282" w:rsidP="00033282">
      <w:pPr>
        <w:pStyle w:val="ConsPlusNonformat"/>
        <w:ind w:right="-1"/>
        <w:jc w:val="both"/>
        <w:rPr>
          <w:rFonts w:ascii="Times New Roman" w:hAnsi="Times New Roman"/>
          <w:sz w:val="24"/>
        </w:rPr>
      </w:pPr>
    </w:p>
    <w:p w14:paraId="09D4A33F" w14:textId="77777777" w:rsidR="00033282" w:rsidRDefault="00033282" w:rsidP="00033282">
      <w:pPr>
        <w:pStyle w:val="ConsPlusNonformat"/>
        <w:ind w:right="-1"/>
        <w:jc w:val="right"/>
        <w:rPr>
          <w:rFonts w:ascii="Times New Roman" w:hAnsi="Times New Roman"/>
          <w:sz w:val="24"/>
        </w:rPr>
      </w:pPr>
    </w:p>
    <w:p w14:paraId="3D876F5E" w14:textId="77777777" w:rsidR="00033282" w:rsidRDefault="00033282" w:rsidP="00033282">
      <w:pPr>
        <w:jc w:val="right"/>
        <w:outlineLvl w:val="0"/>
        <w:rPr>
          <w:color w:val="000000" w:themeColor="text1"/>
          <w:sz w:val="27"/>
        </w:rPr>
      </w:pPr>
      <w:r>
        <w:rPr>
          <w:color w:val="000000" w:themeColor="text1"/>
          <w:sz w:val="28"/>
        </w:rPr>
        <w:t>Кому</w:t>
      </w:r>
      <w:r>
        <w:rPr>
          <w:color w:val="000000" w:themeColor="text1"/>
          <w:sz w:val="27"/>
        </w:rPr>
        <w:t xml:space="preserve"> _________________________________________</w:t>
      </w:r>
    </w:p>
    <w:p w14:paraId="0FC84DEE" w14:textId="77777777" w:rsidR="00033282" w:rsidRDefault="00033282" w:rsidP="00033282">
      <w:pPr>
        <w:ind w:left="4820"/>
        <w:jc w:val="center"/>
        <w:rPr>
          <w:i/>
          <w:color w:val="000000" w:themeColor="text1"/>
          <w:sz w:val="27"/>
        </w:rPr>
      </w:pPr>
      <w:r>
        <w:rPr>
          <w:i/>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26262B4" w14:textId="77777777" w:rsidR="00033282" w:rsidRDefault="00033282" w:rsidP="00033282">
      <w:pPr>
        <w:jc w:val="right"/>
        <w:rPr>
          <w:i/>
          <w:color w:val="000000" w:themeColor="text1"/>
          <w:sz w:val="27"/>
        </w:rPr>
      </w:pPr>
      <w:r>
        <w:rPr>
          <w:i/>
          <w:color w:val="000000" w:themeColor="text1"/>
          <w:sz w:val="27"/>
        </w:rPr>
        <w:t>_________________________________________</w:t>
      </w:r>
    </w:p>
    <w:p w14:paraId="6371528E" w14:textId="77777777" w:rsidR="00033282" w:rsidRDefault="00033282" w:rsidP="00033282">
      <w:pPr>
        <w:ind w:left="4820"/>
        <w:jc w:val="center"/>
        <w:rPr>
          <w:i/>
          <w:color w:val="000000" w:themeColor="text1"/>
          <w:sz w:val="27"/>
        </w:rPr>
      </w:pPr>
      <w:r>
        <w:rPr>
          <w:i/>
          <w:color w:val="000000" w:themeColor="text1"/>
          <w:sz w:val="20"/>
        </w:rPr>
        <w:t>почтовый индекс и адрес, телефон, адрес электронной почты)</w:t>
      </w:r>
    </w:p>
    <w:p w14:paraId="0D78F026" w14:textId="77777777" w:rsidR="00033282" w:rsidRDefault="00033282" w:rsidP="00033282">
      <w:pPr>
        <w:jc w:val="center"/>
        <w:rPr>
          <w:b/>
          <w:color w:val="000000" w:themeColor="text1"/>
          <w:sz w:val="28"/>
        </w:rPr>
      </w:pPr>
      <w:r>
        <w:rPr>
          <w:b/>
          <w:color w:val="000000" w:themeColor="text1"/>
          <w:sz w:val="28"/>
        </w:rPr>
        <w:t>Р Е Ш Е Н И Е</w:t>
      </w:r>
      <w:r>
        <w:rPr>
          <w:b/>
          <w:color w:val="000000" w:themeColor="text1"/>
          <w:sz w:val="28"/>
        </w:rPr>
        <w:br/>
        <w:t>об оставлении заявления</w:t>
      </w:r>
      <w:r>
        <w:rPr>
          <w:color w:val="000000" w:themeColor="text1"/>
        </w:rPr>
        <w:t xml:space="preserve"> </w:t>
      </w:r>
      <w:r>
        <w:rPr>
          <w:b/>
          <w:color w:val="000000" w:themeColor="text1"/>
          <w:sz w:val="28"/>
        </w:rPr>
        <w:t xml:space="preserve">о выдаче </w:t>
      </w:r>
      <w:r>
        <w:rPr>
          <w:b/>
          <w:sz w:val="28"/>
        </w:rPr>
        <w:t xml:space="preserve">решения о согласовании переустройства и (или) перепланировки помещения в многоквартирном доме </w:t>
      </w:r>
      <w:r>
        <w:rPr>
          <w:b/>
          <w:color w:val="000000" w:themeColor="text1"/>
          <w:sz w:val="28"/>
        </w:rPr>
        <w:t>без рассмотрения</w:t>
      </w:r>
    </w:p>
    <w:p w14:paraId="73A19E1E" w14:textId="77777777" w:rsidR="00033282" w:rsidRDefault="00033282" w:rsidP="00033282">
      <w:pPr>
        <w:widowControl w:val="0"/>
        <w:rPr>
          <w:b/>
          <w:color w:val="000000" w:themeColor="text1"/>
        </w:rPr>
      </w:pPr>
    </w:p>
    <w:p w14:paraId="1A3BED92" w14:textId="77777777" w:rsidR="00033282" w:rsidRDefault="00033282" w:rsidP="00033282">
      <w:pPr>
        <w:widowControl w:val="0"/>
        <w:ind w:firstLine="708"/>
        <w:rPr>
          <w:i/>
          <w:color w:val="000000" w:themeColor="text1"/>
          <w:sz w:val="20"/>
        </w:rPr>
      </w:pPr>
      <w:r>
        <w:rPr>
          <w:color w:val="000000" w:themeColor="text1"/>
          <w:sz w:val="28"/>
        </w:rPr>
        <w:t>На  основании Вашего заявления  от ___________№ __________ об оставлении</w:t>
      </w:r>
      <w:r>
        <w:rPr>
          <w:color w:val="000000" w:themeColor="text1"/>
        </w:rPr>
        <w:b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sz w:val="20"/>
        </w:rPr>
        <w:t xml:space="preserve">                            </w:t>
      </w:r>
      <w:r>
        <w:rPr>
          <w:i/>
          <w:color w:val="000000" w:themeColor="text1"/>
          <w:sz w:val="20"/>
        </w:rPr>
        <w:t>(дата и номер регистрации)</w:t>
      </w:r>
    </w:p>
    <w:p w14:paraId="0815B982" w14:textId="77777777" w:rsidR="00033282" w:rsidRDefault="00033282" w:rsidP="00033282">
      <w:pPr>
        <w:tabs>
          <w:tab w:val="left" w:pos="993"/>
        </w:tabs>
        <w:jc w:val="both"/>
        <w:rPr>
          <w:color w:val="000000" w:themeColor="text1"/>
          <w:sz w:val="28"/>
        </w:rPr>
      </w:pPr>
      <w:r>
        <w:rPr>
          <w:color w:val="000000" w:themeColor="text1"/>
          <w:sz w:val="28"/>
        </w:rPr>
        <w:t xml:space="preserve">заявления о выдаче </w:t>
      </w:r>
      <w:r>
        <w:rPr>
          <w:sz w:val="28"/>
        </w:rPr>
        <w:t xml:space="preserve">решения о согласовании переустройства и (или) перепланировки помещения в многоквартирном доме </w:t>
      </w:r>
      <w:r>
        <w:rPr>
          <w:color w:val="000000" w:themeColor="text1"/>
          <w:sz w:val="28"/>
        </w:rPr>
        <w:t xml:space="preserve">без рассмотрения </w:t>
      </w:r>
    </w:p>
    <w:p w14:paraId="447A5DEF" w14:textId="77777777" w:rsidR="00033282" w:rsidRDefault="00033282" w:rsidP="00033282">
      <w:pPr>
        <w:tabs>
          <w:tab w:val="left" w:pos="993"/>
        </w:tabs>
        <w:jc w:val="both"/>
        <w:rPr>
          <w:color w:val="000000" w:themeColor="text1"/>
        </w:rPr>
      </w:pPr>
      <w:r>
        <w:rPr>
          <w:color w:val="000000" w:themeColor="text1"/>
          <w:sz w:val="28"/>
        </w:rPr>
        <w:t>_______________________________________________________________________</w:t>
      </w:r>
      <w:r>
        <w:rPr>
          <w:color w:val="000000" w:themeColor="text1"/>
        </w:rPr>
        <w:t xml:space="preserve">  </w:t>
      </w:r>
    </w:p>
    <w:p w14:paraId="25726C06" w14:textId="77777777" w:rsidR="00033282" w:rsidRDefault="00033282" w:rsidP="00033282">
      <w:pPr>
        <w:tabs>
          <w:tab w:val="left" w:pos="993"/>
        </w:tabs>
        <w:jc w:val="both"/>
        <w:rPr>
          <w:color w:val="000000" w:themeColor="text1"/>
          <w:sz w:val="20"/>
        </w:rPr>
      </w:pPr>
      <w:r>
        <w:rPr>
          <w:color w:val="000000" w:themeColor="text1"/>
          <w:sz w:val="20"/>
        </w:rPr>
        <w:t xml:space="preserve">                                (</w:t>
      </w:r>
      <w:r>
        <w:rPr>
          <w:i/>
          <w:color w:val="000000" w:themeColor="text1"/>
          <w:sz w:val="20"/>
        </w:rPr>
        <w:t>наименование органа местного самоуправления, уполномоченного на предоставление услуги</w:t>
      </w:r>
      <w:r>
        <w:rPr>
          <w:color w:val="000000" w:themeColor="text1"/>
          <w:sz w:val="20"/>
        </w:rPr>
        <w:t>)</w:t>
      </w:r>
    </w:p>
    <w:p w14:paraId="31A6DF9F" w14:textId="77777777" w:rsidR="00033282" w:rsidRDefault="00033282" w:rsidP="00033282">
      <w:pPr>
        <w:jc w:val="both"/>
        <w:rPr>
          <w:color w:val="000000" w:themeColor="text1"/>
          <w:sz w:val="18"/>
        </w:rPr>
      </w:pPr>
    </w:p>
    <w:p w14:paraId="69DDAE80" w14:textId="77777777" w:rsidR="00033282" w:rsidRDefault="00033282" w:rsidP="00033282">
      <w:pPr>
        <w:jc w:val="both"/>
        <w:rPr>
          <w:i/>
          <w:color w:val="000000" w:themeColor="text1"/>
          <w:sz w:val="20"/>
        </w:rPr>
      </w:pPr>
      <w:r>
        <w:rPr>
          <w:color w:val="000000" w:themeColor="text1"/>
          <w:sz w:val="28"/>
        </w:rPr>
        <w:t xml:space="preserve">принято решение об оставлении заявления о выдаче </w:t>
      </w:r>
      <w:r>
        <w:rPr>
          <w:sz w:val="28"/>
        </w:rPr>
        <w:t xml:space="preserve">решения о согласовании переустройства и (или) перепланировки помещения в многоквартирном доме </w:t>
      </w:r>
      <w:r>
        <w:rPr>
          <w:color w:val="000000" w:themeColor="text1"/>
          <w:sz w:val="28"/>
        </w:rPr>
        <w:t>от _____________ № ___________ без рассмотрения.</w:t>
      </w:r>
      <w:r>
        <w:rPr>
          <w:i/>
          <w:color w:val="000000" w:themeColor="text1"/>
          <w:sz w:val="20"/>
        </w:rPr>
        <w:t xml:space="preserve">                                                                                            </w:t>
      </w:r>
    </w:p>
    <w:p w14:paraId="787C593C" w14:textId="77777777" w:rsidR="00033282" w:rsidRDefault="00033282" w:rsidP="00033282">
      <w:pPr>
        <w:jc w:val="both"/>
        <w:rPr>
          <w:i/>
          <w:color w:val="000000" w:themeColor="text1"/>
          <w:sz w:val="20"/>
        </w:rPr>
      </w:pPr>
      <w:r>
        <w:rPr>
          <w:i/>
          <w:color w:val="000000" w:themeColor="text1"/>
          <w:sz w:val="20"/>
        </w:rPr>
        <w:t xml:space="preserve">        (дата и номер регистрации)</w:t>
      </w:r>
    </w:p>
    <w:p w14:paraId="557852D9" w14:textId="77777777" w:rsidR="00033282" w:rsidRDefault="00033282" w:rsidP="00033282">
      <w:pPr>
        <w:pStyle w:val="ConsPlusNormal"/>
        <w:jc w:val="both"/>
        <w:rPr>
          <w:rFonts w:ascii="Times New Roman" w:hAnsi="Times New Roman"/>
          <w:color w:val="000000" w:themeColor="text1"/>
          <w:sz w:val="24"/>
        </w:rPr>
      </w:pPr>
    </w:p>
    <w:p w14:paraId="040F3902" w14:textId="77777777" w:rsidR="00033282" w:rsidRDefault="00033282" w:rsidP="00033282">
      <w:pPr>
        <w:pStyle w:val="ConsPlusNormal"/>
        <w:jc w:val="both"/>
        <w:rPr>
          <w:rFonts w:ascii="Times New Roman" w:hAnsi="Times New Roman"/>
          <w:color w:val="000000" w:themeColor="text1"/>
          <w:sz w:val="24"/>
        </w:rPr>
      </w:pPr>
    </w:p>
    <w:p w14:paraId="570AC3F6" w14:textId="77777777" w:rsidR="00033282" w:rsidRDefault="00033282" w:rsidP="00033282">
      <w:pPr>
        <w:pStyle w:val="ConsPlusNormal"/>
        <w:jc w:val="both"/>
        <w:rPr>
          <w:rFonts w:ascii="Times New Roman" w:hAnsi="Times New Roman"/>
          <w:color w:val="000000" w:themeColor="text1"/>
          <w:sz w:val="24"/>
        </w:rPr>
      </w:pPr>
    </w:p>
    <w:tbl>
      <w:tblPr>
        <w:tblW w:w="0" w:type="auto"/>
        <w:tblLayout w:type="fixed"/>
        <w:tblCellMar>
          <w:left w:w="28" w:type="dxa"/>
          <w:right w:w="28" w:type="dxa"/>
        </w:tblCellMar>
        <w:tblLook w:val="04A0" w:firstRow="1" w:lastRow="0" w:firstColumn="1" w:lastColumn="0" w:noHBand="0" w:noVBand="1"/>
      </w:tblPr>
      <w:tblGrid>
        <w:gridCol w:w="3868"/>
        <w:gridCol w:w="283"/>
        <w:gridCol w:w="2269"/>
        <w:gridCol w:w="283"/>
        <w:gridCol w:w="3516"/>
      </w:tblGrid>
      <w:tr w:rsidR="00033282" w14:paraId="2A14D8C1" w14:textId="77777777" w:rsidTr="003F54D3">
        <w:tc>
          <w:tcPr>
            <w:tcW w:w="3868" w:type="dxa"/>
            <w:tcBorders>
              <w:top w:val="nil"/>
              <w:left w:val="nil"/>
              <w:bottom w:val="single" w:sz="4" w:space="0" w:color="000000"/>
              <w:right w:val="nil"/>
            </w:tcBorders>
            <w:tcMar>
              <w:left w:w="28" w:type="dxa"/>
              <w:right w:w="28" w:type="dxa"/>
            </w:tcMar>
            <w:vAlign w:val="bottom"/>
          </w:tcPr>
          <w:p w14:paraId="530CA416"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26FFB32A" w14:textId="77777777" w:rsidR="00033282" w:rsidRDefault="00033282" w:rsidP="003F54D3">
            <w:pPr>
              <w:rPr>
                <w:color w:val="000000" w:themeColor="text1"/>
              </w:rPr>
            </w:pPr>
          </w:p>
        </w:tc>
        <w:tc>
          <w:tcPr>
            <w:tcW w:w="2269" w:type="dxa"/>
            <w:tcBorders>
              <w:top w:val="nil"/>
              <w:left w:val="nil"/>
              <w:bottom w:val="single" w:sz="4" w:space="0" w:color="000000"/>
              <w:right w:val="nil"/>
            </w:tcBorders>
            <w:tcMar>
              <w:left w:w="28" w:type="dxa"/>
              <w:right w:w="28" w:type="dxa"/>
            </w:tcMar>
            <w:vAlign w:val="bottom"/>
          </w:tcPr>
          <w:p w14:paraId="3A891D90" w14:textId="77777777" w:rsidR="00033282" w:rsidRDefault="00033282" w:rsidP="003F54D3">
            <w:pPr>
              <w:jc w:val="center"/>
              <w:rPr>
                <w:color w:val="000000" w:themeColor="text1"/>
              </w:rPr>
            </w:pPr>
          </w:p>
        </w:tc>
        <w:tc>
          <w:tcPr>
            <w:tcW w:w="283" w:type="dxa"/>
            <w:tcBorders>
              <w:top w:val="nil"/>
              <w:left w:val="nil"/>
              <w:bottom w:val="nil"/>
              <w:right w:val="nil"/>
            </w:tcBorders>
            <w:tcMar>
              <w:left w:w="28" w:type="dxa"/>
              <w:right w:w="28" w:type="dxa"/>
            </w:tcMar>
            <w:vAlign w:val="bottom"/>
          </w:tcPr>
          <w:p w14:paraId="393FE5D8" w14:textId="77777777" w:rsidR="00033282" w:rsidRDefault="00033282" w:rsidP="003F54D3">
            <w:pPr>
              <w:rPr>
                <w:color w:val="000000" w:themeColor="text1"/>
              </w:rPr>
            </w:pPr>
          </w:p>
        </w:tc>
        <w:tc>
          <w:tcPr>
            <w:tcW w:w="3516" w:type="dxa"/>
            <w:tcBorders>
              <w:top w:val="nil"/>
              <w:left w:val="nil"/>
              <w:bottom w:val="single" w:sz="4" w:space="0" w:color="000000"/>
              <w:right w:val="nil"/>
            </w:tcBorders>
            <w:tcMar>
              <w:left w:w="28" w:type="dxa"/>
              <w:right w:w="28" w:type="dxa"/>
            </w:tcMar>
            <w:vAlign w:val="bottom"/>
          </w:tcPr>
          <w:p w14:paraId="636162B6" w14:textId="77777777" w:rsidR="00033282" w:rsidRDefault="00033282" w:rsidP="003F54D3">
            <w:pPr>
              <w:jc w:val="center"/>
              <w:rPr>
                <w:color w:val="000000" w:themeColor="text1"/>
              </w:rPr>
            </w:pPr>
          </w:p>
        </w:tc>
      </w:tr>
      <w:tr w:rsidR="00033282" w14:paraId="1189C0A8" w14:textId="77777777" w:rsidTr="003F54D3">
        <w:tc>
          <w:tcPr>
            <w:tcW w:w="3868" w:type="dxa"/>
            <w:tcBorders>
              <w:top w:val="nil"/>
              <w:left w:val="nil"/>
              <w:bottom w:val="nil"/>
              <w:right w:val="nil"/>
            </w:tcBorders>
            <w:tcMar>
              <w:left w:w="28" w:type="dxa"/>
              <w:right w:w="28" w:type="dxa"/>
            </w:tcMar>
          </w:tcPr>
          <w:p w14:paraId="7CCC2885" w14:textId="77777777" w:rsidR="00033282" w:rsidRDefault="00033282" w:rsidP="003F54D3">
            <w:pPr>
              <w:jc w:val="center"/>
              <w:rPr>
                <w:i/>
                <w:color w:val="000000" w:themeColor="text1"/>
                <w:sz w:val="20"/>
              </w:rPr>
            </w:pPr>
            <w:r>
              <w:rPr>
                <w:i/>
                <w:color w:val="000000" w:themeColor="text1"/>
                <w:sz w:val="20"/>
              </w:rPr>
              <w:t>(должность)</w:t>
            </w:r>
          </w:p>
        </w:tc>
        <w:tc>
          <w:tcPr>
            <w:tcW w:w="283" w:type="dxa"/>
            <w:tcBorders>
              <w:top w:val="nil"/>
              <w:left w:val="nil"/>
              <w:bottom w:val="nil"/>
              <w:right w:val="nil"/>
            </w:tcBorders>
            <w:tcMar>
              <w:left w:w="28" w:type="dxa"/>
              <w:right w:w="28" w:type="dxa"/>
            </w:tcMar>
          </w:tcPr>
          <w:p w14:paraId="3F3B704D" w14:textId="77777777" w:rsidR="00033282" w:rsidRDefault="00033282" w:rsidP="003F54D3">
            <w:pPr>
              <w:rPr>
                <w:i/>
                <w:color w:val="000000" w:themeColor="text1"/>
                <w:sz w:val="20"/>
              </w:rPr>
            </w:pPr>
          </w:p>
        </w:tc>
        <w:tc>
          <w:tcPr>
            <w:tcW w:w="2269" w:type="dxa"/>
            <w:tcBorders>
              <w:top w:val="nil"/>
              <w:left w:val="nil"/>
              <w:bottom w:val="nil"/>
              <w:right w:val="nil"/>
            </w:tcBorders>
            <w:tcMar>
              <w:left w:w="28" w:type="dxa"/>
              <w:right w:w="28" w:type="dxa"/>
            </w:tcMar>
          </w:tcPr>
          <w:p w14:paraId="665008B8" w14:textId="77777777" w:rsidR="00033282" w:rsidRDefault="00033282" w:rsidP="003F54D3">
            <w:pPr>
              <w:jc w:val="center"/>
              <w:rPr>
                <w:i/>
                <w:color w:val="000000" w:themeColor="text1"/>
                <w:sz w:val="20"/>
              </w:rPr>
            </w:pPr>
            <w:r>
              <w:rPr>
                <w:i/>
                <w:color w:val="000000" w:themeColor="text1"/>
                <w:sz w:val="20"/>
              </w:rPr>
              <w:t>(подпись)</w:t>
            </w:r>
          </w:p>
        </w:tc>
        <w:tc>
          <w:tcPr>
            <w:tcW w:w="283" w:type="dxa"/>
            <w:tcBorders>
              <w:top w:val="nil"/>
              <w:left w:val="nil"/>
              <w:bottom w:val="nil"/>
              <w:right w:val="nil"/>
            </w:tcBorders>
            <w:tcMar>
              <w:left w:w="28" w:type="dxa"/>
              <w:right w:w="28" w:type="dxa"/>
            </w:tcMar>
          </w:tcPr>
          <w:p w14:paraId="276B7760" w14:textId="77777777" w:rsidR="00033282" w:rsidRDefault="00033282" w:rsidP="003F54D3">
            <w:pPr>
              <w:rPr>
                <w:i/>
                <w:color w:val="000000" w:themeColor="text1"/>
                <w:sz w:val="20"/>
              </w:rPr>
            </w:pPr>
          </w:p>
        </w:tc>
        <w:tc>
          <w:tcPr>
            <w:tcW w:w="3516" w:type="dxa"/>
            <w:tcBorders>
              <w:top w:val="nil"/>
              <w:left w:val="nil"/>
              <w:bottom w:val="nil"/>
              <w:right w:val="nil"/>
            </w:tcBorders>
            <w:tcMar>
              <w:left w:w="28" w:type="dxa"/>
              <w:right w:w="28" w:type="dxa"/>
            </w:tcMar>
          </w:tcPr>
          <w:p w14:paraId="60CF735E" w14:textId="77777777" w:rsidR="00033282" w:rsidRDefault="00033282" w:rsidP="003F54D3">
            <w:pPr>
              <w:jc w:val="center"/>
              <w:rPr>
                <w:i/>
                <w:color w:val="000000" w:themeColor="text1"/>
                <w:sz w:val="20"/>
              </w:rPr>
            </w:pPr>
            <w:r>
              <w:rPr>
                <w:i/>
                <w:color w:val="000000" w:themeColor="text1"/>
                <w:sz w:val="20"/>
              </w:rPr>
              <w:t>(фамилия, имя, отчество (при наличии)</w:t>
            </w:r>
          </w:p>
        </w:tc>
      </w:tr>
    </w:tbl>
    <w:p w14:paraId="6CB0A8E6" w14:textId="77777777" w:rsidR="00033282" w:rsidRDefault="00033282" w:rsidP="00033282">
      <w:pPr>
        <w:rPr>
          <w:color w:val="000000" w:themeColor="text1"/>
          <w:sz w:val="2"/>
        </w:rPr>
      </w:pPr>
    </w:p>
    <w:p w14:paraId="504C5E6A" w14:textId="77777777" w:rsidR="00033282" w:rsidRDefault="00033282" w:rsidP="00033282">
      <w:pPr>
        <w:outlineLvl w:val="0"/>
        <w:rPr>
          <w:color w:val="000000" w:themeColor="text1"/>
          <w:sz w:val="28"/>
        </w:rPr>
      </w:pPr>
      <w:r>
        <w:rPr>
          <w:color w:val="000000" w:themeColor="text1"/>
          <w:sz w:val="28"/>
        </w:rPr>
        <w:t>Дата</w:t>
      </w:r>
    </w:p>
    <w:p w14:paraId="1CCEE0DA" w14:textId="77777777" w:rsidR="00033282" w:rsidRDefault="00033282" w:rsidP="00033282">
      <w:pPr>
        <w:outlineLvl w:val="0"/>
        <w:rPr>
          <w:color w:val="000000" w:themeColor="text1"/>
          <w:sz w:val="28"/>
        </w:rPr>
      </w:pPr>
    </w:p>
    <w:p w14:paraId="4794C497" w14:textId="77777777" w:rsidR="00033282" w:rsidRDefault="00033282" w:rsidP="00033282">
      <w:pPr>
        <w:outlineLvl w:val="0"/>
        <w:rPr>
          <w:color w:val="000000" w:themeColor="text1"/>
          <w:sz w:val="28"/>
        </w:rPr>
      </w:pPr>
    </w:p>
    <w:p w14:paraId="317CAE84" w14:textId="77777777" w:rsidR="00033282" w:rsidRPr="00033282" w:rsidRDefault="00033282" w:rsidP="00835273">
      <w:pPr>
        <w:rPr>
          <w:color w:val="FFFFFF" w:themeColor="background1"/>
          <w:sz w:val="28"/>
          <w:szCs w:val="28"/>
        </w:rPr>
      </w:pPr>
    </w:p>
    <w:sectPr w:rsidR="00033282" w:rsidRPr="00033282" w:rsidSect="006A5FE4">
      <w:headerReference w:type="default" r:id="rId20"/>
      <w:headerReference w:type="first" r:id="rId21"/>
      <w:pgSz w:w="11906" w:h="16838"/>
      <w:pgMar w:top="709" w:right="567" w:bottom="680"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F2E4" w14:textId="77777777" w:rsidR="00217834" w:rsidRDefault="00217834">
      <w:r>
        <w:separator/>
      </w:r>
    </w:p>
  </w:endnote>
  <w:endnote w:type="continuationSeparator" w:id="0">
    <w:p w14:paraId="0CCA846B" w14:textId="77777777" w:rsidR="00217834" w:rsidRDefault="0021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2F66ECB6" w:rsidR="00506564" w:rsidRPr="00844AAA" w:rsidRDefault="00506564">
    <w:pPr>
      <w:pStyle w:val="a7"/>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6A5FE4" w:rsidRPr="006A5FE4">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6A5FE4">
      <w:rPr>
        <w:noProof/>
        <w:sz w:val="14"/>
        <w:lang w:val="en-US"/>
      </w:rPr>
      <w:t>C</w:t>
    </w:r>
    <w:r w:rsidR="006A5FE4" w:rsidRPr="006A5FE4">
      <w:rPr>
        <w:noProof/>
        <w:sz w:val="14"/>
      </w:rPr>
      <w:t>:\</w:t>
    </w:r>
    <w:r w:rsidR="006A5FE4">
      <w:rPr>
        <w:noProof/>
        <w:sz w:val="14"/>
        <w:lang w:val="en-US"/>
      </w:rPr>
      <w:t>Users</w:t>
    </w:r>
    <w:r w:rsidR="006A5FE4" w:rsidRPr="006A5FE4">
      <w:rPr>
        <w:noProof/>
        <w:sz w:val="14"/>
      </w:rPr>
      <w:t>\</w:t>
    </w:r>
    <w:r w:rsidR="006A5FE4">
      <w:rPr>
        <w:noProof/>
        <w:sz w:val="14"/>
        <w:lang w:val="en-US"/>
      </w:rPr>
      <w:t>eio</w:t>
    </w:r>
    <w:r w:rsidR="006A5FE4" w:rsidRPr="006A5FE4">
      <w:rPr>
        <w:noProof/>
        <w:sz w:val="14"/>
      </w:rPr>
      <w:t>3\</w:t>
    </w:r>
    <w:r w:rsidR="006A5FE4">
      <w:rPr>
        <w:noProof/>
        <w:sz w:val="14"/>
        <w:lang w:val="en-US"/>
      </w:rPr>
      <w:t>Documents</w:t>
    </w:r>
    <w:r w:rsidR="006A5FE4" w:rsidRPr="006A5FE4">
      <w:rPr>
        <w:noProof/>
        <w:sz w:val="14"/>
      </w:rPr>
      <w:t>\Постановления\Админ_реглам-Переустр-переплан-дом.</w:t>
    </w:r>
    <w:r w:rsidR="006A5FE4">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A0827" w:rsidRPr="00DA0827">
      <w:rPr>
        <w:noProof/>
        <w:sz w:val="14"/>
      </w:rPr>
      <w:t>5/30/2024 5:18:00</w:t>
    </w:r>
    <w:r w:rsidR="00DA0827">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7"/>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356A17AD" w:rsidR="00DA368D" w:rsidRPr="00844AAA" w:rsidRDefault="00DA368D" w:rsidP="00DA368D">
    <w:pPr>
      <w:pStyle w:val="a7"/>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6A5FE4" w:rsidRPr="006A5FE4">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6A5FE4">
      <w:rPr>
        <w:noProof/>
        <w:sz w:val="14"/>
        <w:lang w:val="en-US"/>
      </w:rPr>
      <w:t>C</w:t>
    </w:r>
    <w:r w:rsidR="006A5FE4" w:rsidRPr="006A5FE4">
      <w:rPr>
        <w:noProof/>
        <w:sz w:val="14"/>
      </w:rPr>
      <w:t>:\</w:t>
    </w:r>
    <w:r w:rsidR="006A5FE4">
      <w:rPr>
        <w:noProof/>
        <w:sz w:val="14"/>
        <w:lang w:val="en-US"/>
      </w:rPr>
      <w:t>Users</w:t>
    </w:r>
    <w:r w:rsidR="006A5FE4" w:rsidRPr="006A5FE4">
      <w:rPr>
        <w:noProof/>
        <w:sz w:val="14"/>
      </w:rPr>
      <w:t>\</w:t>
    </w:r>
    <w:r w:rsidR="006A5FE4">
      <w:rPr>
        <w:noProof/>
        <w:sz w:val="14"/>
        <w:lang w:val="en-US"/>
      </w:rPr>
      <w:t>eio</w:t>
    </w:r>
    <w:r w:rsidR="006A5FE4" w:rsidRPr="006A5FE4">
      <w:rPr>
        <w:noProof/>
        <w:sz w:val="14"/>
      </w:rPr>
      <w:t>3\</w:t>
    </w:r>
    <w:r w:rsidR="006A5FE4">
      <w:rPr>
        <w:noProof/>
        <w:sz w:val="14"/>
        <w:lang w:val="en-US"/>
      </w:rPr>
      <w:t>Documents</w:t>
    </w:r>
    <w:r w:rsidR="006A5FE4" w:rsidRPr="006A5FE4">
      <w:rPr>
        <w:noProof/>
        <w:sz w:val="14"/>
      </w:rPr>
      <w:t>\Постановления\Админ_реглам-Переустр-переплан-дом.</w:t>
    </w:r>
    <w:r w:rsidR="006A5FE4">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DA0827" w:rsidRPr="00DA0827">
      <w:rPr>
        <w:noProof/>
        <w:sz w:val="14"/>
      </w:rPr>
      <w:t>5/30/2024 5:18:00</w:t>
    </w:r>
    <w:r w:rsidR="00DA0827">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0392" w14:textId="77777777" w:rsidR="00217834" w:rsidRDefault="00217834">
      <w:r>
        <w:separator/>
      </w:r>
    </w:p>
  </w:footnote>
  <w:footnote w:type="continuationSeparator" w:id="0">
    <w:p w14:paraId="00A7E872" w14:textId="77777777" w:rsidR="00217834" w:rsidRDefault="00217834">
      <w:r>
        <w:continuationSeparator/>
      </w:r>
    </w:p>
  </w:footnote>
  <w:footnote w:id="1">
    <w:p w14:paraId="3146B3F1" w14:textId="77777777" w:rsidR="00033282" w:rsidRDefault="00033282" w:rsidP="00033282">
      <w:pPr>
        <w:pStyle w:val="Footnote"/>
        <w:ind w:right="-1"/>
        <w:jc w:val="both"/>
      </w:pPr>
      <w:r>
        <w:rPr>
          <w:vertAlign w:val="superscript"/>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14:paraId="0071EB4A" w14:textId="77777777" w:rsidR="00033282" w:rsidRDefault="00033282" w:rsidP="00033282">
      <w:pPr>
        <w:pStyle w:val="Footnote"/>
        <w:ind w:right="-1"/>
        <w:jc w:val="both"/>
      </w:pPr>
      <w:r>
        <w:rPr>
          <w:vertAlign w:val="superscript"/>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14FB" w14:textId="77777777" w:rsidR="00557014" w:rsidRDefault="00000000">
    <w:pPr>
      <w:framePr w:wrap="around" w:vAnchor="text" w:hAnchor="margin" w:xAlign="center" w:y="1"/>
    </w:pPr>
    <w:r>
      <w:fldChar w:fldCharType="begin"/>
    </w:r>
    <w:r>
      <w:instrText xml:space="preserve">PAGE </w:instrText>
    </w:r>
    <w:r>
      <w:fldChar w:fldCharType="separate"/>
    </w:r>
    <w:r>
      <w:rPr>
        <w:noProof/>
      </w:rPr>
      <w:t>2</w:t>
    </w:r>
    <w:r>
      <w:fldChar w:fldCharType="end"/>
    </w:r>
  </w:p>
  <w:p w14:paraId="409DA346" w14:textId="77777777" w:rsidR="00557014" w:rsidRDefault="005570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357068"/>
      <w:docPartObj>
        <w:docPartGallery w:val="Page Numbers (Top of Page)"/>
        <w:docPartUnique/>
      </w:docPartObj>
    </w:sdtPr>
    <w:sdtContent>
      <w:p w14:paraId="5094EBEF" w14:textId="7AE01180" w:rsidR="001E1B90" w:rsidRDefault="001E1B90">
        <w:pPr>
          <w:pStyle w:val="a3"/>
          <w:jc w:val="center"/>
        </w:pPr>
        <w:r>
          <w:fldChar w:fldCharType="begin"/>
        </w:r>
        <w:r>
          <w:instrText>PAGE   \* MERGEFORMAT</w:instrText>
        </w:r>
        <w:r>
          <w:fldChar w:fldCharType="separate"/>
        </w:r>
        <w:r>
          <w:t>2</w:t>
        </w:r>
        <w:r>
          <w:fldChar w:fldCharType="end"/>
        </w:r>
      </w:p>
    </w:sdtContent>
  </w:sdt>
  <w:p w14:paraId="20C1EF6F" w14:textId="3C3FB787" w:rsidR="00557014" w:rsidRPr="001E1B90" w:rsidRDefault="00557014" w:rsidP="001E1B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4096B92"/>
    <w:multiLevelType w:val="multilevel"/>
    <w:tmpl w:val="0DB2B7D8"/>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 w15:restartNumberingAfterBreak="0">
    <w:nsid w:val="05943344"/>
    <w:multiLevelType w:val="multilevel"/>
    <w:tmpl w:val="0D04BC52"/>
    <w:lvl w:ilvl="0">
      <w:start w:val="4"/>
      <w:numFmt w:val="decimal"/>
      <w:lvlText w:val="%1."/>
      <w:lvlJc w:val="left"/>
      <w:pPr>
        <w:ind w:left="450" w:hanging="450"/>
      </w:pPr>
    </w:lvl>
    <w:lvl w:ilvl="1">
      <w:start w:val="9"/>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3"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4" w15:restartNumberingAfterBreak="0">
    <w:nsid w:val="08E61849"/>
    <w:multiLevelType w:val="multilevel"/>
    <w:tmpl w:val="9B70A77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FD754D3"/>
    <w:multiLevelType w:val="multilevel"/>
    <w:tmpl w:val="DC66B388"/>
    <w:lvl w:ilvl="0">
      <w:start w:val="4"/>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0926D1"/>
    <w:multiLevelType w:val="multilevel"/>
    <w:tmpl w:val="B13AB5F0"/>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9" w15:restartNumberingAfterBreak="0">
    <w:nsid w:val="21BA2571"/>
    <w:multiLevelType w:val="multilevel"/>
    <w:tmpl w:val="2598B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C14D02"/>
    <w:multiLevelType w:val="multilevel"/>
    <w:tmpl w:val="197AC1A8"/>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24CF4A7E"/>
    <w:multiLevelType w:val="multilevel"/>
    <w:tmpl w:val="EB0EF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7054E0"/>
    <w:multiLevelType w:val="multilevel"/>
    <w:tmpl w:val="BF9AFBF0"/>
    <w:lvl w:ilvl="0">
      <w:start w:val="1"/>
      <w:numFmt w:val="bullet"/>
      <w:lvlText w:val=""/>
      <w:lvlJc w:val="left"/>
      <w:pPr>
        <w:ind w:left="928"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CDA3928"/>
    <w:multiLevelType w:val="multilevel"/>
    <w:tmpl w:val="E5F44178"/>
    <w:lvl w:ilvl="0">
      <w:start w:val="1"/>
      <w:numFmt w:val="decimal"/>
      <w:lvlText w:val="%1)"/>
      <w:lvlJc w:val="left"/>
      <w:pPr>
        <w:ind w:left="1170" w:hanging="360"/>
      </w:pPr>
      <w:rPr>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15:restartNumberingAfterBreak="0">
    <w:nsid w:val="43501F10"/>
    <w:multiLevelType w:val="multilevel"/>
    <w:tmpl w:val="B2C0268A"/>
    <w:lvl w:ilvl="0">
      <w:start w:val="3"/>
      <w:numFmt w:val="decimal"/>
      <w:lvlText w:val="%1."/>
      <w:lvlJc w:val="left"/>
      <w:pPr>
        <w:ind w:left="600" w:hanging="600"/>
      </w:pPr>
    </w:lvl>
    <w:lvl w:ilvl="1">
      <w:start w:val="27"/>
      <w:numFmt w:val="decimal"/>
      <w:lvlText w:val="%1.%2."/>
      <w:lvlJc w:val="left"/>
      <w:pPr>
        <w:ind w:left="1462" w:hanging="720"/>
      </w:pPr>
    </w:lvl>
    <w:lvl w:ilvl="2">
      <w:start w:val="1"/>
      <w:numFmt w:val="decimal"/>
      <w:lvlText w:val="%1.%2.%3."/>
      <w:lvlJc w:val="left"/>
      <w:pPr>
        <w:ind w:left="2204" w:hanging="720"/>
      </w:pPr>
    </w:lvl>
    <w:lvl w:ilvl="3">
      <w:start w:val="1"/>
      <w:numFmt w:val="decimal"/>
      <w:lvlText w:val="%1.%2.%3.%4."/>
      <w:lvlJc w:val="left"/>
      <w:pPr>
        <w:ind w:left="3306" w:hanging="1080"/>
      </w:pPr>
    </w:lvl>
    <w:lvl w:ilvl="4">
      <w:start w:val="1"/>
      <w:numFmt w:val="decimal"/>
      <w:lvlText w:val="%1.%2.%3.%4.%5."/>
      <w:lvlJc w:val="left"/>
      <w:pPr>
        <w:ind w:left="4048" w:hanging="1080"/>
      </w:pPr>
    </w:lvl>
    <w:lvl w:ilvl="5">
      <w:start w:val="1"/>
      <w:numFmt w:val="decimal"/>
      <w:lvlText w:val="%1.%2.%3.%4.%5.%6."/>
      <w:lvlJc w:val="left"/>
      <w:pPr>
        <w:ind w:left="5150" w:hanging="1440"/>
      </w:pPr>
    </w:lvl>
    <w:lvl w:ilvl="6">
      <w:start w:val="1"/>
      <w:numFmt w:val="decimal"/>
      <w:lvlText w:val="%1.%2.%3.%4.%5.%6.%7."/>
      <w:lvlJc w:val="left"/>
      <w:pPr>
        <w:ind w:left="6252" w:hanging="1800"/>
      </w:pPr>
    </w:lvl>
    <w:lvl w:ilvl="7">
      <w:start w:val="1"/>
      <w:numFmt w:val="decimal"/>
      <w:lvlText w:val="%1.%2.%3.%4.%5.%6.%7.%8."/>
      <w:lvlJc w:val="left"/>
      <w:pPr>
        <w:ind w:left="6994" w:hanging="1800"/>
      </w:pPr>
    </w:lvl>
    <w:lvl w:ilvl="8">
      <w:start w:val="1"/>
      <w:numFmt w:val="decimal"/>
      <w:lvlText w:val="%1.%2.%3.%4.%5.%6.%7.%8.%9."/>
      <w:lvlJc w:val="left"/>
      <w:pPr>
        <w:ind w:left="8096" w:hanging="2160"/>
      </w:pPr>
    </w:lvl>
  </w:abstractNum>
  <w:abstractNum w:abstractNumId="1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8" w15:restartNumberingAfterBreak="0">
    <w:nsid w:val="4A6124C8"/>
    <w:multiLevelType w:val="multilevel"/>
    <w:tmpl w:val="8A3A6C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CF7780E"/>
    <w:multiLevelType w:val="multilevel"/>
    <w:tmpl w:val="03ECBC60"/>
    <w:lvl w:ilvl="0">
      <w:start w:val="1"/>
      <w:numFmt w:val="decimal"/>
      <w:lvlText w:val="%1."/>
      <w:lvlJc w:val="left"/>
      <w:pPr>
        <w:ind w:left="420" w:hanging="420"/>
      </w:pPr>
    </w:lvl>
    <w:lvl w:ilvl="1">
      <w:start w:val="1"/>
      <w:numFmt w:val="decimal"/>
      <w:lvlText w:val="%1.%2."/>
      <w:lvlJc w:val="left"/>
      <w:pPr>
        <w:ind w:left="1287"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68E867DE"/>
    <w:multiLevelType w:val="multilevel"/>
    <w:tmpl w:val="1A989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9964D65"/>
    <w:multiLevelType w:val="multilevel"/>
    <w:tmpl w:val="CA24512C"/>
    <w:lvl w:ilvl="0">
      <w:start w:val="1"/>
      <w:numFmt w:val="decimal"/>
      <w:lvlText w:val="%1)"/>
      <w:lvlJc w:val="left"/>
      <w:pPr>
        <w:ind w:left="2629" w:hanging="360"/>
      </w:pPr>
      <w:rPr>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7D4C3138"/>
    <w:multiLevelType w:val="multilevel"/>
    <w:tmpl w:val="BB727CEC"/>
    <w:lvl w:ilvl="0">
      <w:start w:val="2"/>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961DB0"/>
    <w:multiLevelType w:val="multilevel"/>
    <w:tmpl w:val="6354E2A8"/>
    <w:lvl w:ilvl="0">
      <w:start w:val="4"/>
      <w:numFmt w:val="decimal"/>
      <w:lvlText w:val="%1."/>
      <w:lvlJc w:val="left"/>
      <w:pPr>
        <w:ind w:left="450" w:hanging="450"/>
      </w:pPr>
    </w:lvl>
    <w:lvl w:ilvl="1">
      <w:start w:val="7"/>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num w:numId="1" w16cid:durableId="328097140">
    <w:abstractNumId w:val="0"/>
  </w:num>
  <w:num w:numId="2" w16cid:durableId="80219362">
    <w:abstractNumId w:val="17"/>
  </w:num>
  <w:num w:numId="3" w16cid:durableId="579604391">
    <w:abstractNumId w:val="3"/>
  </w:num>
  <w:num w:numId="4" w16cid:durableId="974681658">
    <w:abstractNumId w:val="15"/>
  </w:num>
  <w:num w:numId="5" w16cid:durableId="4329459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21"/>
  </w:num>
  <w:num w:numId="9" w16cid:durableId="1900362380">
    <w:abstractNumId w:val="9"/>
  </w:num>
  <w:num w:numId="10" w16cid:durableId="147016180">
    <w:abstractNumId w:val="1"/>
  </w:num>
  <w:num w:numId="11" w16cid:durableId="4527631">
    <w:abstractNumId w:val="11"/>
  </w:num>
  <w:num w:numId="12" w16cid:durableId="388311734">
    <w:abstractNumId w:val="19"/>
  </w:num>
  <w:num w:numId="13" w16cid:durableId="3174433">
    <w:abstractNumId w:val="12"/>
  </w:num>
  <w:num w:numId="14" w16cid:durableId="1640645120">
    <w:abstractNumId w:val="22"/>
  </w:num>
  <w:num w:numId="15" w16cid:durableId="1979139408">
    <w:abstractNumId w:val="18"/>
  </w:num>
  <w:num w:numId="16" w16cid:durableId="1413896298">
    <w:abstractNumId w:val="16"/>
  </w:num>
  <w:num w:numId="17" w16cid:durableId="796681963">
    <w:abstractNumId w:val="20"/>
  </w:num>
  <w:num w:numId="18" w16cid:durableId="1231117740">
    <w:abstractNumId w:val="6"/>
  </w:num>
  <w:num w:numId="19" w16cid:durableId="911888155">
    <w:abstractNumId w:val="4"/>
  </w:num>
  <w:num w:numId="20" w16cid:durableId="622347689">
    <w:abstractNumId w:val="14"/>
  </w:num>
  <w:num w:numId="21" w16cid:durableId="1382941430">
    <w:abstractNumId w:val="24"/>
  </w:num>
  <w:num w:numId="22" w16cid:durableId="1382822616">
    <w:abstractNumId w:val="2"/>
  </w:num>
  <w:num w:numId="23" w16cid:durableId="1087002465">
    <w:abstractNumId w:val="10"/>
  </w:num>
  <w:num w:numId="24" w16cid:durableId="1485585934">
    <w:abstractNumId w:val="23"/>
  </w:num>
  <w:num w:numId="25" w16cid:durableId="80878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0739E"/>
    <w:rsid w:val="000135FF"/>
    <w:rsid w:val="0002101A"/>
    <w:rsid w:val="00021347"/>
    <w:rsid w:val="00033282"/>
    <w:rsid w:val="00040C21"/>
    <w:rsid w:val="00042119"/>
    <w:rsid w:val="00043210"/>
    <w:rsid w:val="00056046"/>
    <w:rsid w:val="000637C3"/>
    <w:rsid w:val="00084FDA"/>
    <w:rsid w:val="00086B6A"/>
    <w:rsid w:val="00087E16"/>
    <w:rsid w:val="000A1BC8"/>
    <w:rsid w:val="000C6CE8"/>
    <w:rsid w:val="000D1E8A"/>
    <w:rsid w:val="000D47D1"/>
    <w:rsid w:val="000D703B"/>
    <w:rsid w:val="00102528"/>
    <w:rsid w:val="0012279F"/>
    <w:rsid w:val="00130BA6"/>
    <w:rsid w:val="00144A39"/>
    <w:rsid w:val="00161763"/>
    <w:rsid w:val="00162686"/>
    <w:rsid w:val="001643E9"/>
    <w:rsid w:val="00191DF6"/>
    <w:rsid w:val="001B152D"/>
    <w:rsid w:val="001C1167"/>
    <w:rsid w:val="001C2CCF"/>
    <w:rsid w:val="001C731B"/>
    <w:rsid w:val="001D3A0E"/>
    <w:rsid w:val="001E1B90"/>
    <w:rsid w:val="001F0876"/>
    <w:rsid w:val="00217475"/>
    <w:rsid w:val="00217834"/>
    <w:rsid w:val="00232CB2"/>
    <w:rsid w:val="00241D5F"/>
    <w:rsid w:val="00244BD2"/>
    <w:rsid w:val="002D4093"/>
    <w:rsid w:val="002D45C1"/>
    <w:rsid w:val="002D781F"/>
    <w:rsid w:val="002F52FA"/>
    <w:rsid w:val="00316A76"/>
    <w:rsid w:val="00320F99"/>
    <w:rsid w:val="00326F6E"/>
    <w:rsid w:val="00334D2B"/>
    <w:rsid w:val="00346A95"/>
    <w:rsid w:val="00354895"/>
    <w:rsid w:val="00366018"/>
    <w:rsid w:val="0037568B"/>
    <w:rsid w:val="003818F3"/>
    <w:rsid w:val="003A39C2"/>
    <w:rsid w:val="003D6BDB"/>
    <w:rsid w:val="003F3219"/>
    <w:rsid w:val="00405D8A"/>
    <w:rsid w:val="004148E7"/>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61B2"/>
    <w:rsid w:val="005555A7"/>
    <w:rsid w:val="00557014"/>
    <w:rsid w:val="00572AB3"/>
    <w:rsid w:val="00573433"/>
    <w:rsid w:val="005A2157"/>
    <w:rsid w:val="005A2D86"/>
    <w:rsid w:val="005A3EFD"/>
    <w:rsid w:val="005C3032"/>
    <w:rsid w:val="005E0E2D"/>
    <w:rsid w:val="005F1ED4"/>
    <w:rsid w:val="00610D01"/>
    <w:rsid w:val="00616CA4"/>
    <w:rsid w:val="00625ACF"/>
    <w:rsid w:val="006278DC"/>
    <w:rsid w:val="00627E89"/>
    <w:rsid w:val="00641F26"/>
    <w:rsid w:val="00667AD1"/>
    <w:rsid w:val="0069702D"/>
    <w:rsid w:val="006A4064"/>
    <w:rsid w:val="006A5FE4"/>
    <w:rsid w:val="006C35C4"/>
    <w:rsid w:val="006E05D3"/>
    <w:rsid w:val="007125A2"/>
    <w:rsid w:val="00715C8D"/>
    <w:rsid w:val="00724FEA"/>
    <w:rsid w:val="007427A1"/>
    <w:rsid w:val="007472E3"/>
    <w:rsid w:val="00767FC2"/>
    <w:rsid w:val="007A09D6"/>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311D5"/>
    <w:rsid w:val="00943C43"/>
    <w:rsid w:val="00943E52"/>
    <w:rsid w:val="009469D2"/>
    <w:rsid w:val="009736B7"/>
    <w:rsid w:val="009A4F0C"/>
    <w:rsid w:val="009D30CB"/>
    <w:rsid w:val="009F792E"/>
    <w:rsid w:val="00A05C6B"/>
    <w:rsid w:val="00A14DC7"/>
    <w:rsid w:val="00A40C35"/>
    <w:rsid w:val="00A7344C"/>
    <w:rsid w:val="00A76FEC"/>
    <w:rsid w:val="00A773B5"/>
    <w:rsid w:val="00A80C39"/>
    <w:rsid w:val="00AB4651"/>
    <w:rsid w:val="00AB490E"/>
    <w:rsid w:val="00AD6CEA"/>
    <w:rsid w:val="00B1287C"/>
    <w:rsid w:val="00B17341"/>
    <w:rsid w:val="00B36163"/>
    <w:rsid w:val="00B56369"/>
    <w:rsid w:val="00B65ECA"/>
    <w:rsid w:val="00BA3F31"/>
    <w:rsid w:val="00BB6ED2"/>
    <w:rsid w:val="00BD6F83"/>
    <w:rsid w:val="00BE2B9C"/>
    <w:rsid w:val="00C202E1"/>
    <w:rsid w:val="00C534ED"/>
    <w:rsid w:val="00C651E0"/>
    <w:rsid w:val="00C70947"/>
    <w:rsid w:val="00C77C43"/>
    <w:rsid w:val="00CA0926"/>
    <w:rsid w:val="00CC3551"/>
    <w:rsid w:val="00CD60DD"/>
    <w:rsid w:val="00CE740C"/>
    <w:rsid w:val="00CF6248"/>
    <w:rsid w:val="00D129B6"/>
    <w:rsid w:val="00D25DED"/>
    <w:rsid w:val="00D33728"/>
    <w:rsid w:val="00D41E71"/>
    <w:rsid w:val="00D46DAB"/>
    <w:rsid w:val="00D644AD"/>
    <w:rsid w:val="00D6716F"/>
    <w:rsid w:val="00DA0827"/>
    <w:rsid w:val="00DA368D"/>
    <w:rsid w:val="00DB5052"/>
    <w:rsid w:val="00DD1155"/>
    <w:rsid w:val="00DE3629"/>
    <w:rsid w:val="00DF1B73"/>
    <w:rsid w:val="00E3763A"/>
    <w:rsid w:val="00E5204C"/>
    <w:rsid w:val="00E57C9A"/>
    <w:rsid w:val="00E6029D"/>
    <w:rsid w:val="00E766B9"/>
    <w:rsid w:val="00E76CBF"/>
    <w:rsid w:val="00E84D87"/>
    <w:rsid w:val="00E9655A"/>
    <w:rsid w:val="00EA0E19"/>
    <w:rsid w:val="00EA0F1C"/>
    <w:rsid w:val="00ED4324"/>
    <w:rsid w:val="00EE1F7E"/>
    <w:rsid w:val="00EF7702"/>
    <w:rsid w:val="00F239EE"/>
    <w:rsid w:val="00F23EC9"/>
    <w:rsid w:val="00F3099C"/>
    <w:rsid w:val="00F4755E"/>
    <w:rsid w:val="00F60B19"/>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4"/>
      <w:szCs w:val="20"/>
    </w:rPr>
  </w:style>
  <w:style w:type="paragraph" w:styleId="2">
    <w:name w:val="heading 2"/>
    <w:basedOn w:val="a"/>
    <w:next w:val="a"/>
    <w:link w:val="20"/>
    <w:uiPriority w:val="9"/>
    <w:qFormat/>
    <w:pPr>
      <w:keepNext/>
      <w:outlineLvl w:val="1"/>
    </w:pPr>
    <w:rPr>
      <w:b/>
      <w:sz w:val="28"/>
      <w:szCs w:val="20"/>
    </w:rPr>
  </w:style>
  <w:style w:type="paragraph" w:styleId="3">
    <w:name w:val="heading 3"/>
    <w:basedOn w:val="a"/>
    <w:next w:val="a"/>
    <w:link w:val="30"/>
    <w:uiPriority w:val="9"/>
    <w:qFormat/>
    <w:rsid w:val="00033282"/>
    <w:pPr>
      <w:keepNext/>
      <w:keepLines/>
      <w:spacing w:before="40" w:line="264" w:lineRule="auto"/>
      <w:outlineLvl w:val="2"/>
    </w:pPr>
    <w:rPr>
      <w:rFonts w:asciiTheme="majorHAnsi" w:hAnsiTheme="majorHAnsi"/>
      <w:color w:val="1F4E79" w:themeColor="accent1" w:themeShade="80"/>
      <w:szCs w:val="20"/>
    </w:rPr>
  </w:style>
  <w:style w:type="paragraph" w:styleId="4">
    <w:name w:val="heading 4"/>
    <w:basedOn w:val="a"/>
    <w:next w:val="a"/>
    <w:link w:val="40"/>
    <w:uiPriority w:val="9"/>
    <w:qFormat/>
    <w:rsid w:val="00033282"/>
    <w:pPr>
      <w:keepNext/>
      <w:keepLines/>
      <w:spacing w:before="40" w:line="264" w:lineRule="auto"/>
      <w:outlineLvl w:val="3"/>
    </w:pPr>
    <w:rPr>
      <w:rFonts w:asciiTheme="majorHAnsi" w:hAnsiTheme="majorHAnsi"/>
      <w:i/>
      <w:color w:val="2E74B5" w:themeColor="accent1" w:themeShade="BF"/>
      <w:sz w:val="22"/>
      <w:szCs w:val="20"/>
    </w:rPr>
  </w:style>
  <w:style w:type="paragraph" w:styleId="5">
    <w:name w:val="heading 5"/>
    <w:basedOn w:val="a"/>
    <w:next w:val="a"/>
    <w:link w:val="50"/>
    <w:uiPriority w:val="9"/>
    <w:qFormat/>
    <w:rsid w:val="00033282"/>
    <w:pPr>
      <w:keepNext/>
      <w:keepLines/>
      <w:spacing w:before="40" w:line="264" w:lineRule="auto"/>
      <w:outlineLvl w:val="4"/>
    </w:pPr>
    <w:rPr>
      <w:rFonts w:asciiTheme="majorHAnsi" w:hAnsiTheme="majorHAnsi"/>
      <w:color w:val="2E74B5" w:themeColor="accent1" w:themeShade="BF"/>
      <w:sz w:val="22"/>
      <w:szCs w:val="20"/>
    </w:rPr>
  </w:style>
  <w:style w:type="paragraph" w:styleId="6">
    <w:name w:val="heading 6"/>
    <w:basedOn w:val="a"/>
    <w:next w:val="a"/>
    <w:link w:val="60"/>
    <w:uiPriority w:val="9"/>
    <w:qFormat/>
    <w:rsid w:val="00033282"/>
    <w:pPr>
      <w:keepNext/>
      <w:keepLines/>
      <w:spacing w:before="40" w:line="264" w:lineRule="auto"/>
      <w:outlineLvl w:val="5"/>
    </w:pPr>
    <w:rPr>
      <w:rFonts w:asciiTheme="majorHAnsi" w:hAnsiTheme="majorHAnsi"/>
      <w:color w:val="1F4E79" w:themeColor="accent1" w:themeShade="80"/>
      <w:sz w:val="22"/>
      <w:szCs w:val="20"/>
    </w:rPr>
  </w:style>
  <w:style w:type="paragraph" w:styleId="7">
    <w:name w:val="heading 7"/>
    <w:basedOn w:val="a"/>
    <w:next w:val="a"/>
    <w:link w:val="70"/>
    <w:uiPriority w:val="9"/>
    <w:qFormat/>
    <w:rsid w:val="00033282"/>
    <w:pPr>
      <w:keepNext/>
      <w:keepLines/>
      <w:spacing w:before="40" w:line="264" w:lineRule="auto"/>
      <w:outlineLvl w:val="6"/>
    </w:pPr>
    <w:rPr>
      <w:rFonts w:asciiTheme="majorHAnsi" w:hAnsiTheme="majorHAnsi"/>
      <w:i/>
      <w:color w:val="1F4E79" w:themeColor="accent1" w:themeShade="80"/>
      <w:sz w:val="22"/>
      <w:szCs w:val="20"/>
    </w:rPr>
  </w:style>
  <w:style w:type="paragraph" w:styleId="8">
    <w:name w:val="heading 8"/>
    <w:basedOn w:val="a"/>
    <w:next w:val="a"/>
    <w:link w:val="80"/>
    <w:uiPriority w:val="9"/>
    <w:qFormat/>
    <w:rsid w:val="00033282"/>
    <w:pPr>
      <w:keepNext/>
      <w:keepLines/>
      <w:spacing w:before="40" w:line="264" w:lineRule="auto"/>
      <w:outlineLvl w:val="7"/>
    </w:pPr>
    <w:rPr>
      <w:rFonts w:asciiTheme="majorHAnsi" w:hAnsiTheme="majorHAnsi"/>
      <w:color w:val="262626" w:themeColor="text1" w:themeTint="D9"/>
      <w:sz w:val="21"/>
      <w:szCs w:val="20"/>
    </w:rPr>
  </w:style>
  <w:style w:type="paragraph" w:styleId="9">
    <w:name w:val="heading 9"/>
    <w:basedOn w:val="a"/>
    <w:next w:val="a"/>
    <w:link w:val="90"/>
    <w:uiPriority w:val="9"/>
    <w:qFormat/>
    <w:rsid w:val="00033282"/>
    <w:pPr>
      <w:keepNext/>
      <w:keepLines/>
      <w:spacing w:before="40" w:line="264" w:lineRule="auto"/>
      <w:outlineLvl w:val="8"/>
    </w:pPr>
    <w:rPr>
      <w:rFonts w:asciiTheme="majorHAnsi" w:hAnsiTheme="majorHAnsi"/>
      <w:i/>
      <w:color w:val="262626" w:themeColor="text1" w:themeTint="D9"/>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link w:val="a6"/>
    <w:qFormat/>
    <w:pPr>
      <w:spacing w:before="120"/>
      <w:jc w:val="center"/>
    </w:pPr>
    <w:rPr>
      <w:b/>
      <w:sz w:val="28"/>
    </w:rPr>
  </w:style>
  <w:style w:type="paragraph" w:styleId="a7">
    <w:name w:val="footer"/>
    <w:basedOn w:val="a"/>
    <w:link w:val="a8"/>
    <w:pPr>
      <w:tabs>
        <w:tab w:val="center" w:pos="4677"/>
        <w:tab w:val="right" w:pos="9355"/>
      </w:tabs>
    </w:pPr>
  </w:style>
  <w:style w:type="paragraph" w:styleId="a9">
    <w:name w:val="Balloon Text"/>
    <w:basedOn w:val="a"/>
    <w:link w:val="aa"/>
    <w:rsid w:val="00BE2B9C"/>
    <w:rPr>
      <w:rFonts w:ascii="Tahoma" w:hAnsi="Tahoma" w:cs="Tahoma"/>
      <w:sz w:val="16"/>
      <w:szCs w:val="16"/>
    </w:rPr>
  </w:style>
  <w:style w:type="character" w:customStyle="1" w:styleId="aa">
    <w:name w:val="Текст выноски Знак"/>
    <w:basedOn w:val="a0"/>
    <w:link w:val="a9"/>
    <w:rsid w:val="00BE2B9C"/>
    <w:rPr>
      <w:rFonts w:ascii="Tahoma" w:hAnsi="Tahoma" w:cs="Tahoma"/>
      <w:sz w:val="16"/>
      <w:szCs w:val="16"/>
    </w:rPr>
  </w:style>
  <w:style w:type="paragraph" w:customStyle="1" w:styleId="ab">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c">
    <w:name w:val="Body Text"/>
    <w:basedOn w:val="a"/>
    <w:link w:val="ad"/>
    <w:rsid w:val="00C70947"/>
    <w:pPr>
      <w:tabs>
        <w:tab w:val="left" w:pos="540"/>
      </w:tabs>
      <w:jc w:val="both"/>
    </w:pPr>
    <w:rPr>
      <w:sz w:val="28"/>
      <w:lang w:val="x-none" w:eastAsia="x-none"/>
    </w:rPr>
  </w:style>
  <w:style w:type="character" w:customStyle="1" w:styleId="ad">
    <w:name w:val="Основной текст Знак"/>
    <w:basedOn w:val="a0"/>
    <w:link w:val="ac"/>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e">
    <w:name w:val="List Paragraph"/>
    <w:basedOn w:val="a"/>
    <w:link w:val="af"/>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30">
    <w:name w:val="Заголовок 3 Знак"/>
    <w:basedOn w:val="a0"/>
    <w:link w:val="3"/>
    <w:uiPriority w:val="9"/>
    <w:rsid w:val="00033282"/>
    <w:rPr>
      <w:rFonts w:asciiTheme="majorHAnsi" w:hAnsiTheme="majorHAnsi"/>
      <w:color w:val="1F4E79" w:themeColor="accent1" w:themeShade="80"/>
      <w:sz w:val="24"/>
    </w:rPr>
  </w:style>
  <w:style w:type="character" w:customStyle="1" w:styleId="40">
    <w:name w:val="Заголовок 4 Знак"/>
    <w:basedOn w:val="a0"/>
    <w:link w:val="4"/>
    <w:uiPriority w:val="9"/>
    <w:rsid w:val="00033282"/>
    <w:rPr>
      <w:rFonts w:asciiTheme="majorHAnsi" w:hAnsiTheme="majorHAnsi"/>
      <w:i/>
      <w:color w:val="2E74B5" w:themeColor="accent1" w:themeShade="BF"/>
      <w:sz w:val="22"/>
    </w:rPr>
  </w:style>
  <w:style w:type="character" w:customStyle="1" w:styleId="50">
    <w:name w:val="Заголовок 5 Знак"/>
    <w:basedOn w:val="a0"/>
    <w:link w:val="5"/>
    <w:uiPriority w:val="9"/>
    <w:rsid w:val="00033282"/>
    <w:rPr>
      <w:rFonts w:asciiTheme="majorHAnsi" w:hAnsiTheme="majorHAnsi"/>
      <w:color w:val="2E74B5" w:themeColor="accent1" w:themeShade="BF"/>
      <w:sz w:val="22"/>
    </w:rPr>
  </w:style>
  <w:style w:type="character" w:customStyle="1" w:styleId="60">
    <w:name w:val="Заголовок 6 Знак"/>
    <w:basedOn w:val="a0"/>
    <w:link w:val="6"/>
    <w:uiPriority w:val="9"/>
    <w:rsid w:val="00033282"/>
    <w:rPr>
      <w:rFonts w:asciiTheme="majorHAnsi" w:hAnsiTheme="majorHAnsi"/>
      <w:color w:val="1F4E79" w:themeColor="accent1" w:themeShade="80"/>
      <w:sz w:val="22"/>
    </w:rPr>
  </w:style>
  <w:style w:type="character" w:customStyle="1" w:styleId="70">
    <w:name w:val="Заголовок 7 Знак"/>
    <w:basedOn w:val="a0"/>
    <w:link w:val="7"/>
    <w:uiPriority w:val="9"/>
    <w:rsid w:val="00033282"/>
    <w:rPr>
      <w:rFonts w:asciiTheme="majorHAnsi" w:hAnsiTheme="majorHAnsi"/>
      <w:i/>
      <w:color w:val="1F4E79" w:themeColor="accent1" w:themeShade="80"/>
      <w:sz w:val="22"/>
    </w:rPr>
  </w:style>
  <w:style w:type="character" w:customStyle="1" w:styleId="80">
    <w:name w:val="Заголовок 8 Знак"/>
    <w:basedOn w:val="a0"/>
    <w:link w:val="8"/>
    <w:uiPriority w:val="9"/>
    <w:rsid w:val="00033282"/>
    <w:rPr>
      <w:rFonts w:asciiTheme="majorHAnsi" w:hAnsiTheme="majorHAnsi"/>
      <w:color w:val="262626" w:themeColor="text1" w:themeTint="D9"/>
      <w:sz w:val="21"/>
    </w:rPr>
  </w:style>
  <w:style w:type="character" w:customStyle="1" w:styleId="90">
    <w:name w:val="Заголовок 9 Знак"/>
    <w:basedOn w:val="a0"/>
    <w:link w:val="9"/>
    <w:uiPriority w:val="9"/>
    <w:rsid w:val="00033282"/>
    <w:rPr>
      <w:rFonts w:asciiTheme="majorHAnsi" w:hAnsiTheme="majorHAnsi"/>
      <w:i/>
      <w:color w:val="262626" w:themeColor="text1" w:themeTint="D9"/>
      <w:sz w:val="21"/>
    </w:rPr>
  </w:style>
  <w:style w:type="character" w:customStyle="1" w:styleId="11">
    <w:name w:val="Обычный1"/>
    <w:rsid w:val="00033282"/>
  </w:style>
  <w:style w:type="paragraph" w:customStyle="1" w:styleId="GpzuOrgNameForm">
    <w:name w:val="GpzuOrgNameForm"/>
    <w:rsid w:val="00033282"/>
    <w:rPr>
      <w:color w:val="000000"/>
      <w:sz w:val="24"/>
    </w:rPr>
  </w:style>
  <w:style w:type="paragraph" w:styleId="23">
    <w:name w:val="toc 2"/>
    <w:next w:val="a"/>
    <w:link w:val="24"/>
    <w:uiPriority w:val="39"/>
    <w:rsid w:val="00033282"/>
    <w:pPr>
      <w:spacing w:after="160" w:line="264" w:lineRule="auto"/>
      <w:ind w:left="200"/>
    </w:pPr>
    <w:rPr>
      <w:rFonts w:ascii="XO Thames" w:hAnsi="XO Thames"/>
      <w:color w:val="000000"/>
      <w:sz w:val="28"/>
    </w:rPr>
  </w:style>
  <w:style w:type="character" w:customStyle="1" w:styleId="24">
    <w:name w:val="Оглавление 2 Знак"/>
    <w:link w:val="23"/>
    <w:uiPriority w:val="39"/>
    <w:rsid w:val="00033282"/>
    <w:rPr>
      <w:rFonts w:ascii="XO Thames" w:hAnsi="XO Thames"/>
      <w:color w:val="000000"/>
      <w:sz w:val="28"/>
    </w:rPr>
  </w:style>
  <w:style w:type="paragraph" w:styleId="25">
    <w:name w:val="Body Text Indent 2"/>
    <w:basedOn w:val="a"/>
    <w:link w:val="26"/>
    <w:rsid w:val="00033282"/>
    <w:pPr>
      <w:spacing w:after="120" w:line="480" w:lineRule="auto"/>
      <w:ind w:left="283"/>
    </w:pPr>
    <w:rPr>
      <w:rFonts w:asciiTheme="minorHAnsi" w:hAnsiTheme="minorHAnsi"/>
      <w:color w:val="000000"/>
      <w:sz w:val="22"/>
      <w:szCs w:val="20"/>
    </w:rPr>
  </w:style>
  <w:style w:type="character" w:customStyle="1" w:styleId="26">
    <w:name w:val="Основной текст с отступом 2 Знак"/>
    <w:basedOn w:val="a0"/>
    <w:link w:val="25"/>
    <w:rsid w:val="00033282"/>
    <w:rPr>
      <w:rFonts w:asciiTheme="minorHAnsi" w:hAnsiTheme="minorHAnsi"/>
      <w:color w:val="000000"/>
      <w:sz w:val="22"/>
    </w:rPr>
  </w:style>
  <w:style w:type="paragraph" w:styleId="41">
    <w:name w:val="toc 4"/>
    <w:next w:val="a"/>
    <w:link w:val="42"/>
    <w:uiPriority w:val="39"/>
    <w:rsid w:val="00033282"/>
    <w:pPr>
      <w:spacing w:after="160" w:line="264" w:lineRule="auto"/>
      <w:ind w:left="600"/>
    </w:pPr>
    <w:rPr>
      <w:rFonts w:ascii="XO Thames" w:hAnsi="XO Thames"/>
      <w:color w:val="000000"/>
      <w:sz w:val="28"/>
    </w:rPr>
  </w:style>
  <w:style w:type="character" w:customStyle="1" w:styleId="42">
    <w:name w:val="Оглавление 4 Знак"/>
    <w:link w:val="41"/>
    <w:uiPriority w:val="39"/>
    <w:rsid w:val="00033282"/>
    <w:rPr>
      <w:rFonts w:ascii="XO Thames" w:hAnsi="XO Thames"/>
      <w:color w:val="000000"/>
      <w:sz w:val="28"/>
    </w:rPr>
  </w:style>
  <w:style w:type="paragraph" w:customStyle="1" w:styleId="12">
    <w:name w:val="Слабое выделение1"/>
    <w:basedOn w:val="13"/>
    <w:rsid w:val="00033282"/>
    <w:rPr>
      <w:i/>
      <w:color w:val="404040" w:themeColor="text1" w:themeTint="BF"/>
    </w:rPr>
  </w:style>
  <w:style w:type="paragraph" w:styleId="61">
    <w:name w:val="toc 6"/>
    <w:next w:val="a"/>
    <w:link w:val="62"/>
    <w:uiPriority w:val="39"/>
    <w:rsid w:val="00033282"/>
    <w:pPr>
      <w:spacing w:after="160" w:line="264" w:lineRule="auto"/>
      <w:ind w:left="1000"/>
    </w:pPr>
    <w:rPr>
      <w:rFonts w:ascii="XO Thames" w:hAnsi="XO Thames"/>
      <w:color w:val="000000"/>
      <w:sz w:val="28"/>
    </w:rPr>
  </w:style>
  <w:style w:type="character" w:customStyle="1" w:styleId="62">
    <w:name w:val="Оглавление 6 Знак"/>
    <w:link w:val="61"/>
    <w:uiPriority w:val="39"/>
    <w:rsid w:val="00033282"/>
    <w:rPr>
      <w:rFonts w:ascii="XO Thames" w:hAnsi="XO Thames"/>
      <w:color w:val="000000"/>
      <w:sz w:val="28"/>
    </w:rPr>
  </w:style>
  <w:style w:type="paragraph" w:styleId="71">
    <w:name w:val="toc 7"/>
    <w:next w:val="a"/>
    <w:link w:val="72"/>
    <w:uiPriority w:val="39"/>
    <w:rsid w:val="00033282"/>
    <w:pPr>
      <w:spacing w:after="160" w:line="264" w:lineRule="auto"/>
      <w:ind w:left="1200"/>
    </w:pPr>
    <w:rPr>
      <w:rFonts w:ascii="XO Thames" w:hAnsi="XO Thames"/>
      <w:color w:val="000000"/>
      <w:sz w:val="28"/>
    </w:rPr>
  </w:style>
  <w:style w:type="character" w:customStyle="1" w:styleId="72">
    <w:name w:val="Оглавление 7 Знак"/>
    <w:link w:val="71"/>
    <w:uiPriority w:val="39"/>
    <w:rsid w:val="00033282"/>
    <w:rPr>
      <w:rFonts w:ascii="XO Thames" w:hAnsi="XO Thames"/>
      <w:color w:val="000000"/>
      <w:sz w:val="28"/>
    </w:rPr>
  </w:style>
  <w:style w:type="paragraph" w:styleId="27">
    <w:name w:val="Quote"/>
    <w:basedOn w:val="a"/>
    <w:next w:val="a"/>
    <w:link w:val="28"/>
    <w:rsid w:val="00033282"/>
    <w:pPr>
      <w:spacing w:before="200" w:after="160" w:line="264" w:lineRule="auto"/>
      <w:ind w:left="864" w:right="864"/>
    </w:pPr>
    <w:rPr>
      <w:rFonts w:asciiTheme="minorHAnsi" w:hAnsiTheme="minorHAnsi"/>
      <w:i/>
      <w:color w:val="404040" w:themeColor="text1" w:themeTint="BF"/>
      <w:sz w:val="22"/>
      <w:szCs w:val="20"/>
    </w:rPr>
  </w:style>
  <w:style w:type="character" w:customStyle="1" w:styleId="28">
    <w:name w:val="Цитата 2 Знак"/>
    <w:basedOn w:val="a0"/>
    <w:link w:val="27"/>
    <w:rsid w:val="00033282"/>
    <w:rPr>
      <w:rFonts w:asciiTheme="minorHAnsi" w:hAnsiTheme="minorHAnsi"/>
      <w:i/>
      <w:color w:val="404040" w:themeColor="text1" w:themeTint="BF"/>
      <w:sz w:val="22"/>
    </w:rPr>
  </w:style>
  <w:style w:type="paragraph" w:styleId="af0">
    <w:name w:val="annotation text"/>
    <w:basedOn w:val="a"/>
    <w:link w:val="af1"/>
    <w:unhideWhenUsed/>
    <w:rsid w:val="00033282"/>
    <w:rPr>
      <w:sz w:val="20"/>
      <w:szCs w:val="20"/>
    </w:rPr>
  </w:style>
  <w:style w:type="character" w:customStyle="1" w:styleId="af1">
    <w:name w:val="Текст примечания Знак"/>
    <w:basedOn w:val="a0"/>
    <w:link w:val="af0"/>
    <w:rsid w:val="00033282"/>
  </w:style>
  <w:style w:type="paragraph" w:styleId="af2">
    <w:name w:val="annotation subject"/>
    <w:basedOn w:val="af0"/>
    <w:next w:val="af0"/>
    <w:link w:val="af3"/>
    <w:rsid w:val="00033282"/>
    <w:pPr>
      <w:spacing w:after="160" w:line="264" w:lineRule="auto"/>
    </w:pPr>
    <w:rPr>
      <w:rFonts w:asciiTheme="minorHAnsi" w:hAnsiTheme="minorHAnsi"/>
      <w:b/>
      <w:color w:val="000000"/>
    </w:rPr>
  </w:style>
  <w:style w:type="character" w:customStyle="1" w:styleId="af3">
    <w:name w:val="Тема примечания Знак"/>
    <w:basedOn w:val="af1"/>
    <w:link w:val="af2"/>
    <w:rsid w:val="00033282"/>
    <w:rPr>
      <w:rFonts w:asciiTheme="minorHAnsi" w:hAnsiTheme="minorHAnsi"/>
      <w:b/>
      <w:color w:val="000000"/>
    </w:rPr>
  </w:style>
  <w:style w:type="paragraph" w:customStyle="1" w:styleId="Endnote">
    <w:name w:val="Endnote"/>
    <w:rsid w:val="00033282"/>
    <w:pPr>
      <w:spacing w:after="160" w:line="264" w:lineRule="auto"/>
      <w:ind w:firstLine="851"/>
      <w:jc w:val="both"/>
    </w:pPr>
    <w:rPr>
      <w:rFonts w:ascii="XO Thames" w:hAnsi="XO Thames"/>
      <w:color w:val="000000"/>
      <w:sz w:val="22"/>
    </w:rPr>
  </w:style>
  <w:style w:type="character" w:customStyle="1" w:styleId="a8">
    <w:name w:val="Нижний колонтитул Знак"/>
    <w:basedOn w:val="11"/>
    <w:link w:val="a7"/>
    <w:rsid w:val="00033282"/>
    <w:rPr>
      <w:sz w:val="24"/>
      <w:szCs w:val="24"/>
    </w:rPr>
  </w:style>
  <w:style w:type="paragraph" w:customStyle="1" w:styleId="13">
    <w:name w:val="Основной шрифт абзаца1"/>
    <w:rsid w:val="00033282"/>
    <w:pPr>
      <w:spacing w:after="160" w:line="264" w:lineRule="auto"/>
    </w:pPr>
    <w:rPr>
      <w:rFonts w:asciiTheme="minorHAnsi" w:hAnsiTheme="minorHAnsi"/>
      <w:color w:val="000000"/>
      <w:sz w:val="22"/>
    </w:rPr>
  </w:style>
  <w:style w:type="paragraph" w:customStyle="1" w:styleId="14">
    <w:name w:val="Сильное выделение1"/>
    <w:basedOn w:val="13"/>
    <w:rsid w:val="00033282"/>
    <w:rPr>
      <w:i/>
      <w:color w:val="5B9BD5" w:themeColor="accent1"/>
    </w:rPr>
  </w:style>
  <w:style w:type="paragraph" w:customStyle="1" w:styleId="15">
    <w:name w:val="Выделение1"/>
    <w:basedOn w:val="13"/>
    <w:rsid w:val="00033282"/>
    <w:rPr>
      <w:i/>
    </w:rPr>
  </w:style>
  <w:style w:type="paragraph" w:customStyle="1" w:styleId="formattext">
    <w:name w:val="formattext"/>
    <w:basedOn w:val="a"/>
    <w:rsid w:val="00033282"/>
    <w:pPr>
      <w:spacing w:beforeAutospacing="1" w:after="160" w:afterAutospacing="1" w:line="264" w:lineRule="auto"/>
    </w:pPr>
    <w:rPr>
      <w:rFonts w:asciiTheme="minorHAnsi" w:hAnsiTheme="minorHAnsi"/>
      <w:color w:val="000000"/>
      <w:sz w:val="22"/>
      <w:szCs w:val="20"/>
    </w:rPr>
  </w:style>
  <w:style w:type="paragraph" w:customStyle="1" w:styleId="ConsPlusNonformat">
    <w:name w:val="ConsPlusNonformat"/>
    <w:rsid w:val="00033282"/>
    <w:pPr>
      <w:widowControl w:val="0"/>
    </w:pPr>
    <w:rPr>
      <w:rFonts w:ascii="Courier New" w:hAnsi="Courier New"/>
      <w:color w:val="000000"/>
    </w:rPr>
  </w:style>
  <w:style w:type="paragraph" w:customStyle="1" w:styleId="16">
    <w:name w:val="Название книги1"/>
    <w:basedOn w:val="13"/>
    <w:rsid w:val="00033282"/>
    <w:rPr>
      <w:b/>
      <w:i/>
      <w:spacing w:val="5"/>
    </w:rPr>
  </w:style>
  <w:style w:type="paragraph" w:customStyle="1" w:styleId="ConsPlusTitle">
    <w:name w:val="ConsPlusTitle"/>
    <w:rsid w:val="00033282"/>
    <w:pPr>
      <w:widowControl w:val="0"/>
    </w:pPr>
    <w:rPr>
      <w:b/>
      <w:color w:val="000000"/>
      <w:sz w:val="28"/>
    </w:rPr>
  </w:style>
  <w:style w:type="paragraph" w:customStyle="1" w:styleId="17">
    <w:name w:val="Сильная ссылка1"/>
    <w:basedOn w:val="13"/>
    <w:rsid w:val="00033282"/>
    <w:rPr>
      <w:b/>
      <w:smallCaps/>
      <w:color w:val="5B9BD5" w:themeColor="accent1"/>
      <w:spacing w:val="5"/>
    </w:rPr>
  </w:style>
  <w:style w:type="paragraph" w:customStyle="1" w:styleId="18">
    <w:name w:val="Неразрешенное упоминание1"/>
    <w:basedOn w:val="13"/>
    <w:link w:val="29"/>
    <w:rsid w:val="00033282"/>
    <w:rPr>
      <w:color w:val="605E5C"/>
      <w:shd w:val="clear" w:color="auto" w:fill="E1DFDD"/>
    </w:rPr>
  </w:style>
  <w:style w:type="character" w:customStyle="1" w:styleId="29">
    <w:name w:val="Неразрешенное упоминание2"/>
    <w:link w:val="18"/>
    <w:rsid w:val="00033282"/>
    <w:rPr>
      <w:rFonts w:asciiTheme="minorHAnsi" w:hAnsiTheme="minorHAnsi"/>
      <w:color w:val="605E5C"/>
      <w:sz w:val="22"/>
    </w:rPr>
  </w:style>
  <w:style w:type="paragraph" w:styleId="32">
    <w:name w:val="toc 3"/>
    <w:next w:val="a"/>
    <w:link w:val="33"/>
    <w:uiPriority w:val="39"/>
    <w:rsid w:val="00033282"/>
    <w:pPr>
      <w:spacing w:after="160" w:line="264" w:lineRule="auto"/>
      <w:ind w:left="400"/>
    </w:pPr>
    <w:rPr>
      <w:rFonts w:ascii="XO Thames" w:hAnsi="XO Thames"/>
      <w:color w:val="000000"/>
      <w:sz w:val="28"/>
    </w:rPr>
  </w:style>
  <w:style w:type="character" w:customStyle="1" w:styleId="33">
    <w:name w:val="Оглавление 3 Знак"/>
    <w:link w:val="32"/>
    <w:uiPriority w:val="39"/>
    <w:rsid w:val="00033282"/>
    <w:rPr>
      <w:rFonts w:ascii="XO Thames" w:hAnsi="XO Thames"/>
      <w:color w:val="000000"/>
      <w:sz w:val="28"/>
    </w:rPr>
  </w:style>
  <w:style w:type="character" w:customStyle="1" w:styleId="af">
    <w:name w:val="Абзац списка Знак"/>
    <w:basedOn w:val="11"/>
    <w:link w:val="ae"/>
    <w:rsid w:val="00033282"/>
    <w:rPr>
      <w:sz w:val="24"/>
      <w:szCs w:val="24"/>
    </w:rPr>
  </w:style>
  <w:style w:type="paragraph" w:customStyle="1" w:styleId="ConsPlusNormal">
    <w:name w:val="ConsPlusNormal"/>
    <w:rsid w:val="00033282"/>
    <w:pPr>
      <w:widowControl w:val="0"/>
      <w:ind w:firstLine="720"/>
    </w:pPr>
    <w:rPr>
      <w:rFonts w:ascii="Arial" w:hAnsi="Arial"/>
      <w:color w:val="000000"/>
    </w:rPr>
  </w:style>
  <w:style w:type="paragraph" w:customStyle="1" w:styleId="19">
    <w:name w:val="Слабая ссылка1"/>
    <w:basedOn w:val="13"/>
    <w:rsid w:val="00033282"/>
    <w:rPr>
      <w:smallCaps/>
      <w:color w:val="404040" w:themeColor="text1" w:themeTint="BF"/>
    </w:rPr>
  </w:style>
  <w:style w:type="character" w:customStyle="1" w:styleId="10">
    <w:name w:val="Заголовок 1 Знак"/>
    <w:basedOn w:val="11"/>
    <w:link w:val="1"/>
    <w:uiPriority w:val="9"/>
    <w:rsid w:val="00033282"/>
    <w:rPr>
      <w:sz w:val="44"/>
    </w:rPr>
  </w:style>
  <w:style w:type="paragraph" w:customStyle="1" w:styleId="1a">
    <w:name w:val="Гиперссылка1"/>
    <w:link w:val="af4"/>
    <w:rsid w:val="00033282"/>
    <w:pPr>
      <w:spacing w:after="160" w:line="264" w:lineRule="auto"/>
    </w:pPr>
    <w:rPr>
      <w:rFonts w:asciiTheme="minorHAnsi" w:hAnsiTheme="minorHAnsi"/>
      <w:color w:val="0000FF"/>
      <w:sz w:val="22"/>
      <w:u w:val="single"/>
    </w:rPr>
  </w:style>
  <w:style w:type="character" w:styleId="af4">
    <w:name w:val="Hyperlink"/>
    <w:link w:val="1a"/>
    <w:rsid w:val="00033282"/>
    <w:rPr>
      <w:rFonts w:asciiTheme="minorHAnsi" w:hAnsiTheme="minorHAnsi"/>
      <w:color w:val="0000FF"/>
      <w:sz w:val="22"/>
      <w:u w:val="single"/>
    </w:rPr>
  </w:style>
  <w:style w:type="paragraph" w:customStyle="1" w:styleId="Footnote">
    <w:name w:val="Footnote"/>
    <w:basedOn w:val="a"/>
    <w:rsid w:val="00033282"/>
    <w:pPr>
      <w:spacing w:after="160" w:line="264" w:lineRule="auto"/>
    </w:pPr>
    <w:rPr>
      <w:rFonts w:asciiTheme="minorHAnsi" w:hAnsiTheme="minorHAnsi"/>
      <w:color w:val="000000"/>
      <w:sz w:val="20"/>
      <w:szCs w:val="20"/>
    </w:rPr>
  </w:style>
  <w:style w:type="paragraph" w:styleId="1b">
    <w:name w:val="toc 1"/>
    <w:next w:val="a"/>
    <w:link w:val="1c"/>
    <w:uiPriority w:val="39"/>
    <w:rsid w:val="00033282"/>
    <w:pPr>
      <w:spacing w:after="160" w:line="264" w:lineRule="auto"/>
    </w:pPr>
    <w:rPr>
      <w:rFonts w:ascii="XO Thames" w:hAnsi="XO Thames"/>
      <w:b/>
      <w:color w:val="000000"/>
      <w:sz w:val="28"/>
    </w:rPr>
  </w:style>
  <w:style w:type="character" w:customStyle="1" w:styleId="1c">
    <w:name w:val="Оглавление 1 Знак"/>
    <w:link w:val="1b"/>
    <w:uiPriority w:val="39"/>
    <w:rsid w:val="00033282"/>
    <w:rPr>
      <w:rFonts w:ascii="XO Thames" w:hAnsi="XO Thames"/>
      <w:b/>
      <w:color w:val="000000"/>
      <w:sz w:val="28"/>
    </w:rPr>
  </w:style>
  <w:style w:type="paragraph" w:customStyle="1" w:styleId="1d">
    <w:name w:val="Номер страницы1"/>
    <w:basedOn w:val="13"/>
    <w:rsid w:val="00033282"/>
  </w:style>
  <w:style w:type="paragraph" w:customStyle="1" w:styleId="HeaderandFooter">
    <w:name w:val="Header and Footer"/>
    <w:rsid w:val="00033282"/>
    <w:pPr>
      <w:spacing w:after="160"/>
      <w:jc w:val="both"/>
    </w:pPr>
    <w:rPr>
      <w:rFonts w:ascii="XO Thames" w:hAnsi="XO Thames"/>
      <w:color w:val="000000"/>
    </w:rPr>
  </w:style>
  <w:style w:type="paragraph" w:customStyle="1" w:styleId="1e">
    <w:name w:val="Замещающий текст1"/>
    <w:basedOn w:val="13"/>
    <w:rsid w:val="00033282"/>
    <w:rPr>
      <w:color w:val="808080"/>
    </w:rPr>
  </w:style>
  <w:style w:type="paragraph" w:styleId="af5">
    <w:name w:val="No Spacing"/>
    <w:link w:val="af6"/>
    <w:rsid w:val="00033282"/>
    <w:rPr>
      <w:rFonts w:asciiTheme="minorHAnsi" w:hAnsiTheme="minorHAnsi"/>
      <w:color w:val="000000"/>
      <w:sz w:val="22"/>
    </w:rPr>
  </w:style>
  <w:style w:type="character" w:customStyle="1" w:styleId="af6">
    <w:name w:val="Без интервала Знак"/>
    <w:link w:val="af5"/>
    <w:rsid w:val="00033282"/>
    <w:rPr>
      <w:rFonts w:asciiTheme="minorHAnsi" w:hAnsiTheme="minorHAnsi"/>
      <w:color w:val="000000"/>
      <w:sz w:val="22"/>
    </w:rPr>
  </w:style>
  <w:style w:type="paragraph" w:styleId="af7">
    <w:name w:val="TOC Heading"/>
    <w:basedOn w:val="1"/>
    <w:next w:val="a"/>
    <w:link w:val="af8"/>
    <w:rsid w:val="00033282"/>
    <w:pPr>
      <w:keepLines/>
      <w:spacing w:before="240" w:line="264" w:lineRule="auto"/>
      <w:jc w:val="left"/>
      <w:outlineLvl w:val="8"/>
    </w:pPr>
    <w:rPr>
      <w:rFonts w:asciiTheme="majorHAnsi" w:hAnsiTheme="majorHAnsi"/>
      <w:color w:val="2E74B5" w:themeColor="accent1" w:themeShade="BF"/>
      <w:sz w:val="32"/>
    </w:rPr>
  </w:style>
  <w:style w:type="character" w:customStyle="1" w:styleId="af8">
    <w:name w:val="Заголовок оглавления Знак"/>
    <w:basedOn w:val="10"/>
    <w:link w:val="af7"/>
    <w:rsid w:val="00033282"/>
    <w:rPr>
      <w:rFonts w:asciiTheme="majorHAnsi" w:hAnsiTheme="majorHAnsi"/>
      <w:color w:val="2E74B5" w:themeColor="accent1" w:themeShade="BF"/>
      <w:sz w:val="32"/>
    </w:rPr>
  </w:style>
  <w:style w:type="paragraph" w:styleId="91">
    <w:name w:val="toc 9"/>
    <w:next w:val="a"/>
    <w:link w:val="92"/>
    <w:uiPriority w:val="39"/>
    <w:rsid w:val="00033282"/>
    <w:pPr>
      <w:spacing w:after="160" w:line="264" w:lineRule="auto"/>
      <w:ind w:left="1600"/>
    </w:pPr>
    <w:rPr>
      <w:rFonts w:ascii="XO Thames" w:hAnsi="XO Thames"/>
      <w:color w:val="000000"/>
      <w:sz w:val="28"/>
    </w:rPr>
  </w:style>
  <w:style w:type="character" w:customStyle="1" w:styleId="92">
    <w:name w:val="Оглавление 9 Знак"/>
    <w:link w:val="91"/>
    <w:uiPriority w:val="39"/>
    <w:rsid w:val="00033282"/>
    <w:rPr>
      <w:rFonts w:ascii="XO Thames" w:hAnsi="XO Thames"/>
      <w:color w:val="000000"/>
      <w:sz w:val="28"/>
    </w:rPr>
  </w:style>
  <w:style w:type="paragraph" w:customStyle="1" w:styleId="1f">
    <w:name w:val="Знак сноски1"/>
    <w:basedOn w:val="13"/>
    <w:rsid w:val="00033282"/>
    <w:rPr>
      <w:vertAlign w:val="superscript"/>
    </w:rPr>
  </w:style>
  <w:style w:type="paragraph" w:styleId="81">
    <w:name w:val="toc 8"/>
    <w:next w:val="a"/>
    <w:link w:val="82"/>
    <w:uiPriority w:val="39"/>
    <w:rsid w:val="00033282"/>
    <w:pPr>
      <w:spacing w:after="160" w:line="264" w:lineRule="auto"/>
      <w:ind w:left="1400"/>
    </w:pPr>
    <w:rPr>
      <w:rFonts w:ascii="XO Thames" w:hAnsi="XO Thames"/>
      <w:color w:val="000000"/>
      <w:sz w:val="28"/>
    </w:rPr>
  </w:style>
  <w:style w:type="character" w:customStyle="1" w:styleId="82">
    <w:name w:val="Оглавление 8 Знак"/>
    <w:link w:val="81"/>
    <w:uiPriority w:val="39"/>
    <w:rsid w:val="00033282"/>
    <w:rPr>
      <w:rFonts w:ascii="XO Thames" w:hAnsi="XO Thames"/>
      <w:color w:val="000000"/>
      <w:sz w:val="28"/>
    </w:rPr>
  </w:style>
  <w:style w:type="paragraph" w:styleId="af9">
    <w:name w:val="Intense Quote"/>
    <w:basedOn w:val="a"/>
    <w:next w:val="a"/>
    <w:link w:val="afa"/>
    <w:rsid w:val="00033282"/>
    <w:pPr>
      <w:spacing w:before="360" w:after="360" w:line="264" w:lineRule="auto"/>
      <w:ind w:left="864" w:right="864"/>
      <w:jc w:val="center"/>
    </w:pPr>
    <w:rPr>
      <w:rFonts w:asciiTheme="minorHAnsi" w:hAnsiTheme="minorHAnsi"/>
      <w:i/>
      <w:color w:val="5B9BD5" w:themeColor="accent1"/>
      <w:sz w:val="22"/>
      <w:szCs w:val="20"/>
    </w:rPr>
  </w:style>
  <w:style w:type="character" w:customStyle="1" w:styleId="afa">
    <w:name w:val="Выделенная цитата Знак"/>
    <w:basedOn w:val="a0"/>
    <w:link w:val="af9"/>
    <w:rsid w:val="00033282"/>
    <w:rPr>
      <w:rFonts w:asciiTheme="minorHAnsi" w:hAnsiTheme="minorHAnsi"/>
      <w:i/>
      <w:color w:val="5B9BD5" w:themeColor="accent1"/>
      <w:sz w:val="22"/>
    </w:rPr>
  </w:style>
  <w:style w:type="paragraph" w:customStyle="1" w:styleId="2a">
    <w:name w:val="Основной шрифт абзаца2"/>
    <w:rsid w:val="00033282"/>
    <w:pPr>
      <w:spacing w:after="160" w:line="264" w:lineRule="auto"/>
    </w:pPr>
    <w:rPr>
      <w:rFonts w:asciiTheme="minorHAnsi" w:hAnsiTheme="minorHAnsi"/>
      <w:color w:val="000000"/>
      <w:sz w:val="22"/>
    </w:rPr>
  </w:style>
  <w:style w:type="paragraph" w:styleId="51">
    <w:name w:val="toc 5"/>
    <w:next w:val="a"/>
    <w:link w:val="52"/>
    <w:uiPriority w:val="39"/>
    <w:rsid w:val="00033282"/>
    <w:pPr>
      <w:spacing w:after="160" w:line="264" w:lineRule="auto"/>
      <w:ind w:left="800"/>
    </w:pPr>
    <w:rPr>
      <w:rFonts w:ascii="XO Thames" w:hAnsi="XO Thames"/>
      <w:color w:val="000000"/>
      <w:sz w:val="28"/>
    </w:rPr>
  </w:style>
  <w:style w:type="character" w:customStyle="1" w:styleId="52">
    <w:name w:val="Оглавление 5 Знак"/>
    <w:link w:val="51"/>
    <w:uiPriority w:val="39"/>
    <w:rsid w:val="00033282"/>
    <w:rPr>
      <w:rFonts w:ascii="XO Thames" w:hAnsi="XO Thames"/>
      <w:color w:val="000000"/>
      <w:sz w:val="28"/>
    </w:rPr>
  </w:style>
  <w:style w:type="character" w:customStyle="1" w:styleId="a6">
    <w:name w:val="Название объекта Знак"/>
    <w:basedOn w:val="11"/>
    <w:link w:val="a5"/>
    <w:rsid w:val="00033282"/>
    <w:rPr>
      <w:b/>
      <w:sz w:val="28"/>
      <w:szCs w:val="24"/>
    </w:rPr>
  </w:style>
  <w:style w:type="paragraph" w:styleId="afb">
    <w:name w:val="Normal (Web)"/>
    <w:basedOn w:val="a"/>
    <w:link w:val="afc"/>
    <w:rsid w:val="00033282"/>
    <w:pPr>
      <w:spacing w:beforeAutospacing="1" w:after="160" w:afterAutospacing="1" w:line="264" w:lineRule="auto"/>
    </w:pPr>
    <w:rPr>
      <w:rFonts w:asciiTheme="minorHAnsi" w:hAnsiTheme="minorHAnsi"/>
      <w:color w:val="000000"/>
      <w:sz w:val="22"/>
      <w:szCs w:val="20"/>
    </w:rPr>
  </w:style>
  <w:style w:type="character" w:customStyle="1" w:styleId="afc">
    <w:name w:val="Обычный (Интернет) Знак"/>
    <w:basedOn w:val="11"/>
    <w:link w:val="afb"/>
    <w:rsid w:val="00033282"/>
    <w:rPr>
      <w:rFonts w:asciiTheme="minorHAnsi" w:hAnsiTheme="minorHAnsi"/>
      <w:color w:val="000000"/>
      <w:sz w:val="22"/>
    </w:rPr>
  </w:style>
  <w:style w:type="paragraph" w:customStyle="1" w:styleId="1f0">
    <w:name w:val="Строгий1"/>
    <w:basedOn w:val="13"/>
    <w:rsid w:val="00033282"/>
    <w:rPr>
      <w:b/>
    </w:rPr>
  </w:style>
  <w:style w:type="paragraph" w:customStyle="1" w:styleId="hgkelc">
    <w:name w:val="hgkelc"/>
    <w:basedOn w:val="13"/>
    <w:rsid w:val="00033282"/>
  </w:style>
  <w:style w:type="paragraph" w:styleId="afd">
    <w:name w:val="Subtitle"/>
    <w:basedOn w:val="a"/>
    <w:next w:val="a"/>
    <w:link w:val="afe"/>
    <w:uiPriority w:val="11"/>
    <w:qFormat/>
    <w:rsid w:val="00033282"/>
    <w:pPr>
      <w:numPr>
        <w:ilvl w:val="1"/>
      </w:numPr>
      <w:spacing w:after="160" w:line="264" w:lineRule="auto"/>
    </w:pPr>
    <w:rPr>
      <w:rFonts w:asciiTheme="minorHAnsi" w:hAnsiTheme="minorHAnsi"/>
      <w:color w:val="5A5A5A" w:themeColor="text1" w:themeTint="A5"/>
      <w:spacing w:val="15"/>
      <w:sz w:val="22"/>
      <w:szCs w:val="20"/>
    </w:rPr>
  </w:style>
  <w:style w:type="character" w:customStyle="1" w:styleId="afe">
    <w:name w:val="Подзаголовок Знак"/>
    <w:basedOn w:val="a0"/>
    <w:link w:val="afd"/>
    <w:uiPriority w:val="11"/>
    <w:rsid w:val="00033282"/>
    <w:rPr>
      <w:rFonts w:asciiTheme="minorHAnsi" w:hAnsiTheme="minorHAnsi"/>
      <w:color w:val="5A5A5A" w:themeColor="text1" w:themeTint="A5"/>
      <w:spacing w:val="15"/>
      <w:sz w:val="22"/>
    </w:rPr>
  </w:style>
  <w:style w:type="paragraph" w:styleId="aff">
    <w:name w:val="Title"/>
    <w:basedOn w:val="a"/>
    <w:next w:val="a"/>
    <w:link w:val="aff0"/>
    <w:uiPriority w:val="10"/>
    <w:qFormat/>
    <w:rsid w:val="00033282"/>
    <w:pPr>
      <w:contextualSpacing/>
    </w:pPr>
    <w:rPr>
      <w:rFonts w:asciiTheme="majorHAnsi" w:hAnsiTheme="majorHAnsi"/>
      <w:color w:val="000000"/>
      <w:spacing w:val="-10"/>
      <w:sz w:val="56"/>
      <w:szCs w:val="20"/>
    </w:rPr>
  </w:style>
  <w:style w:type="character" w:customStyle="1" w:styleId="aff0">
    <w:name w:val="Заголовок Знак"/>
    <w:basedOn w:val="a0"/>
    <w:link w:val="aff"/>
    <w:uiPriority w:val="10"/>
    <w:rsid w:val="00033282"/>
    <w:rPr>
      <w:rFonts w:asciiTheme="majorHAnsi" w:hAnsiTheme="majorHAnsi"/>
      <w:color w:val="000000"/>
      <w:spacing w:val="-10"/>
      <w:sz w:val="56"/>
    </w:rPr>
  </w:style>
  <w:style w:type="character" w:customStyle="1" w:styleId="20">
    <w:name w:val="Заголовок 2 Знак"/>
    <w:basedOn w:val="11"/>
    <w:link w:val="2"/>
    <w:uiPriority w:val="9"/>
    <w:rsid w:val="00033282"/>
    <w:rPr>
      <w:b/>
      <w:sz w:val="28"/>
    </w:rPr>
  </w:style>
  <w:style w:type="paragraph" w:customStyle="1" w:styleId="1f1">
    <w:name w:val="Знак примечания1"/>
    <w:basedOn w:val="13"/>
    <w:rsid w:val="00033282"/>
    <w:rPr>
      <w:sz w:val="16"/>
    </w:rPr>
  </w:style>
  <w:style w:type="table" w:styleId="aff1">
    <w:name w:val="Table Grid"/>
    <w:basedOn w:val="a1"/>
    <w:rsid w:val="00033282"/>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b">
    <w:name w:val="Сетка таблицы2"/>
    <w:basedOn w:val="a1"/>
    <w:rsid w:val="00033282"/>
    <w:rPr>
      <w:rFonts w:asciiTheme="minorHAnsi" w:hAnsiTheme="minorHAns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922A0A42099AC91FAC8523E6CCBD33A46C3E50F418D04773B0B5F10747C80D32BD203BF35614129B262F14336AE5F824E68D2C0795430427Eb4F" TargetMode="External"/><Relationship Id="rId18" Type="http://schemas.openxmlformats.org/officeDocument/2006/relationships/hyperlink" Target="consultantplus://offline/ref=D5228E38CEF6BCBA422C92C0B03D0047E800CDE853650E0AADA527ED79E05FA061BC92AA366A3EA666DC21819A7166B44AD0C0AAC04034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BF51C0EAB607364A3A9C97D0AB60B085AA5CA0A4514573D29A669726A97B069FD8BDB781297A98BFD6B52CA450E0CCC7CF901041A9F51GEYFN" TargetMode="External"/><Relationship Id="rId17" Type="http://schemas.openxmlformats.org/officeDocument/2006/relationships/hyperlink" Target="consultantplus://offline/ref=570971C2B94708539BD06035C224A13ABFBD4DBF048FF081026CE26E82FD0D783367A91EqFr3I" TargetMode="External"/><Relationship Id="rId2" Type="http://schemas.openxmlformats.org/officeDocument/2006/relationships/numbering" Target="numbering.xml"/><Relationship Id="rId16" Type="http://schemas.openxmlformats.org/officeDocument/2006/relationships/hyperlink" Target="consultantplus://offline/ref=570971C2B94708539BD06035C224A13ABFBC43B90F88F081026CE26E82FD0D783367A917F5CD55C0qEr0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287F9BFDDF9634602CEC6C014F50EACF54498E7C5DA5A0D17ED5A59EB96BA577D554DA0B60B2EFD0B838343023AD9A447"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5228E38CEF6BCBA422C92C0B03D0047E800CEE556600E0AADA527ED79E05FA061BC92AF306361A373CD798C9E6B79B554CCC2AB4C38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25305</Words>
  <Characters>144245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2024-05-30T14:16:00Z</cp:lastPrinted>
  <dcterms:created xsi:type="dcterms:W3CDTF">2024-05-30T14:00:00Z</dcterms:created>
  <dcterms:modified xsi:type="dcterms:W3CDTF">2024-06-04T08:35:00Z</dcterms:modified>
</cp:coreProperties>
</file>