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901A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240B1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133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901A9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945043">
        <w:rPr>
          <w:bCs/>
          <w:sz w:val="28"/>
          <w:szCs w:val="28"/>
        </w:rPr>
        <w:t>О внесении изменений в постановление</w:t>
      </w:r>
      <w:r w:rsidRPr="00945043">
        <w:rPr>
          <w:sz w:val="28"/>
          <w:szCs w:val="28"/>
        </w:rPr>
        <w:t xml:space="preserve"> Администрации Белокалитвинского района от 08.02.2016 № 128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9901A9" w:rsidRPr="00945043" w:rsidRDefault="009901A9" w:rsidP="009901A9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945043">
        <w:rPr>
          <w:color w:val="auto"/>
          <w:sz w:val="28"/>
          <w:szCs w:val="28"/>
        </w:rPr>
        <w:t xml:space="preserve">Руководствуясь </w:t>
      </w:r>
      <w:r w:rsidRPr="00945043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945043">
        <w:rPr>
          <w:color w:val="auto"/>
          <w:sz w:val="28"/>
          <w:szCs w:val="28"/>
        </w:rPr>
        <w:t xml:space="preserve">№ </w:t>
      </w:r>
      <w:r w:rsidRPr="00945043">
        <w:rPr>
          <w:color w:val="auto"/>
          <w:sz w:val="28"/>
          <w:szCs w:val="28"/>
          <w:lang w:eastAsia="ru-RU"/>
        </w:rPr>
        <w:t xml:space="preserve">210-ФЗ </w:t>
      </w:r>
      <w:r w:rsidR="005162EA">
        <w:rPr>
          <w:color w:val="auto"/>
          <w:sz w:val="28"/>
          <w:szCs w:val="28"/>
          <w:lang w:eastAsia="ru-RU"/>
        </w:rPr>
        <w:t xml:space="preserve">                                   </w:t>
      </w:r>
      <w:r w:rsidRPr="00945043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945043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945043">
        <w:rPr>
          <w:color w:val="auto"/>
          <w:sz w:val="28"/>
          <w:szCs w:val="28"/>
        </w:rPr>
        <w:t>,</w:t>
      </w:r>
      <w:r w:rsidRPr="00945043">
        <w:rPr>
          <w:color w:val="FF00FF"/>
          <w:sz w:val="28"/>
          <w:szCs w:val="28"/>
        </w:rPr>
        <w:t xml:space="preserve"> </w:t>
      </w:r>
      <w:r w:rsidRPr="00945043">
        <w:rPr>
          <w:sz w:val="28"/>
          <w:szCs w:val="28"/>
          <w:lang w:eastAsia="ru-RU"/>
        </w:rPr>
        <w:t xml:space="preserve">с целью приведения </w:t>
      </w:r>
      <w:r w:rsidRPr="00945043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9901A9" w:rsidRPr="00343FB0" w:rsidRDefault="009901A9" w:rsidP="009901A9">
      <w:pPr>
        <w:spacing w:line="228" w:lineRule="auto"/>
        <w:jc w:val="center"/>
        <w:rPr>
          <w:spacing w:val="-1"/>
          <w:sz w:val="10"/>
          <w:szCs w:val="10"/>
        </w:rPr>
      </w:pPr>
    </w:p>
    <w:p w:rsidR="009901A9" w:rsidRPr="00945043" w:rsidRDefault="009901A9" w:rsidP="009901A9">
      <w:pPr>
        <w:spacing w:line="228" w:lineRule="auto"/>
        <w:jc w:val="center"/>
        <w:rPr>
          <w:sz w:val="28"/>
          <w:szCs w:val="28"/>
        </w:rPr>
      </w:pPr>
      <w:r w:rsidRPr="00945043">
        <w:rPr>
          <w:spacing w:val="-1"/>
          <w:sz w:val="28"/>
          <w:szCs w:val="28"/>
        </w:rPr>
        <w:t>ПО</w:t>
      </w:r>
      <w:r w:rsidRPr="00945043">
        <w:rPr>
          <w:sz w:val="28"/>
          <w:szCs w:val="28"/>
        </w:rPr>
        <w:t>С</w:t>
      </w:r>
      <w:r w:rsidRPr="00945043">
        <w:rPr>
          <w:spacing w:val="-1"/>
          <w:sz w:val="28"/>
          <w:szCs w:val="28"/>
        </w:rPr>
        <w:t>ТАНО</w:t>
      </w:r>
      <w:r w:rsidRPr="00945043">
        <w:rPr>
          <w:sz w:val="28"/>
          <w:szCs w:val="28"/>
        </w:rPr>
        <w:t>В</w:t>
      </w:r>
      <w:r w:rsidRPr="00945043">
        <w:rPr>
          <w:spacing w:val="-1"/>
          <w:sz w:val="28"/>
          <w:szCs w:val="28"/>
        </w:rPr>
        <w:t>Л</w:t>
      </w:r>
      <w:r w:rsidRPr="00945043">
        <w:rPr>
          <w:sz w:val="28"/>
          <w:szCs w:val="28"/>
        </w:rPr>
        <w:t>ЯЮ:</w:t>
      </w:r>
    </w:p>
    <w:p w:rsidR="009901A9" w:rsidRPr="00343FB0" w:rsidRDefault="009901A9" w:rsidP="009901A9">
      <w:pPr>
        <w:spacing w:line="228" w:lineRule="auto"/>
        <w:jc w:val="center"/>
        <w:rPr>
          <w:sz w:val="10"/>
          <w:szCs w:val="10"/>
        </w:rPr>
      </w:pP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945043">
        <w:rPr>
          <w:sz w:val="28"/>
          <w:szCs w:val="28"/>
        </w:rPr>
        <w:t>1.  Внести изменения в приложение к постановлению Администрации Белокалитвинского района от 08.02.2016 № 128 «</w:t>
      </w:r>
      <w:r w:rsidRPr="00945043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 </w:t>
      </w:r>
      <w:r w:rsidRPr="00945043">
        <w:rPr>
          <w:sz w:val="28"/>
          <w:szCs w:val="28"/>
        </w:rPr>
        <w:t>«Предоставление муниципального имущества (за исключением земельных участков) в аренду без проведения торгов</w:t>
      </w:r>
      <w:r w:rsidRPr="00945043">
        <w:rPr>
          <w:rFonts w:eastAsia="Calibri"/>
          <w:sz w:val="28"/>
          <w:szCs w:val="28"/>
        </w:rPr>
        <w:t>»</w:t>
      </w:r>
      <w:r w:rsidRPr="00945043">
        <w:rPr>
          <w:bCs/>
          <w:sz w:val="28"/>
          <w:szCs w:val="28"/>
        </w:rPr>
        <w:t>:</w:t>
      </w:r>
    </w:p>
    <w:p w:rsidR="009901A9" w:rsidRPr="00945043" w:rsidRDefault="009901A9" w:rsidP="00990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>1.1. Пункт 6.1.3 раздела 1 изложить в следующей редакции:</w:t>
      </w:r>
    </w:p>
    <w:p w:rsidR="009901A9" w:rsidRPr="00945043" w:rsidRDefault="009901A9" w:rsidP="009901A9">
      <w:pPr>
        <w:autoSpaceDE w:val="0"/>
        <w:spacing w:line="228" w:lineRule="auto"/>
        <w:jc w:val="both"/>
        <w:rPr>
          <w:bCs/>
          <w:sz w:val="28"/>
          <w:szCs w:val="28"/>
        </w:rPr>
      </w:pPr>
      <w:r w:rsidRPr="00945043">
        <w:rPr>
          <w:sz w:val="28"/>
          <w:szCs w:val="28"/>
        </w:rPr>
        <w:t xml:space="preserve">        «6.1.3. Адрес официального сайта: </w:t>
      </w:r>
      <w:hyperlink r:id="rId8" w:history="1">
        <w:r w:rsidRPr="00945043">
          <w:rPr>
            <w:rStyle w:val="a6"/>
            <w:sz w:val="28"/>
            <w:szCs w:val="28"/>
          </w:rPr>
          <w:t>http://kalitva-land.ru/</w:t>
        </w:r>
      </w:hyperlink>
      <w:r w:rsidRPr="00945043">
        <w:rPr>
          <w:sz w:val="28"/>
          <w:szCs w:val="28"/>
        </w:rPr>
        <w:t>».</w:t>
      </w:r>
    </w:p>
    <w:p w:rsidR="009901A9" w:rsidRPr="00945043" w:rsidRDefault="009901A9" w:rsidP="00990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>1.2. Пункт 6.2.3 раздела 1 изложить в следующей редакции:</w:t>
      </w:r>
    </w:p>
    <w:p w:rsidR="009901A9" w:rsidRPr="00945043" w:rsidRDefault="009901A9" w:rsidP="009901A9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 xml:space="preserve">«6.2.3. Адрес официального сайта сети </w:t>
      </w:r>
      <w:r w:rsidR="005162EA" w:rsidRPr="00945043">
        <w:rPr>
          <w:rFonts w:ascii="Times New Roman" w:hAnsi="Times New Roman" w:cs="Times New Roman"/>
          <w:sz w:val="28"/>
          <w:szCs w:val="28"/>
        </w:rPr>
        <w:t>многофункциональных центров</w:t>
      </w:r>
      <w:r w:rsidRPr="00945043">
        <w:rPr>
          <w:rFonts w:ascii="Times New Roman" w:hAnsi="Times New Roman" w:cs="Times New Roman"/>
          <w:sz w:val="28"/>
          <w:szCs w:val="28"/>
        </w:rPr>
        <w:t xml:space="preserve"> Ростовской области: </w:t>
      </w:r>
      <w:hyperlink r:id="rId9" w:history="1">
        <w:r w:rsidRPr="00945043">
          <w:rPr>
            <w:rStyle w:val="a6"/>
            <w:rFonts w:ascii="Times New Roman" w:hAnsi="Times New Roman" w:cs="Times New Roman"/>
            <w:sz w:val="28"/>
            <w:szCs w:val="28"/>
          </w:rPr>
          <w:t>http://www.mfc61.ru/</w:t>
        </w:r>
      </w:hyperlink>
      <w:r w:rsidRPr="00945043">
        <w:rPr>
          <w:rFonts w:ascii="Times New Roman" w:hAnsi="Times New Roman" w:cs="Times New Roman"/>
          <w:sz w:val="28"/>
          <w:szCs w:val="28"/>
        </w:rPr>
        <w:t>».</w:t>
      </w:r>
    </w:p>
    <w:p w:rsidR="009901A9" w:rsidRPr="00945043" w:rsidRDefault="009901A9" w:rsidP="00990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>1.3. Пункт 6.2.5 раздела 1 дополнить абзацем следующего содержания: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 xml:space="preserve">«Адреса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945043">
          <w:rPr>
            <w:rStyle w:val="a6"/>
            <w:sz w:val="28"/>
            <w:szCs w:val="28"/>
          </w:rPr>
          <w:t>http://bk.mfc61.ru/»</w:t>
        </w:r>
      </w:hyperlink>
      <w:r w:rsidRPr="00945043">
        <w:rPr>
          <w:sz w:val="28"/>
          <w:szCs w:val="28"/>
        </w:rPr>
        <w:t>.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1.4. Абзац шестнадцатый пункта 5 раздела 2 изложить в следующей редакции: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 xml:space="preserve"> «решение Собрания Депутатов Белокалитвинского района от 28.07.2016 г.     № 84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(опубликовано в официальном выпуске газеты «Перекресток» от 29.07.2016 г. № 35)».</w:t>
      </w:r>
    </w:p>
    <w:p w:rsidR="009901A9" w:rsidRPr="00945043" w:rsidRDefault="009901A9" w:rsidP="00990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>1.5. Пункт 6.1. раздела 2 изложить в следующей редакции:</w:t>
      </w:r>
    </w:p>
    <w:p w:rsidR="009901A9" w:rsidRPr="00945043" w:rsidRDefault="009901A9" w:rsidP="009901A9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«6.1. Перечень документов, которые заявитель представляет самостоятельно:</w:t>
      </w:r>
    </w:p>
    <w:p w:rsidR="009901A9" w:rsidRPr="00945043" w:rsidRDefault="009901A9" w:rsidP="009901A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lastRenderedPageBreak/>
        <w:t>1) заявление о предоставлении муниципального имущества в аренду (форма заявления указана в приложении № 1 к Административному регламенту);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45043">
        <w:rPr>
          <w:sz w:val="28"/>
          <w:szCs w:val="28"/>
        </w:rPr>
        <w:t xml:space="preserve">2) </w:t>
      </w:r>
      <w:r w:rsidRPr="00945043">
        <w:rPr>
          <w:color w:val="000000"/>
          <w:sz w:val="28"/>
          <w:szCs w:val="28"/>
        </w:rPr>
        <w:t>документ, удостоверяющий личность заявителя или представителя заявителя;</w:t>
      </w:r>
    </w:p>
    <w:p w:rsidR="009901A9" w:rsidRPr="00945043" w:rsidRDefault="009901A9" w:rsidP="009901A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rFonts w:eastAsia="Calibri"/>
          <w:sz w:val="28"/>
          <w:szCs w:val="28"/>
          <w:lang w:eastAsia="en-US"/>
        </w:rPr>
        <w:t xml:space="preserve">3) </w:t>
      </w:r>
      <w:r w:rsidRPr="00945043">
        <w:rPr>
          <w:sz w:val="28"/>
          <w:szCs w:val="28"/>
        </w:rP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9901A9" w:rsidRPr="00945043" w:rsidRDefault="009901A9" w:rsidP="009901A9">
      <w:pPr>
        <w:spacing w:line="22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5043">
        <w:rPr>
          <w:sz w:val="28"/>
          <w:szCs w:val="28"/>
        </w:rPr>
        <w:t xml:space="preserve">4) </w:t>
      </w:r>
      <w:r w:rsidRPr="00945043">
        <w:rPr>
          <w:rFonts w:eastAsia="Calibri"/>
          <w:sz w:val="28"/>
          <w:szCs w:val="28"/>
          <w:lang w:eastAsia="en-US"/>
        </w:rPr>
        <w:t xml:space="preserve">документы, подтверждающие право на </w:t>
      </w:r>
      <w:r w:rsidR="005162EA" w:rsidRPr="00945043">
        <w:rPr>
          <w:rFonts w:eastAsia="Calibri"/>
          <w:sz w:val="28"/>
          <w:szCs w:val="28"/>
          <w:lang w:eastAsia="en-US"/>
        </w:rPr>
        <w:t>получение муниципального</w:t>
      </w:r>
      <w:r w:rsidRPr="00945043">
        <w:rPr>
          <w:rFonts w:eastAsia="Calibri"/>
          <w:sz w:val="28"/>
          <w:szCs w:val="28"/>
          <w:lang w:eastAsia="en-US"/>
        </w:rPr>
        <w:t xml:space="preserve"> имущества в аренду без проведения торгов (при наличии):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4.1. устав юридического лица.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Для лиц, обладающих правами владения и (или) пользования сетью инженерно-технического обеспечения: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 документы, подтверждающие право владения и (или) пользования сетью инженерно-технического обеспечения: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В случае, если права не зарегистрированы в Едином государственном реестре недвижимости об основных характеристиках и зарегистрированных правах на объект недвижимости (далее – ЕГРН):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4.2.1.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инвентаризации),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4.2.2. договор купли-продажи (удостоверенный нотариусом),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4.2.3. договор дарения (удостоверенный нотариусом),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4.2.4. договор мены (удостоверенный нотариусом),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4.2.5. договор аренды (удостоверенный нотариусом),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i/>
          <w:sz w:val="28"/>
          <w:szCs w:val="28"/>
        </w:rPr>
      </w:pPr>
      <w:r w:rsidRPr="00945043">
        <w:rPr>
          <w:sz w:val="28"/>
          <w:szCs w:val="28"/>
        </w:rPr>
        <w:t>4.2.6. решение суда о признании права на объект</w:t>
      </w:r>
      <w:r w:rsidRPr="00945043">
        <w:rPr>
          <w:i/>
          <w:sz w:val="28"/>
          <w:szCs w:val="28"/>
        </w:rPr>
        <w:t>.».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945043">
        <w:rPr>
          <w:color w:val="auto"/>
          <w:sz w:val="28"/>
          <w:szCs w:val="28"/>
        </w:rPr>
        <w:t xml:space="preserve">1.6. </w:t>
      </w:r>
      <w:r w:rsidRPr="00945043">
        <w:rPr>
          <w:sz w:val="28"/>
          <w:szCs w:val="28"/>
        </w:rPr>
        <w:t>Пункт 6.2. раздела 2 изложить в следующей редакции:</w:t>
      </w:r>
    </w:p>
    <w:p w:rsidR="009901A9" w:rsidRPr="00945043" w:rsidRDefault="009901A9" w:rsidP="009901A9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9901A9" w:rsidRPr="00945043" w:rsidRDefault="009901A9" w:rsidP="009901A9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1)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предпринимателей);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043">
        <w:rPr>
          <w:sz w:val="28"/>
          <w:szCs w:val="28"/>
        </w:rPr>
        <w:t>2)</w:t>
      </w:r>
      <w:r w:rsidRPr="00945043">
        <w:rPr>
          <w:rFonts w:eastAsia="Calibri"/>
          <w:sz w:val="28"/>
          <w:szCs w:val="28"/>
          <w:lang w:eastAsia="en-US"/>
        </w:rPr>
        <w:t xml:space="preserve"> документы, подтверждающие право на </w:t>
      </w:r>
      <w:r w:rsidR="005162EA" w:rsidRPr="00945043">
        <w:rPr>
          <w:rFonts w:eastAsia="Calibri"/>
          <w:sz w:val="28"/>
          <w:szCs w:val="28"/>
          <w:lang w:eastAsia="en-US"/>
        </w:rPr>
        <w:t>получение муниципального</w:t>
      </w:r>
      <w:r w:rsidRPr="00945043">
        <w:rPr>
          <w:rFonts w:eastAsia="Calibri"/>
          <w:sz w:val="28"/>
          <w:szCs w:val="28"/>
          <w:lang w:eastAsia="en-US"/>
        </w:rPr>
        <w:t xml:space="preserve"> имущества в аренду без проведения торгов (при наличии):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043">
        <w:rPr>
          <w:rFonts w:eastAsia="Calibri"/>
          <w:sz w:val="28"/>
          <w:szCs w:val="28"/>
          <w:lang w:eastAsia="en-US"/>
        </w:rPr>
        <w:t xml:space="preserve">2.1. </w:t>
      </w:r>
      <w:r w:rsidRPr="00945043">
        <w:rPr>
          <w:sz w:val="28"/>
          <w:szCs w:val="28"/>
        </w:rPr>
        <w:t>лицензия на осуществление медицинской деятельности (для медицинских организаций).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Для лиц, обладающих правами владения и (или) пользования сетью инженерно-технического обеспечения: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2.2. документы, подтверждающие право владения и (или) пользования сетью инженерно-технического обеспечения: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t>2.2.1.  выписка из ЕГРН (в случае, если права зарегистрированы в ЕГРН)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sz w:val="28"/>
          <w:szCs w:val="28"/>
        </w:rPr>
        <w:lastRenderedPageBreak/>
        <w:t>2.2.2. письмо органа местного самоуправления, ответственного за ведение ИСОГД, подтверждающее технологическую связь передаваемого в аренду имущества с соответствующей сетью инженерно-технического обеспечения.».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945043">
        <w:rPr>
          <w:color w:val="auto"/>
          <w:sz w:val="28"/>
          <w:szCs w:val="28"/>
        </w:rPr>
        <w:t xml:space="preserve">1.7. Пункт 8 раздела 2 </w:t>
      </w:r>
      <w:r w:rsidRPr="00945043">
        <w:rPr>
          <w:sz w:val="28"/>
          <w:szCs w:val="28"/>
        </w:rPr>
        <w:t>изложить в следующей редакции: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945043">
        <w:rPr>
          <w:bCs/>
          <w:sz w:val="28"/>
          <w:szCs w:val="28"/>
        </w:rPr>
        <w:t>«8. Если з</w:t>
      </w:r>
      <w:r w:rsidRPr="00945043">
        <w:rPr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945043">
        <w:rPr>
          <w:bCs/>
          <w:sz w:val="28"/>
          <w:szCs w:val="28"/>
        </w:rPr>
        <w:t xml:space="preserve">ответственный исполнитель, </w:t>
      </w:r>
      <w:r w:rsidRPr="00945043">
        <w:rPr>
          <w:sz w:val="28"/>
          <w:szCs w:val="28"/>
        </w:rPr>
        <w:t>осуществляющий прием заявления с пакетом документов,</w:t>
      </w:r>
      <w:r w:rsidRPr="00945043">
        <w:rPr>
          <w:bCs/>
          <w:sz w:val="28"/>
          <w:szCs w:val="28"/>
        </w:rPr>
        <w:t xml:space="preserve"> запрашивает: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945043">
        <w:rPr>
          <w:bCs/>
          <w:sz w:val="28"/>
          <w:szCs w:val="28"/>
        </w:rPr>
        <w:t xml:space="preserve">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сведения, подтверждающие факт внесения сведений о заявителе в единый государственный реестр юридических лиц  (для  юридических лиц) или единый государственный реестр индивидуальных предпринимателей (для индивидуальных  предпринимателей);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945043">
        <w:rPr>
          <w:sz w:val="28"/>
          <w:szCs w:val="28"/>
        </w:rPr>
        <w:t>выписку из ЕГРН (для лиц, обладающих правами владения и (или) пользования сетью инженерно-технического обеспечения).»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945043">
        <w:rPr>
          <w:color w:val="auto"/>
          <w:sz w:val="28"/>
          <w:szCs w:val="28"/>
        </w:rPr>
        <w:t>1.8. В пункте 9 раздела 2 исключить слова: «</w:t>
      </w:r>
      <w:r w:rsidRPr="00945043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</w:t>
      </w:r>
      <w:r w:rsidR="005162EA" w:rsidRPr="00945043">
        <w:rPr>
          <w:sz w:val="28"/>
          <w:szCs w:val="28"/>
        </w:rPr>
        <w:t>страхования, иные</w:t>
      </w:r>
      <w:r w:rsidRPr="00945043">
        <w:rPr>
          <w:sz w:val="28"/>
          <w:szCs w:val="28"/>
        </w:rPr>
        <w:t xml:space="preserve">  права  гражданина. В случаях, предусмотренных 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0"/>
        <w:rPr>
          <w:sz w:val="28"/>
          <w:szCs w:val="28"/>
        </w:rPr>
      </w:pPr>
      <w:r w:rsidRPr="00945043">
        <w:rPr>
          <w:sz w:val="28"/>
          <w:szCs w:val="28"/>
        </w:rPr>
        <w:t>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услуг.».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945043">
        <w:rPr>
          <w:color w:val="auto"/>
          <w:sz w:val="28"/>
          <w:szCs w:val="28"/>
        </w:rPr>
        <w:t>1.9.</w:t>
      </w:r>
      <w:r w:rsidRPr="00945043">
        <w:rPr>
          <w:sz w:val="28"/>
          <w:szCs w:val="28"/>
        </w:rPr>
        <w:t xml:space="preserve"> Подпункт 2 пункта 2.1 раздела 3 изложить в следующей редакции:</w:t>
      </w:r>
    </w:p>
    <w:p w:rsidR="009901A9" w:rsidRPr="00945043" w:rsidRDefault="009901A9" w:rsidP="009901A9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 w:val="28"/>
          <w:szCs w:val="28"/>
        </w:rPr>
      </w:pPr>
      <w:r w:rsidRPr="00945043">
        <w:rPr>
          <w:sz w:val="28"/>
          <w:szCs w:val="28"/>
        </w:rPr>
        <w:t xml:space="preserve">«2) выполнение ответственным исполнителем, осуществляющим прием заявления с пакетом документов, мероприятий по получению: </w:t>
      </w:r>
    </w:p>
    <w:p w:rsidR="009901A9" w:rsidRPr="00945043" w:rsidRDefault="009901A9" w:rsidP="009901A9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 w:val="28"/>
          <w:szCs w:val="28"/>
        </w:rPr>
      </w:pPr>
      <w:r w:rsidRPr="00945043">
        <w:rPr>
          <w:bCs/>
          <w:sz w:val="28"/>
          <w:szCs w:val="28"/>
        </w:rPr>
        <w:t>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945043">
        <w:rPr>
          <w:sz w:val="28"/>
          <w:szCs w:val="28"/>
        </w:rPr>
        <w:t>, выписки из единого государственного реестра юридических лиц (для юридических лиц), выписки из единого государственного реестра индивидуальных предпринимателей, (для индивидуальных предпринимателей);</w:t>
      </w:r>
    </w:p>
    <w:p w:rsidR="009901A9" w:rsidRPr="00945043" w:rsidRDefault="009901A9" w:rsidP="009901A9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 w:val="28"/>
          <w:szCs w:val="28"/>
        </w:rPr>
      </w:pPr>
      <w:r w:rsidRPr="00945043">
        <w:rPr>
          <w:sz w:val="28"/>
          <w:szCs w:val="28"/>
        </w:rPr>
        <w:t>в Росздравнадзоре информации о лицензии на осуществление медицинской деятельности (для медицинских организаций);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bCs/>
          <w:sz w:val="28"/>
          <w:szCs w:val="28"/>
        </w:rPr>
        <w:t>в федеральном органе исполнительной власти, осуществляющем государственный кадастровый учет и государственную регистрацию прав</w:t>
      </w:r>
      <w:r w:rsidRPr="00945043">
        <w:rPr>
          <w:sz w:val="28"/>
          <w:szCs w:val="28"/>
        </w:rPr>
        <w:t xml:space="preserve"> выписки из ЕГРН (для лиц, обладающих правами владения и (или) пользования сетью инженерно-технического обеспечения);</w:t>
      </w:r>
    </w:p>
    <w:p w:rsidR="009901A9" w:rsidRPr="00945043" w:rsidRDefault="009901A9" w:rsidP="009901A9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945043">
        <w:rPr>
          <w:sz w:val="28"/>
          <w:szCs w:val="28"/>
        </w:rPr>
        <w:t>в органе местного самоуправления письма органа местного самоуправления, ответственного за ведение ИСОГД, подтверждающего технологическую связь передаваемого в аренду имущества с соответствующей сетью инженерно-технического обеспечения.</w:t>
      </w:r>
    </w:p>
    <w:p w:rsidR="009901A9" w:rsidRPr="00945043" w:rsidRDefault="009901A9" w:rsidP="009901A9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945043">
        <w:rPr>
          <w:bCs/>
          <w:sz w:val="28"/>
          <w:szCs w:val="28"/>
        </w:rPr>
        <w:lastRenderedPageBreak/>
        <w:t xml:space="preserve">Срок выполнения действий по административной процедуре по настоящему подпункту </w:t>
      </w:r>
      <w:r w:rsidRPr="00945043">
        <w:rPr>
          <w:sz w:val="28"/>
          <w:szCs w:val="28"/>
        </w:rPr>
        <w:t>- в течение пяти дней, следующих за днем регистрации заявления.».</w:t>
      </w:r>
    </w:p>
    <w:p w:rsidR="009901A9" w:rsidRPr="00945043" w:rsidRDefault="009901A9" w:rsidP="009901A9">
      <w:pPr>
        <w:pStyle w:val="31"/>
        <w:suppressAutoHyphens w:val="0"/>
        <w:spacing w:line="228" w:lineRule="auto"/>
        <w:ind w:firstLine="709"/>
        <w:rPr>
          <w:i/>
          <w:sz w:val="28"/>
          <w:szCs w:val="28"/>
          <w:lang w:eastAsia="ru-RU"/>
        </w:rPr>
      </w:pPr>
      <w:r w:rsidRPr="00945043">
        <w:rPr>
          <w:sz w:val="28"/>
          <w:szCs w:val="28"/>
        </w:rPr>
        <w:t xml:space="preserve">2. </w:t>
      </w:r>
      <w:r w:rsidRPr="00945043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9901A9" w:rsidRPr="00945043" w:rsidRDefault="009901A9" w:rsidP="009901A9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43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945043">
        <w:rPr>
          <w:rFonts w:ascii="Times New Roman" w:hAnsi="Times New Roman" w:cs="Times New Roman"/>
          <w:sz w:val="28"/>
          <w:szCs w:val="28"/>
        </w:rPr>
        <w:t xml:space="preserve">района по экономическому развитию, инвестиционной политике и местному самоуправлению Д.Ю. Устименко.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162EA" w:rsidRDefault="005162EA" w:rsidP="005162EA">
      <w:pPr>
        <w:rPr>
          <w:sz w:val="28"/>
        </w:rPr>
      </w:pPr>
      <w:r>
        <w:rPr>
          <w:sz w:val="28"/>
        </w:rPr>
        <w:t>Верно:</w:t>
      </w:r>
    </w:p>
    <w:p w:rsidR="005162EA" w:rsidRDefault="005162EA" w:rsidP="005162E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1F" w:rsidRDefault="0046291F">
      <w:r>
        <w:separator/>
      </w:r>
    </w:p>
  </w:endnote>
  <w:endnote w:type="continuationSeparator" w:id="0">
    <w:p w:rsidR="0046291F" w:rsidRDefault="0046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62EA" w:rsidRPr="005162E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62EA">
      <w:rPr>
        <w:noProof/>
        <w:sz w:val="14"/>
        <w:lang w:val="en-US"/>
      </w:rPr>
      <w:t>G</w:t>
    </w:r>
    <w:r w:rsidR="005162EA" w:rsidRPr="005162EA">
      <w:rPr>
        <w:noProof/>
        <w:sz w:val="14"/>
      </w:rPr>
      <w:t>:\Мои документы\Постановления\изм_128-аренда.</w:t>
    </w:r>
    <w:r w:rsidR="005162E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40B1" w:rsidRPr="002240B1">
      <w:rPr>
        <w:noProof/>
        <w:sz w:val="14"/>
      </w:rPr>
      <w:t>3/30/2017 5:34:00</w:t>
    </w:r>
    <w:r w:rsidR="002240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162E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240B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40B1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1F" w:rsidRDefault="0046291F">
      <w:r>
        <w:separator/>
      </w:r>
    </w:p>
  </w:footnote>
  <w:footnote w:type="continuationSeparator" w:id="0">
    <w:p w:rsidR="0046291F" w:rsidRDefault="0046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58046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21008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F4D0E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87629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263C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402B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EAE0F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B6E7C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EE5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B0830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FA6C0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DE37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E0433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DCE91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C819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22460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DFA20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B5C82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A9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240B1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291F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162EA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7639"/>
    <w:rsid w:val="008D2786"/>
    <w:rsid w:val="008E2310"/>
    <w:rsid w:val="008F6EA4"/>
    <w:rsid w:val="00943C43"/>
    <w:rsid w:val="00943E52"/>
    <w:rsid w:val="009469D2"/>
    <w:rsid w:val="009736B7"/>
    <w:rsid w:val="009901A9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B33D-B251-4FE7-9137-DFD86A0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9901A9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9901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9901A9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uiPriority w:val="99"/>
    <w:unhideWhenUsed/>
    <w:rsid w:val="009901A9"/>
    <w:rPr>
      <w:color w:val="0000FF"/>
      <w:u w:val="single"/>
    </w:rPr>
  </w:style>
  <w:style w:type="paragraph" w:styleId="a7">
    <w:name w:val="Balloon Text"/>
    <w:basedOn w:val="a"/>
    <w:link w:val="a8"/>
    <w:rsid w:val="005162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1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2017-03-30T14:34:00Z</cp:lastPrinted>
  <dcterms:created xsi:type="dcterms:W3CDTF">2017-03-30T14:32:00Z</dcterms:created>
  <dcterms:modified xsi:type="dcterms:W3CDTF">2017-04-19T07:43:00Z</dcterms:modified>
</cp:coreProperties>
</file>