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CDD7E76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B771EF">
        <w:rPr>
          <w:sz w:val="28"/>
        </w:rPr>
        <w:t>24</w:t>
      </w:r>
      <w:r w:rsidR="00B420AE">
        <w:rPr>
          <w:sz w:val="28"/>
        </w:rPr>
        <w:t>.0</w:t>
      </w:r>
      <w:r w:rsidR="00986242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B771EF">
        <w:rPr>
          <w:sz w:val="28"/>
        </w:rPr>
        <w:t>481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1817001" w14:textId="700BA319" w:rsidR="004B0004" w:rsidRPr="00AD5238" w:rsidRDefault="004B0004" w:rsidP="00DB0870">
      <w:pPr>
        <w:tabs>
          <w:tab w:val="left" w:pos="3686"/>
        </w:tabs>
        <w:jc w:val="center"/>
        <w:rPr>
          <w:sz w:val="28"/>
          <w:szCs w:val="28"/>
        </w:rPr>
      </w:pPr>
      <w:r w:rsidRPr="00AD5238">
        <w:rPr>
          <w:b/>
          <w:sz w:val="28"/>
          <w:szCs w:val="28"/>
        </w:rPr>
        <w:t>Об утверждении отчета о реализации муниципальной программы Белокалитвинского района «</w:t>
      </w:r>
      <w:proofErr w:type="gramStart"/>
      <w:r w:rsidRPr="00AD5238">
        <w:rPr>
          <w:b/>
          <w:sz w:val="28"/>
          <w:szCs w:val="28"/>
        </w:rPr>
        <w:t xml:space="preserve">Управление </w:t>
      </w:r>
      <w:r w:rsidR="00DB0870">
        <w:rPr>
          <w:b/>
          <w:sz w:val="28"/>
          <w:szCs w:val="28"/>
        </w:rPr>
        <w:t xml:space="preserve"> </w:t>
      </w:r>
      <w:r w:rsidRPr="00AD5238">
        <w:rPr>
          <w:b/>
          <w:sz w:val="28"/>
          <w:szCs w:val="28"/>
        </w:rPr>
        <w:t>муниципальными</w:t>
      </w:r>
      <w:proofErr w:type="gramEnd"/>
      <w:r w:rsidRPr="00AD5238">
        <w:rPr>
          <w:b/>
          <w:sz w:val="28"/>
          <w:szCs w:val="28"/>
        </w:rPr>
        <w:t xml:space="preserve"> финансами района и создание </w:t>
      </w:r>
      <w:proofErr w:type="gramStart"/>
      <w:r w:rsidRPr="00AD5238">
        <w:rPr>
          <w:b/>
          <w:sz w:val="28"/>
          <w:szCs w:val="28"/>
        </w:rPr>
        <w:t xml:space="preserve">условий </w:t>
      </w:r>
      <w:r w:rsidR="00DB0870">
        <w:rPr>
          <w:b/>
          <w:sz w:val="28"/>
          <w:szCs w:val="28"/>
        </w:rPr>
        <w:t xml:space="preserve"> </w:t>
      </w:r>
      <w:r w:rsidRPr="00AD5238">
        <w:rPr>
          <w:b/>
          <w:sz w:val="28"/>
          <w:szCs w:val="28"/>
        </w:rPr>
        <w:t>для</w:t>
      </w:r>
      <w:proofErr w:type="gramEnd"/>
      <w:r w:rsidRPr="00AD5238">
        <w:rPr>
          <w:b/>
          <w:sz w:val="28"/>
          <w:szCs w:val="28"/>
        </w:rPr>
        <w:t xml:space="preserve"> эффективного управления </w:t>
      </w:r>
      <w:proofErr w:type="gramStart"/>
      <w:r w:rsidRPr="00AD5238">
        <w:rPr>
          <w:b/>
          <w:sz w:val="28"/>
          <w:szCs w:val="28"/>
        </w:rPr>
        <w:t xml:space="preserve">муниципальными </w:t>
      </w:r>
      <w:r w:rsidR="00DB0870">
        <w:rPr>
          <w:b/>
          <w:sz w:val="28"/>
          <w:szCs w:val="28"/>
        </w:rPr>
        <w:t xml:space="preserve"> </w:t>
      </w:r>
      <w:r w:rsidRPr="00AD5238">
        <w:rPr>
          <w:b/>
          <w:sz w:val="28"/>
          <w:szCs w:val="28"/>
        </w:rPr>
        <w:t>финансами</w:t>
      </w:r>
      <w:proofErr w:type="gramEnd"/>
      <w:r w:rsidRPr="00AD5238">
        <w:rPr>
          <w:b/>
          <w:sz w:val="28"/>
          <w:szCs w:val="28"/>
        </w:rPr>
        <w:t xml:space="preserve"> поселений» и эффективности </w:t>
      </w:r>
      <w:proofErr w:type="gramStart"/>
      <w:r w:rsidRPr="00AD5238">
        <w:rPr>
          <w:b/>
          <w:sz w:val="28"/>
          <w:szCs w:val="28"/>
        </w:rPr>
        <w:t>использования</w:t>
      </w:r>
      <w:r w:rsidR="00DB0870">
        <w:rPr>
          <w:b/>
          <w:sz w:val="28"/>
          <w:szCs w:val="28"/>
        </w:rPr>
        <w:t xml:space="preserve"> </w:t>
      </w:r>
      <w:r w:rsidRPr="00AD5238">
        <w:rPr>
          <w:b/>
          <w:sz w:val="28"/>
          <w:szCs w:val="28"/>
        </w:rPr>
        <w:t xml:space="preserve"> бюджетных</w:t>
      </w:r>
      <w:proofErr w:type="gramEnd"/>
      <w:r w:rsidRPr="00AD5238">
        <w:rPr>
          <w:b/>
          <w:sz w:val="28"/>
          <w:szCs w:val="28"/>
        </w:rPr>
        <w:t xml:space="preserve"> средств за 2024 год</w:t>
      </w:r>
    </w:p>
    <w:p w14:paraId="6DB2AA81" w14:textId="77777777" w:rsidR="004B0004" w:rsidRPr="00AD5238" w:rsidRDefault="004B0004" w:rsidP="00DB0870">
      <w:pPr>
        <w:jc w:val="center"/>
        <w:rPr>
          <w:sz w:val="28"/>
          <w:szCs w:val="28"/>
        </w:rPr>
      </w:pPr>
    </w:p>
    <w:p w14:paraId="72C62205" w14:textId="77777777" w:rsidR="00DB0870" w:rsidRDefault="00DB0870" w:rsidP="00DB0870">
      <w:pPr>
        <w:ind w:right="-1" w:firstLine="709"/>
        <w:jc w:val="both"/>
        <w:rPr>
          <w:sz w:val="28"/>
          <w:szCs w:val="28"/>
        </w:rPr>
      </w:pPr>
    </w:p>
    <w:p w14:paraId="7A441663" w14:textId="0397D4AA" w:rsidR="004B0004" w:rsidRPr="00AD5238" w:rsidRDefault="004B0004" w:rsidP="00DB0870">
      <w:pPr>
        <w:ind w:right="-1" w:firstLine="709"/>
        <w:jc w:val="both"/>
        <w:rPr>
          <w:b/>
          <w:sz w:val="28"/>
          <w:szCs w:val="28"/>
        </w:rPr>
      </w:pPr>
      <w:r w:rsidRPr="00AD5238">
        <w:rPr>
          <w:sz w:val="28"/>
          <w:szCs w:val="28"/>
        </w:rPr>
        <w:t xml:space="preserve">В соответствии с </w:t>
      </w:r>
      <w:r w:rsidRPr="00AD5238">
        <w:rPr>
          <w:bCs/>
          <w:sz w:val="28"/>
          <w:szCs w:val="28"/>
        </w:rPr>
        <w:t xml:space="preserve">постановлениями Администрации Белокалитвинского района </w:t>
      </w:r>
      <w:r w:rsidRPr="00AD5238">
        <w:rPr>
          <w:sz w:val="28"/>
          <w:szCs w:val="28"/>
        </w:rPr>
        <w:t>от 26.02.2018 № 279 «Об утверждении Порядка разработки, реализации и оценки эффективности муниципальных программ Белокалитвинского района»</w:t>
      </w:r>
      <w:r w:rsidRPr="00AD5238">
        <w:rPr>
          <w:bCs/>
          <w:sz w:val="28"/>
          <w:szCs w:val="28"/>
        </w:rPr>
        <w:t>, от 10.09.2013 №</w:t>
      </w:r>
      <w:r w:rsidR="00DB0870">
        <w:rPr>
          <w:bCs/>
          <w:sz w:val="28"/>
          <w:szCs w:val="28"/>
        </w:rPr>
        <w:t xml:space="preserve"> </w:t>
      </w:r>
      <w:r w:rsidRPr="00AD5238">
        <w:rPr>
          <w:bCs/>
          <w:sz w:val="28"/>
          <w:szCs w:val="28"/>
        </w:rPr>
        <w:t xml:space="preserve">1501 «Об утверждении методических рекомендаций по разработке и реализации муниципальных программ Белокалитвинского района», Администрация Белокалитвинского района </w:t>
      </w:r>
      <w:r w:rsidRPr="00AD5238">
        <w:rPr>
          <w:b/>
          <w:spacing w:val="60"/>
          <w:sz w:val="28"/>
          <w:szCs w:val="28"/>
        </w:rPr>
        <w:t>постановляет:</w:t>
      </w:r>
    </w:p>
    <w:p w14:paraId="211BDA2A" w14:textId="77777777" w:rsidR="004B0004" w:rsidRPr="00AD5238" w:rsidRDefault="004B0004" w:rsidP="00DB0870">
      <w:pPr>
        <w:ind w:right="-1" w:hanging="426"/>
        <w:jc w:val="both"/>
        <w:rPr>
          <w:sz w:val="28"/>
          <w:szCs w:val="28"/>
        </w:rPr>
      </w:pPr>
    </w:p>
    <w:p w14:paraId="448D3D06" w14:textId="77777777" w:rsidR="004B0004" w:rsidRPr="00AD5238" w:rsidRDefault="004B0004" w:rsidP="00DB0870">
      <w:pPr>
        <w:tabs>
          <w:tab w:val="left" w:pos="720"/>
          <w:tab w:val="left" w:pos="900"/>
        </w:tabs>
        <w:ind w:right="-1" w:firstLine="708"/>
        <w:jc w:val="both"/>
        <w:rPr>
          <w:sz w:val="28"/>
        </w:rPr>
      </w:pPr>
      <w:r w:rsidRPr="00AD5238">
        <w:rPr>
          <w:sz w:val="28"/>
          <w:szCs w:val="28"/>
        </w:rPr>
        <w:t>1. </w:t>
      </w:r>
      <w:r w:rsidRPr="00AD5238">
        <w:rPr>
          <w:rFonts w:ascii="Times New Roman CYR" w:hAnsi="Times New Roman CYR" w:cs="Times New Roman CYR"/>
          <w:sz w:val="28"/>
          <w:szCs w:val="28"/>
        </w:rPr>
        <w:t xml:space="preserve">Утвердить отчет о реализации муниципальной программы Белокалитвинского района </w:t>
      </w:r>
      <w:r w:rsidRPr="00AD5238">
        <w:rPr>
          <w:sz w:val="28"/>
          <w:szCs w:val="28"/>
        </w:rPr>
        <w:t>«</w:t>
      </w:r>
      <w:r w:rsidRPr="00AD5238">
        <w:rPr>
          <w:rFonts w:ascii="Times New Roman CYR" w:hAnsi="Times New Roman CYR" w:cs="Times New Roman CYR"/>
          <w:sz w:val="28"/>
          <w:szCs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</w:t>
      </w:r>
      <w:r w:rsidRPr="00AD5238">
        <w:rPr>
          <w:sz w:val="28"/>
          <w:szCs w:val="28"/>
        </w:rPr>
        <w:t>»,</w:t>
      </w:r>
      <w:r w:rsidRPr="00AD5238">
        <w:rPr>
          <w:rFonts w:ascii="Times New Roman CYR" w:hAnsi="Times New Roman CYR" w:cs="Times New Roman CYR"/>
          <w:sz w:val="28"/>
          <w:szCs w:val="28"/>
        </w:rPr>
        <w:t xml:space="preserve"> утвержденной постановлением Администрации Белокалитвинского района от 30.11.2018 № 2057, и эффективности использования бюджетных средств за 2024 год согласно приложению.</w:t>
      </w:r>
    </w:p>
    <w:p w14:paraId="796AD8C2" w14:textId="77777777" w:rsidR="004B0004" w:rsidRPr="00AD5238" w:rsidRDefault="004B0004" w:rsidP="00DB0870">
      <w:pPr>
        <w:shd w:val="clear" w:color="auto" w:fill="FFFFFF"/>
        <w:ind w:right="-1" w:firstLine="708"/>
        <w:jc w:val="both"/>
        <w:rPr>
          <w:sz w:val="28"/>
          <w:szCs w:val="28"/>
        </w:rPr>
      </w:pPr>
      <w:r w:rsidRPr="00AD5238">
        <w:rPr>
          <w:sz w:val="28"/>
          <w:szCs w:val="28"/>
        </w:rPr>
        <w:t>2. Постановление вступает в силу со дня его принятия и подлежит размещению на официальном сайте Администрации Белокалитвинского района в информационно - телекоммуникационной сети «Интернет».</w:t>
      </w:r>
    </w:p>
    <w:p w14:paraId="130A728E" w14:textId="77777777" w:rsidR="004B0004" w:rsidRPr="00AD5238" w:rsidRDefault="004B0004" w:rsidP="00DB0870">
      <w:pPr>
        <w:ind w:right="-1" w:firstLine="708"/>
        <w:jc w:val="both"/>
        <w:rPr>
          <w:sz w:val="28"/>
          <w:szCs w:val="28"/>
        </w:rPr>
      </w:pPr>
      <w:r w:rsidRPr="00AD5238">
        <w:rPr>
          <w:sz w:val="28"/>
          <w:szCs w:val="28"/>
        </w:rPr>
        <w:t>3. Контроль за выполнением постановления оставляю за собой.</w:t>
      </w:r>
    </w:p>
    <w:p w14:paraId="6D3069BE" w14:textId="77777777" w:rsidR="00D6716F" w:rsidRDefault="00D6716F" w:rsidP="00DB0870">
      <w:pPr>
        <w:ind w:right="-1"/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32C8C95D" w14:textId="77777777" w:rsidR="004B0004" w:rsidRDefault="004B0004" w:rsidP="00872883">
      <w:pPr>
        <w:rPr>
          <w:sz w:val="28"/>
        </w:rPr>
        <w:sectPr w:rsidR="004B0004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5BE1C03D" w14:textId="77777777" w:rsidR="004B0004" w:rsidRPr="00AD5238" w:rsidRDefault="004B0004" w:rsidP="004B0004">
      <w:pPr>
        <w:pStyle w:val="a3"/>
        <w:tabs>
          <w:tab w:val="clear" w:pos="4536"/>
          <w:tab w:val="clear" w:pos="9072"/>
        </w:tabs>
        <w:jc w:val="right"/>
      </w:pPr>
      <w:r w:rsidRPr="00AD5238">
        <w:rPr>
          <w:szCs w:val="28"/>
        </w:rPr>
        <w:lastRenderedPageBreak/>
        <w:t xml:space="preserve">Приложение </w:t>
      </w:r>
    </w:p>
    <w:p w14:paraId="2F86FFB8" w14:textId="77777777" w:rsidR="00DB0870" w:rsidRDefault="004B0004" w:rsidP="004B000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D5238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14:paraId="7E98BAA0" w14:textId="317D5086" w:rsidR="004B0004" w:rsidRPr="00AD5238" w:rsidRDefault="004B0004" w:rsidP="004B000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D5238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443C7D7E" w14:textId="77777777" w:rsidR="004B0004" w:rsidRPr="00AD5238" w:rsidRDefault="004B0004" w:rsidP="004B000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D5238">
        <w:rPr>
          <w:rFonts w:ascii="Times New Roman" w:hAnsi="Times New Roman" w:cs="Times New Roman"/>
          <w:sz w:val="28"/>
          <w:szCs w:val="28"/>
        </w:rPr>
        <w:t xml:space="preserve">Белокалитвинского района </w:t>
      </w:r>
    </w:p>
    <w:p w14:paraId="5FA71DDE" w14:textId="69A41452" w:rsidR="004B0004" w:rsidRPr="00AD5238" w:rsidRDefault="004B0004" w:rsidP="004B000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D5238">
        <w:rPr>
          <w:rFonts w:ascii="Times New Roman" w:hAnsi="Times New Roman" w:cs="Times New Roman"/>
          <w:sz w:val="28"/>
          <w:szCs w:val="28"/>
        </w:rPr>
        <w:t xml:space="preserve">от </w:t>
      </w:r>
      <w:r w:rsidR="00B771EF">
        <w:rPr>
          <w:rFonts w:ascii="Times New Roman" w:hAnsi="Times New Roman" w:cs="Times New Roman"/>
          <w:sz w:val="28"/>
          <w:szCs w:val="28"/>
        </w:rPr>
        <w:t>24</w:t>
      </w:r>
      <w:r w:rsidRPr="00AD5238">
        <w:rPr>
          <w:rFonts w:ascii="Times New Roman" w:hAnsi="Times New Roman" w:cs="Times New Roman"/>
          <w:sz w:val="28"/>
          <w:szCs w:val="28"/>
        </w:rPr>
        <w:t>.</w:t>
      </w:r>
      <w:r w:rsidR="00DB0870">
        <w:rPr>
          <w:rFonts w:ascii="Times New Roman" w:hAnsi="Times New Roman" w:cs="Times New Roman"/>
          <w:sz w:val="28"/>
          <w:szCs w:val="28"/>
        </w:rPr>
        <w:t>03</w:t>
      </w:r>
      <w:r w:rsidRPr="00AD5238">
        <w:rPr>
          <w:rFonts w:ascii="Times New Roman" w:hAnsi="Times New Roman" w:cs="Times New Roman"/>
          <w:sz w:val="28"/>
          <w:szCs w:val="28"/>
        </w:rPr>
        <w:t xml:space="preserve">. 2025 № </w:t>
      </w:r>
      <w:r w:rsidR="00B771EF">
        <w:rPr>
          <w:rFonts w:ascii="Times New Roman" w:hAnsi="Times New Roman" w:cs="Times New Roman"/>
          <w:sz w:val="28"/>
          <w:szCs w:val="28"/>
        </w:rPr>
        <w:t>481</w:t>
      </w:r>
    </w:p>
    <w:p w14:paraId="2931B859" w14:textId="77777777" w:rsidR="004B0004" w:rsidRPr="00AD5238" w:rsidRDefault="004B0004" w:rsidP="004B000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D523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14:paraId="7379FAFB" w14:textId="77777777" w:rsidR="004B0004" w:rsidRPr="00AD5238" w:rsidRDefault="004B0004" w:rsidP="004B000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D5238">
        <w:rPr>
          <w:rFonts w:ascii="Times New Roman" w:hAnsi="Times New Roman" w:cs="Times New Roman"/>
          <w:sz w:val="28"/>
          <w:szCs w:val="28"/>
        </w:rPr>
        <w:t xml:space="preserve">о реализации муниципальной программы Белокалитвинского района </w:t>
      </w:r>
    </w:p>
    <w:p w14:paraId="299E686B" w14:textId="77777777" w:rsidR="004B0004" w:rsidRPr="00AD5238" w:rsidRDefault="004B0004" w:rsidP="004B000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D5238">
        <w:rPr>
          <w:rFonts w:ascii="Times New Roman" w:hAnsi="Times New Roman" w:cs="Times New Roman"/>
          <w:sz w:val="28"/>
          <w:szCs w:val="28"/>
        </w:rPr>
        <w:t xml:space="preserve">«Управление муниципальными финансами района и создание условий для эффективного управления муниципальными финансами поселений» и эффективности использования бюджетных средств за 2024 год </w:t>
      </w:r>
    </w:p>
    <w:p w14:paraId="3D18A6D0" w14:textId="77777777" w:rsidR="004B0004" w:rsidRPr="00AD5238" w:rsidRDefault="004B0004" w:rsidP="004B000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5C46083" w14:textId="77777777" w:rsidR="004B0004" w:rsidRPr="00AD5238" w:rsidRDefault="004B0004" w:rsidP="004B0004">
      <w:pPr>
        <w:jc w:val="center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Раздел 1. Конкретные результаты,</w:t>
      </w:r>
      <w:r w:rsidRPr="00AD5238">
        <w:rPr>
          <w:kern w:val="2"/>
          <w:sz w:val="28"/>
          <w:szCs w:val="28"/>
        </w:rPr>
        <w:br/>
        <w:t>достигнутые за 2024 год</w:t>
      </w:r>
    </w:p>
    <w:p w14:paraId="09B77176" w14:textId="77777777" w:rsidR="004B0004" w:rsidRPr="00AD5238" w:rsidRDefault="004B0004" w:rsidP="004B0004">
      <w:pPr>
        <w:jc w:val="center"/>
        <w:rPr>
          <w:kern w:val="2"/>
          <w:sz w:val="28"/>
          <w:szCs w:val="28"/>
        </w:rPr>
      </w:pPr>
    </w:p>
    <w:p w14:paraId="5D8876AF" w14:textId="77777777" w:rsidR="004B0004" w:rsidRPr="00AD5238" w:rsidRDefault="004B0004" w:rsidP="004B0004">
      <w:pPr>
        <w:pStyle w:val="ConsPlusNormal"/>
        <w:widowControl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AD523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В целях создания условий для повышения качества управления муниципальными финансами и эффективного управления муниципальными финансами в рамках реализации  муниципальной программы </w:t>
      </w:r>
      <w:r w:rsidRPr="00AD5238">
        <w:rPr>
          <w:rFonts w:ascii="Times New Roman" w:hAnsi="Times New Roman" w:cs="Times New Roman"/>
          <w:sz w:val="28"/>
          <w:szCs w:val="28"/>
        </w:rPr>
        <w:t xml:space="preserve">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поселений», утвержденной постановлением Администрации Белокалитвинского района от 30.11.2018 № 2057 </w:t>
      </w:r>
      <w:r w:rsidRPr="00AD523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(далее – муниципальная программа), ответственным исполнителем в 2024 году реализован комплекс мероприятий, в результате которых:</w:t>
      </w:r>
      <w:r w:rsidRPr="00AD5238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14:paraId="573E07F7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D5238">
        <w:rPr>
          <w:rFonts w:eastAsia="Calibri"/>
          <w:kern w:val="2"/>
          <w:sz w:val="28"/>
          <w:szCs w:val="28"/>
          <w:lang w:eastAsia="en-US"/>
        </w:rPr>
        <w:t>собственные налоговые и неналоговые доходы района составили                   747 993,3 тыс. рублей или 15,4 процента от всех поступлений с ростом по сравнению с прошлым годом на 130 189,0 тыс. рублей или на 21,1 процента;</w:t>
      </w:r>
    </w:p>
    <w:p w14:paraId="01C47A42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D5238">
        <w:rPr>
          <w:rFonts w:eastAsia="Calibri"/>
          <w:kern w:val="2"/>
          <w:sz w:val="28"/>
          <w:szCs w:val="28"/>
          <w:lang w:eastAsia="en-US"/>
        </w:rPr>
        <w:t>расходы бюджета района исполнены в объеме 4 820 621,0 тыс. рублей или 99,2 процента от запланированных параметров;</w:t>
      </w:r>
    </w:p>
    <w:p w14:paraId="6992DC30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D5238">
        <w:rPr>
          <w:rFonts w:eastAsia="Calibri"/>
          <w:kern w:val="2"/>
          <w:sz w:val="28"/>
          <w:szCs w:val="28"/>
          <w:lang w:eastAsia="en-US"/>
        </w:rPr>
        <w:t>по итогам исполнения бюджета Белокалитвинского района сложился профицит в объеме 33 447,1 тыс. рублей;</w:t>
      </w:r>
    </w:p>
    <w:p w14:paraId="42160FB5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D5238">
        <w:rPr>
          <w:rFonts w:eastAsia="Calibri"/>
          <w:kern w:val="2"/>
          <w:sz w:val="28"/>
          <w:szCs w:val="28"/>
          <w:lang w:eastAsia="en-US"/>
        </w:rPr>
        <w:t xml:space="preserve">принято решение Собрания депутатов Белокалитвинского района от 24.12.2024 № 186 «О бюджете Белокалитвинского района на 2025 год и на плановый период 2026 и 2027 годов»; </w:t>
      </w:r>
    </w:p>
    <w:p w14:paraId="63655D4E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D5238">
        <w:rPr>
          <w:rFonts w:eastAsia="Calibri"/>
          <w:kern w:val="2"/>
          <w:sz w:val="28"/>
          <w:szCs w:val="28"/>
          <w:lang w:eastAsia="en-US"/>
        </w:rPr>
        <w:t>принято постановление Администрации Белокалитвинского района от 26.02.2024 № 271</w:t>
      </w:r>
      <w:r w:rsidRPr="00AD5238">
        <w:rPr>
          <w:b/>
          <w:bCs/>
          <w:sz w:val="28"/>
          <w:szCs w:val="28"/>
        </w:rPr>
        <w:t xml:space="preserve"> «</w:t>
      </w:r>
      <w:r w:rsidRPr="00AD5238">
        <w:rPr>
          <w:bCs/>
          <w:sz w:val="28"/>
          <w:szCs w:val="28"/>
        </w:rPr>
        <w:t>Об утверждении бюджетного прогноза Белокалитвинского района на период 2024-2031 годов»</w:t>
      </w:r>
      <w:r w:rsidRPr="00AD5238">
        <w:rPr>
          <w:rFonts w:eastAsia="Calibri"/>
          <w:kern w:val="2"/>
          <w:sz w:val="28"/>
          <w:szCs w:val="28"/>
          <w:lang w:eastAsia="en-US"/>
        </w:rPr>
        <w:t>;</w:t>
      </w:r>
    </w:p>
    <w:p w14:paraId="42B96F46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D5238">
        <w:rPr>
          <w:rFonts w:eastAsia="Calibri"/>
          <w:kern w:val="2"/>
          <w:sz w:val="28"/>
          <w:szCs w:val="28"/>
          <w:lang w:eastAsia="en-US"/>
        </w:rPr>
        <w:t>внесены изменения в решения Собрания депутатов Белокалитвинского района от 25.12.2023 № 133 «О бюджете Белокалитвинского района на 2024 год</w:t>
      </w:r>
      <w:r w:rsidRPr="00AD5238">
        <w:rPr>
          <w:sz w:val="28"/>
          <w:szCs w:val="28"/>
        </w:rPr>
        <w:t xml:space="preserve"> и на плановый период 2025 и 2026 годов» (4 изменения) и от </w:t>
      </w:r>
      <w:r w:rsidRPr="00AD5238">
        <w:rPr>
          <w:rFonts w:eastAsia="Calibri"/>
          <w:kern w:val="2"/>
          <w:sz w:val="28"/>
          <w:szCs w:val="28"/>
          <w:lang w:eastAsia="en-US"/>
        </w:rPr>
        <w:t xml:space="preserve">30.08.2007 № 247 «Об утверждении Положения о бюджетном процессе в Белокалитвинском районе; </w:t>
      </w:r>
    </w:p>
    <w:p w14:paraId="5EEEA685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D5238">
        <w:rPr>
          <w:rFonts w:eastAsia="Calibri"/>
          <w:kern w:val="2"/>
          <w:sz w:val="28"/>
          <w:szCs w:val="28"/>
          <w:lang w:eastAsia="en-US"/>
        </w:rPr>
        <w:t xml:space="preserve">бюджетам поселений оказана финансовая поддержка в объеме 5 483,6 тыс. рублей; </w:t>
      </w:r>
    </w:p>
    <w:p w14:paraId="04773135" w14:textId="77777777" w:rsidR="004B0004" w:rsidRPr="00AD5238" w:rsidRDefault="004B0004" w:rsidP="004B0004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AD5238">
        <w:rPr>
          <w:rFonts w:eastAsia="Calibri"/>
          <w:kern w:val="2"/>
          <w:sz w:val="28"/>
          <w:szCs w:val="28"/>
          <w:lang w:eastAsia="en-US"/>
        </w:rPr>
        <w:t xml:space="preserve">в рамках обеспечения открытости и прозрачности управления муниципальными финансами принято решение Собрания депутатов </w:t>
      </w:r>
      <w:r w:rsidRPr="00AD5238">
        <w:rPr>
          <w:rFonts w:eastAsia="Calibri"/>
          <w:kern w:val="2"/>
          <w:sz w:val="28"/>
          <w:szCs w:val="28"/>
          <w:lang w:eastAsia="en-US"/>
        </w:rPr>
        <w:lastRenderedPageBreak/>
        <w:t>Белокалитвинского района от 23.05.2024 № 158 «</w:t>
      </w:r>
      <w:r w:rsidRPr="00AD5238">
        <w:rPr>
          <w:sz w:val="28"/>
        </w:rPr>
        <w:t>Об отчете об исполнении бюджета Белокалитвинского района за 2023 год</w:t>
      </w:r>
      <w:r w:rsidRPr="00AD5238">
        <w:rPr>
          <w:rFonts w:eastAsia="Calibri"/>
          <w:kern w:val="2"/>
          <w:sz w:val="28"/>
          <w:szCs w:val="28"/>
          <w:lang w:eastAsia="en-US"/>
        </w:rPr>
        <w:t>», приняты постановления Администрации Белокалитвинского района от 13.05.2024 № 605 «Об отчете об исполнении бюджета Белокалитвинского района за I квартал 2024 года», от 29.07.2024 № 1030 «Об отчете об исполнении бюджета Белокалитвинского района за I полугодие 2024 года» и от 11.11.2024 № 1668 «Об отчете об исполнении бюджета Белокалитвинского района за 9 месяцев 2024 года». По проектам решений Собрания депутатов Белокалитвинского района «</w:t>
      </w:r>
      <w:r w:rsidRPr="00AD5238">
        <w:rPr>
          <w:sz w:val="28"/>
        </w:rPr>
        <w:t>Об отчете об исполнении бюджета Белокалитвинского района за 2023 год</w:t>
      </w:r>
      <w:r w:rsidRPr="00AD5238">
        <w:rPr>
          <w:rFonts w:eastAsia="Calibri"/>
          <w:kern w:val="2"/>
          <w:sz w:val="28"/>
          <w:szCs w:val="28"/>
          <w:lang w:eastAsia="en-US"/>
        </w:rPr>
        <w:t>» и «О бюджете Белокалитвинского района на 2025 год и на плановый период 2026 и 2027 годов» состоялись публичные слушания. На официальном сайте финансового управления Администрации Белокалитвинского района размещены материалы «Бюджет для граждан» по проекту решения «</w:t>
      </w:r>
      <w:r w:rsidRPr="00AD5238">
        <w:rPr>
          <w:sz w:val="28"/>
        </w:rPr>
        <w:t>Об отчете об исполнении бюджета Белокалитвинского района за 2023 год</w:t>
      </w:r>
      <w:r w:rsidRPr="00AD5238">
        <w:rPr>
          <w:rFonts w:eastAsia="Calibri"/>
          <w:kern w:val="2"/>
          <w:sz w:val="28"/>
          <w:szCs w:val="28"/>
          <w:lang w:eastAsia="en-US"/>
        </w:rPr>
        <w:t>» и по проекту решения и решению, принятому с учетом изменений «О бюджете Белокалитвинского района на 2025 год и на плановый период 2026 и 2027 годов».</w:t>
      </w:r>
    </w:p>
    <w:p w14:paraId="6BA77F84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13D3CCD0" w14:textId="77777777" w:rsidR="004B0004" w:rsidRPr="00AD5238" w:rsidRDefault="004B0004" w:rsidP="004B0004">
      <w:pPr>
        <w:jc w:val="center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 xml:space="preserve">Раздел 2. Результаты реализации основных </w:t>
      </w:r>
      <w:r w:rsidRPr="00AD5238">
        <w:rPr>
          <w:kern w:val="2"/>
          <w:sz w:val="28"/>
          <w:szCs w:val="28"/>
        </w:rPr>
        <w:br/>
        <w:t xml:space="preserve">мероприятий, а также сведения о достижении контрольных </w:t>
      </w:r>
      <w:proofErr w:type="gramStart"/>
      <w:r w:rsidRPr="00AD5238">
        <w:rPr>
          <w:kern w:val="2"/>
          <w:sz w:val="28"/>
          <w:szCs w:val="28"/>
        </w:rPr>
        <w:t>событий  муниципальной</w:t>
      </w:r>
      <w:proofErr w:type="gramEnd"/>
      <w:r w:rsidRPr="00AD5238">
        <w:rPr>
          <w:kern w:val="2"/>
          <w:sz w:val="28"/>
          <w:szCs w:val="28"/>
        </w:rPr>
        <w:t xml:space="preserve"> программы</w:t>
      </w:r>
    </w:p>
    <w:p w14:paraId="3F6503BB" w14:textId="77777777" w:rsidR="004B0004" w:rsidRPr="00AD5238" w:rsidRDefault="004B0004" w:rsidP="004B0004">
      <w:pPr>
        <w:jc w:val="center"/>
        <w:rPr>
          <w:kern w:val="2"/>
          <w:sz w:val="28"/>
          <w:szCs w:val="28"/>
        </w:rPr>
      </w:pPr>
    </w:p>
    <w:p w14:paraId="214CF14E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Достижению результатов в 2024 году способствовала реализация ответственным исполнителем основных мероприятий.</w:t>
      </w:r>
    </w:p>
    <w:p w14:paraId="1FD2050B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D5238">
        <w:rPr>
          <w:rFonts w:eastAsia="Calibri"/>
          <w:kern w:val="2"/>
          <w:sz w:val="28"/>
          <w:szCs w:val="28"/>
          <w:lang w:eastAsia="en-US"/>
        </w:rPr>
        <w:t xml:space="preserve">В рамках подпрограммы 1 </w:t>
      </w:r>
      <w:r w:rsidRPr="00AD5238">
        <w:rPr>
          <w:rFonts w:eastAsia="Calibri"/>
          <w:bCs/>
          <w:kern w:val="2"/>
          <w:sz w:val="28"/>
          <w:szCs w:val="28"/>
          <w:lang w:eastAsia="en-US"/>
        </w:rPr>
        <w:t xml:space="preserve">«Долгосрочное финансовое планирование» </w:t>
      </w:r>
      <w:r w:rsidRPr="00AD5238">
        <w:rPr>
          <w:rFonts w:eastAsia="Calibri"/>
          <w:kern w:val="2"/>
          <w:sz w:val="28"/>
          <w:szCs w:val="28"/>
          <w:lang w:eastAsia="en-US"/>
        </w:rPr>
        <w:t xml:space="preserve">предусмотрена реализация 3 основных </w:t>
      </w:r>
      <w:r w:rsidRPr="00AD5238">
        <w:rPr>
          <w:kern w:val="2"/>
          <w:sz w:val="28"/>
          <w:szCs w:val="28"/>
        </w:rPr>
        <w:t>мероприятий и 1 контрольного события</w:t>
      </w:r>
      <w:r w:rsidRPr="00AD5238">
        <w:rPr>
          <w:rFonts w:eastAsia="Calibri"/>
          <w:kern w:val="2"/>
          <w:sz w:val="28"/>
          <w:szCs w:val="28"/>
          <w:lang w:eastAsia="en-US"/>
        </w:rPr>
        <w:t>.</w:t>
      </w:r>
    </w:p>
    <w:p w14:paraId="57184A51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D5238">
        <w:rPr>
          <w:kern w:val="2"/>
          <w:sz w:val="28"/>
          <w:szCs w:val="28"/>
        </w:rPr>
        <w:t>Основное мероприятие</w:t>
      </w:r>
      <w:r w:rsidRPr="00AD5238">
        <w:rPr>
          <w:rFonts w:eastAsia="Calibri"/>
          <w:kern w:val="2"/>
          <w:sz w:val="28"/>
          <w:szCs w:val="28"/>
          <w:lang w:eastAsia="en-US"/>
        </w:rPr>
        <w:t xml:space="preserve"> 1.1. «</w:t>
      </w:r>
      <w:r w:rsidRPr="00AD5238">
        <w:rPr>
          <w:sz w:val="28"/>
          <w:szCs w:val="28"/>
        </w:rPr>
        <w:t>Реализация мероприятий по росту доходного потенциала Белокалитвинского района</w:t>
      </w:r>
      <w:r w:rsidRPr="00AD5238">
        <w:rPr>
          <w:rFonts w:eastAsia="Calibri"/>
          <w:kern w:val="2"/>
          <w:sz w:val="28"/>
          <w:szCs w:val="28"/>
          <w:lang w:eastAsia="en-US"/>
        </w:rPr>
        <w:t xml:space="preserve">» выполнено. </w:t>
      </w:r>
    </w:p>
    <w:p w14:paraId="59E7DEAA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D5238">
        <w:rPr>
          <w:rFonts w:eastAsia="Calibri"/>
          <w:kern w:val="2"/>
          <w:sz w:val="28"/>
          <w:szCs w:val="28"/>
          <w:lang w:eastAsia="en-US"/>
        </w:rPr>
        <w:t xml:space="preserve">Реализация механизмов контроля за исполнением доходов консолидированного бюджета Белокалитвинского района и снижением недоимки отражена </w:t>
      </w:r>
      <w:r w:rsidRPr="00AD5238">
        <w:rPr>
          <w:sz w:val="28"/>
          <w:szCs w:val="28"/>
        </w:rPr>
        <w:t xml:space="preserve">в постановлении Администрации Белокалитвинского района от </w:t>
      </w:r>
      <w:r w:rsidRPr="00AD5238">
        <w:rPr>
          <w:rStyle w:val="FontStyle23"/>
          <w:sz w:val="28"/>
          <w:szCs w:val="28"/>
        </w:rPr>
        <w:t>28.09.2018 № 120 «Об утверждении Плана мероприятий по росту доходного потенциала Белокалитвинского района, оптимизации расходов бюджета Белокалитвинского района и сокращению муниципального долга Белокалитвинского района до 2024 года».</w:t>
      </w:r>
    </w:p>
    <w:p w14:paraId="2F560669" w14:textId="77777777" w:rsidR="004B0004" w:rsidRPr="00AD5238" w:rsidRDefault="004B0004" w:rsidP="004B0004">
      <w:pPr>
        <w:ind w:firstLine="720"/>
        <w:jc w:val="both"/>
        <w:rPr>
          <w:color w:val="000000"/>
          <w:sz w:val="28"/>
          <w:szCs w:val="28"/>
        </w:rPr>
      </w:pPr>
      <w:r w:rsidRPr="00AD5238">
        <w:rPr>
          <w:rFonts w:eastAsia="Calibri"/>
          <w:kern w:val="2"/>
          <w:sz w:val="28"/>
          <w:szCs w:val="28"/>
          <w:lang w:eastAsia="en-US"/>
        </w:rPr>
        <w:t xml:space="preserve">В результате проведенных мероприятий темп роста поступлений налоговых и неналоговых доходов в бюджет района по итогам </w:t>
      </w:r>
      <w:r w:rsidRPr="00AD5238">
        <w:rPr>
          <w:rFonts w:eastAsia="Calibri"/>
          <w:kern w:val="2"/>
          <w:sz w:val="28"/>
          <w:szCs w:val="28"/>
          <w:lang w:eastAsia="en-US"/>
        </w:rPr>
        <w:br/>
        <w:t xml:space="preserve">2024 года составил 107,3 процентов к плановым назначениям. </w:t>
      </w:r>
      <w:r w:rsidRPr="00AD5238">
        <w:rPr>
          <w:sz w:val="28"/>
          <w:szCs w:val="28"/>
        </w:rPr>
        <w:t xml:space="preserve">Основной прирост доходов в 2024 году обеспечен поступлением: </w:t>
      </w:r>
      <w:r w:rsidRPr="00AD5238">
        <w:rPr>
          <w:color w:val="000000"/>
          <w:sz w:val="28"/>
          <w:szCs w:val="28"/>
        </w:rPr>
        <w:t xml:space="preserve">налога на доходы физических лиц – 31 538,3 тыс.  рублей, акцизов по подакцизным товарам (продукции), производимым на территории Российской Федерации  - 3 396,2 тыс. рублей, налога, взимаемого в связи с применением патентной системы налогообложения  - 3 386,3 тыс. рублей, транспортного налога – 2 245,5 тыс. рублей, государственной пошлины – 4 411,0 тыс. рублей, платы за негативное воздействие на окружающую среду – 2 957,8 тыс. рублей,  доходов от продажи материальных и нематериальных активов – 2 264,1 тыс. рублей. </w:t>
      </w:r>
    </w:p>
    <w:p w14:paraId="1240BE24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5238">
        <w:rPr>
          <w:sz w:val="28"/>
          <w:szCs w:val="28"/>
        </w:rPr>
        <w:lastRenderedPageBreak/>
        <w:t>Недоимка по налоговым платежам в местный бюджет составила по состоянию на 01.01.2025 года 55 518,1 тыс. рублей, что на 4 530,2</w:t>
      </w:r>
      <w:r w:rsidRPr="00AD5238">
        <w:rPr>
          <w:sz w:val="28"/>
          <w:szCs w:val="28"/>
          <w:lang w:val="en-US"/>
        </w:rPr>
        <w:t> </w:t>
      </w:r>
      <w:r w:rsidRPr="00AD5238">
        <w:rPr>
          <w:sz w:val="28"/>
          <w:szCs w:val="28"/>
        </w:rPr>
        <w:t>тыс.</w:t>
      </w:r>
      <w:r w:rsidRPr="00AD5238">
        <w:rPr>
          <w:sz w:val="28"/>
          <w:szCs w:val="28"/>
          <w:lang w:val="en-US"/>
        </w:rPr>
        <w:t> </w:t>
      </w:r>
      <w:proofErr w:type="gramStart"/>
      <w:r w:rsidRPr="00AD5238">
        <w:rPr>
          <w:sz w:val="28"/>
          <w:szCs w:val="28"/>
        </w:rPr>
        <w:t>рублей  или</w:t>
      </w:r>
      <w:proofErr w:type="gramEnd"/>
      <w:r w:rsidRPr="00AD5238">
        <w:rPr>
          <w:sz w:val="28"/>
          <w:szCs w:val="28"/>
        </w:rPr>
        <w:t xml:space="preserve"> 7,5 процента меньше, чем в предыдущем году. </w:t>
      </w:r>
    </w:p>
    <w:p w14:paraId="58CB364E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D5238">
        <w:rPr>
          <w:kern w:val="2"/>
          <w:sz w:val="28"/>
          <w:szCs w:val="28"/>
        </w:rPr>
        <w:t>Основное мероприятие</w:t>
      </w:r>
      <w:r w:rsidRPr="00AD5238">
        <w:rPr>
          <w:rFonts w:eastAsia="Calibri"/>
          <w:kern w:val="2"/>
          <w:sz w:val="28"/>
          <w:szCs w:val="28"/>
          <w:lang w:eastAsia="en-US"/>
        </w:rPr>
        <w:t xml:space="preserve"> 1.2. «</w:t>
      </w:r>
      <w:r w:rsidRPr="00AD5238">
        <w:rPr>
          <w:sz w:val="28"/>
          <w:szCs w:val="28"/>
        </w:rPr>
        <w:t>Проведение оценки эффективности налоговых льгот (пониженных ставок по налогам), установленных законодательством Белокалитвинского района о налогах и сборах</w:t>
      </w:r>
      <w:r w:rsidRPr="00AD5238">
        <w:rPr>
          <w:rFonts w:eastAsia="Calibri"/>
          <w:kern w:val="2"/>
          <w:sz w:val="28"/>
          <w:szCs w:val="28"/>
          <w:lang w:eastAsia="en-US"/>
        </w:rPr>
        <w:t xml:space="preserve">» выполнено. </w:t>
      </w:r>
    </w:p>
    <w:p w14:paraId="06EF3644" w14:textId="174F51FB" w:rsidR="004B0004" w:rsidRPr="00AD5238" w:rsidRDefault="004B0004" w:rsidP="004B0004">
      <w:pPr>
        <w:ind w:firstLine="708"/>
        <w:jc w:val="both"/>
        <w:rPr>
          <w:sz w:val="28"/>
          <w:szCs w:val="28"/>
        </w:rPr>
      </w:pPr>
      <w:r w:rsidRPr="00AD5238">
        <w:rPr>
          <w:rFonts w:eastAsia="Calibri"/>
          <w:kern w:val="2"/>
          <w:sz w:val="28"/>
          <w:szCs w:val="28"/>
          <w:lang w:eastAsia="en-US"/>
        </w:rPr>
        <w:t xml:space="preserve">В соответствии с постановлением Администрации Белокалитвинского района </w:t>
      </w:r>
      <w:r w:rsidRPr="00AD5238">
        <w:rPr>
          <w:sz w:val="28"/>
          <w:szCs w:val="28"/>
        </w:rPr>
        <w:t xml:space="preserve">от 27.11.2019 №1969 «Об утверждении Порядка формирования перечня налоговых расходов Белокалитвинского района и оценки налоговых расходов Белокалитвинского района» </w:t>
      </w:r>
      <w:r w:rsidRPr="00AD5238">
        <w:rPr>
          <w:rFonts w:eastAsia="Calibri"/>
          <w:kern w:val="2"/>
          <w:sz w:val="28"/>
          <w:szCs w:val="28"/>
          <w:lang w:eastAsia="en-US"/>
        </w:rPr>
        <w:t>в отчетном периоде, в</w:t>
      </w:r>
      <w:r w:rsidRPr="00AD5238">
        <w:rPr>
          <w:sz w:val="28"/>
          <w:szCs w:val="28"/>
        </w:rPr>
        <w:t xml:space="preserve"> связи с отсутствием налоговых льгот не проводится оценка их эффективности, предложения в Собрание депутатов по их оптимизации не вносятся. В Белокалитвинском районе налоговые льготы юридическим лицам и индивидуальным предпринимателям не предоставляются.</w:t>
      </w:r>
    </w:p>
    <w:p w14:paraId="22017FB5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8"/>
          <w:szCs w:val="28"/>
          <w:lang w:eastAsia="en-US"/>
        </w:rPr>
      </w:pPr>
      <w:r w:rsidRPr="00AD5238">
        <w:rPr>
          <w:kern w:val="2"/>
          <w:sz w:val="28"/>
          <w:szCs w:val="28"/>
        </w:rPr>
        <w:t>Основное мероприятие</w:t>
      </w:r>
      <w:r w:rsidRPr="00AD5238">
        <w:rPr>
          <w:rFonts w:eastAsia="Calibri"/>
          <w:kern w:val="2"/>
          <w:sz w:val="28"/>
          <w:szCs w:val="28"/>
          <w:lang w:eastAsia="en-US"/>
        </w:rPr>
        <w:t xml:space="preserve"> 1.3. «Формирование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 xml:space="preserve"> расходов бюджета Белокалитвинского района в соответствии с муниципальными программами» выполнено.</w:t>
      </w:r>
    </w:p>
    <w:p w14:paraId="2E8D14A7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D5238">
        <w:rPr>
          <w:rFonts w:eastAsia="Calibri"/>
          <w:kern w:val="2"/>
          <w:sz w:val="28"/>
          <w:szCs w:val="28"/>
          <w:lang w:eastAsia="en-US"/>
        </w:rPr>
        <w:t xml:space="preserve">Бюджет Белокалитвинского района сформирован на основе 21 муниципальной программы, на реализацию которых в 2024 году направлено 4 792 816,7 тыс. рублей, или 99,4 процента от общего объема расходов бюджета.  </w:t>
      </w:r>
    </w:p>
    <w:p w14:paraId="755E1299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D5238">
        <w:rPr>
          <w:rFonts w:eastAsia="Calibri"/>
          <w:kern w:val="2"/>
          <w:sz w:val="28"/>
          <w:szCs w:val="28"/>
          <w:lang w:eastAsia="en-US"/>
        </w:rPr>
        <w:t xml:space="preserve">По подпрограмме 1 </w:t>
      </w:r>
      <w:r w:rsidRPr="00AD5238">
        <w:rPr>
          <w:rFonts w:eastAsia="Calibri"/>
          <w:bCs/>
          <w:kern w:val="2"/>
          <w:sz w:val="28"/>
          <w:szCs w:val="28"/>
          <w:lang w:eastAsia="en-US"/>
        </w:rPr>
        <w:t>«Долгосрочное финансовое планирование» предусмотрено выполнение 1 к</w:t>
      </w:r>
      <w:r w:rsidRPr="00AD5238">
        <w:rPr>
          <w:rFonts w:eastAsia="Calibri"/>
          <w:kern w:val="2"/>
          <w:sz w:val="28"/>
          <w:szCs w:val="28"/>
          <w:lang w:eastAsia="en-US"/>
        </w:rPr>
        <w:t xml:space="preserve">онтрольного события, которое исполнено </w:t>
      </w:r>
      <w:proofErr w:type="gramStart"/>
      <w:r w:rsidRPr="00AD5238">
        <w:rPr>
          <w:rFonts w:eastAsia="Calibri"/>
          <w:kern w:val="2"/>
          <w:sz w:val="28"/>
          <w:szCs w:val="28"/>
          <w:lang w:eastAsia="en-US"/>
        </w:rPr>
        <w:t>в  установленный</w:t>
      </w:r>
      <w:proofErr w:type="gramEnd"/>
      <w:r w:rsidRPr="00AD5238">
        <w:rPr>
          <w:rFonts w:eastAsia="Calibri"/>
          <w:kern w:val="2"/>
          <w:sz w:val="28"/>
          <w:szCs w:val="28"/>
          <w:lang w:eastAsia="en-US"/>
        </w:rPr>
        <w:t xml:space="preserve"> срок.</w:t>
      </w:r>
    </w:p>
    <w:p w14:paraId="34FC5FCF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D5238">
        <w:rPr>
          <w:rFonts w:eastAsia="Calibri"/>
          <w:kern w:val="2"/>
          <w:sz w:val="28"/>
          <w:szCs w:val="28"/>
          <w:lang w:eastAsia="en-US"/>
        </w:rPr>
        <w:t>В рамках подпрограммы 2 «</w:t>
      </w:r>
      <w:r w:rsidRPr="00AD5238">
        <w:rPr>
          <w:bCs/>
          <w:sz w:val="28"/>
          <w:szCs w:val="28"/>
        </w:rPr>
        <w:t>Нормативно-методическое, информационное обеспечение и организация бюджетного процесса»</w:t>
      </w:r>
      <w:r w:rsidRPr="00AD5238">
        <w:rPr>
          <w:rFonts w:eastAsia="Calibri"/>
          <w:kern w:val="2"/>
          <w:sz w:val="28"/>
          <w:szCs w:val="28"/>
          <w:lang w:eastAsia="en-US"/>
        </w:rPr>
        <w:t xml:space="preserve"> предусмотрена реализация 4 основных </w:t>
      </w:r>
      <w:r w:rsidRPr="00AD5238">
        <w:rPr>
          <w:kern w:val="2"/>
          <w:sz w:val="28"/>
          <w:szCs w:val="28"/>
        </w:rPr>
        <w:t>мероприятий и 1 контрольного события</w:t>
      </w:r>
      <w:r w:rsidRPr="00AD5238">
        <w:rPr>
          <w:rFonts w:eastAsia="Calibri"/>
          <w:kern w:val="2"/>
          <w:sz w:val="28"/>
          <w:szCs w:val="28"/>
          <w:lang w:eastAsia="en-US"/>
        </w:rPr>
        <w:t>.</w:t>
      </w:r>
    </w:p>
    <w:p w14:paraId="50F45526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5238">
        <w:rPr>
          <w:kern w:val="2"/>
          <w:sz w:val="28"/>
          <w:szCs w:val="28"/>
        </w:rPr>
        <w:t>Основное мероприятие</w:t>
      </w:r>
      <w:r w:rsidRPr="00AD5238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>2.1. «</w:t>
      </w:r>
      <w:r w:rsidRPr="00AD5238">
        <w:rPr>
          <w:bCs/>
          <w:sz w:val="28"/>
          <w:szCs w:val="28"/>
        </w:rPr>
        <w:t>Разработка и совершенствование нормативного правового регулирования по организации бюджетного процесса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 xml:space="preserve">» выполнено. В целях совершенствования бюджетного процесса в 2024 году принято </w:t>
      </w:r>
      <w:r w:rsidRPr="00AD5238">
        <w:rPr>
          <w:iCs/>
          <w:kern w:val="2"/>
          <w:sz w:val="28"/>
          <w:szCs w:val="28"/>
        </w:rPr>
        <w:t xml:space="preserve">решение Собрания депутатов Белокалитвинского района от 20.12.2024 № 185 </w:t>
      </w:r>
      <w:r w:rsidRPr="00AD5238">
        <w:rPr>
          <w:sz w:val="28"/>
          <w:szCs w:val="28"/>
        </w:rPr>
        <w:t xml:space="preserve">«О внесении изменений в решение Собрания депутатов Белокалитвинского района от 30 августа 2007 года № 247 «Об утверждении Положения о бюджетном процессе в Белокалитвинском районе». </w:t>
      </w:r>
    </w:p>
    <w:p w14:paraId="4873818C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8"/>
          <w:szCs w:val="28"/>
          <w:lang w:eastAsia="en-US"/>
        </w:rPr>
      </w:pPr>
      <w:r w:rsidRPr="00AD5238">
        <w:rPr>
          <w:kern w:val="2"/>
          <w:sz w:val="28"/>
          <w:szCs w:val="28"/>
        </w:rPr>
        <w:t>Основное мероприятие</w:t>
      </w:r>
      <w:r w:rsidRPr="00AD5238">
        <w:rPr>
          <w:rFonts w:eastAsia="Calibri"/>
          <w:kern w:val="2"/>
          <w:sz w:val="28"/>
          <w:szCs w:val="28"/>
          <w:lang w:eastAsia="en-US"/>
        </w:rPr>
        <w:t xml:space="preserve"> 2.2. «</w:t>
      </w:r>
      <w:r w:rsidRPr="00AD5238">
        <w:rPr>
          <w:bCs/>
          <w:sz w:val="28"/>
          <w:szCs w:val="28"/>
        </w:rPr>
        <w:t>Обеспечение деятельности финансового управления Администрации Белокалитвинского района</w:t>
      </w:r>
      <w:r w:rsidRPr="00AD5238">
        <w:rPr>
          <w:rFonts w:eastAsia="Calibri"/>
          <w:kern w:val="2"/>
          <w:sz w:val="28"/>
          <w:szCs w:val="28"/>
          <w:lang w:eastAsia="en-US"/>
        </w:rPr>
        <w:t xml:space="preserve">» выполнено. 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>Обеспечение деятельности финансового управления Администрации Белокалитвинского района производилось в соответствии с утвержденной бюджетной сметой на 2024 год, принятыми бюджетными обязательствами и реализацией плана-графика закупок на 2024 год.</w:t>
      </w:r>
    </w:p>
    <w:p w14:paraId="123DC389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8"/>
          <w:szCs w:val="28"/>
          <w:lang w:eastAsia="en-US"/>
        </w:rPr>
      </w:pPr>
      <w:r w:rsidRPr="00AD5238">
        <w:rPr>
          <w:kern w:val="2"/>
          <w:sz w:val="28"/>
          <w:szCs w:val="28"/>
        </w:rPr>
        <w:t>Основное мероприятие</w:t>
      </w:r>
      <w:r w:rsidRPr="00AD5238">
        <w:rPr>
          <w:rFonts w:eastAsia="Calibri"/>
          <w:kern w:val="2"/>
          <w:sz w:val="28"/>
          <w:szCs w:val="28"/>
          <w:lang w:eastAsia="en-US"/>
        </w:rPr>
        <w:t xml:space="preserve"> 2.3. 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 xml:space="preserve">«Организация планирования и исполнения расходов бюджета Белокалитвинского района» </w:t>
      </w:r>
      <w:r w:rsidRPr="00AD5238">
        <w:rPr>
          <w:rFonts w:eastAsia="Calibri"/>
          <w:kern w:val="2"/>
          <w:sz w:val="28"/>
          <w:szCs w:val="28"/>
          <w:lang w:eastAsia="en-US"/>
        </w:rPr>
        <w:t>выполнено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 xml:space="preserve">. </w:t>
      </w:r>
      <w:r w:rsidRPr="00AD5238">
        <w:rPr>
          <w:sz w:val="28"/>
          <w:szCs w:val="28"/>
        </w:rPr>
        <w:t xml:space="preserve">Организация планирования, обеспечение качественного и своевременного исполнения бюджета Белокалитвинского района осуществлялось в соответствии с постановлениями 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 xml:space="preserve">Администрации Белокалитвинского района и приказами 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lastRenderedPageBreak/>
        <w:t xml:space="preserve">финансового управления Администрации Белокалитвинского района в рамках реализации указанного основного мероприятия.   </w:t>
      </w:r>
    </w:p>
    <w:p w14:paraId="668312EB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8"/>
          <w:szCs w:val="28"/>
          <w:lang w:eastAsia="en-US"/>
        </w:rPr>
      </w:pPr>
      <w:r w:rsidRPr="00AD5238">
        <w:rPr>
          <w:kern w:val="2"/>
          <w:sz w:val="28"/>
          <w:szCs w:val="28"/>
        </w:rPr>
        <w:t>Основное мероприятие</w:t>
      </w:r>
      <w:r w:rsidRPr="00AD5238">
        <w:rPr>
          <w:rFonts w:eastAsia="Calibri"/>
          <w:kern w:val="2"/>
          <w:sz w:val="28"/>
          <w:szCs w:val="28"/>
          <w:lang w:eastAsia="en-US"/>
        </w:rPr>
        <w:t xml:space="preserve"> 2.4. 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 xml:space="preserve">«Использование </w:t>
      </w:r>
      <w:r w:rsidRPr="00AD5238">
        <w:rPr>
          <w:sz w:val="28"/>
          <w:szCs w:val="28"/>
        </w:rPr>
        <w:t>единой информационной системы управления общественными финансами Белокалитвинского района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 xml:space="preserve">» </w:t>
      </w:r>
      <w:r w:rsidRPr="00AD5238">
        <w:rPr>
          <w:rFonts w:eastAsia="Calibri"/>
          <w:kern w:val="2"/>
          <w:sz w:val="28"/>
          <w:szCs w:val="28"/>
          <w:lang w:eastAsia="en-US"/>
        </w:rPr>
        <w:t>выполнено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 xml:space="preserve">. Выполнение работ по сопровождению программного </w:t>
      </w:r>
      <w:proofErr w:type="gramStart"/>
      <w:r w:rsidRPr="00AD5238">
        <w:rPr>
          <w:rFonts w:eastAsia="Calibri"/>
          <w:iCs/>
          <w:kern w:val="2"/>
          <w:sz w:val="28"/>
          <w:szCs w:val="28"/>
          <w:lang w:eastAsia="en-US"/>
        </w:rPr>
        <w:t xml:space="preserve">обеспечения </w:t>
      </w:r>
      <w:r w:rsidRPr="00AD5238">
        <w:rPr>
          <w:sz w:val="28"/>
          <w:szCs w:val="28"/>
        </w:rPr>
        <w:t xml:space="preserve"> осуществлялось</w:t>
      </w:r>
      <w:proofErr w:type="gramEnd"/>
      <w:r w:rsidRPr="00AD5238">
        <w:rPr>
          <w:sz w:val="28"/>
          <w:szCs w:val="28"/>
        </w:rPr>
        <w:t xml:space="preserve"> весь отчетный период.</w:t>
      </w:r>
    </w:p>
    <w:p w14:paraId="4D79AB65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D5238">
        <w:rPr>
          <w:rFonts w:eastAsia="Calibri"/>
          <w:kern w:val="2"/>
          <w:sz w:val="28"/>
          <w:szCs w:val="28"/>
          <w:lang w:eastAsia="en-US"/>
        </w:rPr>
        <w:t xml:space="preserve">По подпрограмме 2 </w:t>
      </w:r>
      <w:r w:rsidRPr="00AD5238">
        <w:rPr>
          <w:rFonts w:eastAsia="Calibri"/>
          <w:bCs/>
          <w:kern w:val="2"/>
          <w:sz w:val="28"/>
          <w:szCs w:val="28"/>
          <w:lang w:eastAsia="en-US"/>
        </w:rPr>
        <w:t>«</w:t>
      </w:r>
      <w:r w:rsidRPr="00AD5238">
        <w:rPr>
          <w:bCs/>
          <w:sz w:val="28"/>
          <w:szCs w:val="28"/>
        </w:rPr>
        <w:t>Нормативно-методическое, информационное обеспечение и организация бюджетного процесса</w:t>
      </w:r>
      <w:r w:rsidRPr="00AD5238">
        <w:rPr>
          <w:rFonts w:eastAsia="Calibri"/>
          <w:bCs/>
          <w:kern w:val="2"/>
          <w:sz w:val="28"/>
          <w:szCs w:val="28"/>
          <w:lang w:eastAsia="en-US"/>
        </w:rPr>
        <w:t>» предусмотрено выполнение 1 к</w:t>
      </w:r>
      <w:r w:rsidRPr="00AD5238">
        <w:rPr>
          <w:rFonts w:eastAsia="Calibri"/>
          <w:kern w:val="2"/>
          <w:sz w:val="28"/>
          <w:szCs w:val="28"/>
          <w:lang w:eastAsia="en-US"/>
        </w:rPr>
        <w:t>онтрольного события, которое исполнено в установленный срок.</w:t>
      </w:r>
    </w:p>
    <w:p w14:paraId="4FB11C5B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D5238">
        <w:rPr>
          <w:rFonts w:eastAsia="Calibri"/>
          <w:kern w:val="2"/>
          <w:sz w:val="28"/>
          <w:szCs w:val="28"/>
          <w:lang w:eastAsia="en-US"/>
        </w:rPr>
        <w:t xml:space="preserve">В рамках подпрограммы 3 «Управление муниципальным долгом Белокалитвинского района» предусмотрена реализация 2 основных </w:t>
      </w:r>
      <w:r w:rsidRPr="00AD5238">
        <w:rPr>
          <w:kern w:val="2"/>
          <w:sz w:val="28"/>
          <w:szCs w:val="28"/>
        </w:rPr>
        <w:t>мероприятий и 1 контрольного события</w:t>
      </w:r>
      <w:r w:rsidRPr="00AD5238">
        <w:rPr>
          <w:rFonts w:eastAsia="Calibri"/>
          <w:kern w:val="2"/>
          <w:sz w:val="28"/>
          <w:szCs w:val="28"/>
          <w:lang w:eastAsia="en-US"/>
        </w:rPr>
        <w:t>.</w:t>
      </w:r>
    </w:p>
    <w:p w14:paraId="5899A0A8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D5238">
        <w:rPr>
          <w:kern w:val="2"/>
          <w:sz w:val="28"/>
          <w:szCs w:val="28"/>
        </w:rPr>
        <w:t>Основное мероприятие</w:t>
      </w:r>
      <w:r w:rsidRPr="00AD5238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 xml:space="preserve">3.1. «Обеспечение проведения единой политики муниципальных заимствований </w:t>
      </w:r>
      <w:r w:rsidRPr="00AD5238">
        <w:rPr>
          <w:rFonts w:eastAsia="Calibri"/>
          <w:kern w:val="2"/>
          <w:sz w:val="28"/>
          <w:szCs w:val="28"/>
          <w:lang w:eastAsia="en-US"/>
        </w:rPr>
        <w:t>Белокалитвинского района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 xml:space="preserve">, управления </w:t>
      </w:r>
      <w:r w:rsidRPr="00AD5238">
        <w:rPr>
          <w:rFonts w:eastAsia="Calibri"/>
          <w:kern w:val="2"/>
          <w:sz w:val="28"/>
          <w:szCs w:val="28"/>
          <w:lang w:eastAsia="en-US"/>
        </w:rPr>
        <w:t>муниципальным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 xml:space="preserve"> долгом </w:t>
      </w:r>
      <w:r w:rsidRPr="00AD5238">
        <w:rPr>
          <w:rFonts w:eastAsia="Calibri"/>
          <w:kern w:val="2"/>
          <w:sz w:val="28"/>
          <w:szCs w:val="28"/>
          <w:lang w:eastAsia="en-US"/>
        </w:rPr>
        <w:t>Белокалитвинского района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 xml:space="preserve"> в соответствии с Бюджетным кодексом Российской Федерации» выполнено. По итогам 2024 года </w:t>
      </w:r>
      <w:r w:rsidRPr="00AD5238">
        <w:rPr>
          <w:rFonts w:eastAsia="Calibri"/>
          <w:kern w:val="2"/>
          <w:sz w:val="28"/>
          <w:szCs w:val="28"/>
          <w:lang w:eastAsia="en-US"/>
        </w:rPr>
        <w:t xml:space="preserve">муниципальный долг Белокалитвинского района отсутствовал. </w:t>
      </w:r>
    </w:p>
    <w:p w14:paraId="18B51F75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8"/>
          <w:szCs w:val="28"/>
          <w:lang w:eastAsia="en-US"/>
        </w:rPr>
      </w:pPr>
      <w:r w:rsidRPr="00AD5238">
        <w:rPr>
          <w:kern w:val="2"/>
          <w:sz w:val="28"/>
          <w:szCs w:val="28"/>
        </w:rPr>
        <w:t>Основное мероприятие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 xml:space="preserve"> 3.2. «Планирование бюджетных ассигнований на обслуживание </w:t>
      </w:r>
      <w:r w:rsidRPr="00AD5238"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 xml:space="preserve"> долга </w:t>
      </w:r>
      <w:r w:rsidRPr="00AD5238">
        <w:rPr>
          <w:rFonts w:eastAsia="Calibri"/>
          <w:kern w:val="2"/>
          <w:sz w:val="28"/>
          <w:szCs w:val="28"/>
          <w:lang w:eastAsia="en-US"/>
        </w:rPr>
        <w:t>Белокалитвинского района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 xml:space="preserve">» выполнено. </w:t>
      </w:r>
      <w:r w:rsidRPr="00AD5238">
        <w:rPr>
          <w:sz w:val="28"/>
          <w:szCs w:val="28"/>
        </w:rPr>
        <w:t>В решении Собрания депутатов Белокалитвинского района от 25.12.2023 №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> </w:t>
      </w:r>
      <w:r w:rsidRPr="00AD5238">
        <w:rPr>
          <w:sz w:val="28"/>
          <w:szCs w:val="28"/>
        </w:rPr>
        <w:t>133 «О бюджете Белокалитвинского района на 2024 год и на плановый период 2025 и 2026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> </w:t>
      </w:r>
      <w:r w:rsidRPr="00AD5238">
        <w:rPr>
          <w:sz w:val="28"/>
          <w:szCs w:val="28"/>
        </w:rPr>
        <w:t>годов» расходы на обслуживание муниципального долга Белокалитвинского района не предусмотрены, в связи с отсутствием заимствований и муниципального долга.</w:t>
      </w:r>
    </w:p>
    <w:p w14:paraId="7784777C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8"/>
          <w:szCs w:val="28"/>
          <w:lang w:eastAsia="en-US"/>
        </w:rPr>
      </w:pPr>
      <w:r w:rsidRPr="00AD5238">
        <w:rPr>
          <w:rFonts w:eastAsia="Calibri"/>
          <w:kern w:val="2"/>
          <w:sz w:val="28"/>
          <w:szCs w:val="28"/>
          <w:lang w:eastAsia="en-US"/>
        </w:rPr>
        <w:t xml:space="preserve">По подпрограмме 3 </w:t>
      </w:r>
      <w:r w:rsidRPr="00AD5238">
        <w:rPr>
          <w:rFonts w:eastAsia="Calibri"/>
          <w:bCs/>
          <w:kern w:val="2"/>
          <w:sz w:val="28"/>
          <w:szCs w:val="28"/>
          <w:lang w:eastAsia="en-US"/>
        </w:rPr>
        <w:t>«</w:t>
      </w:r>
      <w:r w:rsidRPr="00AD5238">
        <w:rPr>
          <w:rFonts w:eastAsia="Calibri"/>
          <w:kern w:val="2"/>
          <w:sz w:val="28"/>
          <w:szCs w:val="28"/>
          <w:lang w:eastAsia="en-US"/>
        </w:rPr>
        <w:t>Управление муниципальным долгом Белокалитвинского района</w:t>
      </w:r>
      <w:r w:rsidRPr="00AD5238">
        <w:rPr>
          <w:rFonts w:eastAsia="Calibri"/>
          <w:bCs/>
          <w:kern w:val="2"/>
          <w:sz w:val="28"/>
          <w:szCs w:val="28"/>
          <w:lang w:eastAsia="en-US"/>
        </w:rPr>
        <w:t>» предусмотрено выполнение 1 к</w:t>
      </w:r>
      <w:r w:rsidRPr="00AD5238">
        <w:rPr>
          <w:rFonts w:eastAsia="Calibri"/>
          <w:kern w:val="2"/>
          <w:sz w:val="28"/>
          <w:szCs w:val="28"/>
          <w:lang w:eastAsia="en-US"/>
        </w:rPr>
        <w:t xml:space="preserve">онтрольного события, которое исполнено в установленные сроки. 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>Заемные средства в 2024 году не привлекались.</w:t>
      </w:r>
    </w:p>
    <w:p w14:paraId="2FE8C1CA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D5238">
        <w:rPr>
          <w:rFonts w:eastAsia="Calibri"/>
          <w:kern w:val="2"/>
          <w:sz w:val="28"/>
          <w:szCs w:val="28"/>
          <w:lang w:eastAsia="en-US"/>
        </w:rPr>
        <w:t>В рамках подпрограммы 4 «</w:t>
      </w:r>
      <w:r w:rsidRPr="00AD5238">
        <w:rPr>
          <w:sz w:val="28"/>
          <w:szCs w:val="28"/>
        </w:rPr>
        <w:t>Содействие повышению качества управления муниципальными финансами</w:t>
      </w:r>
      <w:r w:rsidRPr="00AD5238">
        <w:rPr>
          <w:rFonts w:eastAsia="Calibri"/>
          <w:kern w:val="2"/>
          <w:sz w:val="28"/>
          <w:szCs w:val="28"/>
          <w:lang w:eastAsia="en-US"/>
        </w:rPr>
        <w:t xml:space="preserve">» предусмотрена реализация 3 основных </w:t>
      </w:r>
      <w:r w:rsidRPr="00AD5238">
        <w:rPr>
          <w:kern w:val="2"/>
          <w:sz w:val="28"/>
          <w:szCs w:val="28"/>
        </w:rPr>
        <w:t>мероприятий и 1 контрольного события</w:t>
      </w:r>
      <w:r w:rsidRPr="00AD5238">
        <w:rPr>
          <w:rFonts w:eastAsia="Calibri"/>
          <w:kern w:val="2"/>
          <w:sz w:val="28"/>
          <w:szCs w:val="28"/>
          <w:lang w:eastAsia="en-US"/>
        </w:rPr>
        <w:t>.</w:t>
      </w:r>
    </w:p>
    <w:p w14:paraId="0F5F3209" w14:textId="77777777" w:rsidR="004B0004" w:rsidRPr="00AD5238" w:rsidRDefault="004B0004" w:rsidP="004B0004">
      <w:pPr>
        <w:ind w:firstLine="708"/>
        <w:jc w:val="both"/>
        <w:rPr>
          <w:sz w:val="28"/>
          <w:szCs w:val="28"/>
        </w:rPr>
      </w:pPr>
      <w:r w:rsidRPr="00AD5238">
        <w:rPr>
          <w:kern w:val="2"/>
          <w:sz w:val="28"/>
          <w:szCs w:val="28"/>
        </w:rPr>
        <w:t>Основное мероприятие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 xml:space="preserve"> 4.1. «</w:t>
      </w:r>
      <w:r w:rsidRPr="00AD5238">
        <w:rPr>
          <w:sz w:val="28"/>
          <w:szCs w:val="28"/>
        </w:rPr>
        <w:t>Методическая поддержка осуществления бюджетного процесса на местном уровне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>» выполнено. Методологическая поддержка организации бюджетного процесса на муниципальном уровне осуществлялась весь период.</w:t>
      </w:r>
      <w:r w:rsidRPr="00AD5238">
        <w:t xml:space="preserve"> </w:t>
      </w:r>
      <w:r w:rsidRPr="00AD5238">
        <w:rPr>
          <w:sz w:val="28"/>
          <w:szCs w:val="28"/>
        </w:rPr>
        <w:t xml:space="preserve">Проведена экспертиза 12 первоначальных решений о бюджетах поселений на 2024 год. В целях устранения выявленных замечаний по итогам экспертизы решений главам администраций поселений направлены заключения. Работа по устранению выявленных замечаний по итогам экспертизы решений проведена. Проведено 53 проверки решений о внесении изменений в решения о бюджетах поселений района. По итогам проверок главам администраций поселений направлены письма с результатами проверки в целях устранения замечаний. Проведен мониторинг соблюдения норматива формирования расходов на содержание органов местного самоуправления Белокалитвинского района и поселений. Ежемесячно осуществлялись проверки соблюдения органами местного самоуправления установленных Бюджетным </w:t>
      </w:r>
      <w:r w:rsidRPr="00AD5238">
        <w:rPr>
          <w:sz w:val="28"/>
          <w:szCs w:val="28"/>
        </w:rPr>
        <w:lastRenderedPageBreak/>
        <w:t xml:space="preserve">кодексом РФ предельных размеров дефицита, объемов расходов на обслуживание муниципального долга, а также предельного объема муниципального долга поселений, входящих в состав Белокалитвинского района. Направлено 13 методологических писем поселениям по вопросам организации бюджетного процесса на муниципальном уровне. </w:t>
      </w:r>
    </w:p>
    <w:p w14:paraId="520F39F7" w14:textId="5908BB09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5238">
        <w:rPr>
          <w:kern w:val="2"/>
          <w:sz w:val="28"/>
          <w:szCs w:val="28"/>
        </w:rPr>
        <w:t>Основное мероприятие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 xml:space="preserve"> 4.2. «О</w:t>
      </w:r>
      <w:r w:rsidRPr="00AD5238">
        <w:rPr>
          <w:rFonts w:eastAsia="Calibri"/>
          <w:kern w:val="2"/>
          <w:sz w:val="28"/>
          <w:szCs w:val="28"/>
          <w:lang w:eastAsia="en-US"/>
        </w:rPr>
        <w:t xml:space="preserve">ценка качества управления муниципальными финансами» 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 xml:space="preserve">выполнено. </w:t>
      </w:r>
      <w:r w:rsidRPr="00AD5238">
        <w:rPr>
          <w:sz w:val="28"/>
          <w:szCs w:val="28"/>
        </w:rPr>
        <w:t xml:space="preserve">В январе 2024 года проведена оценка качества управления бюджетным процессом в поселениях, входящих в состав Белокалитвинского района, за 2023 год. Оценивались все стадии бюджетного процесса, а также показатели деятельности органов местного самоуправления, влияющие на состояние бюджетов поселений, всего по 42 индикаторам. По результатам оценки I степень качества достигнута 3 муниципальными образованиями, </w:t>
      </w:r>
      <w:r w:rsidRPr="00AD5238">
        <w:rPr>
          <w:sz w:val="28"/>
          <w:szCs w:val="28"/>
          <w:lang w:val="en-US"/>
        </w:rPr>
        <w:t>II</w:t>
      </w:r>
      <w:r w:rsidRPr="00AD5238">
        <w:rPr>
          <w:sz w:val="28"/>
          <w:szCs w:val="28"/>
        </w:rPr>
        <w:t xml:space="preserve"> степень качества достигнута 5 муниципальными образованиями, </w:t>
      </w:r>
      <w:r w:rsidRPr="00AD5238">
        <w:rPr>
          <w:sz w:val="28"/>
          <w:szCs w:val="28"/>
          <w:lang w:val="en-US"/>
        </w:rPr>
        <w:t>III</w:t>
      </w:r>
      <w:r w:rsidRPr="00AD5238">
        <w:rPr>
          <w:sz w:val="28"/>
          <w:szCs w:val="28"/>
        </w:rPr>
        <w:t xml:space="preserve"> степень качества достигнута 4 муниципальными образованиями. Проведение ежегодной оценки качества управления муниципальными финансами способствовало поддержанию уровня бюджетного процесса в поселениях, входящих в состав Белокалитвинского района</w:t>
      </w:r>
      <w:r w:rsidRPr="00AD5238">
        <w:t xml:space="preserve">, </w:t>
      </w:r>
      <w:r w:rsidRPr="00AD5238">
        <w:rPr>
          <w:sz w:val="28"/>
          <w:szCs w:val="28"/>
        </w:rPr>
        <w:t xml:space="preserve">на достаточно высоком уровне, улучшению качества планирования и исполнения местных бюджетов. </w:t>
      </w:r>
    </w:p>
    <w:p w14:paraId="2D2FA980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8"/>
          <w:szCs w:val="28"/>
          <w:lang w:eastAsia="en-US"/>
        </w:rPr>
      </w:pPr>
      <w:r w:rsidRPr="00AD5238">
        <w:rPr>
          <w:kern w:val="2"/>
          <w:sz w:val="28"/>
          <w:szCs w:val="28"/>
        </w:rPr>
        <w:t>Основное мероприятие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 xml:space="preserve"> 4.3. «</w:t>
      </w:r>
      <w:r w:rsidRPr="00AD5238">
        <w:rPr>
          <w:sz w:val="28"/>
          <w:szCs w:val="28"/>
        </w:rPr>
        <w:t xml:space="preserve">Использование мер ограничительного характера, направленных на повышение качества управления муниципальными финансами» выполнено. </w:t>
      </w:r>
      <w:r w:rsidRPr="00AD5238">
        <w:rPr>
          <w:color w:val="000000"/>
          <w:sz w:val="28"/>
          <w:szCs w:val="28"/>
        </w:rPr>
        <w:t>Поселения Белокалитвинского района, получившие дотации на выравнивание бюджетной обеспеченности муниципальных районов (городских округов), поселений, 29.12.2023 заключили с министерством финансов Ростовской области соглашения, предусматривающие меры по социально-экономическому развитию и финансовому оздоровлению муниципальных образований. Проводился мониторинг исполнения соглашений, предусматривающих меры по социально-экономическому развитию и финансовому оздоровлению муниципальных образований.</w:t>
      </w:r>
    </w:p>
    <w:p w14:paraId="18865524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rFonts w:eastAsia="Calibri"/>
          <w:kern w:val="2"/>
          <w:sz w:val="28"/>
          <w:szCs w:val="28"/>
          <w:lang w:eastAsia="en-US"/>
        </w:rPr>
        <w:t xml:space="preserve">По подпрограмме 4 </w:t>
      </w:r>
      <w:r w:rsidRPr="00AD5238">
        <w:rPr>
          <w:rFonts w:eastAsia="Calibri"/>
          <w:bCs/>
          <w:kern w:val="2"/>
          <w:sz w:val="28"/>
          <w:szCs w:val="28"/>
          <w:lang w:eastAsia="en-US"/>
        </w:rPr>
        <w:t>«</w:t>
      </w:r>
      <w:r w:rsidRPr="00AD5238">
        <w:rPr>
          <w:sz w:val="28"/>
          <w:szCs w:val="28"/>
        </w:rPr>
        <w:t>Содействие повышению качества управления муниципальными финансами</w:t>
      </w:r>
      <w:r w:rsidRPr="00AD5238">
        <w:rPr>
          <w:rFonts w:eastAsia="Calibri"/>
          <w:bCs/>
          <w:kern w:val="2"/>
          <w:sz w:val="28"/>
          <w:szCs w:val="28"/>
          <w:lang w:eastAsia="en-US"/>
        </w:rPr>
        <w:t>» предусмотрено выполнение 1 к</w:t>
      </w:r>
      <w:r w:rsidRPr="00AD5238">
        <w:rPr>
          <w:rFonts w:eastAsia="Calibri"/>
          <w:kern w:val="2"/>
          <w:sz w:val="28"/>
          <w:szCs w:val="28"/>
          <w:lang w:eastAsia="en-US"/>
        </w:rPr>
        <w:t xml:space="preserve">онтрольного события, которое достигнуто раньше установленного срока. </w:t>
      </w:r>
      <w:r w:rsidRPr="00AD5238">
        <w:rPr>
          <w:kern w:val="2"/>
          <w:sz w:val="28"/>
          <w:szCs w:val="28"/>
        </w:rPr>
        <w:t>Итоги оценки качества управления бюджетным процессом размещены на официальном сайте финансового управления Администрации Белокалитвинского района.</w:t>
      </w:r>
    </w:p>
    <w:p w14:paraId="747CFE0C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D5238">
        <w:rPr>
          <w:rFonts w:eastAsia="Calibri"/>
          <w:kern w:val="2"/>
          <w:sz w:val="28"/>
          <w:szCs w:val="28"/>
          <w:lang w:eastAsia="en-US"/>
        </w:rPr>
        <w:t>В рамках подпрограммы 5 «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>Поддержание устойчивого исполнения бюджетов поселений</w:t>
      </w:r>
      <w:r w:rsidRPr="00AD5238">
        <w:rPr>
          <w:rFonts w:eastAsia="Calibri"/>
          <w:kern w:val="2"/>
          <w:sz w:val="28"/>
          <w:szCs w:val="28"/>
          <w:lang w:eastAsia="en-US"/>
        </w:rPr>
        <w:t xml:space="preserve">» предусмотрена реализация 3 основных </w:t>
      </w:r>
      <w:r w:rsidRPr="00AD5238">
        <w:rPr>
          <w:kern w:val="2"/>
          <w:sz w:val="28"/>
          <w:szCs w:val="28"/>
        </w:rPr>
        <w:t>мероприятий и 1 контрольного события</w:t>
      </w:r>
      <w:r w:rsidRPr="00AD5238">
        <w:rPr>
          <w:rFonts w:eastAsia="Calibri"/>
          <w:kern w:val="2"/>
          <w:sz w:val="28"/>
          <w:szCs w:val="28"/>
          <w:lang w:eastAsia="en-US"/>
        </w:rPr>
        <w:t>.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 xml:space="preserve"> </w:t>
      </w:r>
    </w:p>
    <w:p w14:paraId="7A2B067F" w14:textId="77777777" w:rsidR="004B0004" w:rsidRPr="00AD5238" w:rsidRDefault="004B0004" w:rsidP="004B0004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AD5238">
        <w:rPr>
          <w:kern w:val="2"/>
          <w:sz w:val="28"/>
          <w:szCs w:val="28"/>
        </w:rPr>
        <w:t xml:space="preserve">Основное мероприятие 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>5.1. «Совершенствование финансовой поддержки поселений</w:t>
      </w:r>
      <w:r w:rsidRPr="00AD5238">
        <w:rPr>
          <w:rFonts w:eastAsia="Calibri"/>
          <w:kern w:val="2"/>
          <w:sz w:val="28"/>
          <w:szCs w:val="28"/>
          <w:lang w:eastAsia="en-US"/>
        </w:rPr>
        <w:t>, входящих в состав Белокалитвинского района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 xml:space="preserve">» выполнено. </w:t>
      </w:r>
      <w:r w:rsidRPr="00AD5238">
        <w:rPr>
          <w:sz w:val="28"/>
          <w:szCs w:val="28"/>
        </w:rPr>
        <w:t xml:space="preserve">В 2024 году выравнивание бюджетной обеспеченности поселений, входящих в состав </w:t>
      </w:r>
      <w:proofErr w:type="gramStart"/>
      <w:r w:rsidRPr="00AD5238">
        <w:rPr>
          <w:sz w:val="28"/>
          <w:szCs w:val="28"/>
        </w:rPr>
        <w:t>Белокалитвинского района</w:t>
      </w:r>
      <w:proofErr w:type="gramEnd"/>
      <w:r w:rsidRPr="00AD5238">
        <w:rPr>
          <w:sz w:val="28"/>
          <w:szCs w:val="28"/>
        </w:rPr>
        <w:t xml:space="preserve"> осуществлялось путем предоставления бюджетам поселений межбюджетных трансфертов из бюджета Белокалитвинского района. Распределение указанных средств производилось в соответствии с единой и формализованной методикой, утвержденной решением Собрания депутатов Белокалитвинского района от 14.11.2008 № 346 «Об утверждении Порядка </w:t>
      </w:r>
      <w:proofErr w:type="gramStart"/>
      <w:r w:rsidRPr="00AD5238">
        <w:rPr>
          <w:sz w:val="28"/>
          <w:szCs w:val="28"/>
        </w:rPr>
        <w:t xml:space="preserve">и  </w:t>
      </w:r>
      <w:r w:rsidRPr="00AD5238">
        <w:rPr>
          <w:sz w:val="28"/>
          <w:szCs w:val="28"/>
        </w:rPr>
        <w:lastRenderedPageBreak/>
        <w:t>условий</w:t>
      </w:r>
      <w:proofErr w:type="gramEnd"/>
      <w:r w:rsidRPr="00AD5238">
        <w:rPr>
          <w:sz w:val="28"/>
          <w:szCs w:val="28"/>
        </w:rPr>
        <w:t xml:space="preserve"> предоставления межбюджетных трансфертов из бюджета муниципального района бюджетам поселений, входящих в состав Белокалитвинского района».</w:t>
      </w:r>
      <w:r w:rsidRPr="00AD5238">
        <w:t xml:space="preserve"> </w:t>
      </w:r>
    </w:p>
    <w:p w14:paraId="5FA524F4" w14:textId="3EFC3298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</w:pPr>
      <w:r w:rsidRPr="00AD5238">
        <w:rPr>
          <w:kern w:val="2"/>
          <w:sz w:val="28"/>
          <w:szCs w:val="28"/>
        </w:rPr>
        <w:t xml:space="preserve">Основное мероприятие 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>5.2. «</w:t>
      </w:r>
      <w:r w:rsidRPr="00AD5238">
        <w:rPr>
          <w:sz w:val="28"/>
          <w:szCs w:val="28"/>
        </w:rPr>
        <w:t>Предоставление бюджетных кредитов бюджетам поселений, входящих в состав Белокалитвинского района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 xml:space="preserve">» выполнено. </w:t>
      </w:r>
      <w:r w:rsidRPr="00AD5238">
        <w:rPr>
          <w:sz w:val="28"/>
          <w:szCs w:val="28"/>
        </w:rPr>
        <w:t>Предоставление бюджетных кредитов бюджетам поселений, входящих в состав Белокалитвинского района,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 xml:space="preserve"> в отчетном периоде не предоставлялись, ввиду обеспечения поселениями сбалансированности бюджетов</w:t>
      </w:r>
      <w:r w:rsidRPr="00AD5238">
        <w:rPr>
          <w:sz w:val="28"/>
          <w:szCs w:val="28"/>
        </w:rPr>
        <w:t>.</w:t>
      </w:r>
      <w:r w:rsidRPr="00AD5238">
        <w:t xml:space="preserve">  </w:t>
      </w:r>
    </w:p>
    <w:p w14:paraId="5D87975B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5238">
        <w:rPr>
          <w:kern w:val="2"/>
          <w:sz w:val="28"/>
          <w:szCs w:val="28"/>
        </w:rPr>
        <w:t xml:space="preserve">Основное мероприятие 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>5.3. «</w:t>
      </w:r>
      <w:r w:rsidRPr="00AD5238">
        <w:rPr>
          <w:sz w:val="28"/>
          <w:szCs w:val="28"/>
        </w:rPr>
        <w:t>Меры, направленные на обеспечение сбалансированности бюджетов поселений, входящих в состав Белокалитвинского района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 xml:space="preserve">» выполнено. </w:t>
      </w:r>
      <w:r w:rsidRPr="00AD5238">
        <w:rPr>
          <w:sz w:val="28"/>
          <w:szCs w:val="28"/>
        </w:rPr>
        <w:t xml:space="preserve">В целях создания условий для устойчивого исполнения местных бюджетов поселений из бюджета района выделено 5 483,6 тыс. рублей на оказание финансовой поддержки </w:t>
      </w:r>
      <w:proofErr w:type="spellStart"/>
      <w:r w:rsidRPr="00AD5238">
        <w:rPr>
          <w:sz w:val="28"/>
          <w:szCs w:val="28"/>
        </w:rPr>
        <w:t>Богураевскому</w:t>
      </w:r>
      <w:proofErr w:type="spellEnd"/>
      <w:r w:rsidRPr="00AD5238">
        <w:rPr>
          <w:sz w:val="28"/>
          <w:szCs w:val="28"/>
        </w:rPr>
        <w:t xml:space="preserve"> </w:t>
      </w:r>
      <w:proofErr w:type="spellStart"/>
      <w:r w:rsidRPr="00AD5238">
        <w:rPr>
          <w:sz w:val="28"/>
          <w:szCs w:val="28"/>
        </w:rPr>
        <w:t>с.п</w:t>
      </w:r>
      <w:proofErr w:type="spellEnd"/>
      <w:r w:rsidRPr="00AD5238">
        <w:rPr>
          <w:sz w:val="28"/>
          <w:szCs w:val="28"/>
        </w:rPr>
        <w:t xml:space="preserve">., </w:t>
      </w:r>
      <w:proofErr w:type="spellStart"/>
      <w:r w:rsidRPr="00AD5238">
        <w:rPr>
          <w:sz w:val="28"/>
          <w:szCs w:val="28"/>
        </w:rPr>
        <w:t>Литвиновскому</w:t>
      </w:r>
      <w:proofErr w:type="spellEnd"/>
      <w:r w:rsidRPr="00AD5238">
        <w:rPr>
          <w:sz w:val="28"/>
          <w:szCs w:val="28"/>
        </w:rPr>
        <w:t xml:space="preserve"> </w:t>
      </w:r>
      <w:proofErr w:type="spellStart"/>
      <w:r w:rsidRPr="00AD5238">
        <w:rPr>
          <w:sz w:val="28"/>
          <w:szCs w:val="28"/>
        </w:rPr>
        <w:t>с.п</w:t>
      </w:r>
      <w:proofErr w:type="spellEnd"/>
      <w:r w:rsidRPr="00AD5238">
        <w:rPr>
          <w:sz w:val="28"/>
          <w:szCs w:val="28"/>
        </w:rPr>
        <w:t xml:space="preserve">., Синегорскому </w:t>
      </w:r>
      <w:proofErr w:type="spellStart"/>
      <w:r w:rsidRPr="00AD5238">
        <w:rPr>
          <w:sz w:val="28"/>
          <w:szCs w:val="28"/>
        </w:rPr>
        <w:t>с.п</w:t>
      </w:r>
      <w:proofErr w:type="spellEnd"/>
      <w:r w:rsidRPr="00AD5238">
        <w:rPr>
          <w:sz w:val="28"/>
          <w:szCs w:val="28"/>
        </w:rPr>
        <w:t>. на обеспечение первоочередных расходов.</w:t>
      </w:r>
    </w:p>
    <w:p w14:paraId="35C65B6C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</w:pPr>
      <w:r w:rsidRPr="00AD5238">
        <w:rPr>
          <w:rFonts w:eastAsia="Calibri"/>
          <w:kern w:val="2"/>
          <w:sz w:val="28"/>
          <w:szCs w:val="28"/>
          <w:lang w:eastAsia="en-US"/>
        </w:rPr>
        <w:t xml:space="preserve">По подпрограмме 5 </w:t>
      </w:r>
      <w:r w:rsidRPr="00AD5238">
        <w:rPr>
          <w:rFonts w:eastAsia="Calibri"/>
          <w:bCs/>
          <w:kern w:val="2"/>
          <w:sz w:val="28"/>
          <w:szCs w:val="28"/>
          <w:lang w:eastAsia="en-US"/>
        </w:rPr>
        <w:t>«</w:t>
      </w:r>
      <w:r w:rsidRPr="00AD5238">
        <w:rPr>
          <w:rFonts w:eastAsia="Calibri"/>
          <w:iCs/>
          <w:kern w:val="2"/>
          <w:sz w:val="28"/>
          <w:szCs w:val="28"/>
          <w:lang w:eastAsia="en-US"/>
        </w:rPr>
        <w:t>Поддержание устойчивого исполнения бюджетов поселений</w:t>
      </w:r>
      <w:r w:rsidRPr="00AD5238">
        <w:rPr>
          <w:rFonts w:eastAsia="Calibri"/>
          <w:bCs/>
          <w:kern w:val="2"/>
          <w:sz w:val="28"/>
          <w:szCs w:val="28"/>
          <w:lang w:eastAsia="en-US"/>
        </w:rPr>
        <w:t>» предусмотрено выполнение 1 к</w:t>
      </w:r>
      <w:r w:rsidRPr="00AD5238">
        <w:rPr>
          <w:rFonts w:eastAsia="Calibri"/>
          <w:kern w:val="2"/>
          <w:sz w:val="28"/>
          <w:szCs w:val="28"/>
          <w:lang w:eastAsia="en-US"/>
        </w:rPr>
        <w:t>онтрольного события, которое исполнено в установленные сроки.</w:t>
      </w:r>
      <w:r w:rsidRPr="00AD5238">
        <w:t xml:space="preserve"> </w:t>
      </w:r>
    </w:p>
    <w:p w14:paraId="15ADFE27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D5238">
        <w:rPr>
          <w:rFonts w:eastAsia="Calibri"/>
          <w:kern w:val="2"/>
          <w:sz w:val="28"/>
          <w:szCs w:val="28"/>
          <w:lang w:eastAsia="en-US"/>
        </w:rPr>
        <w:t>Сведения о выполнении основных мероприятий, а также контрольных событий муниципальной программы приведены в приложении №1 к настоящему отчету о реализации муниципальной программы.</w:t>
      </w:r>
    </w:p>
    <w:p w14:paraId="4EFBCF52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2D4D5CA0" w14:textId="77777777" w:rsidR="004B0004" w:rsidRPr="00AD5238" w:rsidRDefault="004B0004" w:rsidP="004B0004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AD5238">
        <w:rPr>
          <w:rFonts w:eastAsia="Calibri"/>
          <w:kern w:val="2"/>
          <w:sz w:val="28"/>
          <w:szCs w:val="28"/>
          <w:lang w:eastAsia="en-US"/>
        </w:rPr>
        <w:t xml:space="preserve">Раздел 3. Анализ факторов, повлиявших </w:t>
      </w:r>
      <w:r w:rsidRPr="00AD5238">
        <w:rPr>
          <w:rFonts w:eastAsia="Calibri"/>
          <w:kern w:val="2"/>
          <w:sz w:val="28"/>
          <w:szCs w:val="28"/>
          <w:lang w:eastAsia="en-US"/>
        </w:rPr>
        <w:br/>
        <w:t>на ход реализации муниципальной программы</w:t>
      </w:r>
    </w:p>
    <w:p w14:paraId="0BE725D1" w14:textId="77777777" w:rsidR="004B0004" w:rsidRPr="00AD5238" w:rsidRDefault="004B0004" w:rsidP="004B0004">
      <w:pPr>
        <w:jc w:val="center"/>
        <w:rPr>
          <w:kern w:val="2"/>
          <w:sz w:val="28"/>
          <w:szCs w:val="28"/>
        </w:rPr>
      </w:pPr>
    </w:p>
    <w:p w14:paraId="3DA2858A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 xml:space="preserve"> В 2024 году на ход реализации </w:t>
      </w:r>
      <w:r w:rsidRPr="00AD5238"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AD5238">
        <w:rPr>
          <w:kern w:val="2"/>
          <w:sz w:val="28"/>
          <w:szCs w:val="28"/>
        </w:rPr>
        <w:t xml:space="preserve"> программы </w:t>
      </w:r>
      <w:proofErr w:type="gramStart"/>
      <w:r w:rsidRPr="00AD5238">
        <w:rPr>
          <w:kern w:val="2"/>
          <w:sz w:val="28"/>
          <w:szCs w:val="28"/>
        </w:rPr>
        <w:t>оказывали  влияние</w:t>
      </w:r>
      <w:proofErr w:type="gramEnd"/>
      <w:r w:rsidRPr="00AD5238">
        <w:rPr>
          <w:kern w:val="2"/>
          <w:sz w:val="28"/>
          <w:szCs w:val="28"/>
        </w:rPr>
        <w:t xml:space="preserve"> следующие факторы:</w:t>
      </w:r>
    </w:p>
    <w:p w14:paraId="1EE9C4F8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в части объема поступления налоговых доходов и исполнения плановых показателей, в том числе по показателю 1.1 «Объем налоговых и неналоговых доходов бюджета Белокалитвинского района», оказало влияние сохранение ежегодной положительной динамики доходной части бюджета Белокалитвинского района. По итогам 2024 года объем поступлений по налоговым и неналоговым доходам – 747 993,3 тыс. рублей или 107,3 процента к плановым назначениям.</w:t>
      </w:r>
    </w:p>
    <w:p w14:paraId="09361CAA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7BF64C91" w14:textId="77777777" w:rsidR="004B0004" w:rsidRPr="00AD5238" w:rsidRDefault="004B0004" w:rsidP="004B0004">
      <w:pPr>
        <w:jc w:val="center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 xml:space="preserve">Раздел 4. Сведения об использовании бюджетных </w:t>
      </w:r>
      <w:r w:rsidRPr="00AD5238">
        <w:rPr>
          <w:kern w:val="2"/>
          <w:sz w:val="28"/>
          <w:szCs w:val="28"/>
        </w:rPr>
        <w:br/>
        <w:t xml:space="preserve">ассигнований на реализацию </w:t>
      </w:r>
      <w:r w:rsidRPr="00AD5238"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AD5238">
        <w:rPr>
          <w:kern w:val="2"/>
          <w:sz w:val="28"/>
          <w:szCs w:val="28"/>
        </w:rPr>
        <w:t xml:space="preserve"> программы </w:t>
      </w:r>
    </w:p>
    <w:p w14:paraId="32E45A53" w14:textId="77777777" w:rsidR="004B0004" w:rsidRPr="00AD5238" w:rsidRDefault="004B0004" w:rsidP="004B0004">
      <w:pPr>
        <w:jc w:val="center"/>
        <w:rPr>
          <w:kern w:val="2"/>
          <w:sz w:val="28"/>
          <w:szCs w:val="28"/>
        </w:rPr>
      </w:pPr>
    </w:p>
    <w:p w14:paraId="7D6A0188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 xml:space="preserve">Объем запланированных расходов на реализацию </w:t>
      </w:r>
      <w:r w:rsidRPr="00AD5238"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AD5238">
        <w:rPr>
          <w:kern w:val="2"/>
          <w:sz w:val="28"/>
          <w:szCs w:val="28"/>
        </w:rPr>
        <w:t xml:space="preserve"> программы на 2024 год составил 27 436,0 тыс. рублей, в том числе по источникам финансирования - средства местного бюджета. </w:t>
      </w:r>
    </w:p>
    <w:p w14:paraId="66C9C760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 xml:space="preserve">План ассигнований в соответствии с </w:t>
      </w:r>
      <w:r w:rsidRPr="00AD5238">
        <w:rPr>
          <w:rFonts w:eastAsia="Calibri"/>
          <w:kern w:val="2"/>
          <w:sz w:val="28"/>
          <w:szCs w:val="28"/>
          <w:lang w:eastAsia="en-US"/>
        </w:rPr>
        <w:t>решением Собрания депутатов Белокалитвинского района от 25.12.2023 №</w:t>
      </w:r>
      <w:r w:rsidRPr="00AD5238">
        <w:rPr>
          <w:bCs/>
          <w:kern w:val="2"/>
          <w:sz w:val="28"/>
          <w:szCs w:val="28"/>
        </w:rPr>
        <w:t> </w:t>
      </w:r>
      <w:r w:rsidRPr="00AD5238">
        <w:rPr>
          <w:rFonts w:eastAsia="Calibri"/>
          <w:kern w:val="2"/>
          <w:sz w:val="28"/>
          <w:szCs w:val="28"/>
          <w:lang w:eastAsia="en-US"/>
        </w:rPr>
        <w:t>133</w:t>
      </w:r>
      <w:r w:rsidRPr="00AD5238">
        <w:rPr>
          <w:bCs/>
          <w:kern w:val="2"/>
          <w:sz w:val="28"/>
          <w:szCs w:val="28"/>
        </w:rPr>
        <w:t> </w:t>
      </w:r>
      <w:r w:rsidRPr="00AD5238">
        <w:rPr>
          <w:rFonts w:eastAsia="Calibri"/>
          <w:kern w:val="2"/>
          <w:sz w:val="28"/>
          <w:szCs w:val="28"/>
          <w:lang w:eastAsia="en-US"/>
        </w:rPr>
        <w:t>«О</w:t>
      </w:r>
      <w:r w:rsidRPr="00AD5238">
        <w:rPr>
          <w:bCs/>
          <w:kern w:val="2"/>
          <w:sz w:val="28"/>
          <w:szCs w:val="28"/>
        </w:rPr>
        <w:t> </w:t>
      </w:r>
      <w:r w:rsidRPr="00AD5238">
        <w:rPr>
          <w:rFonts w:eastAsia="Calibri"/>
          <w:kern w:val="2"/>
          <w:sz w:val="28"/>
          <w:szCs w:val="28"/>
          <w:lang w:eastAsia="en-US"/>
        </w:rPr>
        <w:t xml:space="preserve">бюджете Белокалитвинского района </w:t>
      </w:r>
      <w:r w:rsidRPr="00AD5238">
        <w:rPr>
          <w:sz w:val="28"/>
          <w:szCs w:val="28"/>
        </w:rPr>
        <w:t>на 2024 год и на плановый период 2025 и 2026 годов</w:t>
      </w:r>
      <w:r w:rsidRPr="00AD5238">
        <w:rPr>
          <w:rFonts w:eastAsia="Calibri"/>
          <w:kern w:val="2"/>
          <w:sz w:val="28"/>
          <w:szCs w:val="28"/>
          <w:lang w:eastAsia="en-US"/>
        </w:rPr>
        <w:t xml:space="preserve">» составил </w:t>
      </w:r>
      <w:r w:rsidRPr="00AD5238">
        <w:rPr>
          <w:kern w:val="2"/>
          <w:sz w:val="28"/>
          <w:szCs w:val="28"/>
        </w:rPr>
        <w:lastRenderedPageBreak/>
        <w:t>27 436,0 тыс. рублей. В соответствии со сводной бюджетной росписью -27 436,0 тыс. рублей, в том числе по источникам финансирования - средства местного бюджета.</w:t>
      </w:r>
    </w:p>
    <w:p w14:paraId="65F28936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 xml:space="preserve">Исполнение расходов по </w:t>
      </w:r>
      <w:r w:rsidRPr="00AD5238">
        <w:rPr>
          <w:rFonts w:eastAsia="Calibri"/>
          <w:kern w:val="2"/>
          <w:sz w:val="28"/>
          <w:szCs w:val="28"/>
          <w:lang w:eastAsia="en-US"/>
        </w:rPr>
        <w:t xml:space="preserve">муниципальной программе составило </w:t>
      </w:r>
      <w:r w:rsidRPr="00AD5238">
        <w:rPr>
          <w:spacing w:val="-24"/>
          <w:sz w:val="28"/>
          <w:szCs w:val="28"/>
        </w:rPr>
        <w:t>27 399,8</w:t>
      </w:r>
      <w:r w:rsidRPr="00AD5238">
        <w:rPr>
          <w:kern w:val="2"/>
          <w:sz w:val="28"/>
          <w:szCs w:val="28"/>
        </w:rPr>
        <w:t> </w:t>
      </w:r>
      <w:r w:rsidRPr="00AD5238">
        <w:rPr>
          <w:rFonts w:eastAsia="Calibri"/>
          <w:kern w:val="2"/>
          <w:sz w:val="28"/>
          <w:szCs w:val="28"/>
          <w:lang w:eastAsia="en-US"/>
        </w:rPr>
        <w:t>тыс.</w:t>
      </w:r>
      <w:r w:rsidRPr="00AD5238">
        <w:rPr>
          <w:spacing w:val="-24"/>
          <w:sz w:val="28"/>
          <w:szCs w:val="28"/>
        </w:rPr>
        <w:t> </w:t>
      </w:r>
      <w:r w:rsidRPr="00AD5238">
        <w:rPr>
          <w:rFonts w:eastAsia="Calibri"/>
          <w:kern w:val="2"/>
          <w:sz w:val="28"/>
          <w:szCs w:val="28"/>
          <w:lang w:eastAsia="en-US"/>
        </w:rPr>
        <w:t>рублей,</w:t>
      </w:r>
      <w:r w:rsidRPr="00AD5238">
        <w:rPr>
          <w:kern w:val="2"/>
          <w:sz w:val="28"/>
          <w:szCs w:val="28"/>
        </w:rPr>
        <w:t xml:space="preserve"> в том числе по источникам финансирования - средства местного бюджета.</w:t>
      </w:r>
    </w:p>
    <w:p w14:paraId="2486C691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  <w:lang w:eastAsia="en-US"/>
        </w:rPr>
      </w:pPr>
      <w:r w:rsidRPr="00AD5238">
        <w:rPr>
          <w:bCs/>
          <w:kern w:val="2"/>
          <w:sz w:val="28"/>
          <w:szCs w:val="28"/>
          <w:lang w:eastAsia="en-US"/>
        </w:rPr>
        <w:t xml:space="preserve">Объем неосвоенных бюджетных ассигнований местного бюджета составил 36,2 тыс. рублей, за счет экономии, сложившейся по заработной плате в связи </w:t>
      </w:r>
      <w:proofErr w:type="gramStart"/>
      <w:r w:rsidRPr="00AD5238">
        <w:rPr>
          <w:bCs/>
          <w:kern w:val="2"/>
          <w:sz w:val="28"/>
          <w:szCs w:val="28"/>
          <w:lang w:eastAsia="en-US"/>
        </w:rPr>
        <w:t>с  больничными</w:t>
      </w:r>
      <w:proofErr w:type="gramEnd"/>
      <w:r w:rsidRPr="00AD5238">
        <w:rPr>
          <w:bCs/>
          <w:kern w:val="2"/>
          <w:sz w:val="28"/>
          <w:szCs w:val="28"/>
          <w:lang w:eastAsia="en-US"/>
        </w:rPr>
        <w:t xml:space="preserve"> листами, и по результатам проведения конкурсных процедур.  </w:t>
      </w:r>
    </w:p>
    <w:p w14:paraId="617C7C5E" w14:textId="77777777" w:rsidR="004B0004" w:rsidRPr="00AD5238" w:rsidRDefault="004B0004" w:rsidP="004B0004">
      <w:pPr>
        <w:tabs>
          <w:tab w:val="left" w:pos="851"/>
        </w:tabs>
        <w:ind w:firstLine="709"/>
        <w:jc w:val="both"/>
        <w:rPr>
          <w:bCs/>
          <w:kern w:val="2"/>
          <w:sz w:val="28"/>
          <w:szCs w:val="28"/>
          <w:lang w:eastAsia="en-US"/>
        </w:rPr>
      </w:pPr>
      <w:r w:rsidRPr="00AD5238">
        <w:rPr>
          <w:bCs/>
          <w:kern w:val="2"/>
          <w:sz w:val="28"/>
          <w:szCs w:val="28"/>
          <w:lang w:eastAsia="en-US"/>
        </w:rPr>
        <w:t>Сведения об использовании бюджетных ассигнований на реализацию муниципальной программы за 2024 год также приведены в приложении №2 к отчету о реализации муниципальной программы. Внебюджетные средства отсутствуют.</w:t>
      </w:r>
    </w:p>
    <w:p w14:paraId="7FBC1E3A" w14:textId="77777777" w:rsidR="004B0004" w:rsidRPr="00AD5238" w:rsidRDefault="004B0004" w:rsidP="004B000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  <w:lang w:eastAsia="en-US"/>
        </w:rPr>
      </w:pPr>
    </w:p>
    <w:p w14:paraId="6EE08F7A" w14:textId="77777777" w:rsidR="004B0004" w:rsidRPr="00AD5238" w:rsidRDefault="004B0004" w:rsidP="004B0004">
      <w:pPr>
        <w:jc w:val="center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 xml:space="preserve">Раздел 5. Сведения о достижении значений </w:t>
      </w:r>
      <w:proofErr w:type="gramStart"/>
      <w:r w:rsidRPr="00AD5238">
        <w:rPr>
          <w:kern w:val="2"/>
          <w:sz w:val="28"/>
          <w:szCs w:val="28"/>
        </w:rPr>
        <w:t>показателей  муниципальной</w:t>
      </w:r>
      <w:proofErr w:type="gramEnd"/>
      <w:r w:rsidRPr="00AD5238">
        <w:rPr>
          <w:kern w:val="2"/>
          <w:sz w:val="28"/>
          <w:szCs w:val="28"/>
        </w:rPr>
        <w:t xml:space="preserve"> программы, подпрограмм муниципальной программы за 2024 год</w:t>
      </w:r>
    </w:p>
    <w:p w14:paraId="37ED37A1" w14:textId="77777777" w:rsidR="004B0004" w:rsidRPr="00AD5238" w:rsidRDefault="004B0004" w:rsidP="004B0004">
      <w:pPr>
        <w:jc w:val="center"/>
        <w:rPr>
          <w:kern w:val="2"/>
          <w:sz w:val="28"/>
          <w:szCs w:val="28"/>
        </w:rPr>
      </w:pPr>
    </w:p>
    <w:p w14:paraId="227BDC27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Муниципальной программой и подпрограммами муниципальной программы предусмотрено 14 показателей, по 11 из которых фактические значения соответствуют плановым, по 3 показателям фактические значения превышают плановые.</w:t>
      </w:r>
    </w:p>
    <w:p w14:paraId="04B994A5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Показатель 1. «Наличие бюджетного прогноза Белокалитвинского района на долгосрочный период» плановое значение – да, фактическое значение – да.</w:t>
      </w:r>
    </w:p>
    <w:p w14:paraId="5E883490" w14:textId="77777777" w:rsidR="004B0004" w:rsidRPr="00AD5238" w:rsidRDefault="004B0004" w:rsidP="004B0004">
      <w:pPr>
        <w:widowControl w:val="0"/>
        <w:autoSpaceDE w:val="0"/>
        <w:autoSpaceDN w:val="0"/>
        <w:adjustRightInd w:val="0"/>
        <w:ind w:firstLine="708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 xml:space="preserve">Показатель 2. «Темп роста налоговых и неналоговых </w:t>
      </w:r>
      <w:proofErr w:type="gramStart"/>
      <w:r w:rsidRPr="00AD5238">
        <w:rPr>
          <w:kern w:val="2"/>
          <w:sz w:val="28"/>
          <w:szCs w:val="28"/>
        </w:rPr>
        <w:t>доходов  бюджета</w:t>
      </w:r>
      <w:proofErr w:type="gramEnd"/>
      <w:r w:rsidRPr="00AD5238">
        <w:rPr>
          <w:kern w:val="2"/>
          <w:sz w:val="28"/>
          <w:szCs w:val="28"/>
        </w:rPr>
        <w:t xml:space="preserve"> Белокалитвинского района к уровню предыдущего года», плановое значение – 120,1 фактическое значение – 121,1.</w:t>
      </w:r>
    </w:p>
    <w:p w14:paraId="2A55621D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Показатель 3. «</w:t>
      </w:r>
      <w:r w:rsidRPr="00AD5238">
        <w:rPr>
          <w:sz w:val="28"/>
          <w:szCs w:val="28"/>
        </w:rPr>
        <w:t xml:space="preserve">Доля просроченной кредиторской задолженности в расходах </w:t>
      </w:r>
      <w:r w:rsidRPr="00AD5238">
        <w:rPr>
          <w:kern w:val="2"/>
          <w:sz w:val="28"/>
          <w:szCs w:val="28"/>
        </w:rPr>
        <w:t>бюджета Белокалитвинского района» плановое значение – 0 процентов, фактическое значение - 0 процентов.</w:t>
      </w:r>
    </w:p>
    <w:p w14:paraId="28A1B84C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Показатель 4. «Отношение объема муниципального долга Белокалитвинского района по состоянию на 1 января года, следующего за отчетным, к общему годовому объему доходов (без учета безвозмездных поступлений) бюджета Белокалитвинского района» плановое значение – 2 процента, фактическое значение - 0 процентов.</w:t>
      </w:r>
    </w:p>
    <w:p w14:paraId="5F27F334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 xml:space="preserve">Показатель 5. «Объем финансовой поддержки нецелевого характера, предоставляемой бюджетам поселений, входящих в состав Белокалитвинского района, из бюджета Белокалитвинского района в соответствии с требованиями </w:t>
      </w:r>
      <w:hyperlink r:id="rId12" w:history="1">
        <w:r w:rsidRPr="00AD5238">
          <w:rPr>
            <w:rStyle w:val="ae"/>
            <w:bCs/>
            <w:kern w:val="2"/>
            <w:sz w:val="28"/>
            <w:szCs w:val="28"/>
          </w:rPr>
          <w:t>бюджетного законодательства</w:t>
        </w:r>
      </w:hyperlink>
      <w:r w:rsidRPr="00AD5238">
        <w:rPr>
          <w:kern w:val="2"/>
          <w:sz w:val="28"/>
          <w:szCs w:val="28"/>
        </w:rPr>
        <w:t>» плановое значение – 5 483,6 тыс. рублей, фактическое значение – 5 483,6 тыс. рублей.</w:t>
      </w:r>
    </w:p>
    <w:p w14:paraId="1AAA098E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Показатель 1.1. «Объем налоговых и неналоговых доходов бюджета Белокалитвинского района (за вычетом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Федерации» плановое значение – 650 483,2 тыс. рублей, фактическое значение – 697 866,1 тыс. рублей.</w:t>
      </w:r>
    </w:p>
    <w:p w14:paraId="083D4323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lastRenderedPageBreak/>
        <w:t>Показатель 1.2. «Доля расходов бюджета Белокалитвинского района, формируемых в рамках муниципальных программ Белокалитвинского района, в общем объеме расходов бюджета Белокалитвинского района» плановое значение – 93,0 процента, фактическое значение – 99,4 процента.</w:t>
      </w:r>
    </w:p>
    <w:p w14:paraId="3145522F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Показатель 2.1. «Исполнение расходных обязательств бюджета Белокалитвинского района» плановое значение – 95,0 процентов, фактическое значение 99,2 процента.</w:t>
      </w:r>
    </w:p>
    <w:p w14:paraId="4B6E9EF4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Показатель 2.2. «Доля организаций сектора государственного управления, осуществляющих процессы планирования и исполнения своих бюджетов в единой информационной системе управления общественными финансами Ростовской области» плановое значение – 100 процентов, фактическое значение 100 процентов.</w:t>
      </w:r>
    </w:p>
    <w:p w14:paraId="6DD4D439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Показатель 3.1. «Доля расходов на обслуживание муниципального долга Белокалитвинского района в объеме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Федерации» плановое значение – 2 процента, фактическое значение - 0 процентов.</w:t>
      </w:r>
    </w:p>
    <w:p w14:paraId="18DE89E4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 xml:space="preserve">Показатель 4.1. «Количество поселений, входящих в состав Белокалитвинского района, оценка качества управления бюджетным процессом которых соответствует 1 степени качества» плановое значение – 3 штуки, фактическое значение - 3 штуки. </w:t>
      </w:r>
    </w:p>
    <w:p w14:paraId="2C5CBAFC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AD5238">
        <w:rPr>
          <w:kern w:val="2"/>
          <w:sz w:val="28"/>
          <w:szCs w:val="28"/>
        </w:rPr>
        <w:t>Показатель 4.2.</w:t>
      </w:r>
      <w:r w:rsidRPr="00AD5238">
        <w:rPr>
          <w:bCs/>
          <w:color w:val="000000"/>
        </w:rPr>
        <w:t xml:space="preserve"> «</w:t>
      </w:r>
      <w:r w:rsidRPr="00AD5238">
        <w:rPr>
          <w:bCs/>
          <w:color w:val="000000"/>
          <w:sz w:val="28"/>
          <w:szCs w:val="28"/>
        </w:rPr>
        <w:t xml:space="preserve">Доля муниципальных образований, с которыми заключены соглашения, предусматривающие меры по социально-экономическому развитию и оздоровлению муниципальных финансов, в общем количестве муниципальных образований, получающих дотации на выравнивание бюджетной обеспеченности» плановое значение – 100,0 </w:t>
      </w:r>
      <w:proofErr w:type="gramStart"/>
      <w:r w:rsidRPr="00AD5238">
        <w:rPr>
          <w:bCs/>
          <w:color w:val="000000"/>
          <w:sz w:val="28"/>
          <w:szCs w:val="28"/>
        </w:rPr>
        <w:t xml:space="preserve">процентов,  </w:t>
      </w:r>
      <w:r w:rsidRPr="00AD5238">
        <w:rPr>
          <w:kern w:val="2"/>
          <w:sz w:val="28"/>
          <w:szCs w:val="28"/>
        </w:rPr>
        <w:t>фактическое</w:t>
      </w:r>
      <w:proofErr w:type="gramEnd"/>
      <w:r w:rsidRPr="00AD5238">
        <w:rPr>
          <w:kern w:val="2"/>
          <w:sz w:val="28"/>
          <w:szCs w:val="28"/>
        </w:rPr>
        <w:t xml:space="preserve"> значение - 100 процентов.</w:t>
      </w:r>
    </w:p>
    <w:p w14:paraId="7C7E1023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Показатель 5.2. «Доля просроченной кредиторской задолженности к расходам поселений, входящих в состав Белокалитвинского района» плановое значение – 0 процентов, фактическое значение - 0 процентов.</w:t>
      </w:r>
    </w:p>
    <w:p w14:paraId="0B3E1092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Показатель 5.3. «Количество поселений, в которых дефицит бюджета и предельный объем муниципального долга превышают уровень, установленный бюджетным законодательством» плановое значение – 0 процентов, фактическое значение - 0 процентов.</w:t>
      </w:r>
    </w:p>
    <w:p w14:paraId="670E5C45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настоящему отчету о реализации муниципальной программы.</w:t>
      </w:r>
    </w:p>
    <w:p w14:paraId="2CF6BBDA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10916C8B" w14:textId="77777777" w:rsidR="004B0004" w:rsidRPr="00AD5238" w:rsidRDefault="004B0004" w:rsidP="004B00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 xml:space="preserve">Раздел 6. Результаты оценки эффективности </w:t>
      </w:r>
    </w:p>
    <w:p w14:paraId="35FDDBE0" w14:textId="77777777" w:rsidR="004B0004" w:rsidRPr="00AD5238" w:rsidRDefault="004B0004" w:rsidP="004B00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реализации муниципальной программы</w:t>
      </w:r>
    </w:p>
    <w:p w14:paraId="66E8EFDF" w14:textId="77777777" w:rsidR="004B0004" w:rsidRPr="00AD5238" w:rsidRDefault="004B0004" w:rsidP="004B000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14:paraId="11473381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bookmarkStart w:id="3" w:name="Par3119"/>
      <w:bookmarkEnd w:id="3"/>
      <w:r w:rsidRPr="00AD5238">
        <w:rPr>
          <w:kern w:val="2"/>
          <w:sz w:val="28"/>
          <w:szCs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738F8825" w14:textId="77777777" w:rsidR="004B0004" w:rsidRPr="00AD5238" w:rsidRDefault="004B0004" w:rsidP="004B000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lastRenderedPageBreak/>
        <w:t>1. Степень достижения целевых показателей муниципальной программы, подпрограмм муниципальной программы:</w:t>
      </w:r>
    </w:p>
    <w:p w14:paraId="6466DAB1" w14:textId="77777777" w:rsidR="004B0004" w:rsidRPr="00AD5238" w:rsidRDefault="004B0004" w:rsidP="004B000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эффективность хода реализации целевого показателя 1 равна 1,0;</w:t>
      </w:r>
    </w:p>
    <w:p w14:paraId="58E09DD4" w14:textId="77777777" w:rsidR="004B0004" w:rsidRPr="00AD5238" w:rsidRDefault="004B0004" w:rsidP="004B000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эффективность хода реализации целевого показателя 2 равна 1,0;</w:t>
      </w:r>
    </w:p>
    <w:p w14:paraId="3C13AC93" w14:textId="77777777" w:rsidR="004B0004" w:rsidRPr="00AD5238" w:rsidRDefault="004B0004" w:rsidP="004B000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эффективность хода реализации целевого показателя 3 равна 1,0;</w:t>
      </w:r>
    </w:p>
    <w:p w14:paraId="59D06615" w14:textId="77777777" w:rsidR="004B0004" w:rsidRPr="00AD5238" w:rsidRDefault="004B0004" w:rsidP="004B000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эффективность хода реализации целевого показателя 4 равна 1,0;</w:t>
      </w:r>
    </w:p>
    <w:p w14:paraId="2AE915F0" w14:textId="77777777" w:rsidR="004B0004" w:rsidRPr="00AD5238" w:rsidRDefault="004B0004" w:rsidP="004B000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эффективность хода реализации целевого показателя 5 равна 1,0;</w:t>
      </w:r>
    </w:p>
    <w:p w14:paraId="4AFB57A7" w14:textId="77777777" w:rsidR="004B0004" w:rsidRPr="00AD5238" w:rsidRDefault="004B0004" w:rsidP="004B000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эффективность хода реализации целевого показателя 1.1 равна 1,07</w:t>
      </w:r>
    </w:p>
    <w:p w14:paraId="275E75BD" w14:textId="77777777" w:rsidR="004B0004" w:rsidRPr="00AD5238" w:rsidRDefault="004B0004" w:rsidP="004B000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эффективность хода реализации целевого показателя 1.2 равна 1,07;</w:t>
      </w:r>
    </w:p>
    <w:p w14:paraId="6DD7A5DB" w14:textId="77777777" w:rsidR="004B0004" w:rsidRPr="00AD5238" w:rsidRDefault="004B0004" w:rsidP="004B000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эффективность хода реализации целевого показателя 2.1 равна 1,04;</w:t>
      </w:r>
    </w:p>
    <w:p w14:paraId="0502A65E" w14:textId="77777777" w:rsidR="004B0004" w:rsidRPr="00AD5238" w:rsidRDefault="004B0004" w:rsidP="004B000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эффективность хода реализации целевого показателя 2.2 равна 1,0;</w:t>
      </w:r>
    </w:p>
    <w:p w14:paraId="51B51587" w14:textId="77777777" w:rsidR="004B0004" w:rsidRPr="00AD5238" w:rsidRDefault="004B0004" w:rsidP="004B000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эффективность хода реализации целевого показателя 3.1 равна 1,0;</w:t>
      </w:r>
    </w:p>
    <w:p w14:paraId="2B07AA6B" w14:textId="77777777" w:rsidR="004B0004" w:rsidRPr="00AD5238" w:rsidRDefault="004B0004" w:rsidP="004B000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эффективность хода реализации целевого показателя 4.1. равна 1,0;</w:t>
      </w:r>
    </w:p>
    <w:p w14:paraId="6021A48F" w14:textId="77777777" w:rsidR="004B0004" w:rsidRPr="00AD5238" w:rsidRDefault="004B0004" w:rsidP="004B000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эффективность хода реализации целевого показателя 4.2. равна 1,0;</w:t>
      </w:r>
    </w:p>
    <w:p w14:paraId="05B2EC0D" w14:textId="77777777" w:rsidR="004B0004" w:rsidRPr="00AD5238" w:rsidRDefault="004B0004" w:rsidP="004B000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эффективность хода реализации целевого показателя 5.2 равна 1,0;</w:t>
      </w:r>
    </w:p>
    <w:p w14:paraId="3C1669FE" w14:textId="77777777" w:rsidR="004B0004" w:rsidRPr="00AD5238" w:rsidRDefault="004B0004" w:rsidP="004B000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эффективность хода реализации целевого показателя 5.3 равна 1,0.</w:t>
      </w:r>
    </w:p>
    <w:p w14:paraId="42ED02C0" w14:textId="77777777" w:rsidR="004B0004" w:rsidRPr="00AD5238" w:rsidRDefault="004B0004" w:rsidP="004B000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Суммарная оценка степени достижения целевых показателей муниципальной программы составляет 1,0 (14/14) что характеризует высокий уровень эффективности реализации муниципальной программы по степени достижения целевых показателей.</w:t>
      </w:r>
    </w:p>
    <w:p w14:paraId="198F528C" w14:textId="77777777" w:rsidR="004B0004" w:rsidRPr="00AD5238" w:rsidRDefault="004B0004" w:rsidP="004B000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 xml:space="preserve">2. Степень реализации основных мероприятий, финансируемых за счет единственного источника - местного бюджета, оценивается как доля основных мероприятий, выполненных в полном объеме. </w:t>
      </w:r>
    </w:p>
    <w:p w14:paraId="2A5E93B0" w14:textId="77777777" w:rsidR="004B0004" w:rsidRPr="00AD5238" w:rsidRDefault="004B0004" w:rsidP="004B000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Степень реализации основных мероприятий составляет 1 (15/15),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14:paraId="09547DB7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3. Бюджетная эффективность реализации муниципальной программы рассчитывается в несколько этапов:</w:t>
      </w:r>
    </w:p>
    <w:p w14:paraId="0967807E" w14:textId="77777777" w:rsidR="004B0004" w:rsidRPr="00AD5238" w:rsidRDefault="004B0004" w:rsidP="004B000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3.1. Степень реализации основных мероприятий, финансируемых за счет средств местного бюджета оценивается как доля мероприятий, выполненных в полном объеме.</w:t>
      </w:r>
    </w:p>
    <w:p w14:paraId="62B91F4A" w14:textId="77777777" w:rsidR="004B0004" w:rsidRPr="00AD5238" w:rsidRDefault="004B0004" w:rsidP="004B000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Степень реализации основных мероприятий муниципальной программы составляет 1 (15/15).</w:t>
      </w:r>
    </w:p>
    <w:p w14:paraId="72F23897" w14:textId="77777777" w:rsidR="004B0004" w:rsidRPr="00AD5238" w:rsidRDefault="004B0004" w:rsidP="004B0004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3.2. Степень соответствия запланированному уровню расходов за счет средств местного бюджета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14:paraId="5171E979" w14:textId="77777777" w:rsidR="004B0004" w:rsidRPr="00AD5238" w:rsidRDefault="004B0004" w:rsidP="004B0004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Степень соответствия запланированному уровню расходов:</w:t>
      </w:r>
    </w:p>
    <w:p w14:paraId="1A16A119" w14:textId="77777777" w:rsidR="004B0004" w:rsidRPr="00AD5238" w:rsidRDefault="004B0004" w:rsidP="004B0004">
      <w:pPr>
        <w:spacing w:line="221" w:lineRule="auto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27 399,8 тыс. рублей /27 436,0 тыс. рублей = 1,0.</w:t>
      </w:r>
    </w:p>
    <w:p w14:paraId="712F0343" w14:textId="77777777" w:rsidR="004B0004" w:rsidRPr="00AD5238" w:rsidRDefault="004B0004" w:rsidP="004B0004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 xml:space="preserve">3.3. Эффективность использования средств местного бюджета рассчитывается как отношение степени реализации </w:t>
      </w:r>
      <w:r w:rsidRPr="00AD5238">
        <w:rPr>
          <w:kern w:val="2"/>
          <w:sz w:val="28"/>
          <w:szCs w:val="28"/>
          <w:lang w:eastAsia="en-US"/>
        </w:rPr>
        <w:t>основных мероприятий</w:t>
      </w:r>
      <w:r w:rsidRPr="00AD5238">
        <w:rPr>
          <w:kern w:val="2"/>
          <w:sz w:val="28"/>
          <w:szCs w:val="28"/>
        </w:rPr>
        <w:t xml:space="preserve"> к степени соответствия запланированному уровню расходов за счет средств местного бюджета.</w:t>
      </w:r>
    </w:p>
    <w:p w14:paraId="339D109C" w14:textId="77777777" w:rsidR="004B0004" w:rsidRPr="00AD5238" w:rsidRDefault="004B0004" w:rsidP="004B0004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14:paraId="2B930079" w14:textId="77777777" w:rsidR="004B0004" w:rsidRPr="00AD5238" w:rsidRDefault="004B0004" w:rsidP="004B0004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AD5238">
        <w:rPr>
          <w:kern w:val="2"/>
          <w:sz w:val="28"/>
          <w:szCs w:val="28"/>
        </w:rPr>
        <w:lastRenderedPageBreak/>
        <w:t>1,0/1,0 =1,0, в связи с чем бюджетная эффективность реализации муниципальной программы является</w:t>
      </w:r>
      <w:r w:rsidRPr="00AD5238">
        <w:rPr>
          <w:kern w:val="2"/>
          <w:sz w:val="28"/>
          <w:szCs w:val="28"/>
          <w:lang w:eastAsia="en-US"/>
        </w:rPr>
        <w:t xml:space="preserve"> высокой</w:t>
      </w:r>
      <w:r w:rsidRPr="00AD5238">
        <w:rPr>
          <w:kern w:val="2"/>
          <w:sz w:val="28"/>
          <w:szCs w:val="28"/>
        </w:rPr>
        <w:t>.</w:t>
      </w:r>
    </w:p>
    <w:p w14:paraId="4185E697" w14:textId="77777777" w:rsidR="004B0004" w:rsidRPr="00AD5238" w:rsidRDefault="004B0004" w:rsidP="004B0004">
      <w:pPr>
        <w:autoSpaceDE w:val="0"/>
        <w:autoSpaceDN w:val="0"/>
        <w:adjustRightInd w:val="0"/>
        <w:spacing w:line="221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D5238">
        <w:rPr>
          <w:rFonts w:eastAsia="Calibri"/>
          <w:kern w:val="2"/>
          <w:sz w:val="28"/>
          <w:szCs w:val="28"/>
          <w:lang w:eastAsia="en-US"/>
        </w:rPr>
        <w:t xml:space="preserve">Уровень реализации </w:t>
      </w:r>
      <w:r w:rsidRPr="00AD5238">
        <w:rPr>
          <w:kern w:val="2"/>
          <w:sz w:val="28"/>
          <w:szCs w:val="28"/>
        </w:rPr>
        <w:t>муниципальной</w:t>
      </w:r>
      <w:r w:rsidRPr="00AD5238">
        <w:rPr>
          <w:rFonts w:eastAsia="Calibri"/>
          <w:kern w:val="2"/>
          <w:sz w:val="28"/>
          <w:szCs w:val="28"/>
          <w:lang w:eastAsia="en-US"/>
        </w:rPr>
        <w:t xml:space="preserve"> Программы в целом:</w:t>
      </w:r>
    </w:p>
    <w:p w14:paraId="48EC1761" w14:textId="77777777" w:rsidR="004B0004" w:rsidRPr="00AD5238" w:rsidRDefault="004B0004" w:rsidP="004B0004">
      <w:pPr>
        <w:tabs>
          <w:tab w:val="left" w:pos="851"/>
        </w:tabs>
        <w:jc w:val="both"/>
        <w:rPr>
          <w:bCs/>
          <w:kern w:val="2"/>
          <w:sz w:val="28"/>
          <w:szCs w:val="28"/>
          <w:lang w:eastAsia="en-US"/>
        </w:rPr>
      </w:pPr>
      <w:r w:rsidRPr="00AD5238">
        <w:rPr>
          <w:rFonts w:eastAsia="Calibri"/>
          <w:kern w:val="2"/>
          <w:sz w:val="28"/>
          <w:szCs w:val="28"/>
          <w:lang w:eastAsia="en-US"/>
        </w:rPr>
        <w:t xml:space="preserve">1,0х0,5 + 1х0,3 + 1,0х0,2 = 1,0, в связи с чем уровень реализации </w:t>
      </w:r>
      <w:r w:rsidRPr="00AD5238">
        <w:rPr>
          <w:kern w:val="2"/>
          <w:sz w:val="28"/>
          <w:szCs w:val="28"/>
        </w:rPr>
        <w:t>муниципальной</w:t>
      </w:r>
      <w:r w:rsidRPr="00AD5238">
        <w:rPr>
          <w:rFonts w:eastAsia="Calibri"/>
          <w:kern w:val="2"/>
          <w:sz w:val="28"/>
          <w:szCs w:val="28"/>
          <w:lang w:eastAsia="en-US"/>
        </w:rPr>
        <w:t xml:space="preserve"> программы является высоким.</w:t>
      </w:r>
      <w:r w:rsidRPr="00AD5238">
        <w:rPr>
          <w:kern w:val="2"/>
          <w:sz w:val="28"/>
          <w:szCs w:val="28"/>
        </w:rPr>
        <w:t xml:space="preserve"> В ходе реализации основных мероприятий муниципальной программы в 2024 году сложилась экономия по бюджетным ассигнованиям в объеме </w:t>
      </w:r>
      <w:r w:rsidRPr="00AD5238">
        <w:rPr>
          <w:bCs/>
          <w:kern w:val="2"/>
          <w:sz w:val="28"/>
          <w:szCs w:val="28"/>
          <w:lang w:eastAsia="en-US"/>
        </w:rPr>
        <w:t xml:space="preserve">36,2 тыс. рублей, за счет выплат по больничным листам и по результатам проведения конкурсных </w:t>
      </w:r>
      <w:proofErr w:type="gramStart"/>
      <w:r w:rsidRPr="00AD5238">
        <w:rPr>
          <w:bCs/>
          <w:kern w:val="2"/>
          <w:sz w:val="28"/>
          <w:szCs w:val="28"/>
          <w:lang w:eastAsia="en-US"/>
        </w:rPr>
        <w:t>процедур.  .</w:t>
      </w:r>
      <w:proofErr w:type="gramEnd"/>
      <w:r w:rsidRPr="00AD5238">
        <w:rPr>
          <w:bCs/>
          <w:kern w:val="2"/>
          <w:sz w:val="28"/>
          <w:szCs w:val="28"/>
          <w:lang w:eastAsia="en-US"/>
        </w:rPr>
        <w:t xml:space="preserve">  </w:t>
      </w:r>
    </w:p>
    <w:p w14:paraId="2449CCFD" w14:textId="77777777" w:rsidR="004B0004" w:rsidRPr="00AD5238" w:rsidRDefault="004B0004" w:rsidP="004B0004">
      <w:pPr>
        <w:spacing w:line="216" w:lineRule="auto"/>
        <w:ind w:firstLine="709"/>
        <w:jc w:val="both"/>
        <w:rPr>
          <w:bCs/>
          <w:kern w:val="2"/>
          <w:sz w:val="28"/>
          <w:szCs w:val="28"/>
          <w:lang w:eastAsia="en-US"/>
        </w:rPr>
      </w:pPr>
    </w:p>
    <w:p w14:paraId="3E49DD34" w14:textId="77777777" w:rsidR="004B0004" w:rsidRPr="00AD5238" w:rsidRDefault="004B0004" w:rsidP="004B0004">
      <w:pPr>
        <w:spacing w:line="216" w:lineRule="auto"/>
        <w:ind w:firstLine="709"/>
        <w:jc w:val="center"/>
        <w:rPr>
          <w:rFonts w:eastAsia="Calibri"/>
          <w:kern w:val="2"/>
          <w:sz w:val="28"/>
          <w:szCs w:val="28"/>
        </w:rPr>
      </w:pPr>
      <w:r w:rsidRPr="00AD5238">
        <w:rPr>
          <w:rFonts w:eastAsia="Calibri"/>
          <w:kern w:val="2"/>
          <w:sz w:val="28"/>
          <w:szCs w:val="28"/>
        </w:rPr>
        <w:t>Раздел 7. Предложения по дальнейшей</w:t>
      </w:r>
    </w:p>
    <w:p w14:paraId="32B7DED2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center"/>
        <w:rPr>
          <w:rFonts w:eastAsia="Calibri"/>
          <w:kern w:val="2"/>
          <w:sz w:val="28"/>
          <w:szCs w:val="28"/>
        </w:rPr>
      </w:pPr>
      <w:r w:rsidRPr="00AD5238">
        <w:rPr>
          <w:rFonts w:eastAsia="Calibri"/>
          <w:kern w:val="2"/>
          <w:sz w:val="28"/>
          <w:szCs w:val="28"/>
        </w:rPr>
        <w:t>реализации муниципальной программы</w:t>
      </w:r>
    </w:p>
    <w:p w14:paraId="52EBEA57" w14:textId="77777777" w:rsidR="004B0004" w:rsidRPr="00AD5238" w:rsidRDefault="004B0004" w:rsidP="004B0004">
      <w:pPr>
        <w:autoSpaceDE w:val="0"/>
        <w:autoSpaceDN w:val="0"/>
        <w:adjustRightInd w:val="0"/>
        <w:ind w:firstLine="709"/>
        <w:jc w:val="center"/>
        <w:rPr>
          <w:rFonts w:eastAsia="Calibri"/>
          <w:kern w:val="2"/>
          <w:sz w:val="28"/>
          <w:szCs w:val="28"/>
        </w:rPr>
      </w:pPr>
    </w:p>
    <w:p w14:paraId="3F89F375" w14:textId="77777777" w:rsidR="004B0004" w:rsidRPr="00AD5238" w:rsidRDefault="004B0004" w:rsidP="004B0004">
      <w:pPr>
        <w:ind w:right="112" w:firstLine="708"/>
        <w:jc w:val="both"/>
        <w:rPr>
          <w:sz w:val="28"/>
        </w:rPr>
      </w:pPr>
      <w:r w:rsidRPr="00AD5238">
        <w:rPr>
          <w:rFonts w:eastAsia="Calibri"/>
          <w:kern w:val="2"/>
          <w:sz w:val="28"/>
          <w:szCs w:val="28"/>
        </w:rPr>
        <w:t>В 2025 году будет продолжена реализация муниципальной программы на основании постановления Администрации Белокалитвинского района от 30.11.2018</w:t>
      </w:r>
      <w:r w:rsidRPr="00AD5238">
        <w:rPr>
          <w:kern w:val="2"/>
          <w:sz w:val="28"/>
          <w:szCs w:val="28"/>
        </w:rPr>
        <w:t> </w:t>
      </w:r>
      <w:r w:rsidRPr="00AD5238">
        <w:rPr>
          <w:rFonts w:eastAsia="Calibri"/>
          <w:kern w:val="2"/>
          <w:sz w:val="28"/>
          <w:szCs w:val="28"/>
        </w:rPr>
        <w:t>№ 2057 «Об утверждении муниципальной программы Белокалитвинского района «У</w:t>
      </w:r>
      <w:r w:rsidRPr="00AD5238">
        <w:rPr>
          <w:sz w:val="28"/>
        </w:rPr>
        <w:t>правление муниципальными финансами района и создание условий для эффективного управления муниципальными финансами поселений».</w:t>
      </w:r>
    </w:p>
    <w:p w14:paraId="2A4D9FE7" w14:textId="77777777" w:rsidR="004B0004" w:rsidRDefault="004B0004" w:rsidP="004B0004">
      <w:pPr>
        <w:ind w:right="112" w:firstLine="708"/>
        <w:jc w:val="both"/>
        <w:rPr>
          <w:sz w:val="28"/>
          <w:szCs w:val="28"/>
        </w:rPr>
      </w:pPr>
    </w:p>
    <w:p w14:paraId="046F568C" w14:textId="77777777" w:rsidR="00DB0870" w:rsidRDefault="00DB0870" w:rsidP="004B0004">
      <w:pPr>
        <w:ind w:right="112" w:firstLine="708"/>
        <w:jc w:val="both"/>
        <w:rPr>
          <w:sz w:val="28"/>
          <w:szCs w:val="28"/>
        </w:rPr>
      </w:pPr>
    </w:p>
    <w:p w14:paraId="50D870F8" w14:textId="77777777" w:rsidR="00DB0870" w:rsidRPr="00AD5238" w:rsidRDefault="00DB0870" w:rsidP="004B0004">
      <w:pPr>
        <w:ind w:right="112" w:firstLine="708"/>
        <w:jc w:val="both"/>
        <w:rPr>
          <w:sz w:val="28"/>
          <w:szCs w:val="28"/>
        </w:rPr>
      </w:pPr>
    </w:p>
    <w:tbl>
      <w:tblPr>
        <w:tblW w:w="9497" w:type="dxa"/>
        <w:tblLook w:val="04A0" w:firstRow="1" w:lastRow="0" w:firstColumn="1" w:lastColumn="0" w:noHBand="0" w:noVBand="1"/>
      </w:tblPr>
      <w:tblGrid>
        <w:gridCol w:w="6945"/>
        <w:gridCol w:w="2552"/>
      </w:tblGrid>
      <w:tr w:rsidR="004B0004" w:rsidRPr="00AD5238" w14:paraId="227AF4AF" w14:textId="77777777" w:rsidTr="00DB0870">
        <w:trPr>
          <w:trHeight w:val="394"/>
        </w:trPr>
        <w:tc>
          <w:tcPr>
            <w:tcW w:w="6945" w:type="dxa"/>
          </w:tcPr>
          <w:p w14:paraId="21A1609C" w14:textId="77777777" w:rsidR="00DB0870" w:rsidRDefault="004B0004" w:rsidP="003D4A8D">
            <w:pPr>
              <w:rPr>
                <w:sz w:val="28"/>
              </w:rPr>
            </w:pPr>
            <w:r w:rsidRPr="00AD5238">
              <w:rPr>
                <w:sz w:val="28"/>
              </w:rPr>
              <w:t>Заместитель главы Администрации</w:t>
            </w:r>
          </w:p>
          <w:p w14:paraId="2CD45CBF" w14:textId="6DC5197D" w:rsidR="004B0004" w:rsidRPr="00AD5238" w:rsidRDefault="00DB0870" w:rsidP="003D4A8D">
            <w:pPr>
              <w:rPr>
                <w:sz w:val="28"/>
              </w:rPr>
            </w:pPr>
            <w:r>
              <w:rPr>
                <w:sz w:val="28"/>
              </w:rPr>
              <w:t>Белокалитвинского</w:t>
            </w:r>
            <w:r w:rsidR="004B0004" w:rsidRPr="00AD5238">
              <w:rPr>
                <w:sz w:val="28"/>
              </w:rPr>
              <w:t xml:space="preserve"> района</w:t>
            </w:r>
          </w:p>
          <w:p w14:paraId="69F6D0D8" w14:textId="77777777" w:rsidR="004B0004" w:rsidRPr="00AD5238" w:rsidRDefault="004B0004" w:rsidP="003D4A8D">
            <w:pPr>
              <w:rPr>
                <w:sz w:val="28"/>
                <w:szCs w:val="28"/>
              </w:rPr>
            </w:pPr>
            <w:r w:rsidRPr="00AD5238">
              <w:rPr>
                <w:sz w:val="28"/>
              </w:rPr>
              <w:t xml:space="preserve">по организационной и кадровой работе                                                  </w:t>
            </w:r>
          </w:p>
        </w:tc>
        <w:tc>
          <w:tcPr>
            <w:tcW w:w="2552" w:type="dxa"/>
          </w:tcPr>
          <w:p w14:paraId="3CB6D6EB" w14:textId="77777777" w:rsidR="004B0004" w:rsidRPr="00AD5238" w:rsidRDefault="004B0004" w:rsidP="003D4A8D">
            <w:pPr>
              <w:spacing w:line="240" w:lineRule="atLeast"/>
              <w:rPr>
                <w:sz w:val="28"/>
                <w:szCs w:val="28"/>
              </w:rPr>
            </w:pPr>
          </w:p>
          <w:p w14:paraId="4D5FD727" w14:textId="77777777" w:rsidR="004B0004" w:rsidRPr="00AD5238" w:rsidRDefault="004B0004" w:rsidP="003D4A8D">
            <w:pPr>
              <w:spacing w:line="240" w:lineRule="atLeast"/>
              <w:rPr>
                <w:sz w:val="28"/>
                <w:szCs w:val="28"/>
              </w:rPr>
            </w:pPr>
          </w:p>
          <w:p w14:paraId="70CDCE94" w14:textId="77777777" w:rsidR="004B0004" w:rsidRPr="00AD5238" w:rsidRDefault="004B0004" w:rsidP="003D4A8D">
            <w:pPr>
              <w:spacing w:line="240" w:lineRule="atLeast"/>
              <w:rPr>
                <w:sz w:val="28"/>
                <w:szCs w:val="28"/>
              </w:rPr>
            </w:pPr>
            <w:r w:rsidRPr="00AD5238">
              <w:rPr>
                <w:sz w:val="28"/>
                <w:szCs w:val="28"/>
              </w:rPr>
              <w:t xml:space="preserve">       Л.Г. Василенко</w:t>
            </w:r>
          </w:p>
        </w:tc>
      </w:tr>
    </w:tbl>
    <w:p w14:paraId="5D4809B1" w14:textId="77777777" w:rsidR="00872883" w:rsidRDefault="00872883" w:rsidP="00872883">
      <w:pPr>
        <w:rPr>
          <w:sz w:val="28"/>
        </w:rPr>
      </w:pPr>
    </w:p>
    <w:p w14:paraId="671992DC" w14:textId="77777777" w:rsidR="004B0004" w:rsidRDefault="004B0004" w:rsidP="00872883">
      <w:pPr>
        <w:rPr>
          <w:sz w:val="28"/>
        </w:rPr>
      </w:pPr>
    </w:p>
    <w:p w14:paraId="7C27CFB9" w14:textId="77777777" w:rsidR="004B0004" w:rsidRDefault="004B0004" w:rsidP="00872883">
      <w:pPr>
        <w:rPr>
          <w:sz w:val="28"/>
        </w:rPr>
        <w:sectPr w:rsidR="004B0004" w:rsidSect="00DA368D">
          <w:headerReference w:type="first" r:id="rId13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1E58F554" w14:textId="00BF337E" w:rsidR="004B0004" w:rsidRPr="00AD5238" w:rsidRDefault="004B0004" w:rsidP="004B0004">
      <w:pPr>
        <w:ind w:right="102"/>
        <w:jc w:val="right"/>
        <w:rPr>
          <w:color w:val="000000"/>
        </w:rPr>
      </w:pPr>
      <w:r w:rsidRPr="00AD5238">
        <w:rPr>
          <w:color w:val="000000"/>
        </w:rPr>
        <w:lastRenderedPageBreak/>
        <w:t>Приложение №</w:t>
      </w:r>
      <w:r w:rsidR="00DB0870">
        <w:rPr>
          <w:color w:val="000000"/>
        </w:rPr>
        <w:t xml:space="preserve"> </w:t>
      </w:r>
      <w:r w:rsidRPr="00AD5238">
        <w:rPr>
          <w:color w:val="000000"/>
        </w:rPr>
        <w:t xml:space="preserve">1 </w:t>
      </w:r>
    </w:p>
    <w:p w14:paraId="55C85A93" w14:textId="77777777" w:rsidR="004B0004" w:rsidRPr="00AD5238" w:rsidRDefault="004B0004" w:rsidP="004B0004">
      <w:pPr>
        <w:ind w:right="102"/>
        <w:jc w:val="right"/>
        <w:rPr>
          <w:color w:val="000000"/>
        </w:rPr>
      </w:pPr>
      <w:r w:rsidRPr="00AD5238">
        <w:rPr>
          <w:color w:val="000000"/>
        </w:rPr>
        <w:t>к отчету о реализации</w:t>
      </w:r>
    </w:p>
    <w:p w14:paraId="0247A90D" w14:textId="77777777" w:rsidR="004B0004" w:rsidRPr="00AD5238" w:rsidRDefault="004B0004" w:rsidP="004B0004">
      <w:pPr>
        <w:ind w:right="102"/>
        <w:jc w:val="right"/>
        <w:rPr>
          <w:color w:val="000000"/>
        </w:rPr>
      </w:pPr>
      <w:r w:rsidRPr="00AD5238">
        <w:rPr>
          <w:color w:val="000000"/>
        </w:rPr>
        <w:t>муниципальной программы</w:t>
      </w:r>
    </w:p>
    <w:p w14:paraId="122CFD91" w14:textId="77777777" w:rsidR="004B0004" w:rsidRPr="00AD5238" w:rsidRDefault="004B0004" w:rsidP="004B0004">
      <w:pPr>
        <w:widowControl w:val="0"/>
        <w:autoSpaceDE w:val="0"/>
        <w:autoSpaceDN w:val="0"/>
        <w:adjustRightInd w:val="0"/>
      </w:pPr>
    </w:p>
    <w:p w14:paraId="63084CBD" w14:textId="77777777" w:rsidR="004B0004" w:rsidRPr="00AD5238" w:rsidRDefault="004B0004" w:rsidP="004B0004">
      <w:pPr>
        <w:widowControl w:val="0"/>
        <w:autoSpaceDE w:val="0"/>
        <w:autoSpaceDN w:val="0"/>
        <w:adjustRightInd w:val="0"/>
      </w:pPr>
    </w:p>
    <w:p w14:paraId="5074CDD2" w14:textId="77777777" w:rsidR="004B0004" w:rsidRPr="00AD5238" w:rsidRDefault="004B0004" w:rsidP="004B00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D5238">
        <w:rPr>
          <w:sz w:val="28"/>
          <w:szCs w:val="28"/>
        </w:rPr>
        <w:t>СВЕДЕНИЯ</w:t>
      </w:r>
    </w:p>
    <w:p w14:paraId="2C08BEFE" w14:textId="77777777" w:rsidR="004B0004" w:rsidRPr="00AD5238" w:rsidRDefault="004B0004" w:rsidP="004B00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D5238">
        <w:rPr>
          <w:sz w:val="28"/>
          <w:szCs w:val="28"/>
        </w:rPr>
        <w:t xml:space="preserve">о выполнении основных мероприятий, приоритетных основных мероприятий, </w:t>
      </w:r>
    </w:p>
    <w:p w14:paraId="6693D79C" w14:textId="77777777" w:rsidR="004B0004" w:rsidRPr="00AD5238" w:rsidRDefault="004B0004" w:rsidP="004B00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D5238">
        <w:rPr>
          <w:sz w:val="28"/>
          <w:szCs w:val="28"/>
        </w:rPr>
        <w:t xml:space="preserve"> а также контрольных событий муниципальной программы за 2024 год</w:t>
      </w:r>
    </w:p>
    <w:p w14:paraId="50C3647F" w14:textId="77777777" w:rsidR="004B0004" w:rsidRPr="00AD5238" w:rsidRDefault="004B0004" w:rsidP="004B00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4"/>
        <w:gridCol w:w="1418"/>
        <w:gridCol w:w="1417"/>
        <w:gridCol w:w="1418"/>
        <w:gridCol w:w="2551"/>
        <w:gridCol w:w="3119"/>
        <w:gridCol w:w="1276"/>
      </w:tblGrid>
      <w:tr w:rsidR="004B0004" w:rsidRPr="00AD5238" w14:paraId="78329585" w14:textId="77777777" w:rsidTr="003D4A8D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33A65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1421DC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rPr>
                <w:rFonts w:eastAsia="Calibri"/>
                <w:lang w:eastAsia="en-US"/>
              </w:rPr>
              <w:t xml:space="preserve">Номер и наименование </w:t>
            </w:r>
            <w:r w:rsidRPr="00AD5238">
              <w:rPr>
                <w:rFonts w:eastAsia="Calibri"/>
                <w:lang w:eastAsia="en-US"/>
              </w:rPr>
              <w:br/>
            </w:r>
            <w:hyperlink w:anchor="Par1127" w:history="1">
              <w:r w:rsidRPr="00AD5238">
                <w:rPr>
                  <w:rFonts w:eastAsia="Calibri"/>
                  <w:lang w:eastAsia="en-US"/>
                </w:rPr>
                <w:t>&lt;1&gt;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63E7CA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Ответственный </w:t>
            </w:r>
            <w:r w:rsidRPr="00AD5238">
              <w:br/>
              <w:t xml:space="preserve"> исполнитель, соисполнитель, участник  </w:t>
            </w:r>
            <w:r w:rsidRPr="00AD5238">
              <w:br/>
              <w:t>(должность/ ФИО)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BFF565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Плановый срок реализации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5E254" w14:textId="77777777" w:rsidR="004B0004" w:rsidRPr="00AD5238" w:rsidRDefault="004B0004" w:rsidP="003D4A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5238">
              <w:rPr>
                <w:rFonts w:eastAsia="Calibri"/>
                <w:lang w:eastAsia="en-US"/>
              </w:rPr>
              <w:t>Фактический срок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8AB06" w14:textId="77777777" w:rsidR="004B0004" w:rsidRPr="00AD5238" w:rsidRDefault="004B0004" w:rsidP="003D4A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5238">
              <w:rPr>
                <w:rFonts w:eastAsia="Calibri"/>
                <w:lang w:eastAsia="en-US"/>
              </w:rPr>
              <w:t>Результаты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C05DE6C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rPr>
                <w:rFonts w:eastAsia="Calibri"/>
                <w:lang w:eastAsia="en-US"/>
              </w:rPr>
              <w:t xml:space="preserve">Причины </w:t>
            </w:r>
            <w:proofErr w:type="spellStart"/>
            <w:r w:rsidRPr="00AD5238">
              <w:rPr>
                <w:rFonts w:eastAsia="Calibri"/>
                <w:lang w:eastAsia="en-US"/>
              </w:rPr>
              <w:t>нереали-зации</w:t>
            </w:r>
            <w:proofErr w:type="spellEnd"/>
            <w:r w:rsidRPr="00AD5238">
              <w:rPr>
                <w:rFonts w:eastAsia="Calibri"/>
                <w:lang w:eastAsia="en-US"/>
              </w:rPr>
              <w:t>/ реалии-</w:t>
            </w:r>
            <w:proofErr w:type="spellStart"/>
            <w:r w:rsidRPr="00AD5238">
              <w:rPr>
                <w:rFonts w:eastAsia="Calibri"/>
                <w:lang w:eastAsia="en-US"/>
              </w:rPr>
              <w:t>зации</w:t>
            </w:r>
            <w:proofErr w:type="spellEnd"/>
            <w:r w:rsidRPr="00AD5238">
              <w:rPr>
                <w:rFonts w:eastAsia="Calibri"/>
                <w:lang w:eastAsia="en-US"/>
              </w:rPr>
              <w:t xml:space="preserve"> не в полном объеме</w:t>
            </w:r>
          </w:p>
        </w:tc>
      </w:tr>
      <w:tr w:rsidR="004B0004" w:rsidRPr="00AD5238" w14:paraId="3C1D2812" w14:textId="77777777" w:rsidTr="003D4A8D">
        <w:trPr>
          <w:trHeight w:val="8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9F09AD" w14:textId="77777777" w:rsidR="004B0004" w:rsidRPr="00AD5238" w:rsidRDefault="004B0004" w:rsidP="003D4A8D">
            <w:pPr>
              <w:shd w:val="clear" w:color="auto" w:fill="FFFFFF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2FD27" w14:textId="77777777" w:rsidR="004B0004" w:rsidRPr="00AD5238" w:rsidRDefault="004B0004" w:rsidP="003D4A8D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89B4" w14:textId="77777777" w:rsidR="004B0004" w:rsidRPr="00AD5238" w:rsidRDefault="004B0004" w:rsidP="003D4A8D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D6B45" w14:textId="77777777" w:rsidR="004B0004" w:rsidRPr="00AD5238" w:rsidRDefault="004B0004" w:rsidP="003D4A8D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92EB4" w14:textId="77777777" w:rsidR="004B0004" w:rsidRPr="00AD5238" w:rsidRDefault="004B0004" w:rsidP="003D4A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5238">
              <w:rPr>
                <w:rFonts w:eastAsia="Calibri"/>
                <w:lang w:eastAsia="en-US"/>
              </w:rPr>
              <w:t>начала реализации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73F3" w14:textId="77777777" w:rsidR="004B0004" w:rsidRPr="00AD5238" w:rsidRDefault="004B0004" w:rsidP="003D4A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5238">
              <w:rPr>
                <w:rFonts w:eastAsia="Calibri"/>
                <w:lang w:eastAsia="en-US"/>
              </w:rPr>
              <w:t>окончания реализации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A12D6" w14:textId="77777777" w:rsidR="004B0004" w:rsidRPr="00AD5238" w:rsidRDefault="004B0004" w:rsidP="003D4A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5238">
              <w:rPr>
                <w:rFonts w:eastAsia="Calibri"/>
                <w:lang w:eastAsia="en-US"/>
              </w:rPr>
              <w:t>запланированные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16240" w14:textId="77777777" w:rsidR="004B0004" w:rsidRPr="00AD5238" w:rsidRDefault="004B0004" w:rsidP="003D4A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5238">
              <w:rPr>
                <w:rFonts w:eastAsia="Calibri"/>
                <w:lang w:eastAsia="en-US"/>
              </w:rPr>
              <w:t>достигнутые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3082B" w14:textId="77777777" w:rsidR="004B0004" w:rsidRPr="00AD5238" w:rsidRDefault="004B0004" w:rsidP="003D4A8D">
            <w:pPr>
              <w:shd w:val="clear" w:color="auto" w:fill="FFFFFF"/>
              <w:jc w:val="center"/>
            </w:pPr>
          </w:p>
        </w:tc>
      </w:tr>
      <w:tr w:rsidR="004B0004" w:rsidRPr="00AD5238" w14:paraId="5E098F4D" w14:textId="77777777" w:rsidTr="003D4A8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1B32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B3324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5CE15" w14:textId="77777777" w:rsidR="004B0004" w:rsidRPr="00AD5238" w:rsidRDefault="004B0004" w:rsidP="003D4A8D">
            <w:pPr>
              <w:shd w:val="clear" w:color="auto" w:fill="FFFFFF"/>
              <w:ind w:firstLineChars="545" w:firstLine="1308"/>
            </w:pPr>
            <w:r w:rsidRPr="00AD5238"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FEBF2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B8777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8D74A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823C6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1405E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F1D08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9</w:t>
            </w:r>
          </w:p>
        </w:tc>
      </w:tr>
      <w:tr w:rsidR="004B0004" w:rsidRPr="00AD5238" w14:paraId="17445F8F" w14:textId="77777777" w:rsidTr="003D4A8D">
        <w:trPr>
          <w:trHeight w:val="12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5D2F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2903E" w14:textId="77777777" w:rsidR="004B0004" w:rsidRPr="00AD5238" w:rsidRDefault="004B0004" w:rsidP="003D4A8D">
            <w:pPr>
              <w:shd w:val="clear" w:color="auto" w:fill="FFFFFF"/>
            </w:pPr>
            <w:proofErr w:type="gramStart"/>
            <w:r w:rsidRPr="00AD5238">
              <w:t>Подпрограмма  1</w:t>
            </w:r>
            <w:proofErr w:type="gramEnd"/>
            <w:r w:rsidRPr="00AD5238">
              <w:t>. Долгосрочное финансовое планирование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46EE4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 xml:space="preserve">Начальник финансового </w:t>
            </w:r>
            <w:proofErr w:type="gramStart"/>
            <w:r w:rsidRPr="00AD5238">
              <w:t>управления  Администрации</w:t>
            </w:r>
            <w:proofErr w:type="gramEnd"/>
            <w:r w:rsidRPr="00AD5238">
              <w:t xml:space="preserve"> </w:t>
            </w:r>
            <w:proofErr w:type="spellStart"/>
            <w:proofErr w:type="gramStart"/>
            <w:r w:rsidRPr="00AD5238">
              <w:t>Белокалитвин-ского</w:t>
            </w:r>
            <w:proofErr w:type="spellEnd"/>
            <w:proofErr w:type="gramEnd"/>
            <w:r w:rsidRPr="00AD5238">
              <w:t xml:space="preserve"> района Демиденко</w:t>
            </w:r>
            <w:r w:rsidRPr="00AD5238">
              <w:rPr>
                <w:spacing w:val="-24"/>
              </w:rPr>
              <w:t> </w:t>
            </w:r>
            <w:r w:rsidRPr="00AD5238">
              <w:t xml:space="preserve">В.И.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F0EE7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B60F3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32A7C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 -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1B994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 -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93723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5016D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 - </w:t>
            </w:r>
          </w:p>
        </w:tc>
      </w:tr>
    </w:tbl>
    <w:p w14:paraId="3512A3D4" w14:textId="77777777" w:rsidR="004B0004" w:rsidRPr="00AD5238" w:rsidRDefault="004B0004" w:rsidP="004B0004">
      <w:r w:rsidRPr="00AD5238">
        <w:br w:type="page"/>
      </w: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4"/>
        <w:gridCol w:w="1418"/>
        <w:gridCol w:w="1417"/>
        <w:gridCol w:w="1418"/>
        <w:gridCol w:w="2551"/>
        <w:gridCol w:w="3119"/>
        <w:gridCol w:w="1276"/>
      </w:tblGrid>
      <w:tr w:rsidR="004B0004" w:rsidRPr="00AD5238" w14:paraId="5C26174A" w14:textId="77777777" w:rsidTr="003D4A8D">
        <w:trPr>
          <w:trHeight w:val="27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BC4E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BD055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4181B" w14:textId="77777777" w:rsidR="004B0004" w:rsidRPr="00AD5238" w:rsidRDefault="004B0004" w:rsidP="003D4A8D">
            <w:pPr>
              <w:shd w:val="clear" w:color="auto" w:fill="FFFFFF"/>
              <w:ind w:firstLineChars="545" w:firstLine="1308"/>
            </w:pPr>
            <w:r w:rsidRPr="00AD5238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DABBC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222BD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B8586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E4FDB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A46DF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DA956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9</w:t>
            </w:r>
          </w:p>
        </w:tc>
      </w:tr>
      <w:tr w:rsidR="004B0004" w:rsidRPr="00AD5238" w14:paraId="6EC87789" w14:textId="77777777" w:rsidTr="003D4A8D">
        <w:trPr>
          <w:trHeight w:val="9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63ED" w14:textId="77777777" w:rsidR="004B0004" w:rsidRPr="00AD5238" w:rsidRDefault="004B0004" w:rsidP="003D4A8D">
            <w:pPr>
              <w:shd w:val="clear" w:color="auto" w:fill="FFFFFF"/>
              <w:ind w:right="-108"/>
              <w:jc w:val="center"/>
            </w:pPr>
            <w:r w:rsidRPr="00AD5238">
              <w:t>1.1.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E401C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>Основное мероприятие</w:t>
            </w:r>
            <w:r w:rsidRPr="00AD5238">
              <w:rPr>
                <w:spacing w:val="-24"/>
              </w:rPr>
              <w:t> </w:t>
            </w:r>
            <w:r w:rsidRPr="00AD5238">
              <w:t xml:space="preserve">1.1. Реализация мероприятий по росту доходного </w:t>
            </w:r>
            <w:proofErr w:type="gramStart"/>
            <w:r w:rsidRPr="00AD5238">
              <w:t>потенциала  Белокалитвинского</w:t>
            </w:r>
            <w:proofErr w:type="gramEnd"/>
            <w:r w:rsidRPr="00AD5238">
              <w:t xml:space="preserve">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E30D0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 xml:space="preserve">Начальник отдела </w:t>
            </w:r>
            <w:proofErr w:type="spellStart"/>
            <w:r w:rsidRPr="00AD5238">
              <w:t>прогно-зирования</w:t>
            </w:r>
            <w:proofErr w:type="spellEnd"/>
            <w:r w:rsidRPr="00AD5238">
              <w:t xml:space="preserve"> доходов, налоговой политики </w:t>
            </w:r>
            <w:proofErr w:type="spellStart"/>
            <w:r w:rsidRPr="00AD5238">
              <w:t>Кнурева</w:t>
            </w:r>
            <w:proofErr w:type="spellEnd"/>
            <w:r w:rsidRPr="00AD5238">
              <w:rPr>
                <w:spacing w:val="-24"/>
              </w:rPr>
              <w:t> </w:t>
            </w:r>
            <w:r w:rsidRPr="00AD5238">
              <w:t>Т.И.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36FB5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весь </w:t>
            </w:r>
          </w:p>
          <w:p w14:paraId="73714BEA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A560E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01.01.2024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42F46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31.12.2024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6889D" w14:textId="77777777" w:rsidR="004B0004" w:rsidRPr="00AD5238" w:rsidRDefault="004B0004" w:rsidP="003D4A8D">
            <w:pPr>
              <w:shd w:val="clear" w:color="auto" w:fill="FFFFFF"/>
            </w:pPr>
            <w:r w:rsidRPr="00AD5238">
              <w:t>достижение устойчивой положительной динамики поступлений по всем видам налоговых и неналоговых доходов (в сопоставимых условиях)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3D65C" w14:textId="77777777" w:rsidR="004B0004" w:rsidRPr="00AD5238" w:rsidRDefault="004B0004" w:rsidP="003D4A8D">
            <w:pPr>
              <w:ind w:firstLine="720"/>
              <w:jc w:val="both"/>
              <w:rPr>
                <w:color w:val="000000"/>
              </w:rPr>
            </w:pPr>
            <w:r w:rsidRPr="00AD5238">
              <w:t xml:space="preserve">реализация механизмов контроля за исполнением доходов бюджета Белокалитвинского района и снижением недоимки отражена в постановлении </w:t>
            </w:r>
            <w:r w:rsidRPr="00AD5238">
              <w:rPr>
                <w:rStyle w:val="FontStyle23"/>
              </w:rPr>
              <w:t>от 28.09.2018 № 120 «Об утверждении Плана мероприятий по росту доходного потенциала Белокалитвинского района, оптимизации расходов бюджета Белокалитвинского района и сокращению муниципального долга Белокалитвинского района до 2024 года».</w:t>
            </w:r>
            <w:r w:rsidRPr="00AD5238">
              <w:t xml:space="preserve"> В результате проведенных мероприятий, темп роста поступлений налоговых и неналоговых доходов в бюджет района по итогам 2024 года составил 107,3</w:t>
            </w:r>
            <w:r w:rsidRPr="00AD5238">
              <w:rPr>
                <w:color w:val="000000"/>
              </w:rPr>
              <w:t> </w:t>
            </w:r>
            <w:r w:rsidRPr="00AD5238">
              <w:t xml:space="preserve">процента к плановым назначениям. Основной прирост доходов в 2024 году обеспечен поступлением: </w:t>
            </w:r>
            <w:r w:rsidRPr="00AD5238">
              <w:rPr>
                <w:color w:val="000000"/>
              </w:rPr>
              <w:t xml:space="preserve">налога на доходы физических лиц – 31 538,3 </w:t>
            </w:r>
            <w:r w:rsidRPr="00AD5238">
              <w:rPr>
                <w:color w:val="000000"/>
              </w:rPr>
              <w:lastRenderedPageBreak/>
              <w:t xml:space="preserve">тыс.  рублей, акцизов по подакцизным товарам (продукции), производимым на территории Российской Федерации  - 3 396,2 тыс. рублей, налога, взимаемого в связи с применением патентной системы налогообложения  - 3 386,3 тыс. рублей, транспортного налога – 2 245,5 тыс. рублей, государственной пошлины – 4 411,0 тыс. рублей, платы за негативное воздействие на окружающую среду – 2 957,8 тыс. рублей,  доходов от продажи материальных и нематериальных активов – 2 264,1 тыс. рублей. </w:t>
            </w:r>
          </w:p>
          <w:p w14:paraId="108373C5" w14:textId="77777777" w:rsidR="004B0004" w:rsidRPr="00AD5238" w:rsidRDefault="004B0004" w:rsidP="003D4A8D">
            <w:pPr>
              <w:autoSpaceDE w:val="0"/>
              <w:autoSpaceDN w:val="0"/>
              <w:adjustRightInd w:val="0"/>
              <w:ind w:firstLine="709"/>
              <w:jc w:val="both"/>
            </w:pPr>
            <w:r w:rsidRPr="00AD5238">
              <w:t>Недоимка по налоговым платежам в местный бюджет составила по состоянию на 01.01.2025 года 55 518,1 тыс. рублей, что на 4 530,2</w:t>
            </w:r>
            <w:r w:rsidRPr="00AD5238">
              <w:rPr>
                <w:lang w:val="en-US"/>
              </w:rPr>
              <w:t> </w:t>
            </w:r>
            <w:r w:rsidRPr="00AD5238">
              <w:t>тыс.</w:t>
            </w:r>
            <w:r w:rsidRPr="00AD5238">
              <w:rPr>
                <w:lang w:val="en-US"/>
              </w:rPr>
              <w:t> </w:t>
            </w:r>
            <w:proofErr w:type="gramStart"/>
            <w:r w:rsidRPr="00AD5238">
              <w:t>рублей  или</w:t>
            </w:r>
            <w:proofErr w:type="gramEnd"/>
            <w:r w:rsidRPr="00AD5238">
              <w:t xml:space="preserve"> 7,5 процента меньше, чем в предыдущем году. </w:t>
            </w:r>
          </w:p>
          <w:p w14:paraId="1DFD1912" w14:textId="77777777" w:rsidR="004B0004" w:rsidRPr="00AD5238" w:rsidRDefault="004B0004" w:rsidP="003D4A8D">
            <w:pPr>
              <w:ind w:firstLine="720"/>
              <w:jc w:val="both"/>
            </w:pPr>
          </w:p>
          <w:p w14:paraId="11B78C7A" w14:textId="77777777" w:rsidR="004B0004" w:rsidRPr="00AD5238" w:rsidRDefault="004B0004" w:rsidP="003D4A8D">
            <w:pPr>
              <w:ind w:firstLine="720"/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4DBFE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lastRenderedPageBreak/>
              <w:t xml:space="preserve"> - </w:t>
            </w:r>
          </w:p>
        </w:tc>
      </w:tr>
      <w:tr w:rsidR="004B0004" w:rsidRPr="00AD5238" w14:paraId="25B88C5B" w14:textId="77777777" w:rsidTr="003D4A8D">
        <w:trPr>
          <w:trHeight w:val="17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C1ED" w14:textId="77777777" w:rsidR="004B0004" w:rsidRPr="00AD5238" w:rsidRDefault="004B0004" w:rsidP="003D4A8D">
            <w:pPr>
              <w:shd w:val="clear" w:color="auto" w:fill="FFFFFF"/>
              <w:ind w:right="-108"/>
            </w:pPr>
            <w:r w:rsidRPr="00AD5238">
              <w:lastRenderedPageBreak/>
              <w:t>1.2.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25E04" w14:textId="77777777" w:rsidR="004B0004" w:rsidRPr="00AD5238" w:rsidRDefault="004B0004" w:rsidP="003D4A8D">
            <w:pPr>
              <w:shd w:val="clear" w:color="auto" w:fill="FFFFFF"/>
            </w:pPr>
            <w:r w:rsidRPr="00AD5238">
              <w:t xml:space="preserve">Основное мероприятие 1.2. Проведение оценки эффективности налоговых льгот (пониженных ставок по налогам), установленных законодательством Белокалитвинского </w:t>
            </w:r>
            <w:proofErr w:type="gramStart"/>
            <w:r w:rsidRPr="00AD5238">
              <w:t>района  о</w:t>
            </w:r>
            <w:proofErr w:type="gramEnd"/>
            <w:r w:rsidRPr="00AD5238">
              <w:t> налогах и сборах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D8CC8" w14:textId="77777777" w:rsidR="004B0004" w:rsidRPr="00AD5238" w:rsidRDefault="004B0004" w:rsidP="003D4A8D">
            <w:pPr>
              <w:shd w:val="clear" w:color="auto" w:fill="FFFFFF"/>
            </w:pPr>
            <w:r w:rsidRPr="00AD5238">
              <w:t xml:space="preserve">Начальник отдела прогнозирования доходов, налоговой политики </w:t>
            </w:r>
            <w:proofErr w:type="spellStart"/>
            <w:r w:rsidRPr="00AD5238">
              <w:t>Кнурева</w:t>
            </w:r>
            <w:proofErr w:type="spellEnd"/>
            <w:r w:rsidRPr="00AD5238">
              <w:rPr>
                <w:spacing w:val="-24"/>
              </w:rPr>
              <w:t> </w:t>
            </w:r>
            <w:r w:rsidRPr="00AD5238">
              <w:t>Т.И.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E9985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весь </w:t>
            </w:r>
          </w:p>
          <w:p w14:paraId="67843405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C8034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01.01.2024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F234F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31.12.2024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A4E10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>отмена неэффективных налоговых льгот и реализация мер, направленных на их оптимизацию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196C7" w14:textId="77777777" w:rsidR="004B0004" w:rsidRPr="00AD5238" w:rsidRDefault="004B0004" w:rsidP="003D4A8D">
            <w:pPr>
              <w:jc w:val="both"/>
            </w:pPr>
            <w:r w:rsidRPr="00AD5238">
              <w:t xml:space="preserve">в соответствии с постановлением Администрации Белокалитвинского района от 27.11.2019 № 1969 «Об утверждении Порядка формирования перечня налоговых расходов Белокалитвинского района и оценки налоговых расходов Белокалитвинского района» проводится ежегодная оценка эффективности предоставленных на местном уровне налоговых льгот. Результаты </w:t>
            </w:r>
            <w:proofErr w:type="gramStart"/>
            <w:r w:rsidRPr="00AD5238">
              <w:t>оценки  размещены</w:t>
            </w:r>
            <w:proofErr w:type="gramEnd"/>
            <w:r w:rsidRPr="00AD5238">
              <w:t xml:space="preserve"> на сайтах администраций поселений.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21767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 - </w:t>
            </w:r>
          </w:p>
        </w:tc>
      </w:tr>
      <w:tr w:rsidR="004B0004" w:rsidRPr="00AD5238" w14:paraId="3E25AC74" w14:textId="77777777" w:rsidTr="003D4A8D">
        <w:trPr>
          <w:trHeight w:val="4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52E8" w14:textId="77777777" w:rsidR="004B0004" w:rsidRPr="00AD5238" w:rsidRDefault="004B0004" w:rsidP="003D4A8D">
            <w:pPr>
              <w:shd w:val="clear" w:color="auto" w:fill="FFFFFF"/>
              <w:ind w:right="-108"/>
            </w:pPr>
            <w:r w:rsidRPr="00AD5238">
              <w:t>1.3.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24B93" w14:textId="77777777" w:rsidR="004B0004" w:rsidRPr="00AD5238" w:rsidRDefault="004B0004" w:rsidP="003D4A8D">
            <w:pPr>
              <w:shd w:val="clear" w:color="auto" w:fill="FFFFFF"/>
            </w:pPr>
            <w:r w:rsidRPr="00AD5238">
              <w:t xml:space="preserve">Основное мероприятие 1.3. Формирование расходов бюджета </w:t>
            </w:r>
            <w:proofErr w:type="spellStart"/>
            <w:proofErr w:type="gramStart"/>
            <w:r w:rsidRPr="00AD5238">
              <w:t>Белокалитвинс</w:t>
            </w:r>
            <w:proofErr w:type="spellEnd"/>
            <w:r w:rsidRPr="00AD5238">
              <w:t>-кого</w:t>
            </w:r>
            <w:proofErr w:type="gramEnd"/>
            <w:r w:rsidRPr="00AD5238">
              <w:t xml:space="preserve"> района в соответствии с </w:t>
            </w:r>
            <w:proofErr w:type="spellStart"/>
            <w:proofErr w:type="gramStart"/>
            <w:r w:rsidRPr="00AD5238">
              <w:t>муниципальны</w:t>
            </w:r>
            <w:proofErr w:type="spellEnd"/>
            <w:r w:rsidRPr="00AD5238">
              <w:t>-ми</w:t>
            </w:r>
            <w:proofErr w:type="gramEnd"/>
            <w:r w:rsidRPr="00AD5238">
              <w:t xml:space="preserve"> программами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A1035" w14:textId="77777777" w:rsidR="004B0004" w:rsidRPr="00AD5238" w:rsidRDefault="004B0004" w:rsidP="003D4A8D">
            <w:pPr>
              <w:shd w:val="clear" w:color="auto" w:fill="FFFFFF"/>
            </w:pPr>
            <w:r w:rsidRPr="00AD5238">
              <w:t xml:space="preserve">Заместитель начальника управления - начальник бюджетного отдела </w:t>
            </w:r>
          </w:p>
          <w:p w14:paraId="4CFC97DF" w14:textId="77777777" w:rsidR="004B0004" w:rsidRPr="00AD5238" w:rsidRDefault="004B0004" w:rsidP="003D4A8D">
            <w:pPr>
              <w:shd w:val="clear" w:color="auto" w:fill="FFFFFF"/>
            </w:pPr>
            <w:r w:rsidRPr="00AD5238">
              <w:t xml:space="preserve">Самойлова О.В. Начальник отдела прогнозирования доходов, налоговой </w:t>
            </w:r>
            <w:r w:rsidRPr="00AD5238">
              <w:lastRenderedPageBreak/>
              <w:t xml:space="preserve">политики </w:t>
            </w:r>
            <w:proofErr w:type="spellStart"/>
            <w:r w:rsidRPr="00AD5238">
              <w:t>Кнурева</w:t>
            </w:r>
            <w:proofErr w:type="spellEnd"/>
            <w:r w:rsidRPr="00AD5238">
              <w:rPr>
                <w:spacing w:val="-24"/>
              </w:rPr>
              <w:t> </w:t>
            </w:r>
            <w:r w:rsidRPr="00AD5238">
              <w:t>Т.И.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B1EF4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lastRenderedPageBreak/>
              <w:t xml:space="preserve">весь </w:t>
            </w:r>
          </w:p>
          <w:p w14:paraId="6FBF416B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D8A5A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01.01.2024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16880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31.12.2024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2CD1D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 xml:space="preserve">формирование и исполнение бюджета Белокалитвинского района на основе программно-целевых принципов (планирование, контроль и последующая оценка эффективности использования бюджетных средств); доля </w:t>
            </w:r>
            <w:proofErr w:type="gramStart"/>
            <w:r w:rsidRPr="00AD5238">
              <w:t xml:space="preserve">расходов  </w:t>
            </w:r>
            <w:r w:rsidRPr="00AD5238">
              <w:lastRenderedPageBreak/>
              <w:t>бюджета</w:t>
            </w:r>
            <w:proofErr w:type="gramEnd"/>
            <w:r w:rsidRPr="00AD5238">
              <w:t xml:space="preserve"> Белокалитвинского района, формируемых в рамках муниципальных программ, к общему объему расходов бюджета Белокалитвинского района составит в 2030 году более 90 процентов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3D0D6" w14:textId="77777777" w:rsidR="004B0004" w:rsidRPr="00AD5238" w:rsidRDefault="004B0004" w:rsidP="003D4A8D">
            <w:pPr>
              <w:pStyle w:val="ConsPlusCell"/>
              <w:jc w:val="both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lastRenderedPageBreak/>
              <w:t xml:space="preserve">бюджет </w:t>
            </w:r>
            <w:proofErr w:type="spellStart"/>
            <w:r w:rsidRPr="00AD5238">
              <w:rPr>
                <w:sz w:val="24"/>
                <w:szCs w:val="24"/>
              </w:rPr>
              <w:t>Белокалит-винского</w:t>
            </w:r>
            <w:proofErr w:type="spellEnd"/>
            <w:r w:rsidRPr="00AD5238">
              <w:rPr>
                <w:sz w:val="24"/>
                <w:szCs w:val="24"/>
              </w:rPr>
              <w:t xml:space="preserve"> района сформирован на основе 21 муниципальной программ Белокалитвинского района. На реализацию принятых муниципальных программ предусмотрено в 2024 году 4 792 816,7 тыс. рублей. Доля расходов бюджета Белокалитвинского района, формируемых в рамках муниципальных программ </w:t>
            </w:r>
            <w:r w:rsidRPr="00AD5238">
              <w:rPr>
                <w:sz w:val="24"/>
                <w:szCs w:val="24"/>
              </w:rPr>
              <w:lastRenderedPageBreak/>
              <w:t>Белокалитвинского района, составила 99,4</w:t>
            </w:r>
            <w:r w:rsidRPr="00AD5238">
              <w:t> </w:t>
            </w:r>
            <w:r w:rsidRPr="00AD5238">
              <w:rPr>
                <w:sz w:val="24"/>
                <w:szCs w:val="24"/>
              </w:rPr>
              <w:t>процента в общем объеме расходов бюджета Белокалитвинского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F92F5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lastRenderedPageBreak/>
              <w:t xml:space="preserve"> - </w:t>
            </w:r>
          </w:p>
        </w:tc>
      </w:tr>
      <w:tr w:rsidR="004B0004" w:rsidRPr="00AD5238" w14:paraId="752EEE59" w14:textId="77777777" w:rsidTr="003D4A8D">
        <w:trPr>
          <w:trHeight w:val="8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55A3C0" w14:textId="77777777" w:rsidR="004B0004" w:rsidRPr="00AD5238" w:rsidRDefault="004B0004" w:rsidP="003D4A8D">
            <w:pPr>
              <w:shd w:val="clear" w:color="auto" w:fill="FFFFFF"/>
              <w:ind w:right="-108"/>
              <w:jc w:val="both"/>
            </w:pPr>
            <w:r w:rsidRPr="00AD5238">
              <w:t>1.4.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7CCC6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>Контрольное событие муниципальной программы 1.1.</w:t>
            </w:r>
          </w:p>
          <w:p w14:paraId="34F7A178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rPr>
                <w:color w:val="000000"/>
                <w:shd w:val="clear" w:color="auto" w:fill="FFFFFF"/>
              </w:rPr>
              <w:t xml:space="preserve">Внесение изменений в бюджетный прогноз </w:t>
            </w:r>
            <w:r w:rsidRPr="00AD5238">
              <w:t xml:space="preserve">Белокалитвинского района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54C2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 xml:space="preserve">Начальник финансового </w:t>
            </w:r>
            <w:proofErr w:type="gramStart"/>
            <w:r w:rsidRPr="00AD5238">
              <w:t>управления  Администрации</w:t>
            </w:r>
            <w:proofErr w:type="gramEnd"/>
            <w:r w:rsidRPr="00AD5238">
              <w:t xml:space="preserve"> </w:t>
            </w:r>
            <w:proofErr w:type="spellStart"/>
            <w:proofErr w:type="gramStart"/>
            <w:r w:rsidRPr="00AD5238">
              <w:t>Белокалитвинс</w:t>
            </w:r>
            <w:proofErr w:type="spellEnd"/>
            <w:r w:rsidRPr="00AD5238">
              <w:t>-кого</w:t>
            </w:r>
            <w:proofErr w:type="gramEnd"/>
            <w:r w:rsidRPr="00AD5238">
              <w:t xml:space="preserve"> района Демиденко</w:t>
            </w:r>
            <w:r w:rsidRPr="00AD5238">
              <w:rPr>
                <w:spacing w:val="-24"/>
              </w:rPr>
              <w:t> </w:t>
            </w:r>
            <w:r w:rsidRPr="00AD5238">
              <w:t xml:space="preserve">В.И.  </w:t>
            </w:r>
          </w:p>
          <w:p w14:paraId="109259FD" w14:textId="77777777" w:rsidR="004B0004" w:rsidRPr="00AD5238" w:rsidRDefault="004B0004" w:rsidP="003D4A8D">
            <w:pPr>
              <w:shd w:val="clear" w:color="auto" w:fill="FFFFFF"/>
            </w:pPr>
            <w:r w:rsidRPr="00AD5238">
              <w:t xml:space="preserve">Заместитель начальника управления - начальник </w:t>
            </w:r>
            <w:proofErr w:type="spellStart"/>
            <w:r w:rsidRPr="00AD5238">
              <w:t>бюд-жетного</w:t>
            </w:r>
            <w:proofErr w:type="spellEnd"/>
            <w:r w:rsidRPr="00AD5238">
              <w:t xml:space="preserve"> </w:t>
            </w:r>
            <w:proofErr w:type="gramStart"/>
            <w:r w:rsidRPr="00AD5238">
              <w:t>отдела  Самойлова</w:t>
            </w:r>
            <w:proofErr w:type="gramEnd"/>
            <w:r w:rsidRPr="00AD5238">
              <w:t xml:space="preserve"> О.В.</w:t>
            </w:r>
          </w:p>
          <w:p w14:paraId="59930BA3" w14:textId="77777777" w:rsidR="004B0004" w:rsidRPr="00AD5238" w:rsidRDefault="004B0004" w:rsidP="003D4A8D">
            <w:pPr>
              <w:shd w:val="clear" w:color="auto" w:fill="FFFFFF"/>
            </w:pPr>
            <w:r w:rsidRPr="00AD5238">
              <w:t xml:space="preserve">Начальник отдела прогнозирования доходов, налоговой политики </w:t>
            </w:r>
            <w:proofErr w:type="spellStart"/>
            <w:r w:rsidRPr="00AD5238">
              <w:t>Кнурева</w:t>
            </w:r>
            <w:proofErr w:type="spellEnd"/>
            <w:r w:rsidRPr="00AD5238">
              <w:rPr>
                <w:spacing w:val="-24"/>
              </w:rPr>
              <w:t> </w:t>
            </w:r>
            <w:r w:rsidRPr="00AD5238">
              <w:t>Т.И.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32460D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26.02.2024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658C3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77E405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>26.02.2024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73499D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>принятие постановления Администрации Белокалитвинского района о</w:t>
            </w:r>
            <w:r w:rsidRPr="00AD5238">
              <w:rPr>
                <w:color w:val="000000"/>
                <w:shd w:val="clear" w:color="auto" w:fill="FFFFFF"/>
              </w:rPr>
              <w:t xml:space="preserve"> внесении изменений в бюджетный прогноз</w:t>
            </w:r>
            <w:r w:rsidRPr="00AD5238">
              <w:t xml:space="preserve"> Белокалитвинского района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BF5E9" w14:textId="77777777" w:rsidR="004B0004" w:rsidRPr="00AD5238" w:rsidRDefault="004B0004" w:rsidP="003D4A8D">
            <w:pPr>
              <w:jc w:val="both"/>
              <w:rPr>
                <w:b/>
              </w:rPr>
            </w:pPr>
            <w:r w:rsidRPr="00AD5238">
              <w:t>принято постановление Администрации Белокалитвинского района от 26.02.2024 №</w:t>
            </w:r>
            <w:r w:rsidRPr="00AD5238">
              <w:rPr>
                <w:spacing w:val="-24"/>
              </w:rPr>
              <w:t> </w:t>
            </w:r>
            <w:r w:rsidRPr="00AD5238">
              <w:t>271 «Об утверждении бюджетного прогноза Белокалитвинского района на период 2024- 2031 годов».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75B85F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 - </w:t>
            </w:r>
          </w:p>
        </w:tc>
      </w:tr>
      <w:tr w:rsidR="004B0004" w:rsidRPr="00AD5238" w14:paraId="5453619F" w14:textId="77777777" w:rsidTr="003D4A8D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7AC45F" w14:textId="77777777" w:rsidR="004B0004" w:rsidRPr="00AD5238" w:rsidRDefault="004B0004" w:rsidP="003D4A8D">
            <w:pPr>
              <w:shd w:val="clear" w:color="auto" w:fill="FFFFFF"/>
              <w:ind w:right="-108"/>
            </w:pPr>
            <w:r w:rsidRPr="00AD5238">
              <w:lastRenderedPageBreak/>
              <w:t>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CC23B1" w14:textId="77777777" w:rsidR="004B0004" w:rsidRPr="00AD5238" w:rsidRDefault="004B0004" w:rsidP="003D4A8D">
            <w:pPr>
              <w:shd w:val="clear" w:color="auto" w:fill="FFFFFF"/>
            </w:pPr>
            <w:r w:rsidRPr="00AD5238">
              <w:t xml:space="preserve">Подпрограмма 2. Нормативно-методическое, </w:t>
            </w:r>
            <w:proofErr w:type="spellStart"/>
            <w:r w:rsidRPr="00AD5238">
              <w:t>информацион-ное</w:t>
            </w:r>
            <w:proofErr w:type="spellEnd"/>
            <w:r w:rsidRPr="00AD5238">
              <w:t xml:space="preserve"> обеспечение и организация бюджетного процесса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81F319" w14:textId="77777777" w:rsidR="004B0004" w:rsidRPr="00AD5238" w:rsidRDefault="004B0004" w:rsidP="003D4A8D">
            <w:pPr>
              <w:shd w:val="clear" w:color="auto" w:fill="FFFFFF"/>
            </w:pPr>
            <w:r w:rsidRPr="00AD5238">
              <w:t xml:space="preserve">Начальник финансового </w:t>
            </w:r>
            <w:proofErr w:type="gramStart"/>
            <w:r w:rsidRPr="00AD5238">
              <w:t>управления  Администрации</w:t>
            </w:r>
            <w:proofErr w:type="gramEnd"/>
            <w:r w:rsidRPr="00AD5238">
              <w:t xml:space="preserve"> Белокалитвинского района Демиденко</w:t>
            </w:r>
            <w:r w:rsidRPr="00AD5238">
              <w:rPr>
                <w:spacing w:val="-24"/>
              </w:rPr>
              <w:t> </w:t>
            </w:r>
            <w:r w:rsidRPr="00AD5238">
              <w:t xml:space="preserve">В.И.  Заместитель начальника управления - начальник </w:t>
            </w:r>
            <w:proofErr w:type="spellStart"/>
            <w:r w:rsidRPr="00AD5238">
              <w:t>бюд-жетного</w:t>
            </w:r>
            <w:proofErr w:type="spellEnd"/>
            <w:r w:rsidRPr="00AD5238">
              <w:t xml:space="preserve"> </w:t>
            </w:r>
            <w:proofErr w:type="gramStart"/>
            <w:r w:rsidRPr="00AD5238">
              <w:t>отдела  Самойлова</w:t>
            </w:r>
            <w:proofErr w:type="gramEnd"/>
            <w:r w:rsidRPr="00AD5238">
              <w:t xml:space="preserve"> О.В. Начальник отдела прогнозирования доходов, налоговой </w:t>
            </w:r>
            <w:proofErr w:type="gramStart"/>
            <w:r w:rsidRPr="00AD5238">
              <w:t xml:space="preserve">политики  </w:t>
            </w:r>
            <w:proofErr w:type="spellStart"/>
            <w:r w:rsidRPr="00AD5238">
              <w:t>Кнурева</w:t>
            </w:r>
            <w:proofErr w:type="spellEnd"/>
            <w:proofErr w:type="gramEnd"/>
            <w:r w:rsidRPr="00AD5238">
              <w:rPr>
                <w:spacing w:val="-24"/>
              </w:rPr>
              <w:t> </w:t>
            </w:r>
            <w:r w:rsidRPr="00AD5238">
              <w:t xml:space="preserve">Т.И. Начальник отдела учета исполнения бюджета </w:t>
            </w:r>
            <w:proofErr w:type="spellStart"/>
            <w:r w:rsidRPr="00AD5238">
              <w:t>Сусел</w:t>
            </w:r>
            <w:proofErr w:type="spellEnd"/>
            <w:r w:rsidRPr="00AD5238">
              <w:t xml:space="preserve"> С.И.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257EFF4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29D56CE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917FDB8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-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86D505E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-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4B0D56D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EF8A809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-</w:t>
            </w:r>
          </w:p>
        </w:tc>
      </w:tr>
      <w:tr w:rsidR="004B0004" w:rsidRPr="00AD5238" w14:paraId="2F70B93F" w14:textId="77777777" w:rsidTr="003D4A8D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1DD4F073" w14:textId="77777777" w:rsidR="004B0004" w:rsidRPr="00AD5238" w:rsidRDefault="004B0004" w:rsidP="003D4A8D">
            <w:pPr>
              <w:shd w:val="clear" w:color="auto" w:fill="FFFFFF"/>
              <w:ind w:right="-108"/>
            </w:pPr>
            <w:r w:rsidRPr="00AD5238">
              <w:t>2.1.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D191D88" w14:textId="77777777" w:rsidR="004B0004" w:rsidRPr="00AD5238" w:rsidRDefault="004B0004" w:rsidP="003D4A8D">
            <w:pPr>
              <w:shd w:val="clear" w:color="auto" w:fill="FFFFFF"/>
            </w:pPr>
            <w:r w:rsidRPr="00AD5238">
              <w:t xml:space="preserve">Основное мероприятие 2.1. Разработка и совершенствование нормативного правового </w:t>
            </w:r>
            <w:r w:rsidRPr="00AD5238">
              <w:lastRenderedPageBreak/>
              <w:t>регулирования по организации бюджетного процесса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EB543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lastRenderedPageBreak/>
              <w:t xml:space="preserve">Начальник финансового </w:t>
            </w:r>
            <w:proofErr w:type="gramStart"/>
            <w:r w:rsidRPr="00AD5238">
              <w:t>управления  Администрации</w:t>
            </w:r>
            <w:proofErr w:type="gramEnd"/>
            <w:r w:rsidRPr="00AD5238">
              <w:t xml:space="preserve"> Белокалитвинского района Демиденко</w:t>
            </w:r>
            <w:r w:rsidRPr="00AD5238">
              <w:rPr>
                <w:spacing w:val="-24"/>
              </w:rPr>
              <w:t> </w:t>
            </w:r>
            <w:r w:rsidRPr="00AD5238">
              <w:t xml:space="preserve">В.И. </w:t>
            </w:r>
          </w:p>
          <w:p w14:paraId="58CC906C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lastRenderedPageBreak/>
              <w:t xml:space="preserve">Заместитель начальника управления - начальник </w:t>
            </w:r>
            <w:proofErr w:type="spellStart"/>
            <w:r w:rsidRPr="00AD5238">
              <w:t>бюд-жетного</w:t>
            </w:r>
            <w:proofErr w:type="spellEnd"/>
            <w:r w:rsidRPr="00AD5238">
              <w:t xml:space="preserve"> </w:t>
            </w:r>
            <w:proofErr w:type="gramStart"/>
            <w:r w:rsidRPr="00AD5238">
              <w:t>отдела  Самойлова</w:t>
            </w:r>
            <w:proofErr w:type="gramEnd"/>
            <w:r w:rsidRPr="00AD5238">
              <w:t xml:space="preserve"> О.В. Начальник отдела прогнозирования доходов, налоговой политики </w:t>
            </w:r>
            <w:proofErr w:type="spellStart"/>
            <w:r w:rsidRPr="00AD5238">
              <w:t>Кнурева</w:t>
            </w:r>
            <w:proofErr w:type="spellEnd"/>
            <w:r w:rsidRPr="00AD5238">
              <w:rPr>
                <w:spacing w:val="-24"/>
              </w:rPr>
              <w:t> </w:t>
            </w:r>
            <w:r w:rsidRPr="00AD5238">
              <w:t>Т.И.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CD6B35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lastRenderedPageBreak/>
              <w:t xml:space="preserve">весь </w:t>
            </w:r>
          </w:p>
          <w:p w14:paraId="7596A046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период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F9D55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01.01.2024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3A21D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31.12.2024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F2360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 xml:space="preserve">подготовка проектов решений Собрания депутатов Белокалитвинского района, нормативных правовых актов Администрации </w:t>
            </w:r>
            <w:r w:rsidRPr="00AD5238">
              <w:lastRenderedPageBreak/>
              <w:t>Белокалитвинского района, подготовка и принятие нормативных правовых актов финансового управления Администрации Белокалитвинского района по вопросам организации бюджетного процесса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D08D8" w14:textId="77777777" w:rsidR="004B0004" w:rsidRPr="00AD5238" w:rsidRDefault="004B0004" w:rsidP="003D4A8D">
            <w:pPr>
              <w:pStyle w:val="ConsPlusCell"/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lastRenderedPageBreak/>
              <w:t xml:space="preserve">осуществлялась </w:t>
            </w:r>
            <w:proofErr w:type="spellStart"/>
            <w:r w:rsidRPr="00AD5238">
              <w:rPr>
                <w:sz w:val="24"/>
                <w:szCs w:val="24"/>
              </w:rPr>
              <w:t>своевре-менная</w:t>
            </w:r>
            <w:proofErr w:type="spellEnd"/>
            <w:r w:rsidRPr="00AD5238">
              <w:rPr>
                <w:sz w:val="24"/>
                <w:szCs w:val="24"/>
              </w:rPr>
              <w:t xml:space="preserve"> и качественная разработка проектов решений Собрания депутатов Белокалитвинского района. </w:t>
            </w:r>
          </w:p>
          <w:p w14:paraId="0A0920C3" w14:textId="77777777" w:rsidR="004B0004" w:rsidRPr="00AD5238" w:rsidRDefault="004B0004" w:rsidP="003D4A8D">
            <w:pPr>
              <w:pStyle w:val="ConsPlusCell"/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 w:rsidRPr="00AD5238">
              <w:rPr>
                <w:rFonts w:eastAsia="Calibri"/>
                <w:iCs/>
                <w:kern w:val="2"/>
                <w:sz w:val="24"/>
                <w:szCs w:val="24"/>
                <w:lang w:eastAsia="en-US"/>
              </w:rPr>
              <w:lastRenderedPageBreak/>
              <w:t xml:space="preserve">В целях совершенствования бюджетного процесса в 2024 году принято </w:t>
            </w:r>
            <w:r w:rsidRPr="00AD5238">
              <w:rPr>
                <w:iCs/>
                <w:kern w:val="2"/>
                <w:sz w:val="24"/>
                <w:szCs w:val="24"/>
              </w:rPr>
              <w:t xml:space="preserve">решение Собрания депутатов Белокалитвинского района от 20.12.2024 № 185 </w:t>
            </w:r>
            <w:r w:rsidRPr="00AD5238">
              <w:rPr>
                <w:sz w:val="24"/>
                <w:szCs w:val="24"/>
              </w:rPr>
              <w:t>«О внесении изменений в решение Собрания депутатов Белокалитвинского района от 30 августа 2007 года № 247 «Об утверждении Положения о бюджетном процессе в Белокалитвинском районе».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A8799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4B0004" w:rsidRPr="00AD5238" w14:paraId="2189C65C" w14:textId="77777777" w:rsidTr="003D4A8D">
        <w:trPr>
          <w:trHeight w:val="5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7F765D" w14:textId="77777777" w:rsidR="004B0004" w:rsidRPr="00AD5238" w:rsidRDefault="004B0004" w:rsidP="003D4A8D">
            <w:pPr>
              <w:shd w:val="clear" w:color="auto" w:fill="FFFFFF"/>
              <w:ind w:right="-108"/>
            </w:pPr>
            <w:r w:rsidRPr="00AD5238">
              <w:t>2.2.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EC8469" w14:textId="77777777" w:rsidR="004B0004" w:rsidRPr="00AD5238" w:rsidRDefault="004B0004" w:rsidP="003D4A8D">
            <w:pPr>
              <w:shd w:val="clear" w:color="auto" w:fill="FFFFFF"/>
            </w:pPr>
            <w:r w:rsidRPr="00AD5238">
              <w:t>Основное мероприятие 2.2. Обеспечение деятельности финансового управления Администрации Белокалитвинского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07395" w14:textId="77777777" w:rsidR="004B0004" w:rsidRPr="00AD5238" w:rsidRDefault="004B0004" w:rsidP="003D4A8D">
            <w:pPr>
              <w:shd w:val="clear" w:color="auto" w:fill="FFFFFF"/>
            </w:pPr>
            <w:r w:rsidRPr="00AD5238">
              <w:t xml:space="preserve">Начальник финансового </w:t>
            </w:r>
            <w:proofErr w:type="gramStart"/>
            <w:r w:rsidRPr="00AD5238">
              <w:t>управления  Администрации</w:t>
            </w:r>
            <w:proofErr w:type="gramEnd"/>
            <w:r w:rsidRPr="00AD5238">
              <w:t xml:space="preserve"> Белокалитвинского района Демиденко</w:t>
            </w:r>
            <w:r w:rsidRPr="00AD5238">
              <w:rPr>
                <w:spacing w:val="-24"/>
              </w:rPr>
              <w:t> </w:t>
            </w:r>
            <w:r w:rsidRPr="00AD5238">
              <w:t xml:space="preserve">В.И.  Начальник отдела учета исполнения </w:t>
            </w:r>
            <w:proofErr w:type="gramStart"/>
            <w:r w:rsidRPr="00AD5238">
              <w:t xml:space="preserve">бюджета  </w:t>
            </w:r>
            <w:proofErr w:type="spellStart"/>
            <w:r w:rsidRPr="00AD5238">
              <w:t>Сусел</w:t>
            </w:r>
            <w:proofErr w:type="spellEnd"/>
            <w:proofErr w:type="gramEnd"/>
            <w:r w:rsidRPr="00AD5238">
              <w:rPr>
                <w:spacing w:val="-24"/>
              </w:rPr>
              <w:t> </w:t>
            </w:r>
            <w:r w:rsidRPr="00AD5238">
              <w:t xml:space="preserve">С.И.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7EE0E3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весь</w:t>
            </w:r>
          </w:p>
          <w:p w14:paraId="0E86426E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 период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F20E5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01.01.2024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DCE1B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31.12.2024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89E47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 xml:space="preserve">обеспечение реализации управленческой и организационной деятельности аппарата управления в целях повышения эффективности исполнения </w:t>
            </w:r>
            <w:proofErr w:type="spellStart"/>
            <w:r w:rsidRPr="00AD5238">
              <w:t>муници-пальных</w:t>
            </w:r>
            <w:proofErr w:type="spellEnd"/>
            <w:r w:rsidRPr="00AD5238">
              <w:t xml:space="preserve"> функций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CD3AC" w14:textId="77777777" w:rsidR="004B0004" w:rsidRPr="00AD5238" w:rsidRDefault="004B0004" w:rsidP="003D4A8D">
            <w:pPr>
              <w:pStyle w:val="ConsPlusCell"/>
              <w:jc w:val="both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обеспечение деятельности финансового управления Администрации Белокалитвинского района</w:t>
            </w:r>
            <w:r w:rsidRPr="00AD5238">
              <w:rPr>
                <w:color w:val="000000"/>
                <w:sz w:val="24"/>
                <w:szCs w:val="24"/>
              </w:rPr>
              <w:t xml:space="preserve"> в рамках подпрограммы производилось в соответствии с утвержденной бюджетной сметой на 2024 год, принятыми бюджетными обязательствами и реализацией плана-графика закупок на 2024</w:t>
            </w:r>
            <w:r w:rsidRPr="00AD5238">
              <w:rPr>
                <w:color w:val="000000"/>
              </w:rPr>
              <w:t> </w:t>
            </w:r>
            <w:r w:rsidRPr="00AD523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14B13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 -</w:t>
            </w:r>
          </w:p>
        </w:tc>
      </w:tr>
      <w:tr w:rsidR="004B0004" w:rsidRPr="00AD5238" w14:paraId="709E79AE" w14:textId="77777777" w:rsidTr="003D4A8D">
        <w:trPr>
          <w:trHeight w:val="1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3D8B8293" w14:textId="77777777" w:rsidR="004B0004" w:rsidRPr="00AD5238" w:rsidRDefault="004B0004" w:rsidP="003D4A8D">
            <w:pPr>
              <w:shd w:val="clear" w:color="auto" w:fill="FFFFFF"/>
              <w:ind w:right="-108"/>
            </w:pPr>
            <w:r w:rsidRPr="00AD5238">
              <w:lastRenderedPageBreak/>
              <w:t>2.3.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C1D225C" w14:textId="77777777" w:rsidR="004B0004" w:rsidRPr="00AD5238" w:rsidRDefault="004B0004" w:rsidP="003D4A8D">
            <w:pPr>
              <w:shd w:val="clear" w:color="auto" w:fill="FFFFFF"/>
            </w:pPr>
            <w:r w:rsidRPr="00AD5238">
              <w:t xml:space="preserve">Основное мероприятие 2.3. Организация планирования и исполнения расходов </w:t>
            </w:r>
            <w:proofErr w:type="gramStart"/>
            <w:r w:rsidRPr="00AD5238">
              <w:t xml:space="preserve">бюджета  </w:t>
            </w:r>
            <w:proofErr w:type="spellStart"/>
            <w:r w:rsidRPr="00AD5238">
              <w:t>Белокалитвинс</w:t>
            </w:r>
            <w:proofErr w:type="spellEnd"/>
            <w:proofErr w:type="gramEnd"/>
            <w:r w:rsidRPr="00AD5238">
              <w:t>-кого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BFEE8" w14:textId="77777777" w:rsidR="004B0004" w:rsidRPr="00AD5238" w:rsidRDefault="004B0004" w:rsidP="003D4A8D">
            <w:pPr>
              <w:shd w:val="clear" w:color="auto" w:fill="FFFFFF"/>
            </w:pPr>
            <w:r w:rsidRPr="00AD5238">
              <w:t xml:space="preserve">Начальник финансового </w:t>
            </w:r>
            <w:proofErr w:type="gramStart"/>
            <w:r w:rsidRPr="00AD5238">
              <w:t>управления  Администрации</w:t>
            </w:r>
            <w:proofErr w:type="gramEnd"/>
            <w:r w:rsidRPr="00AD5238">
              <w:t xml:space="preserve"> Белокалитвинского района   Демиденко В.И.  Заместитель начальника управления - начальник бюджетного </w:t>
            </w:r>
            <w:proofErr w:type="gramStart"/>
            <w:r w:rsidRPr="00AD5238">
              <w:t>отдела  Самойлова</w:t>
            </w:r>
            <w:proofErr w:type="gramEnd"/>
            <w:r w:rsidRPr="00AD5238">
              <w:t xml:space="preserve"> О.В.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2F022A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весь </w:t>
            </w:r>
          </w:p>
          <w:p w14:paraId="0572F714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период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D6A72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01.01.2024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96963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31.12.2024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CC9DD" w14:textId="77777777" w:rsidR="004B0004" w:rsidRPr="00AD5238" w:rsidRDefault="004B0004" w:rsidP="003D4A8D">
            <w:pPr>
              <w:shd w:val="clear" w:color="auto" w:fill="FFFFFF"/>
            </w:pPr>
            <w:r w:rsidRPr="00AD5238">
              <w:t>обеспечение качественного и своевременного исполнения бюджета Белокалитвинского района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90763" w14:textId="77777777" w:rsidR="004B0004" w:rsidRPr="00AD5238" w:rsidRDefault="004B0004" w:rsidP="003D4A8D">
            <w:pPr>
              <w:pStyle w:val="ConsTitle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>Организация планирования, обеспечение качественного и своевременного исполнения бюджета Белокалитвинского района осуществлялось в соответствии с постановлениями Администрации Белокалитвинского района от 09.11.2023 №</w:t>
            </w:r>
            <w:r w:rsidRPr="00AD5238">
              <w:rPr>
                <w:color w:val="000000"/>
              </w:rPr>
              <w:t> </w:t>
            </w:r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 xml:space="preserve">1815 «Об основных </w:t>
            </w:r>
            <w:proofErr w:type="gramStart"/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>направлениях  бюджетной</w:t>
            </w:r>
            <w:proofErr w:type="gramEnd"/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 xml:space="preserve"> и налоговой политики Белокалитвинского района на 2024 год и на плановый период 2025 и 2026 годов»; </w:t>
            </w:r>
          </w:p>
          <w:p w14:paraId="46FD5494" w14:textId="77777777" w:rsidR="004B0004" w:rsidRPr="00AD5238" w:rsidRDefault="004B0004" w:rsidP="003D4A8D">
            <w:pPr>
              <w:pStyle w:val="ConsTitle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>от 29.01.2018 № 82 «</w:t>
            </w:r>
            <w:r w:rsidRPr="00AD523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 мерах по обеспечению исполнения бюджета Белокалитвинского района</w:t>
            </w:r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 xml:space="preserve">», приказами финансового управления Администрации Белокалитвинского  района от 09.01.2017 № 1 «Об утверждении Порядка составления и ведения сводной бюджетной росписи бюджета Белокалитвинского района и бюджетных росписей </w:t>
            </w:r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главных распорядителей средств бюджета Белокалитвинского  района (главных администраторов источников финансирования дефицита бюджета Белокалитвинского района)», от 10.01.2023 №</w:t>
            </w:r>
            <w:r w:rsidRPr="00AD5238">
              <w:rPr>
                <w:spacing w:val="-24"/>
              </w:rPr>
              <w:t> </w:t>
            </w:r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>1/1 «Об утверждении Порядка составления и ведения кассового плана бюджета Белокалитвинского района», от 31.12.2019 №</w:t>
            </w:r>
            <w:r w:rsidRPr="00AD5238">
              <w:rPr>
                <w:spacing w:val="-24"/>
              </w:rPr>
              <w:t> </w:t>
            </w:r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 xml:space="preserve">67 «Об утверждении Порядка исполнения бюджета Белокалитвинского района по расходам и источникам финансирования дефицита бюджета Белокалитвинского района», </w:t>
            </w:r>
            <w:r w:rsidRPr="00AD5238">
              <w:rPr>
                <w:rFonts w:ascii="Times New Roman" w:hAnsi="Times New Roman"/>
                <w:b w:val="0"/>
                <w:sz w:val="24"/>
              </w:rPr>
              <w:t>от 15.12.2021 №</w:t>
            </w:r>
            <w:r w:rsidRPr="00AD5238">
              <w:t> </w:t>
            </w:r>
            <w:r w:rsidRPr="00AD5238">
              <w:rPr>
                <w:rFonts w:ascii="Times New Roman" w:hAnsi="Times New Roman"/>
                <w:b w:val="0"/>
                <w:sz w:val="24"/>
              </w:rPr>
              <w:t xml:space="preserve">65 «Об утверждении Порядка санкционирования оплаты денежных обязательств получателей средств бюджета и главных администраторов источников финансирования дефицита бюджета  </w:t>
            </w:r>
            <w:r w:rsidRPr="00AD5238">
              <w:rPr>
                <w:rFonts w:ascii="Times New Roman" w:hAnsi="Times New Roman"/>
                <w:b w:val="0"/>
                <w:sz w:val="24"/>
              </w:rPr>
              <w:lastRenderedPageBreak/>
              <w:t>Белокалитвинского района»,</w:t>
            </w:r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 xml:space="preserve"> от 30.12.2021 №</w:t>
            </w:r>
            <w:r w:rsidRPr="00AD5238">
              <w:rPr>
                <w:color w:val="000000"/>
              </w:rPr>
              <w:t> </w:t>
            </w:r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 xml:space="preserve">75 «О Порядке санкционирования финансовым управлением Администрации Белокалитвинского района оплаты денежных обязательств получателей средств бюджета Белокалитвинского района и главных администраторов </w:t>
            </w:r>
          </w:p>
          <w:p w14:paraId="7FA29604" w14:textId="77777777" w:rsidR="004B0004" w:rsidRPr="00AD5238" w:rsidRDefault="004B0004" w:rsidP="003D4A8D">
            <w:pPr>
              <w:pStyle w:val="ConsTitle"/>
              <w:ind w:right="0"/>
              <w:jc w:val="both"/>
              <w:rPr>
                <w:rStyle w:val="12TimesNewRoman13pt"/>
                <w:rFonts w:eastAsia="Palatino Linotype"/>
                <w:sz w:val="24"/>
                <w:szCs w:val="24"/>
              </w:rPr>
            </w:pPr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>источников финансирования дефицита бюджета Белокалитвинского района»</w:t>
            </w:r>
            <w:r w:rsidRPr="00AD5238">
              <w:rPr>
                <w:rStyle w:val="12TimesNewRoman13pt"/>
                <w:rFonts w:eastAsia="Palatino Linotype"/>
              </w:rPr>
              <w:t xml:space="preserve">, </w:t>
            </w:r>
            <w:r w:rsidRPr="00AD5238">
              <w:rPr>
                <w:rStyle w:val="12TimesNewRoman13pt"/>
                <w:rFonts w:eastAsia="Palatino Linotype"/>
                <w:sz w:val="24"/>
                <w:szCs w:val="24"/>
              </w:rPr>
              <w:t>от 30.12.2021 №</w:t>
            </w:r>
            <w:r w:rsidRPr="00AD5238">
              <w:rPr>
                <w:spacing w:val="-24"/>
              </w:rPr>
              <w:t> </w:t>
            </w:r>
            <w:r w:rsidRPr="00AD5238">
              <w:rPr>
                <w:rStyle w:val="12TimesNewRoman13pt"/>
                <w:rFonts w:eastAsia="Palatino Linotype"/>
                <w:sz w:val="24"/>
                <w:szCs w:val="24"/>
              </w:rPr>
              <w:t xml:space="preserve">76 </w:t>
            </w:r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Pr="00AD5238">
              <w:rPr>
                <w:rStyle w:val="12TimesNewRoman13pt"/>
                <w:rFonts w:eastAsia="Palatino Linotype"/>
                <w:sz w:val="24"/>
                <w:szCs w:val="24"/>
              </w:rPr>
              <w:t>Об утверждении Порядка санкционирования</w:t>
            </w:r>
            <w:r w:rsidRPr="00AD5238">
              <w:rPr>
                <w:rStyle w:val="12TimesNewRoman13pt"/>
                <w:rFonts w:eastAsia="Palatino Linotype"/>
              </w:rPr>
              <w:t xml:space="preserve"> </w:t>
            </w:r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 xml:space="preserve">финансовым управлением Администрации Белокалитвинского района </w:t>
            </w:r>
            <w:r w:rsidRPr="00AD5238">
              <w:rPr>
                <w:rStyle w:val="12TimesNewRoman13pt"/>
                <w:rFonts w:eastAsia="Palatino Linotype"/>
                <w:sz w:val="24"/>
                <w:szCs w:val="24"/>
              </w:rPr>
              <w:t xml:space="preserve">расходов муниципальных бюджетных учреждений Белокалитвинского района и муниципальных автономных учреждений Белокалитвинского района, источником финансового обеспечения которых являются средства, полученные указанными </w:t>
            </w:r>
            <w:r w:rsidRPr="00AD5238">
              <w:rPr>
                <w:rStyle w:val="12TimesNewRoman13pt"/>
                <w:rFonts w:eastAsia="Palatino Linotype"/>
                <w:sz w:val="24"/>
                <w:szCs w:val="24"/>
              </w:rPr>
              <w:lastRenderedPageBreak/>
              <w:t>учреждениями в соответствии с абзацем вторым пункта 1 статьи 78</w:t>
            </w:r>
            <w:r w:rsidRPr="00AD5238">
              <w:rPr>
                <w:rStyle w:val="12TimesNewRoman13pt"/>
                <w:rFonts w:eastAsia="Palatino Linotype"/>
                <w:sz w:val="24"/>
                <w:szCs w:val="24"/>
                <w:vertAlign w:val="superscript"/>
              </w:rPr>
              <w:t xml:space="preserve"> </w:t>
            </w:r>
            <w:r w:rsidRPr="00AD5238">
              <w:rPr>
                <w:rStyle w:val="12TimesNewRoman13pt"/>
                <w:rFonts w:eastAsia="Palatino Linotype"/>
                <w:sz w:val="24"/>
                <w:szCs w:val="24"/>
              </w:rPr>
              <w:t xml:space="preserve"> и пунктом 2 статьи 78 Бюджетного кодекса Российской Федерации»; </w:t>
            </w:r>
          </w:p>
          <w:p w14:paraId="1B621902" w14:textId="77777777" w:rsidR="004B0004" w:rsidRPr="00AD5238" w:rsidRDefault="004B0004" w:rsidP="003D4A8D">
            <w:pPr>
              <w:pStyle w:val="ConsTitle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238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27.12.2016 № 67 «О порядке взаимодействия при осуществлении контроля финансового управления Администрации Белокалитвинского района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12.12.2015 № 1367» (с 01.012024 по 31.03.2024).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61774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lastRenderedPageBreak/>
              <w:t xml:space="preserve"> - </w:t>
            </w:r>
          </w:p>
        </w:tc>
      </w:tr>
      <w:tr w:rsidR="004B0004" w:rsidRPr="00AD5238" w14:paraId="61991D0E" w14:textId="77777777" w:rsidTr="003D4A8D">
        <w:trPr>
          <w:trHeight w:val="4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EFF6D" w14:textId="77777777" w:rsidR="004B0004" w:rsidRPr="00AD5238" w:rsidRDefault="004B0004" w:rsidP="003D4A8D">
            <w:pPr>
              <w:shd w:val="clear" w:color="auto" w:fill="FFFFFF"/>
              <w:ind w:right="-108"/>
            </w:pPr>
            <w:r w:rsidRPr="00AD5238">
              <w:lastRenderedPageBreak/>
              <w:t>2.4.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9ABC5" w14:textId="77777777" w:rsidR="004B0004" w:rsidRPr="00AD5238" w:rsidRDefault="004B0004" w:rsidP="003D4A8D">
            <w:pPr>
              <w:pStyle w:val="ConsPlusCell"/>
              <w:jc w:val="both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Основное мероприятие 2.4.</w:t>
            </w:r>
          </w:p>
          <w:p w14:paraId="1A8FA718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 xml:space="preserve">Использование единой </w:t>
            </w:r>
            <w:proofErr w:type="spellStart"/>
            <w:r w:rsidRPr="00AD5238">
              <w:t>информацион</w:t>
            </w:r>
            <w:proofErr w:type="spellEnd"/>
            <w:r w:rsidRPr="00AD5238">
              <w:t>-</w:t>
            </w:r>
          </w:p>
          <w:p w14:paraId="140A0762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>ной системы управления общественными финансами Белокалитвинского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9EEE6" w14:textId="77777777" w:rsidR="004B0004" w:rsidRPr="00AD5238" w:rsidRDefault="004B0004" w:rsidP="003D4A8D">
            <w:pPr>
              <w:pStyle w:val="ConsPlusCell"/>
              <w:jc w:val="both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 xml:space="preserve">Начальник финансового управления Администрации Белокалитвинского района </w:t>
            </w:r>
          </w:p>
          <w:p w14:paraId="60DEE583" w14:textId="77777777" w:rsidR="004B0004" w:rsidRPr="00AD5238" w:rsidRDefault="004B0004" w:rsidP="003D4A8D">
            <w:pPr>
              <w:pStyle w:val="ConsPlusCell"/>
              <w:jc w:val="both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 xml:space="preserve">В.И. Демиденко </w:t>
            </w:r>
          </w:p>
          <w:p w14:paraId="6217CB5F" w14:textId="77777777" w:rsidR="004B0004" w:rsidRPr="00AD5238" w:rsidRDefault="004B0004" w:rsidP="003D4A8D">
            <w:pPr>
              <w:shd w:val="clear" w:color="auto" w:fill="FFFFFF"/>
              <w:jc w:val="both"/>
            </w:pPr>
          </w:p>
          <w:p w14:paraId="45E1F439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>Начальник сектора информатизации А.М. Ившин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62FA17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весь </w:t>
            </w:r>
          </w:p>
          <w:p w14:paraId="5820ED7D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43C9E7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01.01.2024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A54F32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31.12.2024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C3EC8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>работы по использованию программного обеспечения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6154C0" w14:textId="77777777" w:rsidR="004B0004" w:rsidRPr="00AD5238" w:rsidRDefault="004B0004" w:rsidP="003D4A8D">
            <w:pPr>
              <w:jc w:val="both"/>
            </w:pPr>
            <w:r w:rsidRPr="00AD5238">
              <w:t>выполнение работ по сопровождению программного обеспечения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FD1847" w14:textId="77777777" w:rsidR="004B0004" w:rsidRPr="00AD5238" w:rsidRDefault="004B0004" w:rsidP="003D4A8D">
            <w:pPr>
              <w:shd w:val="clear" w:color="auto" w:fill="FFFFFF"/>
              <w:jc w:val="center"/>
            </w:pPr>
          </w:p>
        </w:tc>
      </w:tr>
      <w:tr w:rsidR="004B0004" w:rsidRPr="00AD5238" w14:paraId="16F0D62F" w14:textId="77777777" w:rsidTr="003D4A8D">
        <w:trPr>
          <w:trHeight w:val="4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C83F1" w14:textId="77777777" w:rsidR="004B0004" w:rsidRPr="00AD5238" w:rsidRDefault="004B0004" w:rsidP="003D4A8D">
            <w:pPr>
              <w:shd w:val="clear" w:color="auto" w:fill="FFFFFF"/>
              <w:ind w:right="-108"/>
            </w:pPr>
            <w:r w:rsidRPr="00AD5238">
              <w:t>2.5.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E96EE" w14:textId="77777777" w:rsidR="004B0004" w:rsidRPr="00AD5238" w:rsidRDefault="004B0004" w:rsidP="003D4A8D">
            <w:pPr>
              <w:shd w:val="clear" w:color="auto" w:fill="FFFFFF"/>
            </w:pPr>
            <w:r w:rsidRPr="00AD5238">
              <w:t xml:space="preserve">Контрольное событие муниципальной программы 1.2. Представление в Собрание депутатов Белокалитвинского района проекта решения Собрания депутатов Белокалитвинского района о бюджете Белокалитвинского района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11543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 xml:space="preserve">Начальник финансового </w:t>
            </w:r>
            <w:proofErr w:type="gramStart"/>
            <w:r w:rsidRPr="00AD5238">
              <w:t>управления  Администрации</w:t>
            </w:r>
            <w:proofErr w:type="gramEnd"/>
            <w:r w:rsidRPr="00AD5238">
              <w:t xml:space="preserve"> Белокалитвинского района Демиденко</w:t>
            </w:r>
            <w:r w:rsidRPr="00AD5238">
              <w:rPr>
                <w:spacing w:val="-24"/>
              </w:rPr>
              <w:t> </w:t>
            </w:r>
            <w:r w:rsidRPr="00AD5238">
              <w:t xml:space="preserve">В.И.  </w:t>
            </w:r>
          </w:p>
          <w:p w14:paraId="2A2954ED" w14:textId="77777777" w:rsidR="004B0004" w:rsidRPr="00AD5238" w:rsidRDefault="004B0004" w:rsidP="003D4A8D">
            <w:pPr>
              <w:shd w:val="clear" w:color="auto" w:fill="FFFFFF"/>
            </w:pPr>
            <w:r w:rsidRPr="00AD5238">
              <w:t xml:space="preserve">Заместитель начальника управления - начальник бюджетного </w:t>
            </w:r>
            <w:proofErr w:type="gramStart"/>
            <w:r w:rsidRPr="00AD5238">
              <w:t>отдела  Самойлова</w:t>
            </w:r>
            <w:proofErr w:type="gramEnd"/>
            <w:r w:rsidRPr="00AD5238">
              <w:t xml:space="preserve"> О.В.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ABDAAD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15.11.2024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F0C967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B7B37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14.11.2024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2BE20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 xml:space="preserve">своевременное внесение проекта решения Собрания депутатов Белокалитвинского района о бюджете Белокалитвинского района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4C6F6" w14:textId="77777777" w:rsidR="004B0004" w:rsidRPr="00AD5238" w:rsidRDefault="004B0004" w:rsidP="003D4A8D">
            <w:pPr>
              <w:jc w:val="both"/>
              <w:rPr>
                <w:b/>
              </w:rPr>
            </w:pPr>
            <w:r w:rsidRPr="00AD5238">
              <w:t>проект решения Собрания депутатов Белокалитвинского района «О бюджете Белокалитвинского района на 2025 год и на плановый период 2026 и 2027 годов» подготовлен в соответствии с постановлением Администрации Белокалитвинского района от 10.06.2024 №</w:t>
            </w:r>
            <w:r w:rsidRPr="00AD5238">
              <w:rPr>
                <w:color w:val="000000"/>
              </w:rPr>
              <w:t> </w:t>
            </w:r>
            <w:r w:rsidRPr="00AD5238">
              <w:t xml:space="preserve">788 «Об утверждении Порядка и сроков составления проекта бюджета Белокалитвинского района на 2025 год и на плановый период 2026 и 2027 годов» и представлен в Собрание депутатов </w:t>
            </w:r>
            <w:r w:rsidRPr="00AD5238">
              <w:lastRenderedPageBreak/>
              <w:t>Белокалитвинского района письмом Администрации Белокалитвинского района от 14.11.2024 №</w:t>
            </w:r>
            <w:r w:rsidRPr="00AD5238">
              <w:rPr>
                <w:spacing w:val="-24"/>
              </w:rPr>
              <w:t> </w:t>
            </w:r>
            <w:r w:rsidRPr="00AD5238">
              <w:t>65/883</w:t>
            </w:r>
            <w:r w:rsidRPr="00AD5238">
              <w:rPr>
                <w:iCs/>
                <w:kern w:val="2"/>
              </w:rPr>
              <w:t>.</w:t>
            </w:r>
            <w:r w:rsidRPr="00AD5238"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F1B671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lastRenderedPageBreak/>
              <w:t xml:space="preserve"> - </w:t>
            </w:r>
          </w:p>
        </w:tc>
      </w:tr>
      <w:tr w:rsidR="004B0004" w:rsidRPr="00AD5238" w14:paraId="2087488E" w14:textId="77777777" w:rsidTr="003D4A8D">
        <w:trPr>
          <w:trHeight w:val="6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8757" w14:textId="77777777" w:rsidR="004B0004" w:rsidRPr="00AD5238" w:rsidRDefault="004B0004" w:rsidP="003D4A8D">
            <w:pPr>
              <w:shd w:val="clear" w:color="auto" w:fill="FFFFFF"/>
              <w:ind w:right="-108"/>
            </w:pPr>
            <w:r w:rsidRPr="00AD5238">
              <w:t>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5EC45" w14:textId="77777777" w:rsidR="004B0004" w:rsidRPr="00AD5238" w:rsidRDefault="004B0004" w:rsidP="003D4A8D">
            <w:pPr>
              <w:shd w:val="clear" w:color="auto" w:fill="FFFFFF"/>
            </w:pPr>
            <w:r w:rsidRPr="00AD5238">
              <w:t>Подпрограмма 3. Управление муниципальным долгом Белокалитвинского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600D7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 xml:space="preserve">Начальник финансового </w:t>
            </w:r>
            <w:proofErr w:type="gramStart"/>
            <w:r w:rsidRPr="00AD5238">
              <w:t>управления  Администрации</w:t>
            </w:r>
            <w:proofErr w:type="gramEnd"/>
            <w:r w:rsidRPr="00AD5238">
              <w:t xml:space="preserve"> Белокалитвинского района Демиденко</w:t>
            </w:r>
            <w:r w:rsidRPr="00AD5238">
              <w:rPr>
                <w:spacing w:val="-24"/>
              </w:rPr>
              <w:t> </w:t>
            </w:r>
            <w:r w:rsidRPr="00AD5238">
              <w:t xml:space="preserve">В.И.  </w:t>
            </w:r>
          </w:p>
          <w:p w14:paraId="304AEF8E" w14:textId="77777777" w:rsidR="004B0004" w:rsidRPr="00AD5238" w:rsidRDefault="004B0004" w:rsidP="003D4A8D">
            <w:pPr>
              <w:shd w:val="clear" w:color="auto" w:fill="FFFFFF"/>
            </w:pPr>
            <w:r w:rsidRPr="00AD5238">
              <w:t xml:space="preserve">Заместитель начальника управления - начальник бюджетного </w:t>
            </w:r>
            <w:proofErr w:type="gramStart"/>
            <w:r w:rsidRPr="00AD5238">
              <w:t>отдела  Самойлова</w:t>
            </w:r>
            <w:proofErr w:type="gramEnd"/>
            <w:r w:rsidRPr="00AD5238">
              <w:t xml:space="preserve"> О.В.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4DDF2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37212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BD842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42CE6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B53FE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1E1FB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 -</w:t>
            </w:r>
          </w:p>
        </w:tc>
      </w:tr>
      <w:tr w:rsidR="004B0004" w:rsidRPr="00AD5238" w14:paraId="2BA9ECD1" w14:textId="77777777" w:rsidTr="003D4A8D">
        <w:trPr>
          <w:trHeight w:val="3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386C" w14:textId="77777777" w:rsidR="004B0004" w:rsidRPr="00AD5238" w:rsidRDefault="004B0004" w:rsidP="003D4A8D">
            <w:pPr>
              <w:shd w:val="clear" w:color="auto" w:fill="FFFFFF"/>
              <w:ind w:right="-108"/>
            </w:pPr>
            <w:r w:rsidRPr="00AD5238">
              <w:t>3.1.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C29A1" w14:textId="77777777" w:rsidR="004B0004" w:rsidRPr="00AD5238" w:rsidRDefault="004B0004" w:rsidP="003D4A8D">
            <w:pPr>
              <w:shd w:val="clear" w:color="auto" w:fill="FFFFFF"/>
            </w:pPr>
            <w:r w:rsidRPr="00AD5238">
              <w:t xml:space="preserve">Основное мероприятие 3.1. Обеспечение проведения единой политики муниципальных заимствований Белокалитвинского района, управления муниципальным </w:t>
            </w:r>
            <w:proofErr w:type="gramStart"/>
            <w:r w:rsidRPr="00AD5238">
              <w:t>долгом  в</w:t>
            </w:r>
            <w:proofErr w:type="gramEnd"/>
            <w:r w:rsidRPr="00AD5238">
              <w:t xml:space="preserve"> соответствии с   Бюджетным </w:t>
            </w:r>
            <w:r w:rsidRPr="00AD5238">
              <w:lastRenderedPageBreak/>
              <w:t>кодексом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5C747" w14:textId="77777777" w:rsidR="004B0004" w:rsidRPr="00AD5238" w:rsidRDefault="004B0004" w:rsidP="003D4A8D">
            <w:pPr>
              <w:shd w:val="clear" w:color="auto" w:fill="FFFFFF"/>
            </w:pPr>
            <w:r w:rsidRPr="00AD5238">
              <w:lastRenderedPageBreak/>
              <w:t xml:space="preserve">Начальник финансового </w:t>
            </w:r>
            <w:proofErr w:type="gramStart"/>
            <w:r w:rsidRPr="00AD5238">
              <w:t>управления  Администрации</w:t>
            </w:r>
            <w:proofErr w:type="gramEnd"/>
            <w:r w:rsidRPr="00AD5238">
              <w:t xml:space="preserve"> Белокалитвинского района Демиденко</w:t>
            </w:r>
            <w:r w:rsidRPr="00AD5238">
              <w:rPr>
                <w:spacing w:val="-24"/>
              </w:rPr>
              <w:t> </w:t>
            </w:r>
            <w:r w:rsidRPr="00AD5238">
              <w:t xml:space="preserve">В.И.  Заместитель начальника управления - начальник бюджетного отдела      Самойлова О.В.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AC034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весь </w:t>
            </w:r>
          </w:p>
          <w:p w14:paraId="25FC5F1D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9954E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01.01.2024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1ACE5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31.12.2024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2CC0C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>сохранение объема муниципального долга Белокалитвинского района в пределах нормативов, установленных Бюджетным кодексом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AAFC4" w14:textId="77777777" w:rsidR="004B0004" w:rsidRPr="00AD5238" w:rsidRDefault="004B0004" w:rsidP="003D4A8D">
            <w:pPr>
              <w:pStyle w:val="ConsPlusCell"/>
              <w:jc w:val="both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AD5238">
              <w:rPr>
                <w:rFonts w:eastAsia="Calibri"/>
                <w:sz w:val="24"/>
                <w:szCs w:val="24"/>
                <w:lang w:eastAsia="en-US"/>
              </w:rPr>
              <w:t>по состоянию на 01.01.2025 объем муниципального долга Белокалитвинского района составил 0,0</w:t>
            </w:r>
            <w:r w:rsidRPr="00AD5238">
              <w:rPr>
                <w:sz w:val="24"/>
                <w:szCs w:val="24"/>
              </w:rPr>
              <w:t> </w:t>
            </w:r>
            <w:r w:rsidRPr="00AD5238">
              <w:rPr>
                <w:rFonts w:eastAsia="Calibri"/>
                <w:sz w:val="24"/>
                <w:szCs w:val="24"/>
                <w:lang w:eastAsia="en-US"/>
              </w:rPr>
              <w:t>тыс.</w:t>
            </w:r>
            <w:r w:rsidRPr="00AD5238">
              <w:rPr>
                <w:sz w:val="24"/>
                <w:szCs w:val="24"/>
              </w:rPr>
              <w:t> </w:t>
            </w:r>
            <w:r w:rsidRPr="00AD5238">
              <w:rPr>
                <w:rFonts w:eastAsia="Calibri"/>
                <w:sz w:val="24"/>
                <w:szCs w:val="24"/>
                <w:lang w:eastAsia="en-US"/>
              </w:rPr>
              <w:t xml:space="preserve">рублей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5D004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 - </w:t>
            </w:r>
          </w:p>
        </w:tc>
      </w:tr>
      <w:tr w:rsidR="004B0004" w:rsidRPr="00AD5238" w14:paraId="1EB93375" w14:textId="77777777" w:rsidTr="003D4A8D">
        <w:trPr>
          <w:trHeight w:val="4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CCB8" w14:textId="77777777" w:rsidR="004B0004" w:rsidRPr="00AD5238" w:rsidRDefault="004B0004" w:rsidP="003D4A8D">
            <w:pPr>
              <w:shd w:val="clear" w:color="auto" w:fill="FFFFFF"/>
              <w:ind w:right="-108"/>
            </w:pPr>
            <w:r w:rsidRPr="00AD5238">
              <w:t>3.2.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06A90" w14:textId="77777777" w:rsidR="004B0004" w:rsidRPr="00AD5238" w:rsidRDefault="004B0004" w:rsidP="003D4A8D">
            <w:pPr>
              <w:shd w:val="clear" w:color="auto" w:fill="FFFFFF"/>
            </w:pPr>
            <w:r w:rsidRPr="00AD5238">
              <w:t>Основное мероприятие 3.</w:t>
            </w:r>
            <w:proofErr w:type="gramStart"/>
            <w:r w:rsidRPr="00AD5238">
              <w:t>2.Планирование</w:t>
            </w:r>
            <w:proofErr w:type="gramEnd"/>
            <w:r w:rsidRPr="00AD5238">
              <w:t xml:space="preserve"> бюджетных ассигнований на обслуживание муниципального долга Белокалитвинского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4E73C" w14:textId="77777777" w:rsidR="004B0004" w:rsidRPr="00AD5238" w:rsidRDefault="004B0004" w:rsidP="003D4A8D">
            <w:pPr>
              <w:shd w:val="clear" w:color="auto" w:fill="FFFFFF"/>
            </w:pPr>
            <w:r w:rsidRPr="00AD5238">
              <w:t xml:space="preserve">Начальник финансового </w:t>
            </w:r>
            <w:proofErr w:type="gramStart"/>
            <w:r w:rsidRPr="00AD5238">
              <w:t>управления  Администрации</w:t>
            </w:r>
            <w:proofErr w:type="gramEnd"/>
            <w:r w:rsidRPr="00AD5238">
              <w:t xml:space="preserve"> Белокалитвинского района Демиденко</w:t>
            </w:r>
            <w:r w:rsidRPr="00AD5238">
              <w:rPr>
                <w:spacing w:val="-24"/>
              </w:rPr>
              <w:t> </w:t>
            </w:r>
            <w:r w:rsidRPr="00AD5238">
              <w:t xml:space="preserve">В.И.  Заместитель начальника управления - начальник бюджетного </w:t>
            </w:r>
            <w:proofErr w:type="gramStart"/>
            <w:r w:rsidRPr="00AD5238">
              <w:t>отдела  Самойлова</w:t>
            </w:r>
            <w:proofErr w:type="gramEnd"/>
            <w:r w:rsidRPr="00AD5238">
              <w:t xml:space="preserve"> О.В.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7C93A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весь</w:t>
            </w:r>
          </w:p>
          <w:p w14:paraId="144FAD82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 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01C62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01.01.2024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DB25F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31.12.2024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0A706" w14:textId="77777777" w:rsidR="004B0004" w:rsidRPr="00AD5238" w:rsidRDefault="004B0004" w:rsidP="003D4A8D">
            <w:pPr>
              <w:pStyle w:val="ConsPlusCell"/>
              <w:jc w:val="both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 xml:space="preserve">планирование расходов на обслуживание муниципального долга Белокалитвинского района в пределах нормативов, установленных Бюджетным кодексом Российской Федерации; </w:t>
            </w:r>
          </w:p>
          <w:p w14:paraId="42947A14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>отсутствие просроченной задолженности по расходам на обслуживание муниципального долга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C367E" w14:textId="77777777" w:rsidR="004B0004" w:rsidRPr="00AD5238" w:rsidRDefault="004B0004" w:rsidP="003D4A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5238">
              <w:rPr>
                <w:rFonts w:ascii="Times New Roman" w:hAnsi="Times New Roman" w:cs="Times New Roman"/>
                <w:sz w:val="24"/>
                <w:szCs w:val="24"/>
              </w:rPr>
              <w:t xml:space="preserve">в решении Собрания депутатов Белокалитвинского от 25.12.2023 № 133 «О бюджете Белокалитвинского района на 2024 год и на плановый период 2025 и 2026 годов» расходы на обслуживание муниципального долга Белокалитвинского района не предусмотрены, в связи с отсутствием заемных средств и муниципального долга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368D3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 - </w:t>
            </w:r>
          </w:p>
        </w:tc>
      </w:tr>
      <w:tr w:rsidR="004B0004" w:rsidRPr="00AD5238" w14:paraId="0766EAB8" w14:textId="77777777" w:rsidTr="003D4A8D">
        <w:trPr>
          <w:trHeight w:val="13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7C9F3" w14:textId="77777777" w:rsidR="004B0004" w:rsidRPr="00AD5238" w:rsidRDefault="004B0004" w:rsidP="003D4A8D">
            <w:pPr>
              <w:shd w:val="clear" w:color="auto" w:fill="FFFFFF"/>
              <w:ind w:right="-108"/>
            </w:pPr>
            <w:r w:rsidRPr="00AD5238">
              <w:lastRenderedPageBreak/>
              <w:t>3.3.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B3CD4" w14:textId="77777777" w:rsidR="004B0004" w:rsidRPr="00AD5238" w:rsidRDefault="004B0004" w:rsidP="003D4A8D">
            <w:pPr>
              <w:shd w:val="clear" w:color="auto" w:fill="FFFFFF"/>
            </w:pPr>
            <w:r w:rsidRPr="00AD5238">
              <w:t>Контрольное событие муниципальной программы 1.3.</w:t>
            </w:r>
          </w:p>
          <w:p w14:paraId="7C296AC7" w14:textId="77777777" w:rsidR="004B0004" w:rsidRPr="00AD5238" w:rsidRDefault="004B0004" w:rsidP="003D4A8D">
            <w:pPr>
              <w:shd w:val="clear" w:color="auto" w:fill="FFFFFF"/>
            </w:pPr>
            <w:r w:rsidRPr="00AD5238">
              <w:t>Принятие постановления Администрации Белокалитвинского района о привлечении заемных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455C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>Начальник финансового управления Администрации Белокалитвинского района Демиденко</w:t>
            </w:r>
            <w:r w:rsidRPr="00AD5238">
              <w:rPr>
                <w:spacing w:val="-24"/>
              </w:rPr>
              <w:t> </w:t>
            </w:r>
            <w:r w:rsidRPr="00AD5238">
              <w:t xml:space="preserve">В.И.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BB801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15.11.2024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AEF98B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A83B03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>15.11.2024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ECC320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>привлечение заемных средств для обеспечения сбалансированности бюджета Белокалитвинского района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65EB9" w14:textId="77777777" w:rsidR="004B0004" w:rsidRPr="00AD5238" w:rsidRDefault="004B0004" w:rsidP="003D4A8D">
            <w:pPr>
              <w:pStyle w:val="ConsPlusCell"/>
              <w:jc w:val="both"/>
              <w:rPr>
                <w:color w:val="FF0000"/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заемные средства не привлекались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C863F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 - </w:t>
            </w:r>
          </w:p>
        </w:tc>
      </w:tr>
      <w:tr w:rsidR="004B0004" w:rsidRPr="00AD5238" w14:paraId="25E5D8FB" w14:textId="77777777" w:rsidTr="003D4A8D">
        <w:trPr>
          <w:trHeight w:val="8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416E" w14:textId="77777777" w:rsidR="004B0004" w:rsidRPr="00AD5238" w:rsidRDefault="004B0004" w:rsidP="003D4A8D">
            <w:pPr>
              <w:shd w:val="clear" w:color="auto" w:fill="FFFFFF"/>
              <w:ind w:right="-108"/>
            </w:pPr>
            <w:r w:rsidRPr="00AD5238">
              <w:t>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5CF5C" w14:textId="77777777" w:rsidR="004B0004" w:rsidRPr="00AD5238" w:rsidRDefault="004B0004" w:rsidP="003D4A8D">
            <w:pPr>
              <w:shd w:val="clear" w:color="auto" w:fill="FFFFFF"/>
            </w:pPr>
            <w:r w:rsidRPr="00AD5238">
              <w:t>Подпрограмма 4. Содействие повышению качества управления муниципальными финансами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0D151" w14:textId="77777777" w:rsidR="004B0004" w:rsidRPr="00AD5238" w:rsidRDefault="004B0004" w:rsidP="003D4A8D">
            <w:pPr>
              <w:shd w:val="clear" w:color="auto" w:fill="FFFFFF"/>
            </w:pPr>
            <w:r w:rsidRPr="00AD5238">
              <w:t xml:space="preserve">Начальник финансового </w:t>
            </w:r>
            <w:proofErr w:type="gramStart"/>
            <w:r w:rsidRPr="00AD5238">
              <w:t>управления  Администрации</w:t>
            </w:r>
            <w:proofErr w:type="gramEnd"/>
            <w:r w:rsidRPr="00AD5238">
              <w:t xml:space="preserve"> Белокалитвинского </w:t>
            </w:r>
            <w:proofErr w:type="gramStart"/>
            <w:r w:rsidRPr="00AD5238">
              <w:t>района  Демиденко</w:t>
            </w:r>
            <w:proofErr w:type="gramEnd"/>
            <w:r w:rsidRPr="00AD5238">
              <w:rPr>
                <w:spacing w:val="-24"/>
              </w:rPr>
              <w:t> </w:t>
            </w:r>
            <w:r w:rsidRPr="00AD5238">
              <w:t xml:space="preserve">В.И.  Заместитель начальника управления - начальник бюджетного </w:t>
            </w:r>
            <w:proofErr w:type="gramStart"/>
            <w:r w:rsidRPr="00AD5238">
              <w:t>отдела  Самойлова</w:t>
            </w:r>
            <w:proofErr w:type="gramEnd"/>
            <w:r w:rsidRPr="00AD5238">
              <w:t xml:space="preserve"> О.В. Начальник отдела прогнозирования доходов, налоговой политики </w:t>
            </w:r>
            <w:proofErr w:type="spellStart"/>
            <w:r w:rsidRPr="00AD5238">
              <w:t>Кнурева</w:t>
            </w:r>
            <w:proofErr w:type="spellEnd"/>
            <w:r w:rsidRPr="00AD5238">
              <w:rPr>
                <w:spacing w:val="-24"/>
              </w:rPr>
              <w:t> </w:t>
            </w:r>
            <w:r w:rsidRPr="00AD5238">
              <w:t>Т.И.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AE28D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1F1B2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21587" w14:textId="77777777" w:rsidR="004B0004" w:rsidRPr="00AD5238" w:rsidRDefault="004B0004" w:rsidP="003D4A8D">
            <w:pPr>
              <w:shd w:val="clear" w:color="auto" w:fill="FFFFFF"/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0AA0C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84535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3DA98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 - </w:t>
            </w:r>
          </w:p>
        </w:tc>
      </w:tr>
      <w:tr w:rsidR="004B0004" w:rsidRPr="00AD5238" w14:paraId="0F9E9074" w14:textId="77777777" w:rsidTr="003D4A8D">
        <w:trPr>
          <w:trHeight w:val="23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CDE7" w14:textId="77777777" w:rsidR="004B0004" w:rsidRPr="00AD5238" w:rsidRDefault="004B0004" w:rsidP="003D4A8D">
            <w:pPr>
              <w:shd w:val="clear" w:color="auto" w:fill="FFFFFF"/>
              <w:ind w:right="-108"/>
            </w:pPr>
            <w:r w:rsidRPr="00AD5238">
              <w:lastRenderedPageBreak/>
              <w:t>4.1.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50404" w14:textId="77777777" w:rsidR="004B0004" w:rsidRPr="00AD5238" w:rsidRDefault="004B0004" w:rsidP="003D4A8D">
            <w:pPr>
              <w:shd w:val="clear" w:color="auto" w:fill="FFFFFF"/>
            </w:pPr>
            <w:r w:rsidRPr="00AD5238">
              <w:t>Основное мероприятие 4.1. Методическая поддержка осуществления бюджетного процесса на местном уровне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D2E9" w14:textId="77777777" w:rsidR="004B0004" w:rsidRPr="00AD5238" w:rsidRDefault="004B0004" w:rsidP="003D4A8D">
            <w:pPr>
              <w:shd w:val="clear" w:color="auto" w:fill="FFFFFF"/>
            </w:pPr>
            <w:r w:rsidRPr="00AD5238">
              <w:t xml:space="preserve">Начальник финансового </w:t>
            </w:r>
            <w:proofErr w:type="gramStart"/>
            <w:r w:rsidRPr="00AD5238">
              <w:t>управления  Администрации</w:t>
            </w:r>
            <w:proofErr w:type="gramEnd"/>
            <w:r w:rsidRPr="00AD5238">
              <w:t xml:space="preserve"> Белокалитвинского района    Демиденко</w:t>
            </w:r>
            <w:r w:rsidRPr="00AD5238">
              <w:rPr>
                <w:spacing w:val="-24"/>
              </w:rPr>
              <w:t> </w:t>
            </w:r>
            <w:r w:rsidRPr="00AD5238">
              <w:t xml:space="preserve">В.И.  Заместитель начальника управления - начальник бюджетного отдела      Самойлова О.В.      Начальник отдела прогнозирования доходов, налоговой политики </w:t>
            </w:r>
            <w:proofErr w:type="spellStart"/>
            <w:r w:rsidRPr="00AD5238">
              <w:t>Кнурева</w:t>
            </w:r>
            <w:proofErr w:type="spellEnd"/>
            <w:r w:rsidRPr="00AD5238">
              <w:rPr>
                <w:spacing w:val="-24"/>
              </w:rPr>
              <w:t> </w:t>
            </w:r>
            <w:r w:rsidRPr="00AD5238">
              <w:t>Т.И.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31D18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весь</w:t>
            </w:r>
          </w:p>
          <w:p w14:paraId="54E00380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 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320EA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01.01.2024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27B8F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31.12.2024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B12E2" w14:textId="77777777" w:rsidR="004B0004" w:rsidRPr="00AD5238" w:rsidRDefault="004B0004" w:rsidP="003D4A8D">
            <w:pPr>
              <w:shd w:val="clear" w:color="auto" w:fill="FFFFFF"/>
            </w:pPr>
            <w:r w:rsidRPr="00AD5238">
              <w:t>повышение качества управления бюджетным процессом поселениями; соблюдение требований бюджетного законодательства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064B5" w14:textId="77777777" w:rsidR="004B0004" w:rsidRPr="00AD5238" w:rsidRDefault="004B0004" w:rsidP="003D4A8D">
            <w:pPr>
              <w:jc w:val="both"/>
            </w:pPr>
            <w:r w:rsidRPr="00AD5238">
              <w:t>Проведена экспертиза 12 первоначальных решений о бюджетах поселений на 2024 год.</w:t>
            </w:r>
          </w:p>
          <w:p w14:paraId="32045037" w14:textId="77777777" w:rsidR="004B0004" w:rsidRPr="00AD5238" w:rsidRDefault="004B0004" w:rsidP="003D4A8D">
            <w:pPr>
              <w:jc w:val="both"/>
            </w:pPr>
            <w:r w:rsidRPr="00AD5238">
              <w:t xml:space="preserve">В целях устранения выявленных замечаний по итогам экспертизы решений главам поселений и главам администраций поселений направлены заключения. </w:t>
            </w:r>
          </w:p>
          <w:p w14:paraId="6A862D5D" w14:textId="77777777" w:rsidR="004B0004" w:rsidRPr="00AD5238" w:rsidRDefault="004B0004" w:rsidP="003D4A8D">
            <w:pPr>
              <w:jc w:val="both"/>
            </w:pPr>
            <w:r w:rsidRPr="00AD5238">
              <w:t xml:space="preserve">Работа по устранению выявленных замечаний по итогам экспертизы решений проведена. </w:t>
            </w:r>
          </w:p>
          <w:p w14:paraId="38872B64" w14:textId="77777777" w:rsidR="004B0004" w:rsidRPr="00AD5238" w:rsidRDefault="004B0004" w:rsidP="003D4A8D">
            <w:pPr>
              <w:jc w:val="both"/>
            </w:pPr>
            <w:r w:rsidRPr="00AD5238">
              <w:t>Проведены 53 проверки решений о внесении изменений в решения о бюджетах поселений района. По итогам проверки главам поселений направлены письма с результатами проверки в целях устранения замечаний.</w:t>
            </w:r>
          </w:p>
          <w:p w14:paraId="349876AB" w14:textId="77777777" w:rsidR="004B0004" w:rsidRPr="00AD5238" w:rsidRDefault="004B0004" w:rsidP="003D4A8D">
            <w:pPr>
              <w:jc w:val="both"/>
            </w:pPr>
            <w:r w:rsidRPr="00AD5238">
              <w:t xml:space="preserve">Проведены проверки соблюдения органами местного самоуправления установленных Бюджетным кодексом РФ предельных размеров дефицита, объемов расходов на обслуживание </w:t>
            </w:r>
            <w:r w:rsidRPr="00AD5238">
              <w:lastRenderedPageBreak/>
              <w:t>муниципального долга, а также предельного объема муниципального долга поселений, входящих в состав Белокалитвинского района (ежемесячно). Направлено 13 методологических писем поселениям по вопросам организации бюджетного процесса на муниципальном уровне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D41B5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lastRenderedPageBreak/>
              <w:t xml:space="preserve"> - </w:t>
            </w:r>
          </w:p>
        </w:tc>
      </w:tr>
      <w:tr w:rsidR="004B0004" w:rsidRPr="00AD5238" w14:paraId="2DFBA876" w14:textId="77777777" w:rsidTr="003D4A8D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617F" w14:textId="77777777" w:rsidR="004B0004" w:rsidRPr="00AD5238" w:rsidRDefault="004B0004" w:rsidP="003D4A8D">
            <w:pPr>
              <w:shd w:val="clear" w:color="auto" w:fill="FFFFFF"/>
              <w:ind w:right="-108"/>
            </w:pPr>
            <w:r w:rsidRPr="00AD5238">
              <w:t>4.2.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1172F" w14:textId="77777777" w:rsidR="004B0004" w:rsidRPr="00AD5238" w:rsidRDefault="004B0004" w:rsidP="003D4A8D">
            <w:pPr>
              <w:shd w:val="clear" w:color="auto" w:fill="FFFFFF"/>
            </w:pPr>
            <w:r w:rsidRPr="00AD5238">
              <w:t>Основное мероприятие 4.2. Оценка качества управления бюджетным процессом поселениями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33BF1" w14:textId="77777777" w:rsidR="004B0004" w:rsidRPr="00AD5238" w:rsidRDefault="004B0004" w:rsidP="003D4A8D">
            <w:pPr>
              <w:shd w:val="clear" w:color="auto" w:fill="FFFFFF"/>
            </w:pPr>
            <w:r w:rsidRPr="00AD5238">
              <w:t xml:space="preserve">Начальник финансового </w:t>
            </w:r>
            <w:proofErr w:type="gramStart"/>
            <w:r w:rsidRPr="00AD5238">
              <w:t>управления  Администрации</w:t>
            </w:r>
            <w:proofErr w:type="gramEnd"/>
            <w:r w:rsidRPr="00AD5238">
              <w:t xml:space="preserve"> Белокалитвинского </w:t>
            </w:r>
            <w:proofErr w:type="gramStart"/>
            <w:r w:rsidRPr="00AD5238">
              <w:t>района  Демиденко</w:t>
            </w:r>
            <w:proofErr w:type="gramEnd"/>
            <w:r w:rsidRPr="00AD5238">
              <w:rPr>
                <w:spacing w:val="-24"/>
              </w:rPr>
              <w:t> </w:t>
            </w:r>
            <w:r w:rsidRPr="00AD5238">
              <w:t xml:space="preserve">В.И.  Заместитель начальника управления - начальник бюджетного отдела   Самойлова О.В. Начальник отдела прогнозирования доходов, налоговой </w:t>
            </w:r>
            <w:proofErr w:type="gramStart"/>
            <w:r w:rsidRPr="00AD5238">
              <w:lastRenderedPageBreak/>
              <w:t xml:space="preserve">политики  </w:t>
            </w:r>
            <w:proofErr w:type="spellStart"/>
            <w:r w:rsidRPr="00AD5238">
              <w:t>Кнурева</w:t>
            </w:r>
            <w:proofErr w:type="spellEnd"/>
            <w:proofErr w:type="gramEnd"/>
            <w:r w:rsidRPr="00AD5238">
              <w:rPr>
                <w:spacing w:val="-24"/>
              </w:rPr>
              <w:t> </w:t>
            </w:r>
            <w:r w:rsidRPr="00AD5238">
              <w:t>Т.И.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F6C88" w14:textId="77777777" w:rsidR="004B0004" w:rsidRPr="00AD5238" w:rsidRDefault="004B0004" w:rsidP="003D4A8D">
            <w:pPr>
              <w:shd w:val="clear" w:color="auto" w:fill="FFFFFF"/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lastRenderedPageBreak/>
              <w:t>с 01.01.2024 по 22.02.2024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39166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DB06C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rPr>
                <w:color w:val="000000"/>
              </w:rPr>
              <w:t>01.02.2024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60C2F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>получение объективной информации о качестве организации бюджетного процесса на уровне поселений на основании формализованных подходов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E1EC0" w14:textId="77777777" w:rsidR="004B0004" w:rsidRPr="00AD5238" w:rsidRDefault="004B0004" w:rsidP="003D4A8D">
            <w:pPr>
              <w:spacing w:line="240" w:lineRule="atLeast"/>
              <w:jc w:val="both"/>
            </w:pPr>
            <w:r w:rsidRPr="00AD5238">
              <w:t>в январе 2024 года проведена оценка качества управления бюджетным процессом в поселениях, входящих в состав Белокалитвинского района, за 2023 год</w:t>
            </w:r>
            <w:r w:rsidRPr="00AD5238">
              <w:br w:type="page"/>
              <w:t xml:space="preserve">. Оценивались все стадии бюджетного процесса, а также показатели деятельности органов местного самоуправления, влияющие на состояние бюджетов поселений, всего по 42 индикаторам. </w:t>
            </w:r>
            <w:r w:rsidRPr="00AD5238">
              <w:br w:type="page"/>
              <w:t xml:space="preserve">По результатам оценки каждому поселению присвоена степень качества управления муниципальными </w:t>
            </w:r>
            <w:r w:rsidRPr="00AD5238">
              <w:lastRenderedPageBreak/>
              <w:t>финансами (I, II, или III) - I степень качества достигнута 3 </w:t>
            </w:r>
            <w:proofErr w:type="spellStart"/>
            <w:r w:rsidRPr="00AD5238">
              <w:t>муниципаль-ными</w:t>
            </w:r>
            <w:proofErr w:type="spellEnd"/>
            <w:r w:rsidRPr="00AD5238">
              <w:t xml:space="preserve"> образованиями, II степень качества - 5 муниципальными образованиями, III степень качества – 4 муниципальными образованиями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E5DA7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lastRenderedPageBreak/>
              <w:t xml:space="preserve"> - </w:t>
            </w:r>
          </w:p>
        </w:tc>
      </w:tr>
      <w:tr w:rsidR="004B0004" w:rsidRPr="00AD5238" w14:paraId="2B91CE52" w14:textId="77777777" w:rsidTr="003D4A8D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A73B6" w14:textId="77777777" w:rsidR="004B0004" w:rsidRPr="00AD5238" w:rsidRDefault="004B0004" w:rsidP="003D4A8D">
            <w:pPr>
              <w:shd w:val="clear" w:color="auto" w:fill="FFFFFF"/>
              <w:ind w:right="-108"/>
            </w:pPr>
            <w:r w:rsidRPr="00AD5238">
              <w:t>4.3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5D37A" w14:textId="77777777" w:rsidR="004B0004" w:rsidRPr="00AD5238" w:rsidRDefault="004B0004" w:rsidP="003D4A8D">
            <w:pPr>
              <w:shd w:val="clear" w:color="auto" w:fill="FFFFFF"/>
            </w:pPr>
            <w:r w:rsidRPr="00AD5238">
              <w:t xml:space="preserve">Основное мероприятие 4.3. </w:t>
            </w:r>
          </w:p>
          <w:p w14:paraId="787EB84C" w14:textId="77777777" w:rsidR="004B0004" w:rsidRPr="00AD5238" w:rsidRDefault="004B0004" w:rsidP="003D4A8D">
            <w:pPr>
              <w:shd w:val="clear" w:color="auto" w:fill="FFFFFF"/>
            </w:pPr>
            <w:r w:rsidRPr="00AD5238">
              <w:t>Использование мер ограничительного характера, направленных на повышение качества управления муниципальными финансами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138AA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 xml:space="preserve">Начальник финансового </w:t>
            </w:r>
            <w:proofErr w:type="gramStart"/>
            <w:r w:rsidRPr="00AD5238">
              <w:t>управления  Администрации</w:t>
            </w:r>
            <w:proofErr w:type="gramEnd"/>
            <w:r w:rsidRPr="00AD5238">
              <w:t xml:space="preserve"> Белокалитвинского района  </w:t>
            </w:r>
          </w:p>
          <w:p w14:paraId="0297B1BF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 xml:space="preserve">В.И. Демиденко </w:t>
            </w:r>
          </w:p>
          <w:p w14:paraId="108A93A7" w14:textId="77777777" w:rsidR="004B0004" w:rsidRPr="00AD5238" w:rsidRDefault="004B0004" w:rsidP="003D4A8D">
            <w:pPr>
              <w:shd w:val="clear" w:color="auto" w:fill="FFFFFF"/>
              <w:jc w:val="both"/>
            </w:pPr>
          </w:p>
          <w:p w14:paraId="2F4F280A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 xml:space="preserve">Заместитель начальника управления - начальник бюджетного отдела     </w:t>
            </w:r>
          </w:p>
          <w:p w14:paraId="0ABFE539" w14:textId="77777777" w:rsidR="004B0004" w:rsidRPr="00AD5238" w:rsidRDefault="004B0004" w:rsidP="003D4A8D">
            <w:pPr>
              <w:shd w:val="clear" w:color="auto" w:fill="FFFFFF"/>
            </w:pPr>
            <w:r w:rsidRPr="00AD5238">
              <w:t xml:space="preserve"> О.В. Самойлова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96A29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весь</w:t>
            </w:r>
          </w:p>
          <w:p w14:paraId="0FFA986A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 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B5D52E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01.01.2024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001CE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31.12.2024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12093D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 xml:space="preserve">повышение заинтересованности органов местного </w:t>
            </w:r>
            <w:proofErr w:type="spellStart"/>
            <w:r w:rsidRPr="00AD5238">
              <w:t>масоуправления</w:t>
            </w:r>
            <w:proofErr w:type="spellEnd"/>
            <w:r w:rsidRPr="00AD5238">
              <w:t xml:space="preserve"> поселений в повышении качества бюджетного процесса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F934FD" w14:textId="77777777" w:rsidR="004B0004" w:rsidRPr="00AD5238" w:rsidRDefault="004B0004" w:rsidP="003D4A8D">
            <w:pPr>
              <w:spacing w:line="240" w:lineRule="atLeast"/>
              <w:jc w:val="both"/>
              <w:rPr>
                <w:color w:val="000000"/>
              </w:rPr>
            </w:pPr>
            <w:r w:rsidRPr="00AD5238">
              <w:rPr>
                <w:color w:val="000000"/>
              </w:rPr>
              <w:t>поселения Белокалитвинского района, получившие дотации на выравнивание бюджетной обеспеченности, заключили с министерством финансов Ростовской области соглашения, предусматривающие меры по социально-экономическому развитию и финансовому оздоровлению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2A0DB" w14:textId="77777777" w:rsidR="004B0004" w:rsidRPr="00AD5238" w:rsidRDefault="004B0004" w:rsidP="003D4A8D">
            <w:pPr>
              <w:shd w:val="clear" w:color="auto" w:fill="FFFFFF"/>
              <w:jc w:val="center"/>
            </w:pPr>
          </w:p>
        </w:tc>
      </w:tr>
      <w:tr w:rsidR="004B0004" w:rsidRPr="00AD5238" w14:paraId="379C8E78" w14:textId="77777777" w:rsidTr="003D4A8D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4F4B0" w14:textId="77777777" w:rsidR="004B0004" w:rsidRPr="00AD5238" w:rsidRDefault="004B0004" w:rsidP="003D4A8D">
            <w:pPr>
              <w:shd w:val="clear" w:color="auto" w:fill="FFFFFF"/>
              <w:ind w:right="-108"/>
            </w:pPr>
            <w:r w:rsidRPr="00AD5238">
              <w:t>4.4.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BAFB2" w14:textId="77777777" w:rsidR="004B0004" w:rsidRPr="00AD5238" w:rsidRDefault="004B0004" w:rsidP="003D4A8D">
            <w:pPr>
              <w:shd w:val="clear" w:color="auto" w:fill="FFFFFF"/>
            </w:pPr>
            <w:r w:rsidRPr="00AD5238">
              <w:t xml:space="preserve">Контрольное событие муниципальной программы 1.4. Проведение мониторинга качества </w:t>
            </w:r>
            <w:r w:rsidRPr="00AD5238">
              <w:lastRenderedPageBreak/>
              <w:t>управления бюджетным процессом за отчетный финансовый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1C81" w14:textId="77777777" w:rsidR="004B0004" w:rsidRPr="00AD5238" w:rsidRDefault="004B0004" w:rsidP="003D4A8D">
            <w:pPr>
              <w:shd w:val="clear" w:color="auto" w:fill="FFFFFF"/>
            </w:pPr>
            <w:r w:rsidRPr="00AD5238">
              <w:lastRenderedPageBreak/>
              <w:t xml:space="preserve">Начальник финансового </w:t>
            </w:r>
            <w:proofErr w:type="gramStart"/>
            <w:r w:rsidRPr="00AD5238">
              <w:t>управления  Администрации</w:t>
            </w:r>
            <w:proofErr w:type="gramEnd"/>
            <w:r w:rsidRPr="00AD5238">
              <w:t xml:space="preserve"> Белокалитвинского района Демиденко</w:t>
            </w:r>
            <w:r w:rsidRPr="00AD5238">
              <w:rPr>
                <w:spacing w:val="-24"/>
              </w:rPr>
              <w:t> </w:t>
            </w:r>
            <w:r w:rsidRPr="00AD5238">
              <w:t xml:space="preserve">В.И.  </w:t>
            </w:r>
            <w:r w:rsidRPr="00AD5238">
              <w:lastRenderedPageBreak/>
              <w:t xml:space="preserve">Заместитель начальника управления - начальник бюджетного </w:t>
            </w:r>
            <w:proofErr w:type="gramStart"/>
            <w:r w:rsidRPr="00AD5238">
              <w:t>отдела  Самойлова</w:t>
            </w:r>
            <w:proofErr w:type="gramEnd"/>
            <w:r w:rsidRPr="00AD5238">
              <w:t xml:space="preserve"> О.В. </w:t>
            </w:r>
          </w:p>
          <w:p w14:paraId="0D72365E" w14:textId="77777777" w:rsidR="004B0004" w:rsidRPr="00AD5238" w:rsidRDefault="004B0004" w:rsidP="003D4A8D">
            <w:pPr>
              <w:shd w:val="clear" w:color="auto" w:fill="FFFFFF"/>
            </w:pPr>
            <w:r w:rsidRPr="00AD5238">
              <w:t xml:space="preserve">Начальник отдела прогнозирования доходов, налоговой политики </w:t>
            </w:r>
            <w:proofErr w:type="spellStart"/>
            <w:r w:rsidRPr="00AD5238">
              <w:t>Кнурева</w:t>
            </w:r>
            <w:proofErr w:type="spellEnd"/>
            <w:r w:rsidRPr="00AD5238">
              <w:rPr>
                <w:spacing w:val="-24"/>
              </w:rPr>
              <w:t> </w:t>
            </w:r>
            <w:r w:rsidRPr="00AD5238">
              <w:t>Т.И.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9C5BC8" w14:textId="77777777" w:rsidR="004B0004" w:rsidRPr="00AD5238" w:rsidRDefault="004B0004" w:rsidP="003D4A8D">
            <w:pPr>
              <w:shd w:val="clear" w:color="auto" w:fill="FFFFFF"/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lastRenderedPageBreak/>
              <w:t>01.03.2024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A0B3C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DAEC6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>01.02.2024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F6C1B1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>оценка качества управления бюджетным процессом поселений, входящих в состав Белокалитвинского района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715C05" w14:textId="77777777" w:rsidR="004B0004" w:rsidRPr="00AD5238" w:rsidRDefault="004B0004" w:rsidP="003D4A8D">
            <w:pPr>
              <w:spacing w:line="240" w:lineRule="atLeast"/>
              <w:jc w:val="both"/>
            </w:pPr>
            <w:r w:rsidRPr="00AD5238">
              <w:rPr>
                <w:color w:val="000000"/>
              </w:rPr>
              <w:t xml:space="preserve">итоги оценки качества управления бюджетным процессом в поселениях, входящих в состав Белокалитвинского района, за 2023 год размещены на официальном сайте </w:t>
            </w:r>
            <w:r w:rsidRPr="00AD5238">
              <w:rPr>
                <w:color w:val="000000"/>
              </w:rPr>
              <w:lastRenderedPageBreak/>
              <w:t>финансового управления Администрации Белокалитвинского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E418E9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lastRenderedPageBreak/>
              <w:t xml:space="preserve"> - </w:t>
            </w:r>
          </w:p>
        </w:tc>
      </w:tr>
      <w:tr w:rsidR="004B0004" w:rsidRPr="00AD5238" w14:paraId="03BF7F2D" w14:textId="77777777" w:rsidTr="003D4A8D">
        <w:trPr>
          <w:trHeight w:val="23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53AF" w14:textId="77777777" w:rsidR="004B0004" w:rsidRPr="00AD5238" w:rsidRDefault="004B0004" w:rsidP="003D4A8D">
            <w:pPr>
              <w:shd w:val="clear" w:color="auto" w:fill="FFFFFF"/>
              <w:ind w:right="-108"/>
            </w:pPr>
            <w:r w:rsidRPr="00AD5238">
              <w:t>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11BFE" w14:textId="77777777" w:rsidR="004B0004" w:rsidRPr="00AD5238" w:rsidRDefault="004B0004" w:rsidP="003D4A8D">
            <w:pPr>
              <w:shd w:val="clear" w:color="auto" w:fill="FFFFFF"/>
            </w:pPr>
            <w:r w:rsidRPr="00AD5238">
              <w:t>Подпрограмма 5. Поддержание устойчивого исполнения бюджетов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BBAB0" w14:textId="77777777" w:rsidR="004B0004" w:rsidRPr="00AD5238" w:rsidRDefault="004B0004" w:rsidP="003D4A8D">
            <w:pPr>
              <w:shd w:val="clear" w:color="auto" w:fill="FFFFFF"/>
            </w:pPr>
            <w:r w:rsidRPr="00AD5238">
              <w:t xml:space="preserve">Начальник финансового </w:t>
            </w:r>
            <w:proofErr w:type="gramStart"/>
            <w:r w:rsidRPr="00AD5238">
              <w:t>управления  Администрации</w:t>
            </w:r>
            <w:proofErr w:type="gramEnd"/>
            <w:r w:rsidRPr="00AD5238">
              <w:t xml:space="preserve"> Белокалитвинского района Демиденко</w:t>
            </w:r>
            <w:r w:rsidRPr="00AD5238">
              <w:rPr>
                <w:spacing w:val="-24"/>
              </w:rPr>
              <w:t> </w:t>
            </w:r>
            <w:r w:rsidRPr="00AD5238">
              <w:t xml:space="preserve">В.И.  Заместитель начальника управления - начальник бюджетного </w:t>
            </w:r>
            <w:proofErr w:type="gramStart"/>
            <w:r w:rsidRPr="00AD5238">
              <w:t>отдела  Самойлова</w:t>
            </w:r>
            <w:proofErr w:type="gramEnd"/>
            <w:r w:rsidRPr="00AD5238">
              <w:t xml:space="preserve"> О.В.    Начальник отдела прогнозирования доходов, </w:t>
            </w:r>
            <w:r w:rsidRPr="00AD5238">
              <w:lastRenderedPageBreak/>
              <w:t xml:space="preserve">налоговой политики </w:t>
            </w:r>
            <w:proofErr w:type="spellStart"/>
            <w:r w:rsidRPr="00AD5238">
              <w:t>Кнурева</w:t>
            </w:r>
            <w:proofErr w:type="spellEnd"/>
            <w:r w:rsidRPr="00AD5238">
              <w:rPr>
                <w:spacing w:val="-24"/>
              </w:rPr>
              <w:t> </w:t>
            </w:r>
            <w:r w:rsidRPr="00AD5238">
              <w:t>Т.И.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5BC7E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lastRenderedPageBreak/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CFD59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0156D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2C520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11DE4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46F53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 -</w:t>
            </w:r>
          </w:p>
        </w:tc>
      </w:tr>
      <w:tr w:rsidR="004B0004" w:rsidRPr="00AD5238" w14:paraId="1115BCC7" w14:textId="77777777" w:rsidTr="003D4A8D">
        <w:trPr>
          <w:trHeight w:val="8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816A" w14:textId="77777777" w:rsidR="004B0004" w:rsidRPr="00AD5238" w:rsidRDefault="004B0004" w:rsidP="003D4A8D">
            <w:pPr>
              <w:shd w:val="clear" w:color="auto" w:fill="FFFFFF"/>
              <w:ind w:right="-108"/>
            </w:pPr>
            <w:r w:rsidRPr="00AD5238">
              <w:t>5.1.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7B5D1" w14:textId="77777777" w:rsidR="004B0004" w:rsidRPr="00AD5238" w:rsidRDefault="004B0004" w:rsidP="003D4A8D">
            <w:pPr>
              <w:shd w:val="clear" w:color="auto" w:fill="FFFFFF"/>
            </w:pPr>
            <w:r w:rsidRPr="00AD5238">
              <w:t>Основное мероприятие 5.1. Совершенствование финансовой поддержки поселений, входящих в состав Белокалитвинского района, включая выравнивание бюджетной обеспеченности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70BDC" w14:textId="77777777" w:rsidR="004B0004" w:rsidRPr="00AD5238" w:rsidRDefault="004B0004" w:rsidP="003D4A8D">
            <w:pPr>
              <w:shd w:val="clear" w:color="auto" w:fill="FFFFFF"/>
            </w:pPr>
            <w:r w:rsidRPr="00AD5238">
              <w:t xml:space="preserve">Начальник финансового </w:t>
            </w:r>
            <w:proofErr w:type="gramStart"/>
            <w:r w:rsidRPr="00AD5238">
              <w:t>управления  Администрации</w:t>
            </w:r>
            <w:proofErr w:type="gramEnd"/>
            <w:r w:rsidRPr="00AD5238">
              <w:t xml:space="preserve"> Белокалитвинского района Демиденко</w:t>
            </w:r>
            <w:r w:rsidRPr="00AD5238">
              <w:rPr>
                <w:spacing w:val="-24"/>
              </w:rPr>
              <w:t> </w:t>
            </w:r>
            <w:r w:rsidRPr="00AD5238">
              <w:t xml:space="preserve">В.И. </w:t>
            </w:r>
          </w:p>
          <w:p w14:paraId="689ED734" w14:textId="77777777" w:rsidR="004B0004" w:rsidRPr="00AD5238" w:rsidRDefault="004B0004" w:rsidP="003D4A8D">
            <w:pPr>
              <w:shd w:val="clear" w:color="auto" w:fill="FFFFFF"/>
            </w:pPr>
            <w:r w:rsidRPr="00AD5238">
              <w:t xml:space="preserve">Заместитель начальника управления - начальник бюджетного </w:t>
            </w:r>
            <w:proofErr w:type="gramStart"/>
            <w:r w:rsidRPr="00AD5238">
              <w:t>отдела  Самойлова</w:t>
            </w:r>
            <w:proofErr w:type="gramEnd"/>
            <w:r w:rsidRPr="00AD5238">
              <w:t xml:space="preserve"> </w:t>
            </w:r>
            <w:proofErr w:type="gramStart"/>
            <w:r w:rsidRPr="00AD5238">
              <w:t>О.В</w:t>
            </w:r>
            <w:proofErr w:type="gramEnd"/>
            <w:r w:rsidRPr="00AD5238">
              <w:t xml:space="preserve"> прогнозирования доходов, налоговой </w:t>
            </w:r>
            <w:proofErr w:type="gramStart"/>
            <w:r w:rsidRPr="00AD5238">
              <w:t xml:space="preserve">политики  </w:t>
            </w:r>
            <w:proofErr w:type="spellStart"/>
            <w:r w:rsidRPr="00AD5238">
              <w:t>Кнурева</w:t>
            </w:r>
            <w:proofErr w:type="spellEnd"/>
            <w:proofErr w:type="gramEnd"/>
            <w:r w:rsidRPr="00AD5238">
              <w:rPr>
                <w:spacing w:val="-24"/>
              </w:rPr>
              <w:t> </w:t>
            </w:r>
            <w:r w:rsidRPr="00AD5238">
              <w:t>Т.И.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2CF64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весь</w:t>
            </w:r>
          </w:p>
          <w:p w14:paraId="56CAFF93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 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B98D9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01.01.2024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38CA1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31.12.2024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6E77D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 xml:space="preserve">создание условий для устойчивого исполнения бюджетов </w:t>
            </w:r>
            <w:r w:rsidRPr="00AD5238">
              <w:rPr>
                <w:color w:val="000000"/>
              </w:rPr>
              <w:t>поселений</w:t>
            </w:r>
            <w:r w:rsidRPr="00AD5238">
              <w:t xml:space="preserve"> в результате обеспечения минимально гарантированного уровня бюджетной обеспеченности поселений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B6893" w14:textId="77777777" w:rsidR="004B0004" w:rsidRPr="00AD5238" w:rsidRDefault="004B0004" w:rsidP="003D4A8D">
            <w:pPr>
              <w:pStyle w:val="ConsPlusTitle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 xml:space="preserve">выравнивание бюджетной обеспеченности поселений, входящих в состав Белокалитвинского района, осуществлялось путем предоставления бюджетам поселений межбюджетных трансфертов из бюджета Белокалитвинского района. Распределение указанных средств производилось в соответствии с единой и формализованной методикой, утвержденной решением Собрания депутатов Белокалитвинского района от 14.11.2008        </w:t>
            </w:r>
            <w:proofErr w:type="gramStart"/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  <w:r w:rsidRPr="00AD5238">
              <w:rPr>
                <w:spacing w:val="-24"/>
              </w:rPr>
              <w:t xml:space="preserve">  </w:t>
            </w:r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>346</w:t>
            </w:r>
            <w:proofErr w:type="gramEnd"/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 xml:space="preserve"> «Об утверждении Порядка </w:t>
            </w:r>
            <w:proofErr w:type="gramStart"/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>и  условий</w:t>
            </w:r>
            <w:proofErr w:type="gramEnd"/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 xml:space="preserve"> предоставления межбюджетных трансфертов из бюджета муниципального района </w:t>
            </w:r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бюджетам поселений, входящих в состав Белокалитвинского района».</w:t>
            </w:r>
            <w:r w:rsidRPr="00AD5238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</w:t>
            </w:r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 xml:space="preserve">В отчетном году из бюджета Белокалитвинского </w:t>
            </w:r>
          </w:p>
          <w:p w14:paraId="452791CA" w14:textId="77777777" w:rsidR="004B0004" w:rsidRPr="00AD5238" w:rsidRDefault="004B0004" w:rsidP="003D4A8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 xml:space="preserve">района выделено 5 483,6 тыс. рублей.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0C9AD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lastRenderedPageBreak/>
              <w:t xml:space="preserve"> -</w:t>
            </w:r>
          </w:p>
        </w:tc>
      </w:tr>
      <w:tr w:rsidR="004B0004" w:rsidRPr="00AD5238" w14:paraId="34F412C8" w14:textId="77777777" w:rsidTr="003D4A8D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EA59" w14:textId="77777777" w:rsidR="004B0004" w:rsidRPr="00AD5238" w:rsidRDefault="004B0004" w:rsidP="003D4A8D">
            <w:pPr>
              <w:shd w:val="clear" w:color="auto" w:fill="FFFFFF"/>
              <w:ind w:right="-108"/>
            </w:pPr>
            <w:r w:rsidRPr="00AD5238">
              <w:t>5.2.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619D3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>Основное мероприятие 5.2.</w:t>
            </w:r>
          </w:p>
          <w:p w14:paraId="44795DB0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>Предоставление бюджетных кредитов бюджетам поселений, входящих в состав Белокалитвинского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BFEF4" w14:textId="77777777" w:rsidR="004B0004" w:rsidRPr="00AD5238" w:rsidRDefault="004B0004" w:rsidP="003D4A8D">
            <w:pPr>
              <w:shd w:val="clear" w:color="auto" w:fill="FFFFFF"/>
            </w:pPr>
            <w:r w:rsidRPr="00AD5238">
              <w:t xml:space="preserve">Начальник финансового </w:t>
            </w:r>
            <w:proofErr w:type="gramStart"/>
            <w:r w:rsidRPr="00AD5238">
              <w:t>управления  Администрации</w:t>
            </w:r>
            <w:proofErr w:type="gramEnd"/>
            <w:r w:rsidRPr="00AD5238">
              <w:t xml:space="preserve"> </w:t>
            </w:r>
            <w:proofErr w:type="spellStart"/>
            <w:proofErr w:type="gramStart"/>
            <w:r w:rsidRPr="00AD5238">
              <w:t>Белокалитвинс</w:t>
            </w:r>
            <w:proofErr w:type="spellEnd"/>
            <w:r w:rsidRPr="00AD5238">
              <w:t>-кого</w:t>
            </w:r>
            <w:proofErr w:type="gramEnd"/>
            <w:r w:rsidRPr="00AD5238">
              <w:t xml:space="preserve"> района Демиденко</w:t>
            </w:r>
            <w:r w:rsidRPr="00AD5238">
              <w:rPr>
                <w:spacing w:val="-24"/>
              </w:rPr>
              <w:t> </w:t>
            </w:r>
            <w:r w:rsidRPr="00AD5238">
              <w:t xml:space="preserve">В.И.  Заместитель начальника управления - начальник бюджетного </w:t>
            </w:r>
            <w:proofErr w:type="gramStart"/>
            <w:r w:rsidRPr="00AD5238">
              <w:t>отдела  Самойлова</w:t>
            </w:r>
            <w:proofErr w:type="gramEnd"/>
            <w:r w:rsidRPr="00AD5238">
              <w:t xml:space="preserve"> О.В.  Начальник отдела прогнозирования доходов, налоговой политики </w:t>
            </w:r>
            <w:proofErr w:type="spellStart"/>
            <w:r w:rsidRPr="00AD5238">
              <w:t>Кнурева</w:t>
            </w:r>
            <w:proofErr w:type="spellEnd"/>
            <w:r w:rsidRPr="00AD5238">
              <w:rPr>
                <w:spacing w:val="-24"/>
              </w:rPr>
              <w:t> </w:t>
            </w:r>
            <w:r w:rsidRPr="00AD5238">
              <w:t>Т.И.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0C490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весь </w:t>
            </w:r>
          </w:p>
          <w:p w14:paraId="71C18DC5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период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8A705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01.01.2024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C2663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31.12.2024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966F3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>обеспечение текущей сбалансированности бюджетов поселений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F60F4" w14:textId="77777777" w:rsidR="004B0004" w:rsidRPr="00AD5238" w:rsidRDefault="004B0004" w:rsidP="003D4A8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238">
              <w:rPr>
                <w:rFonts w:ascii="Times New Roman" w:hAnsi="Times New Roman" w:cs="Times New Roman"/>
                <w:b w:val="0"/>
                <w:sz w:val="24"/>
                <w:szCs w:val="24"/>
              </w:rPr>
              <w:t>в отчетном периоде 2024</w:t>
            </w:r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  <w:r w:rsidRPr="00AD5238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года бюджетные кредиты поселениям не предоставлялись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740F7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 xml:space="preserve"> - </w:t>
            </w:r>
          </w:p>
        </w:tc>
      </w:tr>
      <w:tr w:rsidR="004B0004" w:rsidRPr="00AD5238" w14:paraId="747E7A71" w14:textId="77777777" w:rsidTr="003D4A8D">
        <w:trPr>
          <w:trHeight w:val="2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14E56" w14:textId="77777777" w:rsidR="004B0004" w:rsidRPr="00AD5238" w:rsidRDefault="004B0004" w:rsidP="003D4A8D">
            <w:pPr>
              <w:shd w:val="clear" w:color="auto" w:fill="FFFFFF"/>
              <w:ind w:right="-108"/>
            </w:pPr>
            <w:r w:rsidRPr="00AD5238">
              <w:t>5.3.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6FE41" w14:textId="77777777" w:rsidR="004B0004" w:rsidRPr="00AD5238" w:rsidRDefault="004B0004" w:rsidP="003D4A8D">
            <w:pPr>
              <w:pStyle w:val="ConsPlusCell"/>
              <w:jc w:val="both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Основное мероприятие 5.3.</w:t>
            </w:r>
          </w:p>
          <w:p w14:paraId="7274C240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lastRenderedPageBreak/>
              <w:t xml:space="preserve">Меры, направленные на обеспечение сбалансированности </w:t>
            </w:r>
            <w:proofErr w:type="gramStart"/>
            <w:r w:rsidRPr="00AD5238">
              <w:t>бюджетов  поселений</w:t>
            </w:r>
            <w:proofErr w:type="gramEnd"/>
            <w:r w:rsidRPr="00AD5238">
              <w:t>, входящих в состав Белокалитвинского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D0BC3" w14:textId="77777777" w:rsidR="004B0004" w:rsidRPr="00AD5238" w:rsidRDefault="004B0004" w:rsidP="003D4A8D">
            <w:pPr>
              <w:shd w:val="clear" w:color="auto" w:fill="FFFFFF"/>
            </w:pPr>
            <w:r w:rsidRPr="00AD5238">
              <w:lastRenderedPageBreak/>
              <w:t xml:space="preserve">Начальник финансового </w:t>
            </w:r>
            <w:proofErr w:type="gramStart"/>
            <w:r w:rsidRPr="00AD5238">
              <w:t xml:space="preserve">управления  </w:t>
            </w:r>
            <w:r w:rsidRPr="00AD5238">
              <w:lastRenderedPageBreak/>
              <w:t>Администрации</w:t>
            </w:r>
            <w:proofErr w:type="gramEnd"/>
            <w:r w:rsidRPr="00AD5238">
              <w:t xml:space="preserve"> </w:t>
            </w:r>
            <w:proofErr w:type="spellStart"/>
            <w:proofErr w:type="gramStart"/>
            <w:r w:rsidRPr="00AD5238">
              <w:t>Белокалитвинс</w:t>
            </w:r>
            <w:proofErr w:type="spellEnd"/>
            <w:r w:rsidRPr="00AD5238">
              <w:t>-кого</w:t>
            </w:r>
            <w:proofErr w:type="gramEnd"/>
            <w:r w:rsidRPr="00AD5238">
              <w:t xml:space="preserve"> района Демиденко</w:t>
            </w:r>
            <w:r w:rsidRPr="00AD5238">
              <w:rPr>
                <w:spacing w:val="-24"/>
              </w:rPr>
              <w:t> </w:t>
            </w:r>
            <w:r w:rsidRPr="00AD5238">
              <w:t xml:space="preserve">В.И.  Заместитель начальника управления - начальник бюджетного </w:t>
            </w:r>
            <w:proofErr w:type="gramStart"/>
            <w:r w:rsidRPr="00AD5238">
              <w:t>отдела  Самойлова</w:t>
            </w:r>
            <w:proofErr w:type="gramEnd"/>
            <w:r w:rsidRPr="00AD5238">
              <w:t xml:space="preserve"> О.В.  Начальник отдела прогнозирования доходов, налоговой политики </w:t>
            </w:r>
            <w:proofErr w:type="spellStart"/>
            <w:r w:rsidRPr="00AD5238">
              <w:t>Кнурева</w:t>
            </w:r>
            <w:proofErr w:type="spellEnd"/>
            <w:r w:rsidRPr="00AD5238">
              <w:rPr>
                <w:spacing w:val="-24"/>
              </w:rPr>
              <w:t> </w:t>
            </w:r>
            <w:r w:rsidRPr="00AD5238">
              <w:t>Т.И.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C8EAB8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lastRenderedPageBreak/>
              <w:t xml:space="preserve">весь </w:t>
            </w:r>
          </w:p>
          <w:p w14:paraId="28E15522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8BCD58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01.01.2024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519A8F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31.12.2024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347E0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 xml:space="preserve">создание условий для устойчивого </w:t>
            </w:r>
            <w:r w:rsidRPr="00AD5238">
              <w:lastRenderedPageBreak/>
              <w:t>исполнения местных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933D0" w14:textId="77777777" w:rsidR="004B0004" w:rsidRPr="00AD5238" w:rsidRDefault="004B0004" w:rsidP="003D4A8D">
            <w:pPr>
              <w:pStyle w:val="ConsPlusTitle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в целях создания условий для устойчивого исполнения местных </w:t>
            </w:r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бюджетов поселений из бюджета района выделено 5 483,6 тыс. рублей на оказание финансовой поддержки </w:t>
            </w:r>
            <w:proofErr w:type="spellStart"/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>Богураевско</w:t>
            </w:r>
            <w:proofErr w:type="spellEnd"/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  <w:p w14:paraId="7D15B1CA" w14:textId="77777777" w:rsidR="004B0004" w:rsidRPr="00AD5238" w:rsidRDefault="004B0004" w:rsidP="003D4A8D">
            <w:pPr>
              <w:pStyle w:val="ConsPlusTitle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>му</w:t>
            </w:r>
            <w:proofErr w:type="spellEnd"/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>с.п</w:t>
            </w:r>
            <w:proofErr w:type="spellEnd"/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 xml:space="preserve">., </w:t>
            </w:r>
            <w:proofErr w:type="spellStart"/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>Литвиновско</w:t>
            </w:r>
            <w:proofErr w:type="spellEnd"/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  <w:p w14:paraId="44527CB5" w14:textId="77777777" w:rsidR="004B0004" w:rsidRPr="00AD5238" w:rsidRDefault="004B0004" w:rsidP="003D4A8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>му</w:t>
            </w:r>
            <w:proofErr w:type="spellEnd"/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>с.п</w:t>
            </w:r>
            <w:proofErr w:type="spellEnd"/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 xml:space="preserve">., Синегорскому </w:t>
            </w:r>
            <w:proofErr w:type="spellStart"/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>с.п</w:t>
            </w:r>
            <w:proofErr w:type="spellEnd"/>
            <w:r w:rsidRPr="00AD5238">
              <w:rPr>
                <w:rFonts w:ascii="Times New Roman" w:hAnsi="Times New Roman"/>
                <w:b w:val="0"/>
                <w:sz w:val="24"/>
                <w:szCs w:val="24"/>
              </w:rPr>
              <w:t>. на обеспечение первоочередных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6FC01" w14:textId="77777777" w:rsidR="004B0004" w:rsidRPr="00AD5238" w:rsidRDefault="004B0004" w:rsidP="003D4A8D">
            <w:pPr>
              <w:shd w:val="clear" w:color="auto" w:fill="FFFFFF"/>
              <w:ind w:right="-108"/>
            </w:pPr>
            <w:r w:rsidRPr="00AD5238">
              <w:lastRenderedPageBreak/>
              <w:t>-</w:t>
            </w:r>
          </w:p>
        </w:tc>
      </w:tr>
      <w:tr w:rsidR="004B0004" w:rsidRPr="00AD5238" w14:paraId="73C8FA35" w14:textId="77777777" w:rsidTr="003D4A8D">
        <w:trPr>
          <w:trHeight w:val="11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C3737" w14:textId="77777777" w:rsidR="004B0004" w:rsidRPr="00AD5238" w:rsidRDefault="004B0004" w:rsidP="003D4A8D">
            <w:pPr>
              <w:shd w:val="clear" w:color="auto" w:fill="FFFFFF"/>
              <w:ind w:right="-108"/>
            </w:pPr>
            <w:r w:rsidRPr="00AD5238">
              <w:t>5.4.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EFDB1" w14:textId="77777777" w:rsidR="004B0004" w:rsidRPr="00AD5238" w:rsidRDefault="004B0004" w:rsidP="003D4A8D">
            <w:pPr>
              <w:shd w:val="clear" w:color="auto" w:fill="FFFFFF"/>
            </w:pPr>
            <w:r w:rsidRPr="00AD5238">
              <w:t xml:space="preserve">Контрольное событие муниципальной программы 1.5. Предоставление в полном объеме финансовой поддержки бюджетам поселений, бюджетных кредитов в соответствии с </w:t>
            </w:r>
            <w:r w:rsidRPr="00AD5238">
              <w:lastRenderedPageBreak/>
              <w:t>утвержденным порядком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7386E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lastRenderedPageBreak/>
              <w:t xml:space="preserve">Начальник финансового </w:t>
            </w:r>
            <w:proofErr w:type="gramStart"/>
            <w:r w:rsidRPr="00AD5238">
              <w:t>управления  Администрации</w:t>
            </w:r>
            <w:proofErr w:type="gramEnd"/>
            <w:r w:rsidRPr="00AD5238">
              <w:t xml:space="preserve"> Белокалитвинского района Демиденко</w:t>
            </w:r>
            <w:r w:rsidRPr="00AD5238">
              <w:rPr>
                <w:spacing w:val="-24"/>
              </w:rPr>
              <w:t> </w:t>
            </w:r>
            <w:r w:rsidRPr="00AD5238">
              <w:t xml:space="preserve">В.И.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ECB896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31.12.2024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25099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ACC08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t>31.12.2024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C22F91" w14:textId="77777777" w:rsidR="004B0004" w:rsidRPr="00AD5238" w:rsidRDefault="004B0004" w:rsidP="003D4A8D">
            <w:pPr>
              <w:shd w:val="clear" w:color="auto" w:fill="FFFFFF"/>
              <w:jc w:val="both"/>
            </w:pPr>
            <w:r w:rsidRPr="00AD5238">
              <w:t>обеспечение сбалансированности бюджетов поселений; отсутствие просроченной кредиторской задолженности бюджетов поселений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A78D4A" w14:textId="77777777" w:rsidR="004B0004" w:rsidRPr="00AD5238" w:rsidRDefault="004B0004" w:rsidP="003D4A8D">
            <w:pPr>
              <w:pStyle w:val="ConsPlusTitle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AD5238">
              <w:rPr>
                <w:rFonts w:ascii="Times New Roman" w:hAnsi="Times New Roman"/>
                <w:b w:val="0"/>
                <w:sz w:val="24"/>
              </w:rPr>
              <w:t>в 2024 году из бюджета Белокалитвинского района дотация на выравнивание бюджетной обеспеченности поселений, входящих в состав Белокалитвинского района, не предоставлялась</w:t>
            </w:r>
            <w:r w:rsidRPr="00AD5238">
              <w:rPr>
                <w:rFonts w:ascii="Times New Roman" w:hAnsi="Times New Roman"/>
                <w:sz w:val="24"/>
              </w:rPr>
              <w:t xml:space="preserve">. </w:t>
            </w:r>
            <w:r w:rsidRPr="00AD5238">
              <w:rPr>
                <w:rFonts w:ascii="Times New Roman" w:hAnsi="Times New Roman"/>
                <w:b w:val="0"/>
                <w:sz w:val="24"/>
              </w:rPr>
              <w:t xml:space="preserve">С целью обеспечения сбалансированности бюджетов поселений предоставлялись иные межбюджетные трансферты </w:t>
            </w:r>
            <w:proofErr w:type="gramStart"/>
            <w:r w:rsidRPr="00AD5238">
              <w:rPr>
                <w:rFonts w:ascii="Times New Roman" w:hAnsi="Times New Roman"/>
                <w:b w:val="0"/>
                <w:sz w:val="24"/>
              </w:rPr>
              <w:t>на  оказание</w:t>
            </w:r>
            <w:proofErr w:type="gramEnd"/>
            <w:r w:rsidRPr="00AD5238">
              <w:rPr>
                <w:rFonts w:ascii="Times New Roman" w:hAnsi="Times New Roman"/>
                <w:b w:val="0"/>
                <w:sz w:val="24"/>
              </w:rPr>
              <w:t xml:space="preserve"> финансовой поддержки поселениям, </w:t>
            </w:r>
            <w:r w:rsidRPr="00AD5238">
              <w:rPr>
                <w:rFonts w:ascii="Times New Roman" w:hAnsi="Times New Roman"/>
                <w:b w:val="0"/>
                <w:sz w:val="24"/>
              </w:rPr>
              <w:lastRenderedPageBreak/>
              <w:t>входящим в состав Белокалитвинского района.</w:t>
            </w:r>
          </w:p>
          <w:p w14:paraId="16E431E4" w14:textId="77777777" w:rsidR="004B0004" w:rsidRPr="00AD5238" w:rsidRDefault="004B0004" w:rsidP="003D4A8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23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Просроченная кредиторская задолженность бюджетов поселений на </w:t>
            </w:r>
            <w:proofErr w:type="gramStart"/>
            <w:r w:rsidRPr="00AD5238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01.01.2025  отсутствует</w:t>
            </w:r>
            <w:proofErr w:type="gramEnd"/>
            <w:r w:rsidRPr="00AD5238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5AC1C8" w14:textId="77777777" w:rsidR="004B0004" w:rsidRPr="00AD5238" w:rsidRDefault="004B0004" w:rsidP="003D4A8D">
            <w:pPr>
              <w:shd w:val="clear" w:color="auto" w:fill="FFFFFF"/>
              <w:jc w:val="center"/>
            </w:pPr>
            <w:r w:rsidRPr="00AD5238">
              <w:lastRenderedPageBreak/>
              <w:t xml:space="preserve"> - </w:t>
            </w:r>
          </w:p>
        </w:tc>
      </w:tr>
    </w:tbl>
    <w:p w14:paraId="0033BA52" w14:textId="77777777" w:rsidR="004B0004" w:rsidRPr="00AD5238" w:rsidRDefault="004B0004" w:rsidP="004B0004">
      <w:pPr>
        <w:widowControl w:val="0"/>
        <w:autoSpaceDE w:val="0"/>
        <w:autoSpaceDN w:val="0"/>
        <w:adjustRightInd w:val="0"/>
        <w:jc w:val="center"/>
      </w:pPr>
    </w:p>
    <w:tbl>
      <w:tblPr>
        <w:tblW w:w="1573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371"/>
        <w:gridCol w:w="2552"/>
        <w:gridCol w:w="1984"/>
        <w:gridCol w:w="1843"/>
        <w:gridCol w:w="1985"/>
      </w:tblGrid>
      <w:tr w:rsidR="004B0004" w:rsidRPr="00AD5238" w14:paraId="7D3E2F62" w14:textId="77777777" w:rsidTr="003D4A8D">
        <w:trPr>
          <w:trHeight w:val="165"/>
        </w:trPr>
        <w:tc>
          <w:tcPr>
            <w:tcW w:w="15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AB46D" w14:textId="4227155B" w:rsidR="004B0004" w:rsidRPr="00AD5238" w:rsidRDefault="004B0004" w:rsidP="003D4A8D">
            <w:pPr>
              <w:jc w:val="right"/>
              <w:rPr>
                <w:color w:val="000000"/>
              </w:rPr>
            </w:pPr>
            <w:r w:rsidRPr="00AD5238">
              <w:rPr>
                <w:color w:val="000000"/>
              </w:rPr>
              <w:t>Приложение №</w:t>
            </w:r>
            <w:r w:rsidR="00DB0870">
              <w:rPr>
                <w:color w:val="000000"/>
              </w:rPr>
              <w:t xml:space="preserve"> </w:t>
            </w:r>
            <w:r w:rsidRPr="00AD5238">
              <w:rPr>
                <w:color w:val="000000"/>
              </w:rPr>
              <w:t xml:space="preserve">2 </w:t>
            </w:r>
          </w:p>
          <w:p w14:paraId="1C288893" w14:textId="77777777" w:rsidR="004B0004" w:rsidRPr="00AD5238" w:rsidRDefault="004B0004" w:rsidP="003D4A8D">
            <w:pPr>
              <w:jc w:val="right"/>
              <w:rPr>
                <w:color w:val="000000"/>
              </w:rPr>
            </w:pPr>
            <w:r w:rsidRPr="00AD5238">
              <w:rPr>
                <w:color w:val="000000"/>
              </w:rPr>
              <w:t>к отчету о реализации</w:t>
            </w:r>
          </w:p>
          <w:p w14:paraId="5A0C341C" w14:textId="77777777" w:rsidR="004B0004" w:rsidRPr="00AD5238" w:rsidRDefault="004B0004" w:rsidP="003D4A8D">
            <w:pPr>
              <w:jc w:val="right"/>
              <w:rPr>
                <w:color w:val="000000"/>
              </w:rPr>
            </w:pPr>
            <w:r w:rsidRPr="00AD5238">
              <w:rPr>
                <w:color w:val="000000"/>
              </w:rPr>
              <w:t>муниципальной программы</w:t>
            </w:r>
          </w:p>
          <w:p w14:paraId="213805AB" w14:textId="77777777" w:rsidR="004B0004" w:rsidRPr="00AD5238" w:rsidRDefault="004B0004" w:rsidP="003D4A8D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4B0004" w:rsidRPr="00AD5238" w14:paraId="6BE07594" w14:textId="77777777" w:rsidTr="003D4A8D">
        <w:trPr>
          <w:trHeight w:val="1011"/>
        </w:trPr>
        <w:tc>
          <w:tcPr>
            <w:tcW w:w="15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CC0A1" w14:textId="77777777" w:rsidR="004B0004" w:rsidRPr="00AD5238" w:rsidRDefault="004B0004" w:rsidP="003D4A8D">
            <w:pPr>
              <w:jc w:val="center"/>
              <w:rPr>
                <w:color w:val="000000"/>
                <w:sz w:val="28"/>
                <w:szCs w:val="28"/>
              </w:rPr>
            </w:pPr>
            <w:r w:rsidRPr="00AD5238">
              <w:rPr>
                <w:color w:val="000000"/>
                <w:sz w:val="28"/>
                <w:szCs w:val="28"/>
              </w:rPr>
              <w:t>СВЕДЕНИЯ</w:t>
            </w:r>
          </w:p>
          <w:p w14:paraId="5F66CE68" w14:textId="77777777" w:rsidR="004B0004" w:rsidRPr="00AD5238" w:rsidRDefault="004B0004" w:rsidP="003D4A8D">
            <w:pPr>
              <w:jc w:val="center"/>
              <w:rPr>
                <w:color w:val="000000"/>
                <w:sz w:val="28"/>
                <w:szCs w:val="28"/>
              </w:rPr>
            </w:pPr>
            <w:r w:rsidRPr="00AD5238">
              <w:rPr>
                <w:color w:val="000000"/>
                <w:sz w:val="28"/>
                <w:szCs w:val="28"/>
              </w:rPr>
              <w:t>об использовании бюджетных ассигнований и внебюджетных средств</w:t>
            </w:r>
          </w:p>
          <w:p w14:paraId="06095788" w14:textId="77777777" w:rsidR="004B0004" w:rsidRPr="00AD5238" w:rsidRDefault="004B0004" w:rsidP="003D4A8D">
            <w:pPr>
              <w:jc w:val="center"/>
              <w:rPr>
                <w:color w:val="000000"/>
                <w:sz w:val="28"/>
                <w:szCs w:val="28"/>
              </w:rPr>
            </w:pPr>
            <w:r w:rsidRPr="00AD5238">
              <w:rPr>
                <w:color w:val="000000"/>
                <w:sz w:val="28"/>
                <w:szCs w:val="28"/>
              </w:rPr>
              <w:t>на реализацию муниципальной программы за 2024 год</w:t>
            </w:r>
          </w:p>
          <w:p w14:paraId="2F6FB787" w14:textId="77777777" w:rsidR="004B0004" w:rsidRPr="00AD5238" w:rsidRDefault="004B0004" w:rsidP="003D4A8D">
            <w:pPr>
              <w:jc w:val="right"/>
              <w:rPr>
                <w:color w:val="000000"/>
              </w:rPr>
            </w:pPr>
          </w:p>
        </w:tc>
      </w:tr>
      <w:tr w:rsidR="004B0004" w:rsidRPr="00AD5238" w14:paraId="47401679" w14:textId="77777777" w:rsidTr="003D4A8D">
        <w:trPr>
          <w:trHeight w:val="835"/>
        </w:trPr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B02B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722FC5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Источники финансирования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83B8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Объем расходов (тыс. рублей), предусмотренных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CD395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 xml:space="preserve">Фактические расходы </w:t>
            </w:r>
          </w:p>
          <w:p w14:paraId="129DB547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(тыс. рублей)</w:t>
            </w:r>
          </w:p>
        </w:tc>
      </w:tr>
      <w:tr w:rsidR="004B0004" w:rsidRPr="00AD5238" w14:paraId="41114531" w14:textId="77777777" w:rsidTr="003D4A8D">
        <w:trPr>
          <w:trHeight w:val="706"/>
        </w:trPr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EF59" w14:textId="77777777" w:rsidR="004B0004" w:rsidRPr="00AD5238" w:rsidRDefault="004B0004" w:rsidP="003D4A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DAC9" w14:textId="77777777" w:rsidR="004B0004" w:rsidRPr="00AD5238" w:rsidRDefault="004B0004" w:rsidP="003D4A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2265D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муниципальной программой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69ED2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сводной</w:t>
            </w:r>
          </w:p>
          <w:p w14:paraId="59579A61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 xml:space="preserve"> бюджетной </w:t>
            </w:r>
            <w:r w:rsidRPr="00AD5238">
              <w:rPr>
                <w:rStyle w:val="aff"/>
              </w:rPr>
              <w:t>росписью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6F01" w14:textId="77777777" w:rsidR="004B0004" w:rsidRPr="00AD5238" w:rsidRDefault="004B0004" w:rsidP="003D4A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B0004" w:rsidRPr="00AD5238" w14:paraId="5BFA0B70" w14:textId="77777777" w:rsidTr="003D4A8D">
        <w:trPr>
          <w:trHeight w:val="20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83BBF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8EB26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1E5B3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5D626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4CA4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5</w:t>
            </w:r>
          </w:p>
        </w:tc>
      </w:tr>
      <w:tr w:rsidR="004B0004" w:rsidRPr="00AD5238" w14:paraId="72AC27F0" w14:textId="77777777" w:rsidTr="003D4A8D">
        <w:trPr>
          <w:trHeight w:val="197"/>
        </w:trPr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BC0E" w14:textId="77777777" w:rsidR="004B0004" w:rsidRPr="00AD5238" w:rsidRDefault="004B0004" w:rsidP="003D4A8D">
            <w:pPr>
              <w:pStyle w:val="ConsPlusCell"/>
              <w:jc w:val="both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 xml:space="preserve">Муниципальная программа «Управление муниципальными финансами района и </w:t>
            </w:r>
            <w:r w:rsidRPr="00AD5238">
              <w:rPr>
                <w:bCs/>
                <w:sz w:val="24"/>
                <w:szCs w:val="24"/>
              </w:rPr>
              <w:t>создание условий для эффективного управления муниципальными финансами поселений»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C1BEE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8782B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27 436,0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6C303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27 436,0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44F89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27 399,8</w:t>
            </w:r>
          </w:p>
        </w:tc>
      </w:tr>
      <w:tr w:rsidR="004B0004" w:rsidRPr="00AD5238" w14:paraId="1BE2471D" w14:textId="77777777" w:rsidTr="003D4A8D">
        <w:trPr>
          <w:trHeight w:val="278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14FA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29F25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056F6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4F369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AC707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22DB6A98" w14:textId="77777777" w:rsidTr="003D4A8D">
        <w:trPr>
          <w:trHeight w:val="207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E8D8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780FB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C0736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D56EA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C46F8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670CC972" w14:textId="77777777" w:rsidTr="003D4A8D">
        <w:trPr>
          <w:trHeight w:val="285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FC2B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AEB3E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F7965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27 436,0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109A8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27 436,0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C5670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27 399,8</w:t>
            </w:r>
          </w:p>
        </w:tc>
      </w:tr>
      <w:tr w:rsidR="004B0004" w:rsidRPr="00AD5238" w14:paraId="5AFAC622" w14:textId="77777777" w:rsidTr="003D4A8D">
        <w:trPr>
          <w:trHeight w:val="315"/>
        </w:trPr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9148B" w14:textId="77777777" w:rsidR="004B0004" w:rsidRPr="00AD5238" w:rsidRDefault="004B0004" w:rsidP="003D4A8D">
            <w:pPr>
              <w:pStyle w:val="ConsPlusCell"/>
              <w:jc w:val="both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Подпрограмма 1. Долгосрочное финансовое планирование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61B8C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B97DC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DB021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AE0B1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0C035B07" w14:textId="77777777" w:rsidTr="003D4A8D">
        <w:trPr>
          <w:trHeight w:val="271"/>
        </w:trPr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FEC7A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FF443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A966B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945CF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80638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2EE9E577" w14:textId="77777777" w:rsidTr="003D4A8D">
        <w:trPr>
          <w:trHeight w:val="204"/>
        </w:trPr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7D65C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777D0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C5216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5E291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1C6F1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23146F2B" w14:textId="77777777" w:rsidTr="003D4A8D">
        <w:trPr>
          <w:trHeight w:val="143"/>
        </w:trPr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DEDE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6E647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D26C2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4A8B5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9057E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4A769260" w14:textId="77777777" w:rsidTr="003D4A8D">
        <w:trPr>
          <w:trHeight w:val="198"/>
        </w:trPr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98788" w14:textId="77777777" w:rsidR="004B0004" w:rsidRPr="00AD5238" w:rsidRDefault="004B0004" w:rsidP="003D4A8D">
            <w:pPr>
              <w:pStyle w:val="ConsPlusCell"/>
              <w:jc w:val="both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 xml:space="preserve">Основное мероприятие 1.1. </w:t>
            </w:r>
          </w:p>
          <w:p w14:paraId="3CD14E1D" w14:textId="77777777" w:rsidR="004B0004" w:rsidRPr="00AD5238" w:rsidRDefault="004B0004" w:rsidP="003D4A8D">
            <w:pPr>
              <w:pStyle w:val="ConsPlusCell"/>
              <w:jc w:val="both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lastRenderedPageBreak/>
              <w:t>Реализация мероприятий по росту доходного потенциала Белокалитвинского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E82FB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lastRenderedPageBreak/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3A5DB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EB81F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A56F4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042D44FA" w14:textId="77777777" w:rsidTr="003D4A8D">
        <w:trPr>
          <w:trHeight w:val="176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4E82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2B5B4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1AA7B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626B3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757BA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64AFF6AE" w14:textId="77777777" w:rsidTr="003D4A8D">
        <w:trPr>
          <w:trHeight w:val="309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EC75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B22D6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45FE2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F2969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45F7C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49A9214C" w14:textId="77777777" w:rsidTr="003D4A8D">
        <w:trPr>
          <w:trHeight w:val="198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5ADC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5881B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35A03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0F5A3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C522B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022FD418" w14:textId="77777777" w:rsidTr="003D4A8D">
        <w:trPr>
          <w:trHeight w:val="214"/>
        </w:trPr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F4D2D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Основное мероприятие 1.2.</w:t>
            </w:r>
          </w:p>
          <w:p w14:paraId="60F0BF1E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  <w:r w:rsidRPr="00AD5238">
              <w:rPr>
                <w:rFonts w:eastAsia="Calibri"/>
                <w:sz w:val="24"/>
                <w:szCs w:val="24"/>
              </w:rPr>
              <w:t>Проведение оценки эффективности налоговых льгот (понижение ставок по налогам), установленных законодательством Белокалитвинского района о налогах и сборах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0C0D6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28A89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99DD5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8DC15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3A6A44C4" w14:textId="77777777" w:rsidTr="003D4A8D">
        <w:trPr>
          <w:trHeight w:val="233"/>
        </w:trPr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8549D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2F836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8ECAE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CD0D7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484E0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61890E17" w14:textId="77777777" w:rsidTr="003D4A8D">
        <w:trPr>
          <w:trHeight w:val="364"/>
        </w:trPr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CE04F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5E6A7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E781A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23259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23CF2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5BB3B701" w14:textId="77777777" w:rsidTr="003D4A8D">
        <w:trPr>
          <w:trHeight w:val="271"/>
        </w:trPr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840F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D2F62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F86B7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FD23B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0DA4E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</w:tbl>
    <w:p w14:paraId="188084F2" w14:textId="77777777" w:rsidR="004B0004" w:rsidRPr="00AD5238" w:rsidRDefault="004B0004" w:rsidP="004B0004">
      <w:r w:rsidRPr="00AD5238">
        <w:br w:type="page"/>
      </w:r>
    </w:p>
    <w:tbl>
      <w:tblPr>
        <w:tblW w:w="1573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371"/>
        <w:gridCol w:w="2552"/>
        <w:gridCol w:w="1984"/>
        <w:gridCol w:w="1843"/>
        <w:gridCol w:w="1985"/>
      </w:tblGrid>
      <w:tr w:rsidR="004B0004" w:rsidRPr="00AD5238" w14:paraId="6706E467" w14:textId="77777777" w:rsidTr="003D4A8D">
        <w:trPr>
          <w:trHeight w:val="286"/>
          <w:tblHeader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8FAC1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8727D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CFDF9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2E20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E2DFC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5</w:t>
            </w:r>
          </w:p>
        </w:tc>
      </w:tr>
      <w:tr w:rsidR="004B0004" w:rsidRPr="00AD5238" w14:paraId="2158D2FC" w14:textId="77777777" w:rsidTr="003D4A8D">
        <w:trPr>
          <w:trHeight w:val="286"/>
        </w:trPr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524AE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Основное мероприятие 1.3.</w:t>
            </w:r>
          </w:p>
          <w:p w14:paraId="3F0CD1D8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  <w:r w:rsidRPr="00AD5238">
              <w:rPr>
                <w:color w:val="000000"/>
                <w:sz w:val="24"/>
                <w:szCs w:val="24"/>
              </w:rPr>
              <w:t>Формирование расходов бюджета Белокалитвинского района в соответствии с муниципальными программами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B32DE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B61F7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A091D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C62D8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116BED3F" w14:textId="77777777" w:rsidTr="003D4A8D">
        <w:trPr>
          <w:trHeight w:val="258"/>
        </w:trPr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2D134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0B8EA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2E0F9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D5C97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5E62D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730B9DBF" w14:textId="77777777" w:rsidTr="003D4A8D">
        <w:trPr>
          <w:trHeight w:val="282"/>
        </w:trPr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93365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59BA8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16083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04B53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65871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64C2ED96" w14:textId="77777777" w:rsidTr="003D4A8D">
        <w:trPr>
          <w:trHeight w:val="251"/>
        </w:trPr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9928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3553F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A10D3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45EAB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0B52A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68E7E021" w14:textId="77777777" w:rsidTr="003D4A8D">
        <w:trPr>
          <w:trHeight w:val="248"/>
        </w:trPr>
        <w:tc>
          <w:tcPr>
            <w:tcW w:w="7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191D3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 xml:space="preserve">Подпрограмма 2. </w:t>
            </w:r>
            <w:r w:rsidRPr="00AD5238">
              <w:rPr>
                <w:bCs/>
                <w:sz w:val="24"/>
                <w:szCs w:val="24"/>
              </w:rPr>
              <w:t>Нормативно-методическое, информационное обеспечение и организация бюджетного процесса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40892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9965E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21 952,4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A5903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21 952,4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578CB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21 916,2</w:t>
            </w:r>
          </w:p>
        </w:tc>
      </w:tr>
      <w:tr w:rsidR="004B0004" w:rsidRPr="00AD5238" w14:paraId="4E311125" w14:textId="77777777" w:rsidTr="003D4A8D">
        <w:trPr>
          <w:trHeight w:val="244"/>
        </w:trPr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E50C5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D55EE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6666D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42AB3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723B2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70A65E59" w14:textId="77777777" w:rsidTr="003D4A8D">
        <w:trPr>
          <w:trHeight w:val="159"/>
        </w:trPr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B9C18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034E2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9BF14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46191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FE8E5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67954822" w14:textId="77777777" w:rsidTr="003D4A8D">
        <w:trPr>
          <w:trHeight w:val="168"/>
        </w:trPr>
        <w:tc>
          <w:tcPr>
            <w:tcW w:w="73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7E6F46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27F9C7B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30289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21 952,4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5122A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21 952,4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6D1A4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21 916,2</w:t>
            </w:r>
          </w:p>
        </w:tc>
      </w:tr>
      <w:tr w:rsidR="004B0004" w:rsidRPr="00AD5238" w14:paraId="10B286E2" w14:textId="77777777" w:rsidTr="003D4A8D">
        <w:trPr>
          <w:trHeight w:val="227"/>
        </w:trPr>
        <w:tc>
          <w:tcPr>
            <w:tcW w:w="7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D2C19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 xml:space="preserve">Основное мероприятие 2.1. </w:t>
            </w:r>
            <w:r w:rsidRPr="00AD5238">
              <w:rPr>
                <w:bCs/>
                <w:sz w:val="24"/>
                <w:szCs w:val="24"/>
              </w:rPr>
              <w:t>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19C90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02636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6E706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978F8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1BFCC376" w14:textId="77777777" w:rsidTr="003D4A8D">
        <w:trPr>
          <w:trHeight w:val="232"/>
        </w:trPr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D4CD7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9AB8C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6F2BA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A8D62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EAAD7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029D38E7" w14:textId="77777777" w:rsidTr="003D4A8D">
        <w:trPr>
          <w:trHeight w:val="280"/>
        </w:trPr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3590A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B9FF0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382B8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AA017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C64A1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51CD7099" w14:textId="77777777" w:rsidTr="003D4A8D">
        <w:trPr>
          <w:trHeight w:val="272"/>
        </w:trPr>
        <w:tc>
          <w:tcPr>
            <w:tcW w:w="73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9CA32C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82CC419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BE041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6EA09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D65F6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614DBC24" w14:textId="77777777" w:rsidTr="003D4A8D">
        <w:trPr>
          <w:trHeight w:val="274"/>
        </w:trPr>
        <w:tc>
          <w:tcPr>
            <w:tcW w:w="7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57C71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 xml:space="preserve">Основное мероприятие 2.2. </w:t>
            </w:r>
          </w:p>
          <w:p w14:paraId="3D63D33E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  <w:r w:rsidRPr="00AD5238">
              <w:rPr>
                <w:bCs/>
                <w:sz w:val="24"/>
                <w:szCs w:val="24"/>
              </w:rPr>
              <w:t>Обеспечение деятельности финансового управления Администрации Белокалитвинского района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BC359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EE4C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21 952,4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F9F97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21 952,4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A56B8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21 916,2</w:t>
            </w:r>
          </w:p>
        </w:tc>
      </w:tr>
      <w:tr w:rsidR="004B0004" w:rsidRPr="00AD5238" w14:paraId="747D67CD" w14:textId="77777777" w:rsidTr="003D4A8D">
        <w:trPr>
          <w:trHeight w:val="220"/>
        </w:trPr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78F1C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A23CD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C4869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2D549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D3600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30CCCB30" w14:textId="77777777" w:rsidTr="003D4A8D">
        <w:trPr>
          <w:trHeight w:val="120"/>
        </w:trPr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42075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DDB14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A7F68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69D43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BDD11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21947996" w14:textId="77777777" w:rsidTr="003D4A8D">
        <w:trPr>
          <w:trHeight w:val="232"/>
        </w:trPr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CD80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771E7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992EA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21 952,4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61FB5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21 952,4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B309B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21 916,2</w:t>
            </w:r>
          </w:p>
        </w:tc>
      </w:tr>
      <w:tr w:rsidR="004B0004" w:rsidRPr="00AD5238" w14:paraId="4490D091" w14:textId="77777777" w:rsidTr="003D4A8D">
        <w:trPr>
          <w:trHeight w:val="256"/>
        </w:trPr>
        <w:tc>
          <w:tcPr>
            <w:tcW w:w="7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929B6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Основное мероприятие 2.3.</w:t>
            </w:r>
          </w:p>
          <w:p w14:paraId="72920A20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Организация планирования и исполнения расходов бюджета Белокалитвинского района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B53C0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8DCC4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A3A40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96412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313AEC59" w14:textId="77777777" w:rsidTr="003D4A8D">
        <w:trPr>
          <w:trHeight w:val="208"/>
        </w:trPr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E3634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20F1C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A4AB7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11906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9E1DF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1E15EA35" w14:textId="77777777" w:rsidTr="003D4A8D">
        <w:trPr>
          <w:trHeight w:val="199"/>
        </w:trPr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9DEFC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C3C6C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6AAA9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E14C6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FC1AD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437291DF" w14:textId="77777777" w:rsidTr="003D4A8D">
        <w:trPr>
          <w:trHeight w:val="267"/>
        </w:trPr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BD5C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B3E8C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B6FAE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8327E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5BBCD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7CC4C0F9" w14:textId="77777777" w:rsidTr="003D4A8D">
        <w:trPr>
          <w:trHeight w:val="274"/>
        </w:trPr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2EF28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Основное мероприятие 2.4.</w:t>
            </w:r>
          </w:p>
          <w:p w14:paraId="11AD8E87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Сопровождение единой информационной системы управления общественными финансами Белокалитвинского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17EF9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0FD8F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C2E65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C8B31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3E772427" w14:textId="77777777" w:rsidTr="003D4A8D">
        <w:trPr>
          <w:trHeight w:val="274"/>
        </w:trPr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BF922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15DBF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664C4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4A11F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60E16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0D6D0F72" w14:textId="77777777" w:rsidTr="003D4A8D">
        <w:trPr>
          <w:trHeight w:val="274"/>
        </w:trPr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2D4EA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F12AA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BCEC2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7E1DC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098A8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461F3A40" w14:textId="77777777" w:rsidTr="003D4A8D">
        <w:trPr>
          <w:trHeight w:val="274"/>
        </w:trPr>
        <w:tc>
          <w:tcPr>
            <w:tcW w:w="73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F6348C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AB82D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85D9C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BD32E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17DAD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2C7B8637" w14:textId="77777777" w:rsidTr="003D4A8D">
        <w:trPr>
          <w:trHeight w:val="274"/>
        </w:trPr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0A9260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 xml:space="preserve">Подпрограмма 3. Управление муниципальным долгом Белокалитвинского района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E40A5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2D6A0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0AC69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334C1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6416D779" w14:textId="77777777" w:rsidTr="003D4A8D">
        <w:trPr>
          <w:trHeight w:val="196"/>
        </w:trPr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D8A501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ED39C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8BCA6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9EFE3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4D185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5E8942CC" w14:textId="77777777" w:rsidTr="003D4A8D">
        <w:trPr>
          <w:trHeight w:val="201"/>
        </w:trPr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55160C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BA312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BEC24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EEB8E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F958F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333BD5AA" w14:textId="77777777" w:rsidTr="003D4A8D">
        <w:trPr>
          <w:trHeight w:val="271"/>
        </w:trPr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809F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73EE9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540BE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19987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BCE72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39152969" w14:textId="77777777" w:rsidTr="003D4A8D">
        <w:trPr>
          <w:trHeight w:val="281"/>
        </w:trPr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0A41E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 xml:space="preserve">Основное мероприятие 3.1. </w:t>
            </w:r>
          </w:p>
          <w:p w14:paraId="7724BFB4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lastRenderedPageBreak/>
              <w:t>Обеспечение проведения единой политики муниципальных заимствований Белокалитвинского района,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B4E0E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lastRenderedPageBreak/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E5E0F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B194D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66D1F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2FB8A635" w14:textId="77777777" w:rsidTr="003D4A8D">
        <w:trPr>
          <w:trHeight w:val="184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2713D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F3808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562F2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1C82A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8BC9E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677B1C5F" w14:textId="77777777" w:rsidTr="003D4A8D">
        <w:trPr>
          <w:trHeight w:val="458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CD0A8E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AD87B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FB9ED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CB1BC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B3DB4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0ACB3CAE" w14:textId="77777777" w:rsidTr="003D4A8D">
        <w:trPr>
          <w:trHeight w:val="278"/>
        </w:trPr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5D9F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0994C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5A7E4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6A0E8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7BE46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789FFCAD" w14:textId="77777777" w:rsidTr="003D4A8D">
        <w:trPr>
          <w:trHeight w:val="356"/>
        </w:trPr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389FF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Основное мероприятие 3.2.</w:t>
            </w:r>
          </w:p>
          <w:p w14:paraId="0131CA9E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Планирование бюджетных ассигнований на обслуживание муниципального долга Белокалитвинского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6ADBE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44185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25520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85CE1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67AA9874" w14:textId="77777777" w:rsidTr="003D4A8D">
        <w:trPr>
          <w:trHeight w:val="268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69FE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7F38B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6CCCC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B9BE1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7E4A0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0581BF66" w14:textId="77777777" w:rsidTr="003D4A8D">
        <w:trPr>
          <w:trHeight w:val="276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7B2D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D2971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BA175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DAAF8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4BF09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46738BF9" w14:textId="77777777" w:rsidTr="003D4A8D">
        <w:trPr>
          <w:trHeight w:val="159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5ABC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DBE5B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C7DA7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D4C47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42D1E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2FE285CE" w14:textId="77777777" w:rsidTr="003D4A8D">
        <w:trPr>
          <w:trHeight w:val="324"/>
        </w:trPr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DB283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Подпрограмма 4. Содействие повышению качества управления муниципальными финансами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62A60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618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7306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09435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4A13E6BC" w14:textId="77777777" w:rsidTr="003D4A8D">
        <w:trPr>
          <w:trHeight w:val="153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ED6E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85448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5EDED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5778A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7BCD4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36F697B7" w14:textId="77777777" w:rsidTr="003D4A8D">
        <w:trPr>
          <w:trHeight w:val="337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8C57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FE1D7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7AEDF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CA2F2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3C0C2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23587DF6" w14:textId="77777777" w:rsidTr="003D4A8D">
        <w:trPr>
          <w:trHeight w:val="317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0BAB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75DD6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7B5DB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8679A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B5F01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7866B40D" w14:textId="77777777" w:rsidTr="003D4A8D">
        <w:trPr>
          <w:trHeight w:val="360"/>
        </w:trPr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E4FC9E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 xml:space="preserve">Основное мероприятие 4.1. </w:t>
            </w:r>
          </w:p>
          <w:p w14:paraId="2FBC005B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Методическая поддержка осуществления бюджетного процесса на местном уровне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67D6C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67453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950B2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98D82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759FA365" w14:textId="77777777" w:rsidTr="003D4A8D">
        <w:trPr>
          <w:trHeight w:val="96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16526F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51B9A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0D464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0B3F5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4773F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065D62A3" w14:textId="77777777" w:rsidTr="003D4A8D">
        <w:trPr>
          <w:trHeight w:val="319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4C4F1C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38A8F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7824A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E31EB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DC078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7216E75C" w14:textId="77777777" w:rsidTr="003D4A8D">
        <w:trPr>
          <w:trHeight w:val="338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ACAE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66229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0754B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09324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99E32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07D8D8DC" w14:textId="77777777" w:rsidTr="003D4A8D">
        <w:trPr>
          <w:trHeight w:val="312"/>
        </w:trPr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B6B8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 xml:space="preserve">Основное мероприятие 4.2. </w:t>
            </w:r>
          </w:p>
          <w:p w14:paraId="438CAC40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Оценка качества управления муниципальными финансами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8F363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DD22B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46DC0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32616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0A9AB072" w14:textId="77777777" w:rsidTr="003D4A8D">
        <w:trPr>
          <w:trHeight w:val="156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4329C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6577A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69DC4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F35C1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E06E0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1282A17C" w14:textId="77777777" w:rsidTr="003D4A8D">
        <w:trPr>
          <w:trHeight w:val="359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BCA2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48E09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9BA6D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1A230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80D4B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5AB13A31" w14:textId="77777777" w:rsidTr="003D4A8D">
        <w:trPr>
          <w:trHeight w:val="317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BE1B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EE428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39DE8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DC324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431A4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72D4D648" w14:textId="77777777" w:rsidTr="003D4A8D">
        <w:trPr>
          <w:trHeight w:val="317"/>
        </w:trPr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4CEE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 xml:space="preserve">Основное мероприятие 4.3. </w:t>
            </w:r>
          </w:p>
          <w:p w14:paraId="451E2C37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Использование мер ограничительного характера, направленных на повышение качества управления муниципальными финансами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30715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386F2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CD559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16C4F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66AFB50A" w14:textId="77777777" w:rsidTr="003D4A8D">
        <w:trPr>
          <w:trHeight w:val="317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D8DB7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289F5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36C19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6CABC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C44FF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1E2F7518" w14:textId="77777777" w:rsidTr="003D4A8D">
        <w:trPr>
          <w:trHeight w:val="317"/>
        </w:trPr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13422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9E94B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7E6A5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82049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B49EA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58BECF3F" w14:textId="77777777" w:rsidTr="003D4A8D">
        <w:trPr>
          <w:trHeight w:val="317"/>
        </w:trPr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E074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E8799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4E108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9D1AF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E285A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1FE9F41E" w14:textId="77777777" w:rsidTr="003D4A8D">
        <w:trPr>
          <w:trHeight w:val="340"/>
        </w:trPr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199D3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Подпрограмма 5. Поддержание устойчивого исполнения бюджетов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709BF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DB2E9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5 483,6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57C46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5 483,6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D44ED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5 483,6</w:t>
            </w:r>
          </w:p>
        </w:tc>
      </w:tr>
      <w:tr w:rsidR="004B0004" w:rsidRPr="00AD5238" w14:paraId="32FB5B6A" w14:textId="77777777" w:rsidTr="003D4A8D">
        <w:trPr>
          <w:trHeight w:val="180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46E954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231D4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E64A9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88EA5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53552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5F67F960" w14:textId="77777777" w:rsidTr="003D4A8D">
        <w:trPr>
          <w:trHeight w:val="132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EEB611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B8BBC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C71F5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C827F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70859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03730EF5" w14:textId="77777777" w:rsidTr="003D4A8D">
        <w:trPr>
          <w:trHeight w:val="278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B6CF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0025B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75120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5 483,6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FFA09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5 483,6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81B11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5 483,6</w:t>
            </w:r>
          </w:p>
        </w:tc>
      </w:tr>
      <w:tr w:rsidR="004B0004" w:rsidRPr="00AD5238" w14:paraId="04A9FD84" w14:textId="77777777" w:rsidTr="003D4A8D">
        <w:trPr>
          <w:trHeight w:val="240"/>
        </w:trPr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16DD2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lastRenderedPageBreak/>
              <w:t>Основное мероприятие 5.1.</w:t>
            </w:r>
          </w:p>
          <w:p w14:paraId="67AF0EED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Совершенствование финансовой поддержки поселений, входящих в состав Белокалитвинского района, включая выравнивание бюджетной обеспеченности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C9AE6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F4C9C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5 483,6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ADB74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5 483,6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1E8BA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5 483,6</w:t>
            </w:r>
          </w:p>
        </w:tc>
      </w:tr>
      <w:tr w:rsidR="004B0004" w:rsidRPr="00AD5238" w14:paraId="28E87378" w14:textId="77777777" w:rsidTr="003D4A8D">
        <w:trPr>
          <w:trHeight w:val="322"/>
        </w:trPr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F718C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AB00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4001C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4F53C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0C813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721A3AAD" w14:textId="77777777" w:rsidTr="003D4A8D">
        <w:trPr>
          <w:trHeight w:val="336"/>
        </w:trPr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29217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B71D9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B3E1E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AC5CA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29566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3EC1F839" w14:textId="77777777" w:rsidTr="003D4A8D">
        <w:trPr>
          <w:trHeight w:val="300"/>
        </w:trPr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E9C4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A0C32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2CE14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5 483,6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8AF1A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5 483,6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2707B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5 483,6</w:t>
            </w:r>
          </w:p>
        </w:tc>
      </w:tr>
      <w:tr w:rsidR="004B0004" w:rsidRPr="00AD5238" w14:paraId="5FFC2CB6" w14:textId="77777777" w:rsidTr="003D4A8D">
        <w:trPr>
          <w:trHeight w:val="288"/>
        </w:trPr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C7EDF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Основное мероприятие 5.2. Предоставление бюджетных кредитов бюджетам поселений, входящих в состав Белокалитвинского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BF486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08568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AC09F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C656F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7C7B106B" w14:textId="77777777" w:rsidTr="003D4A8D">
        <w:trPr>
          <w:trHeight w:val="120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C36B4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B8981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70C34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C07C5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30B74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136611C4" w14:textId="77777777" w:rsidTr="003D4A8D">
        <w:trPr>
          <w:trHeight w:val="317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CA51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B3933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E4713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96CCE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010EC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6D564A9B" w14:textId="77777777" w:rsidTr="003D4A8D">
        <w:trPr>
          <w:trHeight w:val="278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527C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D476B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9D50C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F0CE5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E775F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31D08C22" w14:textId="77777777" w:rsidTr="003D4A8D">
        <w:trPr>
          <w:trHeight w:val="278"/>
        </w:trPr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0702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Основное мероприятие 5.3. Меры, направленные на обеспечение сбалансированности бюджетов поселений, входящих в состав Белокалитвинского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EA462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4F01D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37F8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BD7BF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4F019161" w14:textId="77777777" w:rsidTr="003D4A8D">
        <w:trPr>
          <w:trHeight w:val="278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D4B6" w14:textId="77777777" w:rsidR="004B0004" w:rsidRPr="00AD5238" w:rsidRDefault="004B0004" w:rsidP="003D4A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91439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99AD6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5CC32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78CCF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1E171659" w14:textId="77777777" w:rsidTr="003D4A8D">
        <w:trPr>
          <w:trHeight w:val="278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0837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ECE84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5820F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B46B3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42548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  <w:tr w:rsidR="004B0004" w:rsidRPr="00AD5238" w14:paraId="2465D7F3" w14:textId="77777777" w:rsidTr="003D4A8D">
        <w:trPr>
          <w:trHeight w:val="278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09FA" w14:textId="77777777" w:rsidR="004B0004" w:rsidRPr="00AD5238" w:rsidRDefault="004B0004" w:rsidP="003D4A8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8BE1E" w14:textId="77777777" w:rsidR="004B0004" w:rsidRPr="00AD5238" w:rsidRDefault="004B0004" w:rsidP="003D4A8D">
            <w:pPr>
              <w:rPr>
                <w:color w:val="000000"/>
              </w:rPr>
            </w:pPr>
            <w:r w:rsidRPr="00AD5238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2804D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11064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EC770" w14:textId="77777777" w:rsidR="004B0004" w:rsidRPr="00AD5238" w:rsidRDefault="004B0004" w:rsidP="003D4A8D">
            <w:pPr>
              <w:jc w:val="center"/>
              <w:rPr>
                <w:color w:val="000000"/>
              </w:rPr>
            </w:pPr>
            <w:r w:rsidRPr="00AD5238">
              <w:rPr>
                <w:color w:val="000000"/>
              </w:rPr>
              <w:t>-</w:t>
            </w:r>
          </w:p>
        </w:tc>
      </w:tr>
    </w:tbl>
    <w:p w14:paraId="12271CEB" w14:textId="77777777" w:rsidR="004B0004" w:rsidRPr="00AD5238" w:rsidRDefault="004B0004" w:rsidP="004B0004">
      <w:pPr>
        <w:ind w:right="527"/>
        <w:jc w:val="right"/>
        <w:rPr>
          <w:color w:val="000000"/>
        </w:rPr>
      </w:pPr>
      <w:bookmarkStart w:id="4" w:name="Par1016"/>
      <w:bookmarkEnd w:id="4"/>
    </w:p>
    <w:p w14:paraId="018D2097" w14:textId="706B20D1" w:rsidR="004B0004" w:rsidRPr="00AD5238" w:rsidRDefault="004B0004" w:rsidP="004B0004">
      <w:pPr>
        <w:ind w:right="527"/>
        <w:jc w:val="right"/>
        <w:rPr>
          <w:color w:val="000000"/>
        </w:rPr>
      </w:pPr>
      <w:r w:rsidRPr="00AD5238">
        <w:rPr>
          <w:color w:val="000000"/>
        </w:rPr>
        <w:t>Приложение №</w:t>
      </w:r>
      <w:r w:rsidR="00DB0870">
        <w:rPr>
          <w:color w:val="000000"/>
        </w:rPr>
        <w:t xml:space="preserve"> </w:t>
      </w:r>
      <w:r w:rsidRPr="00AD5238">
        <w:rPr>
          <w:color w:val="000000"/>
        </w:rPr>
        <w:t xml:space="preserve">3 </w:t>
      </w:r>
    </w:p>
    <w:p w14:paraId="1E2803B2" w14:textId="77777777" w:rsidR="004B0004" w:rsidRPr="00AD5238" w:rsidRDefault="004B0004" w:rsidP="004B0004">
      <w:pPr>
        <w:ind w:right="527"/>
        <w:jc w:val="right"/>
        <w:rPr>
          <w:color w:val="000000"/>
        </w:rPr>
      </w:pPr>
      <w:r w:rsidRPr="00AD5238">
        <w:rPr>
          <w:color w:val="000000"/>
        </w:rPr>
        <w:t>к отчету о реализации</w:t>
      </w:r>
    </w:p>
    <w:p w14:paraId="0022780B" w14:textId="77777777" w:rsidR="004B0004" w:rsidRPr="00AD5238" w:rsidRDefault="004B0004" w:rsidP="004B0004">
      <w:pPr>
        <w:ind w:right="527"/>
        <w:jc w:val="right"/>
        <w:rPr>
          <w:color w:val="000000"/>
        </w:rPr>
      </w:pPr>
      <w:r w:rsidRPr="00AD5238">
        <w:rPr>
          <w:color w:val="000000"/>
        </w:rPr>
        <w:t>муниципальной программы</w:t>
      </w:r>
    </w:p>
    <w:p w14:paraId="4563FBB3" w14:textId="77777777" w:rsidR="004B0004" w:rsidRPr="00AD5238" w:rsidRDefault="004B0004" w:rsidP="004B00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7BBDEFB" w14:textId="77777777" w:rsidR="004B0004" w:rsidRPr="00AD5238" w:rsidRDefault="004B0004" w:rsidP="004B00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D5238">
        <w:rPr>
          <w:sz w:val="28"/>
          <w:szCs w:val="28"/>
        </w:rPr>
        <w:t>Сведения</w:t>
      </w:r>
    </w:p>
    <w:p w14:paraId="6D65FE4D" w14:textId="77777777" w:rsidR="004B0004" w:rsidRPr="00AD5238" w:rsidRDefault="004B0004" w:rsidP="004B00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D5238">
        <w:rPr>
          <w:sz w:val="28"/>
          <w:szCs w:val="28"/>
        </w:rPr>
        <w:t xml:space="preserve">о достижении значений показателей </w:t>
      </w:r>
    </w:p>
    <w:p w14:paraId="7CD9B5DF" w14:textId="77777777" w:rsidR="004B0004" w:rsidRPr="00AD5238" w:rsidRDefault="004B0004" w:rsidP="004B00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6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8"/>
        <w:gridCol w:w="3394"/>
        <w:gridCol w:w="1276"/>
        <w:gridCol w:w="1417"/>
        <w:gridCol w:w="1701"/>
        <w:gridCol w:w="1701"/>
        <w:gridCol w:w="5103"/>
      </w:tblGrid>
      <w:tr w:rsidR="004B0004" w:rsidRPr="00AD5238" w14:paraId="210755D8" w14:textId="77777777" w:rsidTr="003D4A8D">
        <w:trPr>
          <w:trHeight w:val="721"/>
          <w:tblCellSpacing w:w="5" w:type="nil"/>
        </w:trPr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32D6A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 xml:space="preserve">№  </w:t>
            </w:r>
            <w:r w:rsidRPr="00AD523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209A9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95D2E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Единица изме-</w:t>
            </w:r>
          </w:p>
          <w:p w14:paraId="5CC87DCF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рения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4EB6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 xml:space="preserve">Значения показателей муниципальной программы, подпрограммы </w:t>
            </w:r>
          </w:p>
          <w:p w14:paraId="1ECB4DCC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44EFE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4B0004" w:rsidRPr="00AD5238" w14:paraId="6879A568" w14:textId="77777777" w:rsidTr="003D4A8D">
        <w:trPr>
          <w:trHeight w:val="721"/>
          <w:tblCellSpacing w:w="5" w:type="nil"/>
        </w:trPr>
        <w:tc>
          <w:tcPr>
            <w:tcW w:w="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504C7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520CE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868DD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B9AA9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 xml:space="preserve">год, </w:t>
            </w:r>
          </w:p>
          <w:p w14:paraId="3F591DF6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proofErr w:type="spellStart"/>
            <w:r w:rsidRPr="00AD5238">
              <w:rPr>
                <w:sz w:val="24"/>
                <w:szCs w:val="24"/>
              </w:rPr>
              <w:t>предшест-вующий</w:t>
            </w:r>
            <w:proofErr w:type="spellEnd"/>
          </w:p>
          <w:p w14:paraId="58DF34AB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 xml:space="preserve"> отчетному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56D9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 xml:space="preserve">отчетный год 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46454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4B0004" w:rsidRPr="00AD5238" w14:paraId="4956B90B" w14:textId="77777777" w:rsidTr="003D4A8D">
        <w:trPr>
          <w:trHeight w:val="449"/>
          <w:tblCellSpacing w:w="5" w:type="nil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7E25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127B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C5A2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C698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A0E4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256B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факт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4480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4B0004" w:rsidRPr="00AD5238" w14:paraId="0FC8200A" w14:textId="77777777" w:rsidTr="003D4A8D">
        <w:trPr>
          <w:trHeight w:val="231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ACF8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74FE" w14:textId="77777777" w:rsidR="004B0004" w:rsidRPr="00AD5238" w:rsidRDefault="004B0004" w:rsidP="003D4A8D">
            <w:pPr>
              <w:pStyle w:val="ConsPlusCell"/>
              <w:jc w:val="center"/>
              <w:rPr>
                <w:bCs/>
                <w:sz w:val="24"/>
                <w:szCs w:val="24"/>
              </w:rPr>
            </w:pPr>
            <w:r w:rsidRPr="00AD523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1861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0E7E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B5AB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15F2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C0ED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7</w:t>
            </w:r>
          </w:p>
        </w:tc>
      </w:tr>
      <w:tr w:rsidR="004B0004" w:rsidRPr="00AD5238" w14:paraId="0DD1D341" w14:textId="77777777" w:rsidTr="003D4A8D">
        <w:trPr>
          <w:trHeight w:val="562"/>
          <w:tblCellSpacing w:w="5" w:type="nil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CE3E" w14:textId="77777777" w:rsidR="004B0004" w:rsidRPr="00AD5238" w:rsidRDefault="004B0004" w:rsidP="003D4A8D">
            <w:pPr>
              <w:pStyle w:val="ConsPlusCell"/>
              <w:jc w:val="center"/>
              <w:rPr>
                <w:bCs/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Муниципальная программа «Управление муниципальными</w:t>
            </w:r>
            <w:r w:rsidRPr="00AD5238">
              <w:rPr>
                <w:bCs/>
                <w:sz w:val="24"/>
                <w:szCs w:val="24"/>
              </w:rPr>
              <w:t xml:space="preserve"> финансами района и создание условий для эффективного управления муниципальными финансами поселений»</w:t>
            </w:r>
          </w:p>
        </w:tc>
      </w:tr>
      <w:tr w:rsidR="004B0004" w:rsidRPr="00AD5238" w14:paraId="51C7E3C4" w14:textId="77777777" w:rsidTr="003D4A8D">
        <w:trPr>
          <w:trHeight w:val="276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F929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5BAF" w14:textId="77777777" w:rsidR="004B0004" w:rsidRPr="00AD5238" w:rsidRDefault="004B0004" w:rsidP="003D4A8D">
            <w:pPr>
              <w:pStyle w:val="ConsPlusCell"/>
              <w:jc w:val="center"/>
              <w:rPr>
                <w:bCs/>
                <w:sz w:val="24"/>
                <w:szCs w:val="24"/>
              </w:rPr>
            </w:pPr>
            <w:r w:rsidRPr="00AD523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0E7C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7094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CD2E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1BC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453D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7</w:t>
            </w:r>
          </w:p>
        </w:tc>
      </w:tr>
      <w:tr w:rsidR="004B0004" w:rsidRPr="00AD5238" w14:paraId="596AF467" w14:textId="77777777" w:rsidTr="003D4A8D">
        <w:trPr>
          <w:trHeight w:val="1184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AF4B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BFF6" w14:textId="77777777" w:rsidR="004B0004" w:rsidRPr="00AD5238" w:rsidRDefault="004B0004" w:rsidP="003D4A8D">
            <w:pPr>
              <w:pStyle w:val="ConsPlusCell"/>
              <w:jc w:val="both"/>
              <w:rPr>
                <w:sz w:val="24"/>
                <w:szCs w:val="24"/>
              </w:rPr>
            </w:pPr>
            <w:r w:rsidRPr="00AD5238">
              <w:rPr>
                <w:bCs/>
                <w:sz w:val="24"/>
                <w:szCs w:val="24"/>
              </w:rPr>
              <w:t>Показатель 1. Наличие бюджетного прогноза Белокалитвинского района на долгосрочный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39FA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FE18" w14:textId="77777777" w:rsidR="004B0004" w:rsidRPr="00AD5238" w:rsidRDefault="004B0004" w:rsidP="003D4A8D">
            <w:pPr>
              <w:pStyle w:val="ConsPlusCell"/>
              <w:jc w:val="center"/>
              <w:rPr>
                <w:bCs/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A320" w14:textId="77777777" w:rsidR="004B0004" w:rsidRPr="00AD5238" w:rsidRDefault="004B0004" w:rsidP="003D4A8D">
            <w:pPr>
              <w:pStyle w:val="ConsPlusCell"/>
              <w:jc w:val="center"/>
              <w:rPr>
                <w:bCs/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FC9D" w14:textId="77777777" w:rsidR="004B0004" w:rsidRPr="00AD5238" w:rsidRDefault="004B0004" w:rsidP="003D4A8D">
            <w:pPr>
              <w:pStyle w:val="ConsPlusCell"/>
              <w:jc w:val="center"/>
              <w:rPr>
                <w:bCs/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BB6B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bCs/>
                <w:sz w:val="24"/>
                <w:szCs w:val="24"/>
              </w:rPr>
              <w:t>-</w:t>
            </w:r>
          </w:p>
        </w:tc>
      </w:tr>
      <w:tr w:rsidR="004B0004" w:rsidRPr="00AD5238" w14:paraId="1686E6B7" w14:textId="77777777" w:rsidTr="003D4A8D">
        <w:trPr>
          <w:trHeight w:val="1599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E90F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D5E4" w14:textId="77777777" w:rsidR="004B0004" w:rsidRPr="00AD5238" w:rsidRDefault="004B0004" w:rsidP="003D4A8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D5238">
              <w:rPr>
                <w:kern w:val="2"/>
              </w:rPr>
              <w:t xml:space="preserve">Показатель 2. </w:t>
            </w:r>
          </w:p>
          <w:p w14:paraId="3DAD65F8" w14:textId="77777777" w:rsidR="004B0004" w:rsidRPr="00AD5238" w:rsidRDefault="004B0004" w:rsidP="003D4A8D">
            <w:pPr>
              <w:pStyle w:val="ConsPlusCell"/>
              <w:jc w:val="both"/>
              <w:rPr>
                <w:sz w:val="24"/>
                <w:szCs w:val="24"/>
              </w:rPr>
            </w:pPr>
            <w:r w:rsidRPr="00AD5238">
              <w:rPr>
                <w:kern w:val="2"/>
                <w:sz w:val="24"/>
                <w:szCs w:val="24"/>
              </w:rPr>
              <w:t xml:space="preserve">Темп роста налоговых и неналоговых </w:t>
            </w:r>
            <w:proofErr w:type="gramStart"/>
            <w:r w:rsidRPr="00AD5238">
              <w:rPr>
                <w:kern w:val="2"/>
                <w:sz w:val="24"/>
                <w:szCs w:val="24"/>
              </w:rPr>
              <w:t>доходов  бюджета</w:t>
            </w:r>
            <w:proofErr w:type="gramEnd"/>
            <w:r w:rsidRPr="00AD5238">
              <w:rPr>
                <w:kern w:val="2"/>
                <w:sz w:val="24"/>
                <w:szCs w:val="24"/>
              </w:rPr>
              <w:t xml:space="preserve"> Белокалитвинского района к уровню предыдущего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A247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46B3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104,2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10C0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120,1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79C7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121,1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B3F0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bCs/>
                <w:sz w:val="24"/>
                <w:szCs w:val="24"/>
              </w:rPr>
              <w:t>-</w:t>
            </w:r>
          </w:p>
        </w:tc>
      </w:tr>
      <w:tr w:rsidR="004B0004" w:rsidRPr="00AD5238" w14:paraId="276C6B13" w14:textId="77777777" w:rsidTr="003D4A8D">
        <w:trPr>
          <w:trHeight w:val="25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BCF1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47CF" w14:textId="77777777" w:rsidR="004B0004" w:rsidRPr="00AD5238" w:rsidRDefault="004B0004" w:rsidP="003D4A8D">
            <w:pPr>
              <w:pStyle w:val="ConsPlusCell"/>
              <w:jc w:val="both"/>
              <w:rPr>
                <w:sz w:val="24"/>
                <w:szCs w:val="24"/>
              </w:rPr>
            </w:pPr>
            <w:r w:rsidRPr="00AD5238">
              <w:rPr>
                <w:kern w:val="2"/>
                <w:sz w:val="24"/>
                <w:szCs w:val="24"/>
              </w:rPr>
              <w:t xml:space="preserve">Показатель 3. </w:t>
            </w:r>
            <w:r w:rsidRPr="00AD5238">
              <w:rPr>
                <w:sz w:val="24"/>
                <w:szCs w:val="24"/>
              </w:rPr>
              <w:t xml:space="preserve">Доля просроченной кредиторской задолженности в расходах </w:t>
            </w:r>
            <w:r w:rsidRPr="00AD5238">
              <w:rPr>
                <w:kern w:val="2"/>
                <w:sz w:val="24"/>
                <w:szCs w:val="24"/>
              </w:rPr>
              <w:t>бюджета Белокалитвинского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BD5E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B1F1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0,0</w:t>
            </w:r>
          </w:p>
          <w:p w14:paraId="4F852884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321C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3410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0,0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2620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-</w:t>
            </w:r>
          </w:p>
        </w:tc>
      </w:tr>
      <w:tr w:rsidR="004B0004" w:rsidRPr="00AD5238" w14:paraId="1F6640E9" w14:textId="77777777" w:rsidTr="003D4A8D">
        <w:trPr>
          <w:trHeight w:val="25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7C64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BC8E" w14:textId="77777777" w:rsidR="004B0004" w:rsidRPr="00AD5238" w:rsidRDefault="004B0004" w:rsidP="003D4A8D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AD5238">
              <w:rPr>
                <w:kern w:val="2"/>
                <w:sz w:val="24"/>
                <w:szCs w:val="24"/>
              </w:rPr>
              <w:t>Показатель 4. Отношение объема муниципального долга Белокалитвинского района по состоянию на 1 января года, следующего за отчетным, к общему годовому объему доходов (без учета безвозмездных поступлений) бюджета Белокалитвинского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5E37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3A85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F8A8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ED92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0,0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B7C9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bCs/>
                <w:sz w:val="24"/>
                <w:szCs w:val="24"/>
              </w:rPr>
              <w:t>-</w:t>
            </w:r>
          </w:p>
        </w:tc>
      </w:tr>
      <w:tr w:rsidR="004B0004" w:rsidRPr="00AD5238" w14:paraId="24367EA8" w14:textId="77777777" w:rsidTr="003D4A8D">
        <w:trPr>
          <w:trHeight w:val="25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E88A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B675" w14:textId="77777777" w:rsidR="004B0004" w:rsidRPr="00AD5238" w:rsidRDefault="004B0004" w:rsidP="003D4A8D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AD5238">
              <w:rPr>
                <w:kern w:val="2"/>
                <w:sz w:val="24"/>
                <w:szCs w:val="24"/>
              </w:rPr>
              <w:t xml:space="preserve">Показатель 5. Объем финансовой поддержки нецелевого характера, предоставляемой бюджетам поселений, входящих в состав Белокалитвинского района, из бюджета Белокалитвинского </w:t>
            </w:r>
            <w:r w:rsidRPr="00AD5238">
              <w:rPr>
                <w:kern w:val="2"/>
                <w:sz w:val="24"/>
                <w:szCs w:val="24"/>
              </w:rPr>
              <w:lastRenderedPageBreak/>
              <w:t xml:space="preserve">района в соответствии с требованиями </w:t>
            </w:r>
            <w:hyperlink r:id="rId14" w:history="1">
              <w:r w:rsidRPr="00AD5238">
                <w:rPr>
                  <w:rStyle w:val="ae"/>
                  <w:bCs/>
                  <w:kern w:val="2"/>
                  <w:sz w:val="24"/>
                  <w:szCs w:val="24"/>
                </w:rPr>
                <w:t>бюджетного законодательства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912B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bCs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D4A6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8 794,3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965C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5 483,6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07C9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5 483,6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84FB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-</w:t>
            </w:r>
          </w:p>
        </w:tc>
      </w:tr>
      <w:tr w:rsidR="004B0004" w:rsidRPr="00AD5238" w14:paraId="451F41CF" w14:textId="77777777" w:rsidTr="003D4A8D">
        <w:trPr>
          <w:trHeight w:val="399"/>
          <w:tblCellSpacing w:w="5" w:type="nil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B50B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bCs/>
                <w:sz w:val="24"/>
                <w:szCs w:val="24"/>
              </w:rPr>
              <w:t>Подпрограмма 1. «Долгосрочное финансовое планирование»</w:t>
            </w:r>
          </w:p>
        </w:tc>
      </w:tr>
      <w:tr w:rsidR="004B0004" w:rsidRPr="00AD5238" w14:paraId="7684C661" w14:textId="77777777" w:rsidTr="003D4A8D">
        <w:trPr>
          <w:trHeight w:val="69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81BB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D37A" w14:textId="77777777" w:rsidR="004B0004" w:rsidRPr="00AD5238" w:rsidRDefault="004B0004" w:rsidP="003D4A8D">
            <w:pPr>
              <w:pStyle w:val="af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238">
              <w:rPr>
                <w:rFonts w:ascii="Times New Roman" w:hAnsi="Times New Roman"/>
                <w:bCs/>
                <w:sz w:val="24"/>
                <w:szCs w:val="24"/>
              </w:rPr>
              <w:t>Показатель 1.1.</w:t>
            </w:r>
            <w:r w:rsidRPr="00AD5238">
              <w:rPr>
                <w:rFonts w:ascii="Times New Roman" w:hAnsi="Times New Roman"/>
                <w:kern w:val="2"/>
                <w:sz w:val="24"/>
                <w:szCs w:val="24"/>
              </w:rPr>
              <w:t xml:space="preserve"> Объем налоговых и неналоговых доходов бюджета Белокалитвинского района (за вычетом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C26B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4736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570 024,4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88E7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 xml:space="preserve">650 483,2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FF27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697 866,1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50F6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-</w:t>
            </w:r>
          </w:p>
        </w:tc>
      </w:tr>
      <w:tr w:rsidR="004B0004" w:rsidRPr="00AD5238" w14:paraId="0CB75F3B" w14:textId="77777777" w:rsidTr="003D4A8D">
        <w:trPr>
          <w:trHeight w:val="533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6F59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89C3" w14:textId="77777777" w:rsidR="004B0004" w:rsidRPr="00AD5238" w:rsidRDefault="004B0004" w:rsidP="003D4A8D">
            <w:pPr>
              <w:pStyle w:val="af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238">
              <w:rPr>
                <w:rFonts w:ascii="Times New Roman" w:hAnsi="Times New Roman"/>
                <w:bCs/>
                <w:sz w:val="24"/>
                <w:szCs w:val="24"/>
              </w:rPr>
              <w:t xml:space="preserve">Показатель 1.2. Доля расходов бюджета </w:t>
            </w:r>
            <w:r w:rsidRPr="00AD5238">
              <w:rPr>
                <w:rFonts w:ascii="Times New Roman" w:hAnsi="Times New Roman"/>
                <w:sz w:val="24"/>
                <w:szCs w:val="24"/>
              </w:rPr>
              <w:t>Белокалитвинского района</w:t>
            </w:r>
            <w:r w:rsidRPr="00AD5238">
              <w:rPr>
                <w:rFonts w:ascii="Times New Roman" w:hAnsi="Times New Roman"/>
                <w:bCs/>
                <w:sz w:val="24"/>
                <w:szCs w:val="24"/>
              </w:rPr>
              <w:t xml:space="preserve">, формируемых в рамках </w:t>
            </w:r>
            <w:r w:rsidRPr="00AD5238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AD5238"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 в общем объеме расходов бюджета </w:t>
            </w:r>
            <w:r w:rsidRPr="00AD5238">
              <w:rPr>
                <w:rFonts w:ascii="Times New Roman" w:hAnsi="Times New Roman"/>
                <w:sz w:val="24"/>
                <w:szCs w:val="24"/>
              </w:rPr>
              <w:t>Белокалитвинского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F546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6CCC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97,7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0BD60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020A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99,4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FE45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-</w:t>
            </w:r>
          </w:p>
        </w:tc>
      </w:tr>
      <w:tr w:rsidR="004B0004" w:rsidRPr="00AD5238" w14:paraId="64D77B94" w14:textId="77777777" w:rsidTr="003D4A8D">
        <w:trPr>
          <w:trHeight w:val="285"/>
          <w:tblCellSpacing w:w="5" w:type="nil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1CD1" w14:textId="77777777" w:rsidR="004B0004" w:rsidRPr="00AD5238" w:rsidRDefault="004B0004" w:rsidP="003D4A8D">
            <w:pPr>
              <w:shd w:val="clear" w:color="auto" w:fill="FFFFFF"/>
              <w:jc w:val="center"/>
              <w:rPr>
                <w:spacing w:val="-5"/>
              </w:rPr>
            </w:pPr>
            <w:r w:rsidRPr="00AD5238">
              <w:rPr>
                <w:bCs/>
              </w:rPr>
              <w:t>Подпрограмма 2. «</w:t>
            </w:r>
            <w:r w:rsidRPr="00AD5238">
              <w:rPr>
                <w:bCs/>
                <w:kern w:val="2"/>
              </w:rPr>
              <w:t>Нормативно-методическое</w:t>
            </w:r>
            <w:r w:rsidRPr="00AD5238">
              <w:rPr>
                <w:b/>
                <w:bCs/>
                <w:kern w:val="2"/>
              </w:rPr>
              <w:t xml:space="preserve">, </w:t>
            </w:r>
            <w:r w:rsidRPr="00AD5238">
              <w:rPr>
                <w:bCs/>
                <w:kern w:val="2"/>
              </w:rPr>
              <w:t>информационное обеспечение и организация бюджетного процесса»</w:t>
            </w:r>
          </w:p>
        </w:tc>
      </w:tr>
      <w:tr w:rsidR="004B0004" w:rsidRPr="00AD5238" w14:paraId="132F16FA" w14:textId="77777777" w:rsidTr="003D4A8D">
        <w:trPr>
          <w:trHeight w:val="95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CE22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C160" w14:textId="77777777" w:rsidR="004B0004" w:rsidRPr="00AD5238" w:rsidRDefault="004B0004" w:rsidP="003D4A8D">
            <w:pPr>
              <w:pStyle w:val="af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238">
              <w:rPr>
                <w:rFonts w:ascii="Times New Roman" w:hAnsi="Times New Roman"/>
                <w:bCs/>
                <w:sz w:val="24"/>
                <w:szCs w:val="24"/>
              </w:rPr>
              <w:t xml:space="preserve">Показатель 2.1. </w:t>
            </w:r>
            <w:r w:rsidRPr="00AD5238">
              <w:rPr>
                <w:rFonts w:ascii="Times New Roman" w:hAnsi="Times New Roman"/>
                <w:sz w:val="24"/>
                <w:szCs w:val="24"/>
              </w:rPr>
              <w:t>Исполнение расходных обязательств бюджета Белокалитвинского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3D3E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444C" w14:textId="77777777" w:rsidR="004B0004" w:rsidRPr="00AD5238" w:rsidRDefault="004B0004" w:rsidP="003D4A8D">
            <w:pPr>
              <w:shd w:val="clear" w:color="auto" w:fill="FFFFFF"/>
              <w:jc w:val="center"/>
              <w:rPr>
                <w:spacing w:val="-5"/>
              </w:rPr>
            </w:pPr>
            <w:r w:rsidRPr="00AD5238">
              <w:rPr>
                <w:spacing w:val="-5"/>
              </w:rPr>
              <w:t>96,5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EA1A" w14:textId="77777777" w:rsidR="004B0004" w:rsidRPr="00AD5238" w:rsidRDefault="004B0004" w:rsidP="003D4A8D">
            <w:pPr>
              <w:shd w:val="clear" w:color="auto" w:fill="FFFFFF"/>
              <w:jc w:val="center"/>
              <w:rPr>
                <w:spacing w:val="-5"/>
              </w:rPr>
            </w:pPr>
            <w:r w:rsidRPr="00AD5238">
              <w:rPr>
                <w:spacing w:val="-5"/>
              </w:rPr>
              <w:t>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E71F" w14:textId="77777777" w:rsidR="004B0004" w:rsidRPr="00AD5238" w:rsidRDefault="004B0004" w:rsidP="003D4A8D">
            <w:pPr>
              <w:shd w:val="clear" w:color="auto" w:fill="FFFFFF"/>
              <w:jc w:val="center"/>
              <w:rPr>
                <w:spacing w:val="-5"/>
              </w:rPr>
            </w:pPr>
            <w:r w:rsidRPr="00AD5238">
              <w:rPr>
                <w:spacing w:val="-5"/>
              </w:rPr>
              <w:t>99,2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7DE1" w14:textId="77777777" w:rsidR="004B0004" w:rsidRPr="00AD5238" w:rsidRDefault="004B0004" w:rsidP="003D4A8D">
            <w:pPr>
              <w:shd w:val="clear" w:color="auto" w:fill="FFFFFF"/>
              <w:jc w:val="center"/>
              <w:rPr>
                <w:spacing w:val="-5"/>
              </w:rPr>
            </w:pPr>
            <w:r w:rsidRPr="00AD5238">
              <w:rPr>
                <w:spacing w:val="-5"/>
              </w:rPr>
              <w:t>-</w:t>
            </w:r>
          </w:p>
        </w:tc>
      </w:tr>
      <w:tr w:rsidR="004B0004" w:rsidRPr="00AD5238" w14:paraId="531ECABA" w14:textId="77777777" w:rsidTr="003D4A8D">
        <w:trPr>
          <w:trHeight w:val="95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4093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1362" w14:textId="77777777" w:rsidR="004B0004" w:rsidRPr="00AD5238" w:rsidRDefault="004B0004" w:rsidP="003D4A8D">
            <w:pPr>
              <w:pStyle w:val="af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238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Показатель 2.2. Доля организаций сектора государственного управления, осуществляющих процессы </w:t>
            </w:r>
            <w:r w:rsidRPr="00AD5238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планирования и исполнения своих бюджетов в единой информационной системе управления общественными финансами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511F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E6C9" w14:textId="77777777" w:rsidR="004B0004" w:rsidRPr="00AD5238" w:rsidRDefault="004B0004" w:rsidP="003D4A8D">
            <w:pPr>
              <w:shd w:val="clear" w:color="auto" w:fill="FFFFFF"/>
              <w:jc w:val="center"/>
              <w:rPr>
                <w:spacing w:val="-5"/>
              </w:rPr>
            </w:pPr>
            <w:r w:rsidRPr="00AD5238">
              <w:rPr>
                <w:spacing w:val="-5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5C4D" w14:textId="77777777" w:rsidR="004B0004" w:rsidRPr="00AD5238" w:rsidRDefault="004B0004" w:rsidP="003D4A8D">
            <w:pPr>
              <w:shd w:val="clear" w:color="auto" w:fill="FFFFFF"/>
              <w:jc w:val="center"/>
              <w:rPr>
                <w:spacing w:val="-5"/>
              </w:rPr>
            </w:pPr>
            <w:r w:rsidRPr="00AD5238">
              <w:rPr>
                <w:spacing w:val="-5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C10E" w14:textId="77777777" w:rsidR="004B0004" w:rsidRPr="00AD5238" w:rsidRDefault="004B0004" w:rsidP="003D4A8D">
            <w:pPr>
              <w:shd w:val="clear" w:color="auto" w:fill="FFFFFF"/>
              <w:jc w:val="center"/>
              <w:rPr>
                <w:spacing w:val="-5"/>
              </w:rPr>
            </w:pPr>
            <w:r w:rsidRPr="00AD5238">
              <w:rPr>
                <w:spacing w:val="-5"/>
              </w:rPr>
              <w:t>100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E9B7" w14:textId="77777777" w:rsidR="004B0004" w:rsidRPr="00AD5238" w:rsidRDefault="004B0004" w:rsidP="003D4A8D">
            <w:pPr>
              <w:shd w:val="clear" w:color="auto" w:fill="FFFFFF"/>
              <w:jc w:val="center"/>
              <w:rPr>
                <w:spacing w:val="-5"/>
              </w:rPr>
            </w:pPr>
            <w:r w:rsidRPr="00AD5238">
              <w:rPr>
                <w:spacing w:val="-5"/>
              </w:rPr>
              <w:t>-</w:t>
            </w:r>
          </w:p>
        </w:tc>
      </w:tr>
      <w:tr w:rsidR="004B0004" w:rsidRPr="00AD5238" w14:paraId="375EF748" w14:textId="77777777" w:rsidTr="003D4A8D">
        <w:trPr>
          <w:trHeight w:val="351"/>
          <w:tblCellSpacing w:w="5" w:type="nil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12B8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bCs/>
                <w:sz w:val="24"/>
                <w:szCs w:val="24"/>
              </w:rPr>
              <w:t>Подпрограмма 3. «Управление муниципальным долгом Белокалитвинского района»</w:t>
            </w:r>
          </w:p>
        </w:tc>
      </w:tr>
      <w:tr w:rsidR="004B0004" w:rsidRPr="00AD5238" w14:paraId="4C9813EE" w14:textId="77777777" w:rsidTr="003D4A8D">
        <w:trPr>
          <w:trHeight w:val="2769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6836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BE67" w14:textId="77777777" w:rsidR="004B0004" w:rsidRPr="00AD5238" w:rsidRDefault="004B0004" w:rsidP="003D4A8D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238">
              <w:rPr>
                <w:kern w:val="2"/>
              </w:rPr>
              <w:t>Показатель 3.1. Доля расходов на обслуживание муниципального долга Белокалитвинского района в объеме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46A4" w14:textId="77777777" w:rsidR="004B0004" w:rsidRPr="00AD5238" w:rsidRDefault="004B0004" w:rsidP="003D4A8D">
            <w:pPr>
              <w:jc w:val="center"/>
            </w:pPr>
            <w:r w:rsidRPr="00AD5238"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D785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F045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5092" w14:textId="77777777" w:rsidR="004B0004" w:rsidRPr="00AD5238" w:rsidRDefault="004B0004" w:rsidP="003D4A8D">
            <w:pPr>
              <w:pStyle w:val="ConsPlusCell"/>
              <w:jc w:val="center"/>
              <w:rPr>
                <w:rFonts w:eastAsia="Calibri"/>
                <w:iCs/>
                <w:kern w:val="2"/>
                <w:sz w:val="24"/>
                <w:szCs w:val="24"/>
                <w:lang w:eastAsia="en-US"/>
              </w:rPr>
            </w:pPr>
            <w:r w:rsidRPr="00AD5238">
              <w:rPr>
                <w:rFonts w:eastAsia="Calibri"/>
                <w:iCs/>
                <w:kern w:val="2"/>
                <w:sz w:val="24"/>
                <w:szCs w:val="24"/>
                <w:lang w:eastAsia="en-US"/>
              </w:rPr>
              <w:t>0,0</w:t>
            </w:r>
          </w:p>
          <w:p w14:paraId="69D7D225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BEDE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-</w:t>
            </w:r>
          </w:p>
        </w:tc>
      </w:tr>
      <w:tr w:rsidR="004B0004" w:rsidRPr="00AD5238" w14:paraId="43B3122F" w14:textId="77777777" w:rsidTr="003D4A8D">
        <w:trPr>
          <w:trHeight w:val="325"/>
          <w:tblCellSpacing w:w="5" w:type="nil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5DAB" w14:textId="77777777" w:rsidR="004B0004" w:rsidRPr="00AD5238" w:rsidRDefault="004B0004" w:rsidP="003D4A8D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238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4 «Содействие повышению качества управления муниципальными финансами»</w:t>
            </w:r>
          </w:p>
        </w:tc>
      </w:tr>
      <w:tr w:rsidR="004B0004" w:rsidRPr="00AD5238" w14:paraId="6EF7EA61" w14:textId="77777777" w:rsidTr="003D4A8D">
        <w:trPr>
          <w:trHeight w:val="544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5D3B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11.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82AB" w14:textId="77777777" w:rsidR="004B0004" w:rsidRPr="00AD5238" w:rsidRDefault="004B0004" w:rsidP="003D4A8D">
            <w:pPr>
              <w:pStyle w:val="ConsPlusCell"/>
              <w:jc w:val="both"/>
              <w:rPr>
                <w:sz w:val="24"/>
                <w:szCs w:val="24"/>
              </w:rPr>
            </w:pPr>
            <w:r w:rsidRPr="00AD5238">
              <w:rPr>
                <w:kern w:val="2"/>
                <w:sz w:val="24"/>
                <w:szCs w:val="24"/>
              </w:rPr>
              <w:t>Показатель 4.1. Количество поселений, входящих в состав Белокалитвинского района, оценка качества управления бюджетным процессом которых соответствует 1 степени качества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929F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8F96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65AE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852D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D554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-</w:t>
            </w:r>
          </w:p>
        </w:tc>
      </w:tr>
      <w:tr w:rsidR="004B0004" w:rsidRPr="00AD5238" w14:paraId="2D885414" w14:textId="77777777" w:rsidTr="003D4A8D">
        <w:trPr>
          <w:trHeight w:val="544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69D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23C0" w14:textId="77777777" w:rsidR="004B0004" w:rsidRPr="00AD5238" w:rsidRDefault="004B0004" w:rsidP="003D4A8D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AD5238">
              <w:rPr>
                <w:bCs/>
                <w:color w:val="000000"/>
                <w:sz w:val="24"/>
                <w:szCs w:val="24"/>
              </w:rPr>
              <w:t xml:space="preserve">Показатель 4.2. Доля муниципальных образований, с которыми заключены соглашения, </w:t>
            </w:r>
            <w:proofErr w:type="spellStart"/>
            <w:r w:rsidRPr="00AD5238">
              <w:rPr>
                <w:bCs/>
                <w:color w:val="000000"/>
                <w:sz w:val="24"/>
                <w:szCs w:val="24"/>
              </w:rPr>
              <w:t>предусматри-вающие</w:t>
            </w:r>
            <w:proofErr w:type="spellEnd"/>
            <w:r w:rsidRPr="00AD5238">
              <w:rPr>
                <w:bCs/>
                <w:color w:val="000000"/>
                <w:sz w:val="24"/>
                <w:szCs w:val="24"/>
              </w:rPr>
              <w:t xml:space="preserve"> меры по социально-экономическому развитию и оздоровлению муниципальных финансов, в общем количестве </w:t>
            </w:r>
            <w:r w:rsidRPr="00AD5238">
              <w:rPr>
                <w:bCs/>
                <w:color w:val="000000"/>
                <w:sz w:val="24"/>
                <w:szCs w:val="24"/>
              </w:rPr>
              <w:lastRenderedPageBreak/>
              <w:t>муниципальных образований, получающих дотации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57DD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kern w:val="2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8E54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0C92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3800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100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0E52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-</w:t>
            </w:r>
          </w:p>
        </w:tc>
      </w:tr>
      <w:tr w:rsidR="004B0004" w:rsidRPr="00AD5238" w14:paraId="5B8CACB0" w14:textId="77777777" w:rsidTr="003D4A8D">
        <w:trPr>
          <w:trHeight w:val="329"/>
          <w:tblCellSpacing w:w="5" w:type="nil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5982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bCs/>
                <w:sz w:val="24"/>
                <w:szCs w:val="24"/>
              </w:rPr>
              <w:t>Подпрограмма 5. «Поддержание устойчивого исполнения бюджетов поселений»</w:t>
            </w:r>
          </w:p>
        </w:tc>
      </w:tr>
      <w:tr w:rsidR="004B0004" w:rsidRPr="00AD5238" w14:paraId="7F911A5A" w14:textId="77777777" w:rsidTr="003D4A8D">
        <w:trPr>
          <w:trHeight w:val="544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BB52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13.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1B65" w14:textId="77777777" w:rsidR="004B0004" w:rsidRPr="00AD5238" w:rsidRDefault="004B0004" w:rsidP="003D4A8D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AD5238">
              <w:rPr>
                <w:kern w:val="2"/>
              </w:rPr>
              <w:t xml:space="preserve">Показатель 5.1. </w:t>
            </w:r>
            <w:r w:rsidRPr="00AD5238">
              <w:rPr>
                <w:bCs/>
              </w:rPr>
              <w:t>Выравнивание бюджетной обеспеченности городских, сельских поселений в соответствии с требованиями бюджетного законодательства на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CD07" w14:textId="77777777" w:rsidR="004B0004" w:rsidRPr="00AD5238" w:rsidRDefault="004B0004" w:rsidP="003D4A8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D5238">
              <w:rPr>
                <w:kern w:val="2"/>
              </w:rPr>
              <w:t>рублей</w:t>
            </w:r>
          </w:p>
          <w:p w14:paraId="41356F7E" w14:textId="77777777" w:rsidR="004B0004" w:rsidRPr="00AD5238" w:rsidRDefault="004B0004" w:rsidP="003D4A8D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089E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790E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D7E4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1C72" w14:textId="77777777" w:rsidR="004B0004" w:rsidRPr="00AD5238" w:rsidRDefault="004B0004" w:rsidP="003D4A8D">
            <w:pPr>
              <w:tabs>
                <w:tab w:val="left" w:pos="851"/>
              </w:tabs>
              <w:jc w:val="center"/>
            </w:pPr>
            <w:r w:rsidRPr="00AD5238">
              <w:t>-</w:t>
            </w:r>
          </w:p>
        </w:tc>
      </w:tr>
      <w:tr w:rsidR="004B0004" w:rsidRPr="00AD5238" w14:paraId="0A19BDF3" w14:textId="77777777" w:rsidTr="003D4A8D">
        <w:trPr>
          <w:trHeight w:val="25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DFD5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F960" w14:textId="77777777" w:rsidR="004B0004" w:rsidRPr="00AD5238" w:rsidRDefault="004B0004" w:rsidP="003D4A8D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AD5238">
              <w:rPr>
                <w:kern w:val="2"/>
              </w:rPr>
              <w:t>городские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8942" w14:textId="77777777" w:rsidR="004B0004" w:rsidRPr="00AD5238" w:rsidRDefault="004B0004" w:rsidP="003D4A8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50FD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D39A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7EAE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BAD8" w14:textId="77777777" w:rsidR="004B0004" w:rsidRPr="00AD5238" w:rsidRDefault="004B0004" w:rsidP="003D4A8D">
            <w:pPr>
              <w:tabs>
                <w:tab w:val="left" w:pos="851"/>
              </w:tabs>
              <w:jc w:val="center"/>
            </w:pPr>
            <w:r w:rsidRPr="00AD5238">
              <w:t>-</w:t>
            </w:r>
          </w:p>
        </w:tc>
      </w:tr>
      <w:tr w:rsidR="004B0004" w:rsidRPr="00AD5238" w14:paraId="25A1D4BD" w14:textId="77777777" w:rsidTr="003D4A8D">
        <w:trPr>
          <w:trHeight w:val="26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BFB6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77F1" w14:textId="77777777" w:rsidR="004B0004" w:rsidRPr="00AD5238" w:rsidRDefault="004B0004" w:rsidP="003D4A8D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AD5238">
              <w:rPr>
                <w:kern w:val="2"/>
              </w:rPr>
              <w:t>сельские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35B1" w14:textId="77777777" w:rsidR="004B0004" w:rsidRPr="00AD5238" w:rsidRDefault="004B0004" w:rsidP="003D4A8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724F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2495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2BF0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7ECA" w14:textId="77777777" w:rsidR="004B0004" w:rsidRPr="00AD5238" w:rsidRDefault="004B0004" w:rsidP="003D4A8D">
            <w:pPr>
              <w:tabs>
                <w:tab w:val="left" w:pos="851"/>
              </w:tabs>
              <w:jc w:val="center"/>
            </w:pPr>
            <w:r w:rsidRPr="00AD5238">
              <w:t>-</w:t>
            </w:r>
          </w:p>
        </w:tc>
      </w:tr>
      <w:tr w:rsidR="004B0004" w:rsidRPr="00AD5238" w14:paraId="5A3F89C0" w14:textId="77777777" w:rsidTr="003D4A8D">
        <w:trPr>
          <w:trHeight w:val="274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29D5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14.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9BAF" w14:textId="77777777" w:rsidR="004B0004" w:rsidRPr="00AD5238" w:rsidRDefault="004B0004" w:rsidP="003D4A8D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AD5238">
              <w:rPr>
                <w:kern w:val="2"/>
              </w:rPr>
              <w:t>Показатель 5.2. Доля просроченной кредиторской задолженности к расходам поселений, входящих в состав Белокалитвинского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511B" w14:textId="77777777" w:rsidR="004B0004" w:rsidRPr="00AD5238" w:rsidRDefault="004B0004" w:rsidP="003D4A8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D5238">
              <w:rPr>
                <w:kern w:val="2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4C0D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875C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98D5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0,0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F700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-</w:t>
            </w:r>
          </w:p>
        </w:tc>
      </w:tr>
      <w:tr w:rsidR="004B0004" w:rsidRPr="00AD5238" w14:paraId="07A6F911" w14:textId="77777777" w:rsidTr="003D4A8D">
        <w:trPr>
          <w:trHeight w:val="421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60EB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15.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ECDE" w14:textId="77777777" w:rsidR="004B0004" w:rsidRPr="00AD5238" w:rsidRDefault="004B0004" w:rsidP="003D4A8D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AD5238">
              <w:rPr>
                <w:kern w:val="2"/>
              </w:rPr>
              <w:t xml:space="preserve">Показатель 5.3. Количество поселений, в которых дефицит бюджета и предельный объем муниципального долга превышают уровень, установленный </w:t>
            </w:r>
            <w:hyperlink r:id="rId15" w:history="1">
              <w:r w:rsidRPr="00AD5238">
                <w:rPr>
                  <w:rStyle w:val="ae"/>
                  <w:bCs/>
                  <w:kern w:val="2"/>
                </w:rPr>
                <w:t>бюджетным законодательством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BDCB" w14:textId="77777777" w:rsidR="004B0004" w:rsidRPr="00AD5238" w:rsidRDefault="004B0004" w:rsidP="003D4A8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D5238">
              <w:rPr>
                <w:kern w:val="2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D09D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F5E6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2A62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0,0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C36C" w14:textId="77777777" w:rsidR="004B0004" w:rsidRPr="00AD5238" w:rsidRDefault="004B0004" w:rsidP="003D4A8D">
            <w:pPr>
              <w:pStyle w:val="ConsPlusCell"/>
              <w:jc w:val="center"/>
              <w:rPr>
                <w:sz w:val="24"/>
                <w:szCs w:val="24"/>
              </w:rPr>
            </w:pPr>
            <w:r w:rsidRPr="00AD5238">
              <w:rPr>
                <w:sz w:val="24"/>
                <w:szCs w:val="24"/>
              </w:rPr>
              <w:t>-</w:t>
            </w:r>
          </w:p>
        </w:tc>
      </w:tr>
    </w:tbl>
    <w:p w14:paraId="0D502FDF" w14:textId="77777777" w:rsidR="004B0004" w:rsidRDefault="004B0004" w:rsidP="00872883">
      <w:pPr>
        <w:rPr>
          <w:sz w:val="28"/>
        </w:rPr>
      </w:pPr>
    </w:p>
    <w:sectPr w:rsidR="004B0004" w:rsidSect="004B0004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772AE" w14:textId="77777777" w:rsidR="00671D46" w:rsidRDefault="00671D46">
      <w:r>
        <w:separator/>
      </w:r>
    </w:p>
  </w:endnote>
  <w:endnote w:type="continuationSeparator" w:id="0">
    <w:p w14:paraId="36084DA3" w14:textId="77777777" w:rsidR="00671D46" w:rsidRDefault="0067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294E6328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B0870" w:rsidRPr="00DB087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B0870">
      <w:rPr>
        <w:noProof/>
        <w:sz w:val="14"/>
        <w:lang w:val="en-US"/>
      </w:rPr>
      <w:t>C:\Users\eio3\Documents\Постановления\Отчет_мун-пр-Финансы-2024.docx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771EF" w:rsidRPr="00B771EF">
      <w:rPr>
        <w:noProof/>
        <w:sz w:val="14"/>
      </w:rPr>
      <w:t>3/21/2025 1:35:00</w:t>
    </w:r>
    <w:r w:rsidR="00B771E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7DCDEB9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B0870" w:rsidRPr="00DB087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B0870">
      <w:rPr>
        <w:noProof/>
        <w:sz w:val="14"/>
        <w:lang w:val="en-US"/>
      </w:rPr>
      <w:t>C:\Users\eio3\Documents\Постановления\Отчет_мун-пр-Финансы-2024.docx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771EF" w:rsidRPr="00B771EF">
      <w:rPr>
        <w:noProof/>
        <w:sz w:val="14"/>
      </w:rPr>
      <w:t>3/21/2025 1:35:00</w:t>
    </w:r>
    <w:r w:rsidR="00B771E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89571" w14:textId="77777777" w:rsidR="00671D46" w:rsidRDefault="00671D46">
      <w:r>
        <w:separator/>
      </w:r>
    </w:p>
  </w:footnote>
  <w:footnote w:type="continuationSeparator" w:id="0">
    <w:p w14:paraId="4745DC87" w14:textId="77777777" w:rsidR="00671D46" w:rsidRDefault="0067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9369049"/>
      <w:docPartObj>
        <w:docPartGallery w:val="Page Numbers (Top of Page)"/>
        <w:docPartUnique/>
      </w:docPartObj>
    </w:sdtPr>
    <w:sdtContent>
      <w:p w14:paraId="7AAF54D5" w14:textId="351CBB4B" w:rsidR="00DB0870" w:rsidRDefault="00DB087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D6AA11" w14:textId="77777777" w:rsidR="00DB0870" w:rsidRDefault="00DB087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0A13F96"/>
    <w:multiLevelType w:val="hybridMultilevel"/>
    <w:tmpl w:val="DA9E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F720E"/>
    <w:multiLevelType w:val="hybridMultilevel"/>
    <w:tmpl w:val="2110C768"/>
    <w:lvl w:ilvl="0" w:tplc="49F002D6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4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5" w15:restartNumberingAfterBreak="0">
    <w:nsid w:val="02935E9D"/>
    <w:multiLevelType w:val="hybridMultilevel"/>
    <w:tmpl w:val="61183E58"/>
    <w:lvl w:ilvl="0" w:tplc="51A6BA66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6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752503"/>
    <w:multiLevelType w:val="hybridMultilevel"/>
    <w:tmpl w:val="136C5BC8"/>
    <w:lvl w:ilvl="0" w:tplc="DECE1AA2">
      <w:start w:val="1"/>
      <w:numFmt w:val="decimal"/>
      <w:lvlText w:val="%1."/>
      <w:lvlJc w:val="left"/>
      <w:pPr>
        <w:ind w:left="2014" w:hanging="13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0176C1F"/>
    <w:multiLevelType w:val="hybridMultilevel"/>
    <w:tmpl w:val="6AB4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B58CB"/>
    <w:multiLevelType w:val="multilevel"/>
    <w:tmpl w:val="4E9E67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159B036C"/>
    <w:multiLevelType w:val="hybridMultilevel"/>
    <w:tmpl w:val="00D8A73A"/>
    <w:lvl w:ilvl="0" w:tplc="A49EC7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3CA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89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02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6E3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646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FE4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288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22D6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635070"/>
    <w:multiLevelType w:val="hybridMultilevel"/>
    <w:tmpl w:val="1F72BA0E"/>
    <w:lvl w:ilvl="0" w:tplc="7FE87BC2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6" w15:restartNumberingAfterBreak="0">
    <w:nsid w:val="2BF228F7"/>
    <w:multiLevelType w:val="hybridMultilevel"/>
    <w:tmpl w:val="0D3AEBC6"/>
    <w:lvl w:ilvl="0" w:tplc="B510B5D4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7" w15:restartNumberingAfterBreak="0">
    <w:nsid w:val="31E0278A"/>
    <w:multiLevelType w:val="hybridMultilevel"/>
    <w:tmpl w:val="3B7C8B0A"/>
    <w:lvl w:ilvl="0" w:tplc="49F002D6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8" w15:restartNumberingAfterBreak="0">
    <w:nsid w:val="3278560F"/>
    <w:multiLevelType w:val="multilevel"/>
    <w:tmpl w:val="A26451E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47E7598"/>
    <w:multiLevelType w:val="hybridMultilevel"/>
    <w:tmpl w:val="4EF46610"/>
    <w:lvl w:ilvl="0" w:tplc="A0ECE44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3B5762"/>
    <w:multiLevelType w:val="multilevel"/>
    <w:tmpl w:val="12A0055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3C596DE0"/>
    <w:multiLevelType w:val="hybridMultilevel"/>
    <w:tmpl w:val="185E4B18"/>
    <w:lvl w:ilvl="0" w:tplc="49F00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3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 w15:restartNumberingAfterBreak="0">
    <w:nsid w:val="410055EC"/>
    <w:multiLevelType w:val="hybridMultilevel"/>
    <w:tmpl w:val="0694B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E4465"/>
    <w:multiLevelType w:val="hybridMultilevel"/>
    <w:tmpl w:val="11822F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C022C93"/>
    <w:multiLevelType w:val="hybridMultilevel"/>
    <w:tmpl w:val="013A44A0"/>
    <w:lvl w:ilvl="0" w:tplc="7D5CC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C531C"/>
    <w:multiLevelType w:val="hybridMultilevel"/>
    <w:tmpl w:val="48E04C0E"/>
    <w:lvl w:ilvl="0" w:tplc="49F002D6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585C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AF9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C7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64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8A0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E4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C4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1E67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E957EF"/>
    <w:multiLevelType w:val="hybridMultilevel"/>
    <w:tmpl w:val="4F04C50E"/>
    <w:lvl w:ilvl="0" w:tplc="60563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073783C"/>
    <w:multiLevelType w:val="hybridMultilevel"/>
    <w:tmpl w:val="B87E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62DAC"/>
    <w:multiLevelType w:val="hybridMultilevel"/>
    <w:tmpl w:val="AE161F52"/>
    <w:lvl w:ilvl="0" w:tplc="35101FC2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4" w15:restartNumberingAfterBreak="0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A215421"/>
    <w:multiLevelType w:val="hybridMultilevel"/>
    <w:tmpl w:val="ADF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76615"/>
    <w:multiLevelType w:val="hybridMultilevel"/>
    <w:tmpl w:val="BEF2E842"/>
    <w:lvl w:ilvl="0" w:tplc="EC08B53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AB73161"/>
    <w:multiLevelType w:val="hybridMultilevel"/>
    <w:tmpl w:val="1D4EAB66"/>
    <w:lvl w:ilvl="0" w:tplc="E66EA3B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0CD47D4"/>
    <w:multiLevelType w:val="hybridMultilevel"/>
    <w:tmpl w:val="07EEB0DC"/>
    <w:lvl w:ilvl="0" w:tplc="CBF6347C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40" w15:restartNumberingAfterBreak="0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14A73B4"/>
    <w:multiLevelType w:val="hybridMultilevel"/>
    <w:tmpl w:val="A4AA91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EC241E"/>
    <w:multiLevelType w:val="hybridMultilevel"/>
    <w:tmpl w:val="BA7CB3B4"/>
    <w:lvl w:ilvl="0" w:tplc="0DC45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738625E"/>
    <w:multiLevelType w:val="hybridMultilevel"/>
    <w:tmpl w:val="2EA4905C"/>
    <w:lvl w:ilvl="0" w:tplc="86D8B26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E6C5BD9"/>
    <w:multiLevelType w:val="multilevel"/>
    <w:tmpl w:val="B48AC58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6" w15:restartNumberingAfterBreak="0">
    <w:nsid w:val="7E850A28"/>
    <w:multiLevelType w:val="hybridMultilevel"/>
    <w:tmpl w:val="B56A5546"/>
    <w:lvl w:ilvl="0" w:tplc="49F002D6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47" w15:restartNumberingAfterBreak="0">
    <w:nsid w:val="7EF125FA"/>
    <w:multiLevelType w:val="hybridMultilevel"/>
    <w:tmpl w:val="9788E680"/>
    <w:lvl w:ilvl="0" w:tplc="631CB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550ACD3A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plc="BDD06F76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plc="9CE20740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9842A65E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plc="FFE4723C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plc="E56CFA2E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56A6ABA8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plc="FC3E7BE0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48" w15:restartNumberingAfterBreak="0">
    <w:nsid w:val="7FFA750C"/>
    <w:multiLevelType w:val="multilevel"/>
    <w:tmpl w:val="3E94FE5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328097140">
    <w:abstractNumId w:val="4"/>
  </w:num>
  <w:num w:numId="2" w16cid:durableId="80219362">
    <w:abstractNumId w:val="27"/>
  </w:num>
  <w:num w:numId="3" w16cid:durableId="579604391">
    <w:abstractNumId w:val="6"/>
  </w:num>
  <w:num w:numId="4" w16cid:durableId="974681658">
    <w:abstractNumId w:val="23"/>
  </w:num>
  <w:num w:numId="5" w16cid:durableId="43294597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38"/>
  </w:num>
  <w:num w:numId="9" w16cid:durableId="4867381">
    <w:abstractNumId w:val="9"/>
  </w:num>
  <w:num w:numId="10" w16cid:durableId="252596119">
    <w:abstractNumId w:val="8"/>
  </w:num>
  <w:num w:numId="11" w16cid:durableId="1678074771">
    <w:abstractNumId w:val="19"/>
  </w:num>
  <w:num w:numId="12" w16cid:durableId="77673458">
    <w:abstractNumId w:val="34"/>
  </w:num>
  <w:num w:numId="13" w16cid:durableId="762412128">
    <w:abstractNumId w:val="30"/>
  </w:num>
  <w:num w:numId="14" w16cid:durableId="1864242938">
    <w:abstractNumId w:val="13"/>
  </w:num>
  <w:num w:numId="15" w16cid:durableId="182942321">
    <w:abstractNumId w:val="1"/>
  </w:num>
  <w:num w:numId="16" w16cid:durableId="193157146">
    <w:abstractNumId w:val="44"/>
  </w:num>
  <w:num w:numId="17" w16cid:durableId="298803675">
    <w:abstractNumId w:val="47"/>
  </w:num>
  <w:num w:numId="18" w16cid:durableId="35401000">
    <w:abstractNumId w:val="28"/>
  </w:num>
  <w:num w:numId="19" w16cid:durableId="796988794">
    <w:abstractNumId w:val="26"/>
  </w:num>
  <w:num w:numId="20" w16cid:durableId="936670391">
    <w:abstractNumId w:val="40"/>
  </w:num>
  <w:num w:numId="21" w16cid:durableId="702292294">
    <w:abstractNumId w:val="33"/>
  </w:num>
  <w:num w:numId="22" w16cid:durableId="117381668">
    <w:abstractNumId w:val="17"/>
  </w:num>
  <w:num w:numId="23" w16cid:durableId="328757592">
    <w:abstractNumId w:val="29"/>
  </w:num>
  <w:num w:numId="24" w16cid:durableId="513767500">
    <w:abstractNumId w:val="3"/>
  </w:num>
  <w:num w:numId="25" w16cid:durableId="1274358740">
    <w:abstractNumId w:val="22"/>
  </w:num>
  <w:num w:numId="26" w16cid:durableId="1557931769">
    <w:abstractNumId w:val="16"/>
  </w:num>
  <w:num w:numId="27" w16cid:durableId="1518927944">
    <w:abstractNumId w:val="31"/>
  </w:num>
  <w:num w:numId="28" w16cid:durableId="2146116958">
    <w:abstractNumId w:val="46"/>
  </w:num>
  <w:num w:numId="29" w16cid:durableId="1177186692">
    <w:abstractNumId w:val="5"/>
  </w:num>
  <w:num w:numId="30" w16cid:durableId="1865249232">
    <w:abstractNumId w:val="32"/>
  </w:num>
  <w:num w:numId="31" w16cid:durableId="358825615">
    <w:abstractNumId w:val="35"/>
  </w:num>
  <w:num w:numId="32" w16cid:durableId="410810281">
    <w:abstractNumId w:val="37"/>
  </w:num>
  <w:num w:numId="33" w16cid:durableId="537276483">
    <w:abstractNumId w:val="42"/>
  </w:num>
  <w:num w:numId="34" w16cid:durableId="439565483">
    <w:abstractNumId w:val="43"/>
  </w:num>
  <w:num w:numId="35" w16cid:durableId="1500459275">
    <w:abstractNumId w:val="39"/>
  </w:num>
  <w:num w:numId="36" w16cid:durableId="2094082018">
    <w:abstractNumId w:val="12"/>
  </w:num>
  <w:num w:numId="37" w16cid:durableId="2147308873">
    <w:abstractNumId w:val="2"/>
  </w:num>
  <w:num w:numId="38" w16cid:durableId="336466545">
    <w:abstractNumId w:val="15"/>
  </w:num>
  <w:num w:numId="39" w16cid:durableId="690226834">
    <w:abstractNumId w:val="10"/>
  </w:num>
  <w:num w:numId="40" w16cid:durableId="913009955">
    <w:abstractNumId w:val="36"/>
  </w:num>
  <w:num w:numId="41" w16cid:durableId="15893428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7723129">
    <w:abstractNumId w:val="24"/>
  </w:num>
  <w:num w:numId="43" w16cid:durableId="2007896631">
    <w:abstractNumId w:val="18"/>
  </w:num>
  <w:num w:numId="44" w16cid:durableId="607205355">
    <w:abstractNumId w:val="48"/>
  </w:num>
  <w:num w:numId="45" w16cid:durableId="240874194">
    <w:abstractNumId w:val="11"/>
  </w:num>
  <w:num w:numId="46" w16cid:durableId="825820217">
    <w:abstractNumId w:val="21"/>
  </w:num>
  <w:num w:numId="47" w16cid:durableId="341014450">
    <w:abstractNumId w:val="25"/>
  </w:num>
  <w:num w:numId="48" w16cid:durableId="1312560669">
    <w:abstractNumId w:val="45"/>
  </w:num>
  <w:num w:numId="49" w16cid:durableId="100272137">
    <w:abstractNumId w:val="0"/>
  </w:num>
  <w:num w:numId="50" w16cid:durableId="183155382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31B0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0004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71D46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0AA8"/>
    <w:rsid w:val="009736B7"/>
    <w:rsid w:val="00986242"/>
    <w:rsid w:val="009A4F0C"/>
    <w:rsid w:val="009B145E"/>
    <w:rsid w:val="009E42F5"/>
    <w:rsid w:val="009E7089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771EF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A368D"/>
    <w:rsid w:val="00DB0870"/>
    <w:rsid w:val="00DB5052"/>
    <w:rsid w:val="00DC48E5"/>
    <w:rsid w:val="00DD1155"/>
    <w:rsid w:val="00DE3629"/>
    <w:rsid w:val="00DF1B73"/>
    <w:rsid w:val="00E23D8F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63F5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4B00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B00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4B000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4B00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rsid w:val="004B0004"/>
    <w:rPr>
      <w:color w:val="0000FF"/>
      <w:u w:val="single"/>
    </w:rPr>
  </w:style>
  <w:style w:type="character" w:customStyle="1" w:styleId="FontStyle23">
    <w:name w:val="Font Style23"/>
    <w:rsid w:val="004B0004"/>
    <w:rPr>
      <w:rFonts w:ascii="Times New Roman" w:hAnsi="Times New Roman" w:cs="Times New Roman"/>
      <w:color w:val="000000"/>
      <w:sz w:val="26"/>
      <w:szCs w:val="26"/>
    </w:rPr>
  </w:style>
  <w:style w:type="character" w:customStyle="1" w:styleId="30">
    <w:name w:val="Заголовок 3 Знак"/>
    <w:basedOn w:val="a0"/>
    <w:link w:val="3"/>
    <w:rsid w:val="004B000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B0004"/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4B0004"/>
    <w:rPr>
      <w:rFonts w:ascii="Calibri" w:hAnsi="Calibri"/>
      <w:i/>
      <w:iCs/>
      <w:sz w:val="24"/>
      <w:szCs w:val="24"/>
    </w:rPr>
  </w:style>
  <w:style w:type="paragraph" w:styleId="af">
    <w:name w:val="Body Text Indent"/>
    <w:basedOn w:val="a"/>
    <w:link w:val="af0"/>
    <w:rsid w:val="004B0004"/>
    <w:pPr>
      <w:ind w:firstLine="709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4B0004"/>
    <w:rPr>
      <w:sz w:val="28"/>
    </w:rPr>
  </w:style>
  <w:style w:type="paragraph" w:customStyle="1" w:styleId="Postan">
    <w:name w:val="Postan"/>
    <w:basedOn w:val="a"/>
    <w:rsid w:val="004B0004"/>
    <w:pPr>
      <w:jc w:val="center"/>
    </w:pPr>
    <w:rPr>
      <w:sz w:val="28"/>
      <w:szCs w:val="20"/>
    </w:rPr>
  </w:style>
  <w:style w:type="character" w:styleId="af1">
    <w:name w:val="page number"/>
    <w:basedOn w:val="a0"/>
    <w:rsid w:val="004B0004"/>
  </w:style>
  <w:style w:type="paragraph" w:customStyle="1" w:styleId="ConsPlusNonformat">
    <w:name w:val="ConsPlusNonformat"/>
    <w:rsid w:val="004B000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f2">
    <w:name w:val="Table Grid"/>
    <w:basedOn w:val="a1"/>
    <w:rsid w:val="004B0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4B0004"/>
    <w:pPr>
      <w:autoSpaceDE w:val="0"/>
      <w:autoSpaceDN w:val="0"/>
      <w:adjustRightInd w:val="0"/>
    </w:pPr>
    <w:rPr>
      <w:sz w:val="28"/>
      <w:szCs w:val="28"/>
    </w:rPr>
  </w:style>
  <w:style w:type="paragraph" w:styleId="af3">
    <w:name w:val="Normal (Web)"/>
    <w:basedOn w:val="a"/>
    <w:uiPriority w:val="99"/>
    <w:unhideWhenUsed/>
    <w:rsid w:val="004B0004"/>
    <w:pPr>
      <w:spacing w:before="100" w:beforeAutospacing="1" w:after="100" w:afterAutospacing="1"/>
    </w:pPr>
  </w:style>
  <w:style w:type="paragraph" w:styleId="af4">
    <w:name w:val="No Spacing"/>
    <w:qFormat/>
    <w:rsid w:val="004B0004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1"/>
    <w:basedOn w:val="a"/>
    <w:rsid w:val="004B0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5">
    <w:name w:val="Гипертекстовая ссылка"/>
    <w:rsid w:val="004B0004"/>
    <w:rPr>
      <w:b w:val="0"/>
      <w:bCs w:val="0"/>
      <w:color w:val="106BBE"/>
      <w:sz w:val="26"/>
      <w:szCs w:val="26"/>
    </w:rPr>
  </w:style>
  <w:style w:type="paragraph" w:customStyle="1" w:styleId="110">
    <w:name w:val="Знак11"/>
    <w:basedOn w:val="a"/>
    <w:rsid w:val="004B0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4B0004"/>
    <w:rPr>
      <w:sz w:val="24"/>
      <w:szCs w:val="24"/>
    </w:rPr>
  </w:style>
  <w:style w:type="character" w:customStyle="1" w:styleId="10">
    <w:name w:val="Заголовок 1 Знак"/>
    <w:link w:val="1"/>
    <w:rsid w:val="004B0004"/>
    <w:rPr>
      <w:sz w:val="44"/>
    </w:rPr>
  </w:style>
  <w:style w:type="paragraph" w:customStyle="1" w:styleId="af6">
    <w:name w:val="Нормальный (таблица)"/>
    <w:basedOn w:val="a"/>
    <w:next w:val="a"/>
    <w:rsid w:val="004B000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7">
    <w:name w:val="Основной текст_"/>
    <w:link w:val="5"/>
    <w:rsid w:val="004B0004"/>
    <w:rPr>
      <w:sz w:val="18"/>
      <w:szCs w:val="18"/>
      <w:shd w:val="clear" w:color="auto" w:fill="FFFFFF"/>
    </w:rPr>
  </w:style>
  <w:style w:type="character" w:customStyle="1" w:styleId="12">
    <w:name w:val="Основной текст1"/>
    <w:rsid w:val="004B0004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 w:bidi="ar-SA"/>
    </w:rPr>
  </w:style>
  <w:style w:type="paragraph" w:customStyle="1" w:styleId="5">
    <w:name w:val="Основной текст5"/>
    <w:basedOn w:val="a"/>
    <w:link w:val="af7"/>
    <w:rsid w:val="004B0004"/>
    <w:pPr>
      <w:widowControl w:val="0"/>
      <w:shd w:val="clear" w:color="auto" w:fill="FFFFFF"/>
      <w:spacing w:line="202" w:lineRule="exact"/>
    </w:pPr>
    <w:rPr>
      <w:sz w:val="18"/>
      <w:szCs w:val="18"/>
      <w:shd w:val="clear" w:color="auto" w:fill="FFFFFF"/>
    </w:rPr>
  </w:style>
  <w:style w:type="character" w:customStyle="1" w:styleId="23">
    <w:name w:val="Основной текст2"/>
    <w:rsid w:val="004B000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32">
    <w:name w:val="Body Text Indent 3"/>
    <w:basedOn w:val="a"/>
    <w:link w:val="33"/>
    <w:rsid w:val="004B000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B0004"/>
    <w:rPr>
      <w:sz w:val="16"/>
      <w:szCs w:val="16"/>
    </w:rPr>
  </w:style>
  <w:style w:type="paragraph" w:customStyle="1" w:styleId="af8">
    <w:name w:val="Отчетный"/>
    <w:basedOn w:val="a"/>
    <w:rsid w:val="004B0004"/>
    <w:pPr>
      <w:spacing w:after="120" w:line="360" w:lineRule="auto"/>
      <w:ind w:firstLine="720"/>
      <w:jc w:val="both"/>
    </w:pPr>
    <w:rPr>
      <w:sz w:val="26"/>
      <w:szCs w:val="20"/>
    </w:rPr>
  </w:style>
  <w:style w:type="character" w:customStyle="1" w:styleId="20">
    <w:name w:val="Заголовок 2 Знак"/>
    <w:link w:val="2"/>
    <w:rsid w:val="004B0004"/>
    <w:rPr>
      <w:b/>
      <w:sz w:val="28"/>
    </w:rPr>
  </w:style>
  <w:style w:type="paragraph" w:styleId="af9">
    <w:name w:val="Revision"/>
    <w:hidden/>
    <w:uiPriority w:val="99"/>
    <w:semiHidden/>
    <w:rsid w:val="004B0004"/>
    <w:rPr>
      <w:sz w:val="24"/>
      <w:szCs w:val="24"/>
    </w:rPr>
  </w:style>
  <w:style w:type="paragraph" w:customStyle="1" w:styleId="afa">
    <w:name w:val="то что надо"/>
    <w:basedOn w:val="a"/>
    <w:link w:val="afb"/>
    <w:qFormat/>
    <w:rsid w:val="004B0004"/>
    <w:pPr>
      <w:ind w:firstLine="851"/>
      <w:jc w:val="both"/>
    </w:pPr>
    <w:rPr>
      <w:kern w:val="2"/>
      <w:sz w:val="28"/>
      <w:szCs w:val="28"/>
    </w:rPr>
  </w:style>
  <w:style w:type="character" w:customStyle="1" w:styleId="afb">
    <w:name w:val="то что надо Знак"/>
    <w:link w:val="afa"/>
    <w:locked/>
    <w:rsid w:val="004B0004"/>
    <w:rPr>
      <w:kern w:val="2"/>
      <w:sz w:val="28"/>
      <w:szCs w:val="28"/>
    </w:rPr>
  </w:style>
  <w:style w:type="character" w:customStyle="1" w:styleId="apple-converted-space">
    <w:name w:val="apple-converted-space"/>
    <w:basedOn w:val="a0"/>
    <w:rsid w:val="004B0004"/>
  </w:style>
  <w:style w:type="paragraph" w:customStyle="1" w:styleId="13">
    <w:name w:val="Абзац списка1"/>
    <w:basedOn w:val="a"/>
    <w:rsid w:val="004B0004"/>
    <w:pPr>
      <w:ind w:left="720"/>
      <w:contextualSpacing/>
    </w:pPr>
    <w:rPr>
      <w:sz w:val="20"/>
      <w:szCs w:val="20"/>
    </w:rPr>
  </w:style>
  <w:style w:type="paragraph" w:customStyle="1" w:styleId="afc">
    <w:name w:val="Прижатый влево"/>
    <w:basedOn w:val="a"/>
    <w:next w:val="a"/>
    <w:uiPriority w:val="99"/>
    <w:rsid w:val="004B000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4B000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14">
    <w:name w:val="Основной текст Знак1"/>
    <w:basedOn w:val="a0"/>
    <w:rsid w:val="004B0004"/>
    <w:rPr>
      <w:sz w:val="24"/>
      <w:szCs w:val="24"/>
    </w:rPr>
  </w:style>
  <w:style w:type="character" w:customStyle="1" w:styleId="afd">
    <w:name w:val="Сноска_"/>
    <w:basedOn w:val="a0"/>
    <w:link w:val="afe"/>
    <w:rsid w:val="004B0004"/>
    <w:rPr>
      <w:sz w:val="26"/>
      <w:szCs w:val="26"/>
      <w:shd w:val="clear" w:color="auto" w:fill="FFFFFF"/>
    </w:rPr>
  </w:style>
  <w:style w:type="character" w:customStyle="1" w:styleId="12TimesNewRoman13pt">
    <w:name w:val="Основной текст (12) + Times New Roman;13 pt;Не полужирный"/>
    <w:basedOn w:val="a0"/>
    <w:rsid w:val="004B0004"/>
    <w:rPr>
      <w:rFonts w:ascii="Times New Roman" w:eastAsia="Times New Roman" w:hAnsi="Times New Roman" w:cs="Times New Roman"/>
      <w:b/>
      <w:bCs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fe">
    <w:name w:val="Сноска"/>
    <w:basedOn w:val="a"/>
    <w:link w:val="afd"/>
    <w:rsid w:val="004B0004"/>
    <w:pPr>
      <w:widowControl w:val="0"/>
      <w:shd w:val="clear" w:color="auto" w:fill="FFFFFF"/>
      <w:spacing w:line="317" w:lineRule="exact"/>
      <w:jc w:val="both"/>
    </w:pPr>
    <w:rPr>
      <w:sz w:val="26"/>
      <w:szCs w:val="26"/>
    </w:rPr>
  </w:style>
  <w:style w:type="character" w:styleId="aff">
    <w:name w:val="Emphasis"/>
    <w:basedOn w:val="a0"/>
    <w:qFormat/>
    <w:rsid w:val="004B0004"/>
    <w:rPr>
      <w:i/>
      <w:iCs/>
    </w:rPr>
  </w:style>
  <w:style w:type="paragraph" w:styleId="aff0">
    <w:name w:val="footnote text"/>
    <w:basedOn w:val="a"/>
    <w:link w:val="aff1"/>
    <w:rsid w:val="004B0004"/>
    <w:rPr>
      <w:sz w:val="20"/>
      <w:szCs w:val="20"/>
    </w:rPr>
  </w:style>
  <w:style w:type="character" w:customStyle="1" w:styleId="aff1">
    <w:name w:val="Текст сноски Знак"/>
    <w:basedOn w:val="a0"/>
    <w:link w:val="aff0"/>
    <w:rsid w:val="004B0004"/>
  </w:style>
  <w:style w:type="character" w:styleId="aff2">
    <w:name w:val="footnote reference"/>
    <w:rsid w:val="004B0004"/>
    <w:rPr>
      <w:vertAlign w:val="superscript"/>
    </w:rPr>
  </w:style>
  <w:style w:type="paragraph" w:customStyle="1" w:styleId="ConsTitle">
    <w:name w:val="ConsTitle"/>
    <w:rsid w:val="004B000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12604.2000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garantF1://12012604.20001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garantF1://12012604.2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8620</Words>
  <Characters>49139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2025-03-21T10:32:00Z</cp:lastPrinted>
  <dcterms:created xsi:type="dcterms:W3CDTF">2025-03-21T10:28:00Z</dcterms:created>
  <dcterms:modified xsi:type="dcterms:W3CDTF">2025-05-12T08:03:00Z</dcterms:modified>
</cp:coreProperties>
</file>