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3931A6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30252" w:rsidP="00872883">
      <w:pPr>
        <w:spacing w:before="120"/>
        <w:rPr>
          <w:sz w:val="28"/>
        </w:rPr>
      </w:pPr>
      <w:r>
        <w:rPr>
          <w:sz w:val="28"/>
        </w:rPr>
        <w:t>03.04.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130</w:t>
      </w:r>
      <w:bookmarkStart w:id="2" w:name="_GoBack"/>
      <w:bookmarkEnd w:id="2"/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3931A6" w:rsidP="00872883">
      <w:pPr>
        <w:ind w:right="6065"/>
        <w:jc w:val="both"/>
        <w:rPr>
          <w:sz w:val="28"/>
        </w:rPr>
      </w:pPr>
      <w:bookmarkStart w:id="3" w:name="Наименование"/>
      <w:bookmarkEnd w:id="3"/>
      <w:r w:rsidRPr="00C56828">
        <w:rPr>
          <w:bCs/>
          <w:sz w:val="28"/>
          <w:szCs w:val="28"/>
        </w:rPr>
        <w:t>О внесении изменений в постановление</w:t>
      </w:r>
      <w:r w:rsidRPr="00C56828">
        <w:rPr>
          <w:sz w:val="28"/>
          <w:szCs w:val="28"/>
        </w:rPr>
        <w:t xml:space="preserve"> Администрации Белокалитвинского района </w:t>
      </w:r>
      <w:r>
        <w:rPr>
          <w:sz w:val="28"/>
          <w:szCs w:val="28"/>
        </w:rPr>
        <w:t>от 10.05.2016 № 633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3931A6" w:rsidRPr="00C56828" w:rsidRDefault="003931A6" w:rsidP="003931A6">
      <w:pPr>
        <w:pStyle w:val="31"/>
        <w:suppressAutoHyphens w:val="0"/>
        <w:spacing w:line="228" w:lineRule="auto"/>
        <w:rPr>
          <w:b/>
          <w:sz w:val="28"/>
          <w:szCs w:val="28"/>
        </w:rPr>
      </w:pPr>
      <w:r w:rsidRPr="00C56828">
        <w:rPr>
          <w:color w:val="auto"/>
          <w:sz w:val="28"/>
          <w:szCs w:val="28"/>
        </w:rPr>
        <w:t xml:space="preserve">Руководствуясь </w:t>
      </w:r>
      <w:r w:rsidRPr="00C56828">
        <w:rPr>
          <w:color w:val="auto"/>
          <w:sz w:val="28"/>
          <w:szCs w:val="28"/>
          <w:lang w:eastAsia="ru-RU"/>
        </w:rPr>
        <w:t xml:space="preserve">Федеральным законом от 27.07.2010 </w:t>
      </w:r>
      <w:r w:rsidRPr="00C56828">
        <w:rPr>
          <w:color w:val="auto"/>
          <w:sz w:val="28"/>
          <w:szCs w:val="28"/>
        </w:rPr>
        <w:t xml:space="preserve">№ </w:t>
      </w:r>
      <w:r w:rsidRPr="00C56828">
        <w:rPr>
          <w:color w:val="auto"/>
          <w:sz w:val="28"/>
          <w:szCs w:val="28"/>
          <w:lang w:eastAsia="ru-RU"/>
        </w:rPr>
        <w:t xml:space="preserve">210-ФЗ </w:t>
      </w:r>
      <w:r w:rsidR="00347505">
        <w:rPr>
          <w:color w:val="auto"/>
          <w:sz w:val="28"/>
          <w:szCs w:val="28"/>
          <w:lang w:eastAsia="ru-RU"/>
        </w:rPr>
        <w:t xml:space="preserve">                                       </w:t>
      </w:r>
      <w:r w:rsidRPr="00C56828">
        <w:rPr>
          <w:color w:val="auto"/>
          <w:sz w:val="28"/>
          <w:szCs w:val="28"/>
          <w:lang w:eastAsia="ru-RU"/>
        </w:rPr>
        <w:t>«Об организации предоставления государст</w:t>
      </w:r>
      <w:r w:rsidRPr="00C56828">
        <w:rPr>
          <w:color w:val="auto"/>
          <w:sz w:val="28"/>
          <w:szCs w:val="28"/>
          <w:lang w:eastAsia="ru-RU"/>
        </w:rPr>
        <w:softHyphen/>
        <w:t>венных и муниципальных услуг»</w:t>
      </w:r>
      <w:r w:rsidRPr="00C56828">
        <w:rPr>
          <w:color w:val="auto"/>
          <w:sz w:val="28"/>
          <w:szCs w:val="28"/>
        </w:rPr>
        <w:t>,</w:t>
      </w:r>
      <w:r w:rsidRPr="00C56828">
        <w:rPr>
          <w:color w:val="FF00FF"/>
          <w:sz w:val="28"/>
          <w:szCs w:val="28"/>
        </w:rPr>
        <w:t xml:space="preserve"> </w:t>
      </w:r>
      <w:r w:rsidRPr="00C56828">
        <w:rPr>
          <w:sz w:val="28"/>
          <w:szCs w:val="28"/>
          <w:lang w:eastAsia="ru-RU"/>
        </w:rPr>
        <w:t xml:space="preserve">с целью приведения </w:t>
      </w:r>
      <w:r w:rsidRPr="00C56828">
        <w:rPr>
          <w:sz w:val="28"/>
          <w:szCs w:val="28"/>
        </w:rPr>
        <w:t>муниципальных актов в соответствие с действующим законодательством и на основании Устава муниципального образования «Белокалитвинский район»,</w:t>
      </w:r>
    </w:p>
    <w:p w:rsidR="003931A6" w:rsidRPr="008B5434" w:rsidRDefault="003931A6" w:rsidP="003931A6">
      <w:pPr>
        <w:spacing w:line="228" w:lineRule="auto"/>
        <w:jc w:val="center"/>
        <w:rPr>
          <w:spacing w:val="-1"/>
          <w:sz w:val="28"/>
          <w:szCs w:val="28"/>
        </w:rPr>
      </w:pPr>
    </w:p>
    <w:p w:rsidR="003931A6" w:rsidRPr="008B5434" w:rsidRDefault="003931A6" w:rsidP="003931A6">
      <w:pPr>
        <w:spacing w:line="228" w:lineRule="auto"/>
        <w:jc w:val="center"/>
        <w:rPr>
          <w:sz w:val="28"/>
          <w:szCs w:val="28"/>
        </w:rPr>
      </w:pPr>
      <w:r w:rsidRPr="008B5434">
        <w:rPr>
          <w:spacing w:val="-1"/>
          <w:sz w:val="28"/>
          <w:szCs w:val="28"/>
        </w:rPr>
        <w:t>ПО</w:t>
      </w:r>
      <w:r w:rsidRPr="008B5434">
        <w:rPr>
          <w:sz w:val="28"/>
          <w:szCs w:val="28"/>
        </w:rPr>
        <w:t>С</w:t>
      </w:r>
      <w:r w:rsidRPr="008B5434">
        <w:rPr>
          <w:spacing w:val="-1"/>
          <w:sz w:val="28"/>
          <w:szCs w:val="28"/>
        </w:rPr>
        <w:t>ТАНО</w:t>
      </w:r>
      <w:r w:rsidRPr="008B5434">
        <w:rPr>
          <w:sz w:val="28"/>
          <w:szCs w:val="28"/>
        </w:rPr>
        <w:t>В</w:t>
      </w:r>
      <w:r w:rsidRPr="008B5434">
        <w:rPr>
          <w:spacing w:val="-1"/>
          <w:sz w:val="28"/>
          <w:szCs w:val="28"/>
        </w:rPr>
        <w:t>Л</w:t>
      </w:r>
      <w:r w:rsidRPr="008B5434">
        <w:rPr>
          <w:sz w:val="28"/>
          <w:szCs w:val="28"/>
        </w:rPr>
        <w:t>ЯЮ:</w:t>
      </w:r>
    </w:p>
    <w:p w:rsidR="003931A6" w:rsidRPr="008B5434" w:rsidRDefault="003931A6" w:rsidP="003931A6">
      <w:pPr>
        <w:pStyle w:val="31"/>
        <w:suppressAutoHyphens w:val="0"/>
        <w:spacing w:line="228" w:lineRule="auto"/>
        <w:ind w:firstLine="709"/>
        <w:rPr>
          <w:sz w:val="28"/>
          <w:szCs w:val="28"/>
        </w:rPr>
      </w:pPr>
      <w:r w:rsidRPr="008B5434">
        <w:rPr>
          <w:sz w:val="28"/>
          <w:szCs w:val="28"/>
        </w:rPr>
        <w:t xml:space="preserve">1.  Внести изменения в приложение к постановлению Администрации Белокалитвинского района от </w:t>
      </w:r>
      <w:r>
        <w:rPr>
          <w:sz w:val="28"/>
          <w:szCs w:val="28"/>
        </w:rPr>
        <w:t>10.05.2016 № 633</w:t>
      </w:r>
      <w:r w:rsidRPr="00C56828">
        <w:rPr>
          <w:sz w:val="28"/>
          <w:szCs w:val="28"/>
        </w:rPr>
        <w:t xml:space="preserve"> </w:t>
      </w:r>
      <w:r w:rsidRPr="008B5434">
        <w:rPr>
          <w:sz w:val="28"/>
          <w:szCs w:val="28"/>
        </w:rPr>
        <w:t>«</w:t>
      </w:r>
      <w:r w:rsidRPr="008B5434">
        <w:rPr>
          <w:bCs/>
          <w:sz w:val="28"/>
          <w:szCs w:val="28"/>
        </w:rPr>
        <w:t>Об утверждении административного регламента по предоставлению муниципальной услуги  «</w:t>
      </w:r>
      <w:r>
        <w:rPr>
          <w:bCs/>
          <w:sz w:val="28"/>
          <w:szCs w:val="28"/>
        </w:rPr>
        <w:t>Передача в муниципальную собственность ранее приватизированных жилых помещений</w:t>
      </w:r>
      <w:r w:rsidRPr="008B5434">
        <w:rPr>
          <w:bCs/>
          <w:sz w:val="28"/>
          <w:szCs w:val="28"/>
        </w:rPr>
        <w:t>»:</w:t>
      </w:r>
    </w:p>
    <w:p w:rsidR="003931A6" w:rsidRDefault="003931A6" w:rsidP="003931A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6.1.3 раздела 1 изложить в следующей редакции:</w:t>
      </w:r>
    </w:p>
    <w:p w:rsidR="003931A6" w:rsidRPr="00427851" w:rsidRDefault="003931A6" w:rsidP="003931A6">
      <w:pPr>
        <w:autoSpaceDE w:val="0"/>
        <w:ind w:firstLine="709"/>
        <w:jc w:val="both"/>
        <w:rPr>
          <w:bCs/>
          <w:sz w:val="28"/>
          <w:szCs w:val="28"/>
        </w:rPr>
      </w:pPr>
      <w:r w:rsidRPr="00427851">
        <w:rPr>
          <w:sz w:val="28"/>
          <w:szCs w:val="28"/>
        </w:rPr>
        <w:t xml:space="preserve">«6.1.3. Адрес официального сайта: </w:t>
      </w:r>
      <w:hyperlink r:id="rId8" w:history="1">
        <w:r w:rsidRPr="00427851">
          <w:rPr>
            <w:rStyle w:val="a6"/>
            <w:sz w:val="28"/>
            <w:szCs w:val="28"/>
          </w:rPr>
          <w:t>http://kalitva-land.ru/</w:t>
        </w:r>
      </w:hyperlink>
      <w:r w:rsidRPr="00427851">
        <w:rPr>
          <w:sz w:val="28"/>
          <w:szCs w:val="28"/>
        </w:rPr>
        <w:t>».</w:t>
      </w:r>
    </w:p>
    <w:p w:rsidR="003931A6" w:rsidRDefault="003931A6" w:rsidP="003931A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6.2.3 раздела 1 изложить в следующей редакции:</w:t>
      </w:r>
    </w:p>
    <w:p w:rsidR="003931A6" w:rsidRDefault="003931A6" w:rsidP="003931A6">
      <w:pPr>
        <w:pStyle w:val="ConsPlusNormal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«6.2.3. Адрес официального сайта сети </w:t>
      </w:r>
      <w:r w:rsidR="00347505">
        <w:rPr>
          <w:rFonts w:ascii="Times New Roman" w:hAnsi="Times New Roman"/>
          <w:sz w:val="28"/>
          <w:szCs w:val="28"/>
        </w:rPr>
        <w:t>многофункциональных центров</w:t>
      </w:r>
      <w:r>
        <w:rPr>
          <w:rFonts w:ascii="Times New Roman" w:hAnsi="Times New Roman"/>
          <w:sz w:val="28"/>
          <w:szCs w:val="28"/>
        </w:rPr>
        <w:t xml:space="preserve"> Ростовской области: </w:t>
      </w:r>
      <w:hyperlink r:id="rId9" w:history="1">
        <w:r w:rsidRPr="00625C6D">
          <w:rPr>
            <w:rStyle w:val="a6"/>
            <w:rFonts w:ascii="Times New Roman" w:hAnsi="Times New Roman"/>
            <w:sz w:val="28"/>
            <w:szCs w:val="28"/>
          </w:rPr>
          <w:t>http://www.mfc61.ru/</w:t>
        </w:r>
      </w:hyperlink>
      <w:r>
        <w:rPr>
          <w:rFonts w:ascii="Times New Roman" w:hAnsi="Times New Roman"/>
          <w:sz w:val="28"/>
          <w:szCs w:val="28"/>
        </w:rPr>
        <w:t>».</w:t>
      </w:r>
    </w:p>
    <w:p w:rsidR="003931A6" w:rsidRDefault="003931A6" w:rsidP="003931A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6.2.5 раздела 1 дополнить абзацем следующего содержания:</w:t>
      </w:r>
    </w:p>
    <w:p w:rsidR="003931A6" w:rsidRDefault="003931A6" w:rsidP="003931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54557">
        <w:rPr>
          <w:sz w:val="28"/>
          <w:szCs w:val="28"/>
        </w:rPr>
        <w:t xml:space="preserve">Адреса и режим работы территориально обособленных структурных 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10" w:history="1">
        <w:r w:rsidRPr="00766040">
          <w:rPr>
            <w:rStyle w:val="a6"/>
            <w:sz w:val="28"/>
            <w:szCs w:val="28"/>
          </w:rPr>
          <w:t>http://bk.mfc61.ru/»</w:t>
        </w:r>
      </w:hyperlink>
      <w:r w:rsidRPr="00654557">
        <w:rPr>
          <w:sz w:val="28"/>
          <w:szCs w:val="28"/>
        </w:rPr>
        <w:t>.</w:t>
      </w:r>
    </w:p>
    <w:p w:rsidR="003931A6" w:rsidRPr="004F51DE" w:rsidRDefault="003931A6" w:rsidP="003931A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F51DE">
        <w:rPr>
          <w:sz w:val="28"/>
          <w:szCs w:val="28"/>
        </w:rPr>
        <w:t>1.4. Подпункт 1 пункта 6.2 раздела 2 изложить в следующей редакции:</w:t>
      </w:r>
    </w:p>
    <w:p w:rsidR="003931A6" w:rsidRPr="00D6124A" w:rsidRDefault="003931A6" w:rsidP="003931A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6124A">
        <w:rPr>
          <w:sz w:val="28"/>
          <w:szCs w:val="28"/>
        </w:rPr>
        <w:t>6.2. 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самоуправления:</w:t>
      </w:r>
    </w:p>
    <w:p w:rsidR="003931A6" w:rsidRPr="000531D0" w:rsidRDefault="003931A6" w:rsidP="003931A6">
      <w:pPr>
        <w:autoSpaceDE w:val="0"/>
        <w:spacing w:line="228" w:lineRule="auto"/>
        <w:jc w:val="both"/>
        <w:rPr>
          <w:sz w:val="28"/>
          <w:szCs w:val="28"/>
        </w:rPr>
      </w:pPr>
      <w:r w:rsidRPr="000531D0">
        <w:rPr>
          <w:sz w:val="28"/>
          <w:szCs w:val="28"/>
        </w:rPr>
        <w:lastRenderedPageBreak/>
        <w:t xml:space="preserve">         1) </w:t>
      </w:r>
      <w:r>
        <w:rPr>
          <w:sz w:val="28"/>
          <w:szCs w:val="2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 (далее- выписка из ЕГРН) о жилом помещении</w:t>
      </w:r>
      <w:r w:rsidRPr="000531D0">
        <w:rPr>
          <w:sz w:val="28"/>
          <w:szCs w:val="28"/>
        </w:rPr>
        <w:t>;</w:t>
      </w:r>
    </w:p>
    <w:p w:rsidR="003931A6" w:rsidRPr="000531D0" w:rsidRDefault="003931A6" w:rsidP="003931A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0531D0">
        <w:rPr>
          <w:sz w:val="28"/>
          <w:szCs w:val="28"/>
        </w:rPr>
        <w:t xml:space="preserve">2) технический план (технический паспорт) (при наличии) (в случае если указанные </w:t>
      </w:r>
      <w:r w:rsidR="00347505" w:rsidRPr="000531D0">
        <w:rPr>
          <w:sz w:val="28"/>
          <w:szCs w:val="28"/>
        </w:rPr>
        <w:t>сведения находятся</w:t>
      </w:r>
      <w:r w:rsidRPr="000531D0">
        <w:rPr>
          <w:sz w:val="28"/>
          <w:szCs w:val="28"/>
        </w:rPr>
        <w:t xml:space="preserve"> в распоряжении </w:t>
      </w:r>
      <w:r w:rsidRPr="000531D0">
        <w:rPr>
          <w:spacing w:val="-1"/>
          <w:sz w:val="28"/>
          <w:szCs w:val="28"/>
        </w:rPr>
        <w:t xml:space="preserve">подведомственных </w:t>
      </w:r>
      <w:r w:rsidRPr="000531D0">
        <w:rPr>
          <w:sz w:val="28"/>
          <w:szCs w:val="28"/>
        </w:rPr>
        <w:t xml:space="preserve">государственным органам или органам местного самоуправления организаций, участвующих в предоставлении  муниципальных услуг); </w:t>
      </w:r>
    </w:p>
    <w:p w:rsidR="003931A6" w:rsidRPr="000531D0" w:rsidRDefault="003931A6" w:rsidP="003931A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0531D0">
        <w:rPr>
          <w:sz w:val="28"/>
          <w:szCs w:val="28"/>
        </w:rPr>
        <w:t>3) справка из БТИ о собственниках, запретах и арестах;</w:t>
      </w:r>
    </w:p>
    <w:p w:rsidR="003931A6" w:rsidRPr="000531D0" w:rsidRDefault="003931A6" w:rsidP="003931A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0531D0">
        <w:rPr>
          <w:sz w:val="28"/>
          <w:szCs w:val="28"/>
        </w:rPr>
        <w:t>4) выписка из ЕГРП (о правах на объект недвижимого имущества);</w:t>
      </w:r>
    </w:p>
    <w:p w:rsidR="003931A6" w:rsidRPr="000531D0" w:rsidRDefault="003931A6" w:rsidP="003931A6">
      <w:pPr>
        <w:pStyle w:val="TableParagraph"/>
        <w:ind w:right="14" w:firstLine="688"/>
        <w:rPr>
          <w:sz w:val="28"/>
          <w:szCs w:val="28"/>
          <w:lang w:val="ru-RU"/>
        </w:rPr>
      </w:pPr>
      <w:r w:rsidRPr="000531D0">
        <w:rPr>
          <w:sz w:val="28"/>
          <w:szCs w:val="28"/>
          <w:lang w:val="ru-RU"/>
        </w:rPr>
        <w:t>5)  поквартирная карточка (копия), заверенная уполномоченным органом или выписка из лицевого счета (в случае, если сведения находятся в распоряжении органов местного самоуправления);</w:t>
      </w:r>
    </w:p>
    <w:p w:rsidR="003931A6" w:rsidRPr="000531D0" w:rsidRDefault="003931A6" w:rsidP="003931A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0531D0">
        <w:rPr>
          <w:sz w:val="28"/>
          <w:szCs w:val="28"/>
        </w:rPr>
        <w:t>6) справка о зарегистрированных лицах.</w:t>
      </w:r>
      <w:r>
        <w:rPr>
          <w:sz w:val="28"/>
          <w:szCs w:val="28"/>
        </w:rPr>
        <w:t>».</w:t>
      </w:r>
    </w:p>
    <w:p w:rsidR="003931A6" w:rsidRPr="008C340A" w:rsidRDefault="003931A6" w:rsidP="003931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40A">
        <w:rPr>
          <w:rFonts w:ascii="Times New Roman" w:hAnsi="Times New Roman" w:cs="Times New Roman"/>
          <w:sz w:val="28"/>
          <w:szCs w:val="28"/>
        </w:rPr>
        <w:t>1.5.</w:t>
      </w:r>
      <w:r w:rsidRPr="008C340A">
        <w:rPr>
          <w:bCs/>
          <w:sz w:val="28"/>
          <w:szCs w:val="28"/>
        </w:rPr>
        <w:t xml:space="preserve"> </w:t>
      </w:r>
      <w:r w:rsidRPr="008C340A">
        <w:rPr>
          <w:rFonts w:ascii="Times New Roman" w:hAnsi="Times New Roman" w:cs="Times New Roman"/>
          <w:sz w:val="28"/>
          <w:szCs w:val="28"/>
        </w:rPr>
        <w:t>Пункт 8 раздела 2 изложить в следующей редакции:</w:t>
      </w:r>
    </w:p>
    <w:p w:rsidR="003931A6" w:rsidRPr="00D6124A" w:rsidRDefault="003931A6" w:rsidP="003931A6">
      <w:pPr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6124A">
        <w:rPr>
          <w:bCs/>
          <w:sz w:val="28"/>
          <w:szCs w:val="28"/>
        </w:rPr>
        <w:t>8. Если з</w:t>
      </w:r>
      <w:r w:rsidRPr="00D6124A">
        <w:rPr>
          <w:sz w:val="28"/>
          <w:szCs w:val="28"/>
        </w:rPr>
        <w:t xml:space="preserve">аявителем не представлены по собственной инициативе документы, указанные в подпункте 6.2 пункта 6 настоящего раздела, </w:t>
      </w:r>
      <w:r w:rsidRPr="00D6124A">
        <w:rPr>
          <w:bCs/>
          <w:sz w:val="28"/>
          <w:szCs w:val="28"/>
        </w:rPr>
        <w:t xml:space="preserve">ответственный исполнитель, </w:t>
      </w:r>
      <w:r w:rsidRPr="00D6124A">
        <w:rPr>
          <w:sz w:val="28"/>
          <w:szCs w:val="28"/>
        </w:rPr>
        <w:t>осуществляющий прием заявления с пакетом документов,</w:t>
      </w:r>
      <w:r w:rsidRPr="00D6124A">
        <w:rPr>
          <w:bCs/>
          <w:sz w:val="28"/>
          <w:szCs w:val="28"/>
        </w:rPr>
        <w:t xml:space="preserve"> запрашивает:</w:t>
      </w:r>
    </w:p>
    <w:p w:rsidR="003931A6" w:rsidRPr="000531D0" w:rsidRDefault="003931A6" w:rsidP="003931A6">
      <w:pPr>
        <w:autoSpaceDE w:val="0"/>
        <w:ind w:firstLine="709"/>
        <w:jc w:val="both"/>
        <w:rPr>
          <w:sz w:val="28"/>
          <w:szCs w:val="28"/>
        </w:rPr>
      </w:pPr>
      <w:r w:rsidRPr="00AD131F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федеральном органе исполнительной власти, осуществляющем государственный кадастровый учет и государственную регистрацию прав </w:t>
      </w:r>
      <w:r>
        <w:rPr>
          <w:sz w:val="28"/>
          <w:szCs w:val="28"/>
        </w:rPr>
        <w:t>-</w:t>
      </w:r>
      <w:r w:rsidRPr="008C340A">
        <w:rPr>
          <w:bCs/>
          <w:sz w:val="28"/>
          <w:szCs w:val="28"/>
        </w:rPr>
        <w:t xml:space="preserve"> </w:t>
      </w:r>
      <w:r w:rsidRPr="008C340A">
        <w:rPr>
          <w:sz w:val="28"/>
          <w:szCs w:val="28"/>
        </w:rPr>
        <w:t xml:space="preserve">выписку из ЕГРН о </w:t>
      </w:r>
      <w:r>
        <w:rPr>
          <w:sz w:val="28"/>
          <w:szCs w:val="28"/>
        </w:rPr>
        <w:t>жилом</w:t>
      </w:r>
      <w:r w:rsidRPr="000531D0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и</w:t>
      </w:r>
      <w:r w:rsidRPr="000531D0">
        <w:rPr>
          <w:sz w:val="28"/>
          <w:szCs w:val="28"/>
        </w:rPr>
        <w:t>;</w:t>
      </w:r>
    </w:p>
    <w:p w:rsidR="003931A6" w:rsidRPr="000531D0" w:rsidRDefault="003931A6" w:rsidP="003931A6">
      <w:pPr>
        <w:autoSpaceDE w:val="0"/>
        <w:ind w:firstLine="709"/>
        <w:jc w:val="both"/>
        <w:rPr>
          <w:sz w:val="28"/>
          <w:szCs w:val="28"/>
        </w:rPr>
      </w:pPr>
      <w:r w:rsidRPr="000531D0">
        <w:rPr>
          <w:sz w:val="28"/>
          <w:szCs w:val="28"/>
        </w:rPr>
        <w:t>в МУП «Белокалитвинское БТИ» или ином государственном или муниципальном БТИ, указанном заявителем – технический план (технический паспорт) жилого помещения;</w:t>
      </w:r>
    </w:p>
    <w:p w:rsidR="003931A6" w:rsidRPr="000531D0" w:rsidRDefault="003931A6" w:rsidP="003931A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0531D0">
        <w:rPr>
          <w:sz w:val="28"/>
          <w:szCs w:val="28"/>
        </w:rPr>
        <w:t>в МУП «Белокалитвинское БТИ» или ином государственном или муниципальном БТИ, указанном заявителем - справку о собственниках, запретах и арестах;</w:t>
      </w:r>
    </w:p>
    <w:p w:rsidR="003931A6" w:rsidRPr="000531D0" w:rsidRDefault="003931A6" w:rsidP="003931A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0531D0">
        <w:rPr>
          <w:sz w:val="28"/>
          <w:szCs w:val="28"/>
        </w:rPr>
        <w:t>в МУП «ЕРКЦ» или иных государственных или муниципальных учреждениях, организациях, осуществляющих учет граждан по месту жительства, указанных заявителем - поквартирную карточку (копию), заверенную уполномоченным органом или</w:t>
      </w:r>
      <w:r w:rsidRPr="000531D0">
        <w:rPr>
          <w:b/>
          <w:sz w:val="28"/>
          <w:szCs w:val="28"/>
        </w:rPr>
        <w:t xml:space="preserve"> </w:t>
      </w:r>
      <w:r w:rsidRPr="000531D0">
        <w:rPr>
          <w:sz w:val="28"/>
          <w:szCs w:val="28"/>
        </w:rPr>
        <w:t>выписку из лицевого счета;</w:t>
      </w:r>
    </w:p>
    <w:p w:rsidR="003931A6" w:rsidRPr="000531D0" w:rsidRDefault="003931A6" w:rsidP="003931A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0531D0">
        <w:rPr>
          <w:sz w:val="28"/>
          <w:szCs w:val="28"/>
        </w:rPr>
        <w:t>в структурном подразделении территориального органа ФМС - справку о зарегистрированных лицах.</w:t>
      </w:r>
      <w:r>
        <w:rPr>
          <w:sz w:val="28"/>
          <w:szCs w:val="28"/>
        </w:rPr>
        <w:t>».</w:t>
      </w:r>
    </w:p>
    <w:p w:rsidR="003931A6" w:rsidRDefault="003931A6" w:rsidP="003931A6">
      <w:pPr>
        <w:pStyle w:val="31"/>
        <w:suppressAutoHyphens w:val="0"/>
        <w:spacing w:line="228" w:lineRule="auto"/>
        <w:ind w:firstLine="709"/>
        <w:rPr>
          <w:sz w:val="28"/>
          <w:szCs w:val="28"/>
        </w:rPr>
      </w:pPr>
      <w:r w:rsidRPr="003A5008">
        <w:rPr>
          <w:color w:val="auto"/>
          <w:sz w:val="28"/>
          <w:szCs w:val="28"/>
        </w:rPr>
        <w:t>1.</w:t>
      </w:r>
      <w:r>
        <w:rPr>
          <w:color w:val="auto"/>
          <w:sz w:val="28"/>
          <w:szCs w:val="28"/>
        </w:rPr>
        <w:t>6</w:t>
      </w:r>
      <w:r w:rsidRPr="003A5008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В п</w:t>
      </w:r>
      <w:r w:rsidRPr="008B5434">
        <w:rPr>
          <w:color w:val="auto"/>
          <w:sz w:val="28"/>
          <w:szCs w:val="28"/>
        </w:rPr>
        <w:t>ункт</w:t>
      </w:r>
      <w:r>
        <w:rPr>
          <w:color w:val="auto"/>
          <w:sz w:val="28"/>
          <w:szCs w:val="28"/>
        </w:rPr>
        <w:t>е</w:t>
      </w:r>
      <w:r w:rsidRPr="008B543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9 </w:t>
      </w:r>
      <w:r w:rsidRPr="008B5434">
        <w:rPr>
          <w:color w:val="auto"/>
          <w:sz w:val="28"/>
          <w:szCs w:val="28"/>
        </w:rPr>
        <w:t>раздела 2 исключить слова: «</w:t>
      </w:r>
      <w:r w:rsidRPr="008B5434">
        <w:rPr>
          <w:sz w:val="28"/>
          <w:szCs w:val="28"/>
        </w:rPr>
        <w:t>В случаях, предусмотренных федеральными законами, универсальная электронная</w:t>
      </w:r>
      <w:r w:rsidRPr="005D1A6C">
        <w:rPr>
          <w:sz w:val="28"/>
          <w:szCs w:val="28"/>
        </w:rPr>
        <w:t xml:space="preserve">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</w:t>
      </w:r>
      <w:r>
        <w:rPr>
          <w:sz w:val="28"/>
          <w:szCs w:val="28"/>
        </w:rPr>
        <w:t>.»</w:t>
      </w:r>
      <w:r w:rsidRPr="005D1A6C">
        <w:rPr>
          <w:sz w:val="28"/>
          <w:szCs w:val="28"/>
        </w:rPr>
        <w:t>.</w:t>
      </w:r>
    </w:p>
    <w:p w:rsidR="003931A6" w:rsidRPr="00C95874" w:rsidRDefault="003931A6" w:rsidP="003931A6">
      <w:pPr>
        <w:pStyle w:val="31"/>
        <w:suppressAutoHyphens w:val="0"/>
        <w:spacing w:line="228" w:lineRule="auto"/>
        <w:ind w:firstLine="709"/>
        <w:rPr>
          <w:sz w:val="28"/>
          <w:szCs w:val="28"/>
        </w:rPr>
      </w:pPr>
      <w:r w:rsidRPr="00C95874">
        <w:rPr>
          <w:sz w:val="28"/>
          <w:szCs w:val="28"/>
        </w:rPr>
        <w:t>1.7.</w:t>
      </w:r>
      <w:r>
        <w:rPr>
          <w:sz w:val="28"/>
          <w:szCs w:val="28"/>
        </w:rPr>
        <w:t xml:space="preserve"> П</w:t>
      </w:r>
      <w:r w:rsidRPr="00C95874">
        <w:rPr>
          <w:sz w:val="28"/>
          <w:szCs w:val="28"/>
        </w:rPr>
        <w:t>одпункт 2 пункта 2.1 раздела 3 изложить в следующей редакции:</w:t>
      </w:r>
    </w:p>
    <w:p w:rsidR="003931A6" w:rsidRPr="000531D0" w:rsidRDefault="003931A6" w:rsidP="003931A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531D0">
        <w:rPr>
          <w:sz w:val="28"/>
          <w:szCs w:val="28"/>
        </w:rPr>
        <w:t>2) выполнение ответственным исполнителем, осуществляющим прием заявления с пакетом документов, мероприятий по получению:</w:t>
      </w:r>
    </w:p>
    <w:p w:rsidR="003931A6" w:rsidRPr="00303EA3" w:rsidRDefault="003931A6" w:rsidP="003931A6">
      <w:pPr>
        <w:autoSpaceDE w:val="0"/>
        <w:ind w:firstLine="709"/>
        <w:jc w:val="both"/>
        <w:rPr>
          <w:sz w:val="28"/>
          <w:szCs w:val="28"/>
        </w:rPr>
      </w:pPr>
      <w:r w:rsidRPr="00AD131F">
        <w:rPr>
          <w:bCs/>
          <w:sz w:val="28"/>
          <w:szCs w:val="28"/>
        </w:rPr>
        <w:lastRenderedPageBreak/>
        <w:t xml:space="preserve">в </w:t>
      </w:r>
      <w:r>
        <w:rPr>
          <w:bCs/>
          <w:sz w:val="28"/>
          <w:szCs w:val="28"/>
        </w:rPr>
        <w:t xml:space="preserve">федеральном органе исполнительной власти, осуществляющем государственный кадастровый учет и государственную регистрацию прав </w:t>
      </w:r>
      <w:r w:rsidRPr="00303EA3">
        <w:rPr>
          <w:sz w:val="28"/>
          <w:szCs w:val="28"/>
        </w:rPr>
        <w:t>выписки из ЕГРН о жилом помещении;</w:t>
      </w:r>
    </w:p>
    <w:p w:rsidR="003931A6" w:rsidRPr="000531D0" w:rsidRDefault="003931A6" w:rsidP="003931A6">
      <w:pPr>
        <w:autoSpaceDE w:val="0"/>
        <w:ind w:firstLine="709"/>
        <w:jc w:val="both"/>
        <w:rPr>
          <w:sz w:val="28"/>
          <w:szCs w:val="28"/>
        </w:rPr>
      </w:pPr>
      <w:r w:rsidRPr="000531D0">
        <w:rPr>
          <w:sz w:val="28"/>
          <w:szCs w:val="28"/>
        </w:rPr>
        <w:t>в МУП «Белокалитвинское БТИ» или ином государственном или муниципальном БТИ, указанном заявителем</w:t>
      </w:r>
      <w:r>
        <w:rPr>
          <w:sz w:val="28"/>
          <w:szCs w:val="28"/>
        </w:rPr>
        <w:t>-</w:t>
      </w:r>
      <w:r w:rsidRPr="000531D0">
        <w:rPr>
          <w:sz w:val="28"/>
          <w:szCs w:val="28"/>
        </w:rPr>
        <w:t xml:space="preserve"> технического плана (технического паспорта) жилого помещения;</w:t>
      </w:r>
    </w:p>
    <w:p w:rsidR="003931A6" w:rsidRPr="000531D0" w:rsidRDefault="003931A6" w:rsidP="003931A6">
      <w:pPr>
        <w:autoSpaceDE w:val="0"/>
        <w:ind w:firstLine="709"/>
        <w:jc w:val="both"/>
        <w:rPr>
          <w:sz w:val="28"/>
          <w:szCs w:val="28"/>
        </w:rPr>
      </w:pPr>
      <w:r w:rsidRPr="000531D0">
        <w:rPr>
          <w:sz w:val="28"/>
          <w:szCs w:val="28"/>
        </w:rPr>
        <w:t>в МУП «Белокалитвинское БТИ» или ином государственном или муниципальном БТИ, указанном</w:t>
      </w:r>
      <w:r>
        <w:rPr>
          <w:sz w:val="28"/>
          <w:szCs w:val="28"/>
        </w:rPr>
        <w:t xml:space="preserve"> заявителем </w:t>
      </w:r>
      <w:r w:rsidRPr="000531D0">
        <w:rPr>
          <w:sz w:val="28"/>
          <w:szCs w:val="28"/>
        </w:rPr>
        <w:t>-  справки о собственниках, запретах и арестах;</w:t>
      </w:r>
    </w:p>
    <w:p w:rsidR="003931A6" w:rsidRPr="000531D0" w:rsidRDefault="003931A6" w:rsidP="003931A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0531D0">
        <w:rPr>
          <w:sz w:val="28"/>
          <w:szCs w:val="28"/>
        </w:rPr>
        <w:t>в МУП «ЕРКЦ» или иных государственных или муниципальных учреждениях, организациях, осуществляющих учет граждан по месту жительства, указанных заявителем - поквартирной карточки (копии), заверенной уполномоченным органом или</w:t>
      </w:r>
      <w:r w:rsidRPr="000531D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выписки из лицевого счета;</w:t>
      </w:r>
    </w:p>
    <w:p w:rsidR="003931A6" w:rsidRPr="000531D0" w:rsidRDefault="003931A6" w:rsidP="003931A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0531D0">
        <w:rPr>
          <w:sz w:val="28"/>
          <w:szCs w:val="28"/>
        </w:rPr>
        <w:t>в структурном подразделении территориального органа ФМС - справки о зарегистрированных лицах.</w:t>
      </w:r>
    </w:p>
    <w:p w:rsidR="003931A6" w:rsidRPr="000531D0" w:rsidRDefault="003931A6" w:rsidP="003931A6">
      <w:pPr>
        <w:autoSpaceDE w:val="0"/>
        <w:ind w:firstLine="709"/>
        <w:jc w:val="both"/>
        <w:rPr>
          <w:sz w:val="28"/>
          <w:szCs w:val="28"/>
        </w:rPr>
      </w:pPr>
      <w:r w:rsidRPr="000531D0">
        <w:rPr>
          <w:bCs/>
          <w:sz w:val="28"/>
          <w:szCs w:val="28"/>
        </w:rPr>
        <w:t xml:space="preserve">Срок выполнения действий по административной процедуре по настоящему подпункту </w:t>
      </w:r>
      <w:r w:rsidRPr="000531D0">
        <w:rPr>
          <w:sz w:val="28"/>
          <w:szCs w:val="28"/>
        </w:rPr>
        <w:t>- в течение пяти рабочих дней, следующи</w:t>
      </w:r>
      <w:r>
        <w:rPr>
          <w:sz w:val="28"/>
          <w:szCs w:val="28"/>
        </w:rPr>
        <w:t>х за днем регистрации заявления.».</w:t>
      </w:r>
    </w:p>
    <w:p w:rsidR="003931A6" w:rsidRDefault="003931A6" w:rsidP="003931A6">
      <w:pPr>
        <w:pStyle w:val="31"/>
        <w:suppressAutoHyphens w:val="0"/>
        <w:spacing w:line="228" w:lineRule="auto"/>
        <w:ind w:firstLine="709"/>
        <w:rPr>
          <w:i/>
          <w:sz w:val="26"/>
          <w:szCs w:val="26"/>
          <w:lang w:eastAsia="ru-RU"/>
        </w:rPr>
      </w:pPr>
      <w:r w:rsidRPr="007D2DE1">
        <w:rPr>
          <w:sz w:val="28"/>
          <w:szCs w:val="28"/>
        </w:rPr>
        <w:t>2.</w:t>
      </w:r>
      <w:r>
        <w:rPr>
          <w:sz w:val="26"/>
          <w:szCs w:val="26"/>
        </w:rPr>
        <w:t xml:space="preserve">  </w:t>
      </w:r>
      <w:r>
        <w:rPr>
          <w:bCs/>
          <w:sz w:val="28"/>
          <w:szCs w:val="28"/>
        </w:rPr>
        <w:t>Постановление вступает в силу после его официального опубликования.</w:t>
      </w:r>
    </w:p>
    <w:p w:rsidR="003931A6" w:rsidRPr="0064392B" w:rsidRDefault="003931A6" w:rsidP="003931A6">
      <w:pPr>
        <w:pStyle w:val="22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4392B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первого заместителя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Белокалитвинского</w:t>
      </w:r>
      <w:r w:rsidRPr="0064392B">
        <w:rPr>
          <w:rFonts w:ascii="Times New Roman" w:hAnsi="Times New Roman" w:cs="Times New Roman"/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Устимен</w:t>
      </w:r>
      <w:r>
        <w:rPr>
          <w:rFonts w:ascii="Times New Roman" w:hAnsi="Times New Roman" w:cs="Times New Roman"/>
          <w:sz w:val="28"/>
          <w:szCs w:val="28"/>
        </w:rPr>
        <w:t>ко.</w:t>
      </w:r>
      <w:r w:rsidRPr="00643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347505" w:rsidRDefault="00347505" w:rsidP="00347505">
      <w:pPr>
        <w:rPr>
          <w:sz w:val="28"/>
        </w:rPr>
      </w:pPr>
      <w:r>
        <w:rPr>
          <w:sz w:val="28"/>
        </w:rPr>
        <w:t>Верно:</w:t>
      </w:r>
    </w:p>
    <w:p w:rsidR="00347505" w:rsidRDefault="00347505" w:rsidP="00347505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1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695" w:rsidRDefault="009E1695">
      <w:r>
        <w:separator/>
      </w:r>
    </w:p>
  </w:endnote>
  <w:endnote w:type="continuationSeparator" w:id="0">
    <w:p w:rsidR="009E1695" w:rsidRDefault="009E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47505" w:rsidRPr="0034750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47505">
      <w:rPr>
        <w:noProof/>
        <w:sz w:val="14"/>
        <w:lang w:val="en-US"/>
      </w:rPr>
      <w:t>G</w:t>
    </w:r>
    <w:r w:rsidR="00347505" w:rsidRPr="00347505">
      <w:rPr>
        <w:noProof/>
        <w:sz w:val="14"/>
      </w:rPr>
      <w:t>:\Мои документы\Постановления\изм_633-приват.</w:t>
    </w:r>
    <w:r w:rsidR="0034750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30252" w:rsidRPr="00330252">
      <w:rPr>
        <w:noProof/>
        <w:sz w:val="14"/>
      </w:rPr>
      <w:t>3/30/2017 5:47:00</w:t>
    </w:r>
    <w:r w:rsidR="0033025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347505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330252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30252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695" w:rsidRDefault="009E1695">
      <w:r>
        <w:separator/>
      </w:r>
    </w:p>
  </w:footnote>
  <w:footnote w:type="continuationSeparator" w:id="0">
    <w:p w:rsidR="009E1695" w:rsidRDefault="009E1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4B78A2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4A8B29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21682C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7B04FB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FC244F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9D2AE2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4128CA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AA90A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000D01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6136D5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F66DFD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B9C6A9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864C81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9AE9EE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B3CC34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9F26DF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94CEC0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E24486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A6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46108"/>
    <w:rsid w:val="002D4093"/>
    <w:rsid w:val="00320F99"/>
    <w:rsid w:val="00326F6E"/>
    <w:rsid w:val="00330252"/>
    <w:rsid w:val="00346A95"/>
    <w:rsid w:val="00347505"/>
    <w:rsid w:val="0037568B"/>
    <w:rsid w:val="003931A6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E1695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38AAE-7A07-4FF5-A5C8-C5BFC001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uiPriority w:val="99"/>
    <w:rsid w:val="003931A6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qFormat/>
    <w:rsid w:val="003931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31">
    <w:name w:val="Основной текст с отступом 31"/>
    <w:basedOn w:val="a"/>
    <w:rsid w:val="003931A6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styleId="a6">
    <w:name w:val="Hyperlink"/>
    <w:basedOn w:val="a0"/>
    <w:uiPriority w:val="99"/>
    <w:unhideWhenUsed/>
    <w:rsid w:val="003931A6"/>
    <w:rPr>
      <w:color w:val="0000FF"/>
      <w:u w:val="single"/>
    </w:rPr>
  </w:style>
  <w:style w:type="paragraph" w:customStyle="1" w:styleId="TableParagraph">
    <w:name w:val="Table Paragraph"/>
    <w:basedOn w:val="a"/>
    <w:rsid w:val="003931A6"/>
    <w:pPr>
      <w:widowControl w:val="0"/>
      <w:ind w:left="21"/>
    </w:pPr>
    <w:rPr>
      <w:sz w:val="22"/>
      <w:szCs w:val="22"/>
      <w:lang w:val="en-US" w:eastAsia="en-US"/>
    </w:rPr>
  </w:style>
  <w:style w:type="paragraph" w:styleId="a7">
    <w:name w:val="Balloon Text"/>
    <w:basedOn w:val="a"/>
    <w:link w:val="a8"/>
    <w:rsid w:val="0034750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347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litva-la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k.mfc6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61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2017-03-30T14:47:00Z</cp:lastPrinted>
  <dcterms:created xsi:type="dcterms:W3CDTF">2017-03-30T14:45:00Z</dcterms:created>
  <dcterms:modified xsi:type="dcterms:W3CDTF">2017-04-19T07:40:00Z</dcterms:modified>
</cp:coreProperties>
</file>