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31C3" w14:textId="0F0FBAE2" w:rsidR="00426CAE" w:rsidRPr="00941E5C" w:rsidRDefault="00197454" w:rsidP="00426CAE">
      <w:pPr>
        <w:jc w:val="right"/>
        <w:rPr>
          <w:sz w:val="28"/>
          <w:szCs w:val="28"/>
          <w:u w:val="single"/>
        </w:rPr>
      </w:pPr>
      <w:r w:rsidRPr="00941E5C">
        <w:rPr>
          <w:noProof/>
          <w:u w:val="single"/>
        </w:rPr>
        <w:drawing>
          <wp:anchor distT="0" distB="0" distL="114935" distR="114935" simplePos="0" relativeHeight="251657728" behindDoc="0" locked="0" layoutInCell="1" allowOverlap="1" wp14:anchorId="0BD65CD6" wp14:editId="05973E22">
            <wp:simplePos x="0" y="0"/>
            <wp:positionH relativeFrom="margin">
              <wp:align>center</wp:align>
            </wp:positionH>
            <wp:positionV relativeFrom="paragraph">
              <wp:posOffset>-330835</wp:posOffset>
            </wp:positionV>
            <wp:extent cx="547370" cy="718820"/>
            <wp:effectExtent l="0" t="0" r="5080" b="508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8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53AC0" w14:textId="77777777" w:rsidR="00BF2281" w:rsidRDefault="00BF2281" w:rsidP="00426CAE">
      <w:pPr>
        <w:jc w:val="center"/>
        <w:rPr>
          <w:b/>
          <w:sz w:val="32"/>
          <w:szCs w:val="32"/>
        </w:rPr>
      </w:pPr>
    </w:p>
    <w:p w14:paraId="199FEF44" w14:textId="268C0FC2" w:rsidR="00426CAE" w:rsidRPr="00E50278" w:rsidRDefault="00426CAE" w:rsidP="00426CAE">
      <w:pPr>
        <w:jc w:val="center"/>
        <w:rPr>
          <w:b/>
          <w:sz w:val="32"/>
          <w:szCs w:val="32"/>
        </w:rPr>
      </w:pPr>
      <w:r w:rsidRPr="00E50278">
        <w:rPr>
          <w:b/>
          <w:sz w:val="32"/>
          <w:szCs w:val="32"/>
        </w:rPr>
        <w:t>РОСТОВСКАЯ ОБЛАСТЬ</w:t>
      </w:r>
    </w:p>
    <w:p w14:paraId="27AACCFC" w14:textId="77777777" w:rsidR="00426CAE" w:rsidRPr="00E50278" w:rsidRDefault="00426CAE" w:rsidP="00426CAE">
      <w:pPr>
        <w:jc w:val="center"/>
        <w:rPr>
          <w:b/>
          <w:sz w:val="32"/>
          <w:szCs w:val="32"/>
        </w:rPr>
      </w:pPr>
      <w:r w:rsidRPr="00E50278">
        <w:rPr>
          <w:b/>
          <w:sz w:val="32"/>
          <w:szCs w:val="32"/>
        </w:rPr>
        <w:t>СОБРАНИЕ ДЕПУТАТОВ БЕЛОКАЛИТВИНСКОГО РАЙОНА</w:t>
      </w:r>
    </w:p>
    <w:p w14:paraId="5E86ABBF" w14:textId="77777777" w:rsidR="00426CAE" w:rsidRPr="00E50278" w:rsidRDefault="00426CAE" w:rsidP="00426CAE">
      <w:pPr>
        <w:jc w:val="center"/>
        <w:rPr>
          <w:sz w:val="28"/>
          <w:szCs w:val="28"/>
        </w:rPr>
      </w:pPr>
    </w:p>
    <w:p w14:paraId="6F77B42C" w14:textId="77777777" w:rsidR="00426CAE" w:rsidRPr="00E50278" w:rsidRDefault="00426CAE" w:rsidP="00426CAE">
      <w:pPr>
        <w:ind w:firstLine="709"/>
        <w:jc w:val="center"/>
        <w:rPr>
          <w:b/>
          <w:sz w:val="36"/>
          <w:szCs w:val="36"/>
        </w:rPr>
      </w:pPr>
      <w:r w:rsidRPr="00E50278">
        <w:rPr>
          <w:b/>
          <w:spacing w:val="80"/>
          <w:sz w:val="36"/>
          <w:szCs w:val="36"/>
        </w:rPr>
        <w:t>РЕШЕНИ</w:t>
      </w:r>
      <w:r w:rsidRPr="00E50278">
        <w:rPr>
          <w:b/>
          <w:sz w:val="36"/>
          <w:szCs w:val="36"/>
        </w:rPr>
        <w:t>Е</w:t>
      </w:r>
    </w:p>
    <w:tbl>
      <w:tblPr>
        <w:tblpPr w:leftFromText="180" w:rightFromText="180" w:vertAnchor="text" w:horzAnchor="margin" w:tblpXSpec="right" w:tblpY="405"/>
        <w:tblW w:w="0" w:type="auto"/>
        <w:tblLook w:val="04A0" w:firstRow="1" w:lastRow="0" w:firstColumn="1" w:lastColumn="0" w:noHBand="0" w:noVBand="1"/>
      </w:tblPr>
      <w:tblGrid>
        <w:gridCol w:w="3212"/>
        <w:gridCol w:w="3195"/>
        <w:gridCol w:w="3232"/>
      </w:tblGrid>
      <w:tr w:rsidR="00426CAE" w:rsidRPr="00E50278" w14:paraId="6A172293" w14:textId="77777777" w:rsidTr="002D7AF7">
        <w:tc>
          <w:tcPr>
            <w:tcW w:w="3379" w:type="dxa"/>
          </w:tcPr>
          <w:p w14:paraId="5E47EA81" w14:textId="5E20042B" w:rsidR="00426CAE" w:rsidRPr="00E50278" w:rsidRDefault="00BF2281" w:rsidP="00426CAE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31</w:t>
            </w:r>
            <w:r w:rsidR="00324F90">
              <w:rPr>
                <w:sz w:val="28"/>
                <w:szCs w:val="28"/>
              </w:rPr>
              <w:t xml:space="preserve"> марта 2026</w:t>
            </w:r>
            <w:r w:rsidR="00426CAE" w:rsidRPr="00E5027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80" w:type="dxa"/>
          </w:tcPr>
          <w:p w14:paraId="07FC2DB5" w14:textId="7300FF09" w:rsidR="00426CAE" w:rsidRPr="00E50278" w:rsidRDefault="00426CAE" w:rsidP="00ED785D">
            <w:pPr>
              <w:jc w:val="center"/>
              <w:rPr>
                <w:sz w:val="36"/>
                <w:szCs w:val="36"/>
              </w:rPr>
            </w:pPr>
            <w:r w:rsidRPr="00E50278">
              <w:rPr>
                <w:sz w:val="28"/>
                <w:szCs w:val="28"/>
              </w:rPr>
              <w:t xml:space="preserve">№ </w:t>
            </w:r>
            <w:r w:rsidR="00BF2281">
              <w:rPr>
                <w:sz w:val="28"/>
                <w:szCs w:val="28"/>
              </w:rPr>
              <w:t>279</w:t>
            </w:r>
          </w:p>
        </w:tc>
        <w:tc>
          <w:tcPr>
            <w:tcW w:w="3380" w:type="dxa"/>
          </w:tcPr>
          <w:p w14:paraId="7072403C" w14:textId="77777777" w:rsidR="00426CAE" w:rsidRPr="00E50278" w:rsidRDefault="00426CAE" w:rsidP="002D7AF7">
            <w:pPr>
              <w:jc w:val="right"/>
              <w:rPr>
                <w:sz w:val="36"/>
                <w:szCs w:val="36"/>
              </w:rPr>
            </w:pPr>
            <w:r w:rsidRPr="00E50278">
              <w:rPr>
                <w:sz w:val="28"/>
                <w:szCs w:val="28"/>
              </w:rPr>
              <w:t>г. Белая Калитва</w:t>
            </w:r>
          </w:p>
        </w:tc>
      </w:tr>
    </w:tbl>
    <w:p w14:paraId="14964715" w14:textId="77777777" w:rsidR="00B4469B" w:rsidRDefault="00B4469B" w:rsidP="002A06AB">
      <w:pPr>
        <w:pStyle w:val="af0"/>
        <w:rPr>
          <w:szCs w:val="28"/>
        </w:rPr>
      </w:pPr>
    </w:p>
    <w:p w14:paraId="6431B6C3" w14:textId="77777777" w:rsidR="00426CAE" w:rsidRDefault="00426CAE" w:rsidP="002A06AB">
      <w:pPr>
        <w:pStyle w:val="af0"/>
        <w:rPr>
          <w:szCs w:val="28"/>
        </w:rPr>
      </w:pPr>
    </w:p>
    <w:p w14:paraId="1FEB2946" w14:textId="77777777" w:rsidR="00324F90" w:rsidRDefault="00324F90" w:rsidP="00324F90">
      <w:pPr>
        <w:ind w:firstLine="540"/>
        <w:jc w:val="center"/>
        <w:outlineLvl w:val="0"/>
        <w:rPr>
          <w:b/>
          <w:bCs/>
          <w:sz w:val="28"/>
          <w:szCs w:val="28"/>
        </w:rPr>
      </w:pPr>
      <w:r w:rsidRPr="00324F90">
        <w:rPr>
          <w:b/>
          <w:bCs/>
          <w:sz w:val="28"/>
          <w:szCs w:val="28"/>
        </w:rPr>
        <w:t>Об утверждении Порядка принятия решения</w:t>
      </w:r>
    </w:p>
    <w:p w14:paraId="647426AD" w14:textId="1C19AC14" w:rsidR="00324F90" w:rsidRPr="00324F90" w:rsidRDefault="00324F90" w:rsidP="00324F90">
      <w:pPr>
        <w:ind w:firstLine="540"/>
        <w:jc w:val="center"/>
        <w:outlineLvl w:val="0"/>
        <w:rPr>
          <w:b/>
          <w:bCs/>
          <w:sz w:val="28"/>
          <w:szCs w:val="28"/>
        </w:rPr>
      </w:pPr>
      <w:r w:rsidRPr="00324F90">
        <w:rPr>
          <w:b/>
          <w:bCs/>
          <w:sz w:val="28"/>
          <w:szCs w:val="28"/>
        </w:rPr>
        <w:t xml:space="preserve">о применении мер ответственности к депутату Собрания депутатов </w:t>
      </w:r>
      <w:r>
        <w:rPr>
          <w:b/>
          <w:bCs/>
          <w:sz w:val="28"/>
          <w:szCs w:val="28"/>
        </w:rPr>
        <w:t>Белокалитвинского района</w:t>
      </w:r>
      <w:r w:rsidRPr="00324F90">
        <w:rPr>
          <w:b/>
          <w:bCs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609853D9" w14:textId="77777777" w:rsidR="002A06AB" w:rsidRPr="007932D6" w:rsidRDefault="002A06AB" w:rsidP="00600E7D">
      <w:pPr>
        <w:widowControl w:val="0"/>
        <w:rPr>
          <w:color w:val="000000"/>
          <w:sz w:val="28"/>
          <w:szCs w:val="28"/>
        </w:rPr>
      </w:pPr>
    </w:p>
    <w:p w14:paraId="4ED58A9E" w14:textId="10071C46" w:rsidR="00426CAE" w:rsidRDefault="00324F90" w:rsidP="00F73668">
      <w:pPr>
        <w:overflowPunct/>
        <w:ind w:firstLine="708"/>
        <w:jc w:val="both"/>
        <w:textAlignment w:val="auto"/>
        <w:rPr>
          <w:bCs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Федеральными законами от 20</w:t>
      </w:r>
      <w:r>
        <w:rPr>
          <w:sz w:val="28"/>
          <w:szCs w:val="28"/>
        </w:rPr>
        <w:t xml:space="preserve"> марта </w:t>
      </w:r>
      <w:r w:rsidRPr="00517DFD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517DFD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 и </w:t>
      </w:r>
      <w:r w:rsidRPr="00517DFD">
        <w:rPr>
          <w:rFonts w:eastAsia="Calibri"/>
          <w:sz w:val="28"/>
          <w:szCs w:val="28"/>
        </w:rPr>
        <w:t>от 25</w:t>
      </w:r>
      <w:r>
        <w:rPr>
          <w:rFonts w:eastAsia="Calibri"/>
          <w:sz w:val="28"/>
          <w:szCs w:val="28"/>
        </w:rPr>
        <w:t xml:space="preserve"> декабря </w:t>
      </w:r>
      <w:r w:rsidRPr="00517DFD">
        <w:rPr>
          <w:rFonts w:eastAsia="Calibri"/>
          <w:sz w:val="28"/>
          <w:szCs w:val="28"/>
        </w:rPr>
        <w:t>2008</w:t>
      </w:r>
      <w:r>
        <w:rPr>
          <w:rFonts w:eastAsia="Calibri"/>
          <w:sz w:val="28"/>
          <w:szCs w:val="28"/>
        </w:rPr>
        <w:t xml:space="preserve"> года</w:t>
      </w:r>
      <w:r w:rsidRPr="00517DFD">
        <w:rPr>
          <w:rFonts w:eastAsia="Calibri"/>
          <w:sz w:val="28"/>
          <w:szCs w:val="28"/>
        </w:rPr>
        <w:t xml:space="preserve">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</w:t>
      </w:r>
      <w:r>
        <w:rPr>
          <w:bCs/>
          <w:sz w:val="28"/>
          <w:szCs w:val="28"/>
        </w:rPr>
        <w:t xml:space="preserve"> мая </w:t>
      </w:r>
      <w:r w:rsidRPr="00517DFD">
        <w:rPr>
          <w:bCs/>
          <w:sz w:val="28"/>
          <w:szCs w:val="28"/>
        </w:rPr>
        <w:t>2009</w:t>
      </w:r>
      <w:r>
        <w:rPr>
          <w:bCs/>
          <w:sz w:val="28"/>
          <w:szCs w:val="28"/>
        </w:rPr>
        <w:t xml:space="preserve"> года</w:t>
      </w:r>
      <w:r w:rsidRPr="00517DFD">
        <w:rPr>
          <w:bCs/>
          <w:sz w:val="28"/>
          <w:szCs w:val="28"/>
        </w:rPr>
        <w:t xml:space="preserve"> № 218-ЗС</w:t>
      </w:r>
      <w:r>
        <w:rPr>
          <w:bCs/>
          <w:sz w:val="28"/>
          <w:szCs w:val="28"/>
        </w:rPr>
        <w:br/>
      </w:r>
      <w:r w:rsidRPr="00517DFD">
        <w:rPr>
          <w:bCs/>
          <w:sz w:val="28"/>
          <w:szCs w:val="28"/>
        </w:rPr>
        <w:t>«О противодействии коррупции в Ростовской области»</w:t>
      </w:r>
    </w:p>
    <w:p w14:paraId="7133A09E" w14:textId="77777777" w:rsidR="002A06AB" w:rsidRDefault="002A06AB" w:rsidP="00F73668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154885">
        <w:rPr>
          <w:sz w:val="28"/>
          <w:szCs w:val="28"/>
        </w:rPr>
        <w:t xml:space="preserve">Собрание депутатов </w:t>
      </w:r>
      <w:r w:rsidR="00426CAE">
        <w:rPr>
          <w:sz w:val="28"/>
          <w:szCs w:val="28"/>
        </w:rPr>
        <w:t>Белокалитвинского района</w:t>
      </w:r>
    </w:p>
    <w:p w14:paraId="1B5C34B5" w14:textId="77777777" w:rsidR="00324F90" w:rsidRPr="00F73668" w:rsidRDefault="00324F90" w:rsidP="00F7366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</w:p>
    <w:p w14:paraId="64A5C9B4" w14:textId="77777777" w:rsidR="00600E7D" w:rsidRPr="00426CAE" w:rsidRDefault="00606538" w:rsidP="00606538">
      <w:pPr>
        <w:widowControl w:val="0"/>
        <w:jc w:val="center"/>
        <w:rPr>
          <w:b/>
          <w:color w:val="000000"/>
          <w:sz w:val="32"/>
          <w:szCs w:val="32"/>
        </w:rPr>
      </w:pPr>
      <w:r w:rsidRPr="00426CAE">
        <w:rPr>
          <w:b/>
          <w:color w:val="000000"/>
          <w:spacing w:val="80"/>
          <w:sz w:val="32"/>
          <w:szCs w:val="32"/>
        </w:rPr>
        <w:t>РЕШИЛ</w:t>
      </w:r>
      <w:r w:rsidRPr="00426CAE">
        <w:rPr>
          <w:b/>
          <w:color w:val="000000"/>
          <w:sz w:val="32"/>
          <w:szCs w:val="32"/>
        </w:rPr>
        <w:t>О</w:t>
      </w:r>
      <w:r w:rsidR="00BC7872" w:rsidRPr="00426CAE">
        <w:rPr>
          <w:b/>
          <w:color w:val="000000"/>
          <w:sz w:val="32"/>
          <w:szCs w:val="32"/>
        </w:rPr>
        <w:t>:</w:t>
      </w:r>
    </w:p>
    <w:p w14:paraId="3EE9BE9A" w14:textId="77777777" w:rsidR="00324F90" w:rsidRDefault="00324F90" w:rsidP="00324F90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14:paraId="7B5B0D02" w14:textId="6FFA9E85" w:rsidR="00324F90" w:rsidRPr="00517DFD" w:rsidRDefault="00324F90" w:rsidP="00324F9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Утвердить </w:t>
      </w:r>
      <w:r w:rsidRPr="00517DFD">
        <w:rPr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r>
        <w:rPr>
          <w:sz w:val="28"/>
          <w:szCs w:val="28"/>
        </w:rPr>
        <w:t>Белокалитвинского района</w:t>
      </w:r>
      <w:r w:rsidRPr="00517DFD">
        <w:rPr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517DFD">
        <w:rPr>
          <w:color w:val="000000"/>
          <w:sz w:val="28"/>
          <w:szCs w:val="28"/>
        </w:rPr>
        <w:t>.</w:t>
      </w:r>
    </w:p>
    <w:p w14:paraId="751F4DA2" w14:textId="0844F7AE" w:rsidR="00324F90" w:rsidRDefault="00600E7D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74CFF">
        <w:rPr>
          <w:color w:val="000000"/>
        </w:rPr>
        <w:t xml:space="preserve"> </w:t>
      </w:r>
      <w:r w:rsidR="00324F90">
        <w:rPr>
          <w:color w:val="000000"/>
        </w:rPr>
        <w:t xml:space="preserve">Признать утратившим силу решение Собрания депутатов Белокалитвинского района от </w:t>
      </w:r>
      <w:r w:rsidR="00324F90" w:rsidRPr="00324F90">
        <w:rPr>
          <w:color w:val="000000"/>
        </w:rPr>
        <w:t>24 декабря 2019 года № 362 «Об утверждении Порядка принятия решения о применении мер ответственности к депутату Собрания депутатов Белокалитвинского района, председателю Собрания депутатов – главе Белокалитвинского района,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 w:rsidR="00BF2281">
        <w:rPr>
          <w:color w:val="000000"/>
        </w:rPr>
        <w:t>.</w:t>
      </w:r>
    </w:p>
    <w:p w14:paraId="46690A58" w14:textId="35CFD787" w:rsidR="00600E7D" w:rsidRDefault="00324F90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3. </w:t>
      </w:r>
      <w:r w:rsidR="00574CFF">
        <w:rPr>
          <w:color w:val="000000"/>
        </w:rPr>
        <w:t>Настоящее р</w:t>
      </w:r>
      <w:r w:rsidR="00600E7D">
        <w:rPr>
          <w:color w:val="000000"/>
        </w:rPr>
        <w:t>ешение вступает в силу со дня его официального опубликования.</w:t>
      </w:r>
    </w:p>
    <w:p w14:paraId="46BEAEF4" w14:textId="39CBA6E9" w:rsidR="00F859A6" w:rsidRDefault="00324F90" w:rsidP="00F859A6">
      <w:pPr>
        <w:pStyle w:val="ConsPlusNormal"/>
        <w:spacing w:line="276" w:lineRule="auto"/>
        <w:ind w:firstLine="708"/>
        <w:jc w:val="both"/>
      </w:pPr>
      <w:r>
        <w:t>4</w:t>
      </w:r>
      <w:r w:rsidR="00F859A6" w:rsidRPr="00360B44">
        <w:t>. Контроль за исполнением настоящего решения возложить на</w:t>
      </w:r>
      <w:r w:rsidR="00F859A6">
        <w:t xml:space="preserve"> заместителя председателя Собрания депутатов Белокалитвинского района </w:t>
      </w:r>
      <w:r w:rsidR="00F24DB9">
        <w:t>Быкадорову Л.Л.</w:t>
      </w:r>
      <w:r w:rsidR="00F859A6">
        <w:t xml:space="preserve"> и </w:t>
      </w:r>
      <w:r w:rsidR="00F859A6" w:rsidRPr="00F859A6">
        <w:rPr>
          <w:bCs/>
        </w:rPr>
        <w:t xml:space="preserve">председателя постоянной мандатной комиссии Собрания депутатов Белокалитвинского района </w:t>
      </w:r>
      <w:proofErr w:type="spellStart"/>
      <w:r w:rsidR="00F859A6">
        <w:rPr>
          <w:bCs/>
        </w:rPr>
        <w:t>Безуханич</w:t>
      </w:r>
      <w:proofErr w:type="spellEnd"/>
      <w:r w:rsidR="00F24DB9">
        <w:rPr>
          <w:bCs/>
        </w:rPr>
        <w:t xml:space="preserve"> Г.Г</w:t>
      </w:r>
      <w:r w:rsidR="00F859A6" w:rsidRPr="00360B44">
        <w:t>.</w:t>
      </w:r>
    </w:p>
    <w:p w14:paraId="1C4AB071" w14:textId="77777777" w:rsidR="00426CAE" w:rsidRDefault="00426CAE" w:rsidP="00600E7D">
      <w:pPr>
        <w:pStyle w:val="ConsPlusNormal"/>
        <w:ind w:firstLine="709"/>
        <w:jc w:val="both"/>
        <w:rPr>
          <w:color w:val="000000"/>
        </w:rPr>
      </w:pPr>
    </w:p>
    <w:p w14:paraId="2971D5B3" w14:textId="77777777" w:rsidR="00531D71" w:rsidRDefault="00531D71" w:rsidP="00600E7D">
      <w:pPr>
        <w:pStyle w:val="ConsPlusNormal"/>
        <w:ind w:firstLine="709"/>
        <w:jc w:val="both"/>
        <w:rPr>
          <w:color w:val="000000"/>
        </w:rPr>
      </w:pPr>
    </w:p>
    <w:p w14:paraId="785FA4CE" w14:textId="77777777" w:rsidR="00ED785D" w:rsidRPr="007932D6" w:rsidRDefault="00ED785D" w:rsidP="00600E7D">
      <w:pPr>
        <w:pStyle w:val="ConsPlusNormal"/>
        <w:ind w:firstLine="709"/>
        <w:jc w:val="both"/>
        <w:rPr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600E7D" w:rsidRPr="00DC6017" w14:paraId="6449E54D" w14:textId="77777777" w:rsidTr="00F859A6">
        <w:tc>
          <w:tcPr>
            <w:tcW w:w="5778" w:type="dxa"/>
            <w:hideMark/>
          </w:tcPr>
          <w:p w14:paraId="4831C361" w14:textId="77777777" w:rsidR="003B65DC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</w:p>
          <w:p w14:paraId="0842772A" w14:textId="1D28FAFF" w:rsidR="00247CD4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Собрания депутатов – </w:t>
            </w:r>
          </w:p>
          <w:p w14:paraId="739A6F9C" w14:textId="77777777" w:rsidR="00600E7D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  <w:r w:rsidRPr="00DC6017">
              <w:rPr>
                <w:color w:val="000000"/>
              </w:rPr>
              <w:t xml:space="preserve"> </w:t>
            </w:r>
            <w:r w:rsidR="00426CAE">
              <w:rPr>
                <w:color w:val="000000"/>
              </w:rPr>
              <w:t>Белокалитвинского района</w:t>
            </w:r>
          </w:p>
          <w:p w14:paraId="73361405" w14:textId="77777777" w:rsidR="00F24DB9" w:rsidRDefault="00F24DB9" w:rsidP="00600E7D">
            <w:pPr>
              <w:pStyle w:val="ConsPlusNormal"/>
              <w:jc w:val="both"/>
              <w:rPr>
                <w:color w:val="000000"/>
              </w:rPr>
            </w:pPr>
          </w:p>
          <w:p w14:paraId="78E23157" w14:textId="78D44FFA" w:rsidR="00F24DB9" w:rsidRPr="00DC6017" w:rsidRDefault="00BF2281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31 марта </w:t>
            </w:r>
            <w:r w:rsidR="00F24DB9">
              <w:rPr>
                <w:color w:val="000000"/>
              </w:rPr>
              <w:t>2026 года</w:t>
            </w:r>
          </w:p>
        </w:tc>
        <w:tc>
          <w:tcPr>
            <w:tcW w:w="3969" w:type="dxa"/>
          </w:tcPr>
          <w:p w14:paraId="188BC175" w14:textId="77777777"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7013C809" w14:textId="77777777" w:rsidR="003B65DC" w:rsidRDefault="003B65DC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448959E1" w14:textId="382149AA" w:rsidR="00600E7D" w:rsidRPr="00DC6017" w:rsidRDefault="00F859A6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С.В. Харченко</w:t>
            </w:r>
          </w:p>
        </w:tc>
      </w:tr>
    </w:tbl>
    <w:p w14:paraId="10082419" w14:textId="77777777" w:rsidR="00324F90" w:rsidRDefault="00324F90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2C9D2298" w14:textId="77777777" w:rsidR="003B65DC" w:rsidRPr="00F24DB9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</w:rPr>
      </w:pPr>
    </w:p>
    <w:p w14:paraId="0745E30A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340B7F52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4A1FB634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66A3845B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304BB3DA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1798AAB2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6397E9E5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2D8FA10D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F16DA61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5B8AC327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8C8C566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362EE76C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4902868E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3335448B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39DA1E4C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600A6F73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5C11A783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37CB2829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67269C73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4F3C559A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7C121DD2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0F84DAE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3F52016A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391F422D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6AABA3B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339D5425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0E2B3C9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73CB9A1D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25A80FC9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2E111A92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4F91AAB6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49810BAE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72190623" w14:textId="77777777" w:rsidR="00BF2281" w:rsidRDefault="00BF2281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1EEAFA4" w14:textId="76A9FB42" w:rsidR="00600E7D" w:rsidRPr="00F859A6" w:rsidRDefault="00600E7D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  <w:r w:rsidRPr="00F859A6">
        <w:rPr>
          <w:color w:val="000000"/>
          <w:sz w:val="24"/>
          <w:szCs w:val="24"/>
        </w:rPr>
        <w:lastRenderedPageBreak/>
        <w:t>Приложение</w:t>
      </w:r>
    </w:p>
    <w:p w14:paraId="3CD4D2F0" w14:textId="77777777" w:rsidR="00F859A6" w:rsidRDefault="00600E7D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  <w:r w:rsidRPr="00F859A6">
        <w:rPr>
          <w:color w:val="000000"/>
          <w:sz w:val="24"/>
          <w:szCs w:val="24"/>
        </w:rPr>
        <w:t xml:space="preserve">к решению Собрания депутатов </w:t>
      </w:r>
      <w:r w:rsidR="00426CAE" w:rsidRPr="00F859A6">
        <w:rPr>
          <w:color w:val="000000"/>
          <w:sz w:val="24"/>
          <w:szCs w:val="24"/>
        </w:rPr>
        <w:t>Белокалитвинского района</w:t>
      </w:r>
    </w:p>
    <w:p w14:paraId="4BAD090C" w14:textId="2D8AE3E6" w:rsidR="00600E7D" w:rsidRPr="00F859A6" w:rsidRDefault="00600E7D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  <w:r w:rsidRPr="00F859A6">
        <w:rPr>
          <w:color w:val="000000"/>
          <w:sz w:val="24"/>
          <w:szCs w:val="24"/>
        </w:rPr>
        <w:t xml:space="preserve">от </w:t>
      </w:r>
      <w:r w:rsidR="00BF2281">
        <w:rPr>
          <w:color w:val="000000"/>
          <w:sz w:val="24"/>
          <w:szCs w:val="24"/>
        </w:rPr>
        <w:t>31</w:t>
      </w:r>
      <w:r w:rsidR="00324F90">
        <w:rPr>
          <w:color w:val="000000"/>
          <w:sz w:val="24"/>
          <w:szCs w:val="24"/>
        </w:rPr>
        <w:t xml:space="preserve"> марта 2026</w:t>
      </w:r>
      <w:r w:rsidR="00ED785D">
        <w:rPr>
          <w:color w:val="000000"/>
          <w:sz w:val="24"/>
          <w:szCs w:val="24"/>
        </w:rPr>
        <w:t xml:space="preserve"> года</w:t>
      </w:r>
      <w:r w:rsidRPr="00F859A6">
        <w:rPr>
          <w:color w:val="000000"/>
          <w:sz w:val="24"/>
          <w:szCs w:val="24"/>
        </w:rPr>
        <w:t xml:space="preserve"> №</w:t>
      </w:r>
      <w:r w:rsidR="00ED785D">
        <w:rPr>
          <w:color w:val="000000"/>
          <w:sz w:val="24"/>
          <w:szCs w:val="24"/>
        </w:rPr>
        <w:t xml:space="preserve"> </w:t>
      </w:r>
      <w:r w:rsidR="00BF2281">
        <w:rPr>
          <w:color w:val="000000"/>
          <w:sz w:val="24"/>
          <w:szCs w:val="24"/>
        </w:rPr>
        <w:t>279</w:t>
      </w:r>
    </w:p>
    <w:p w14:paraId="6202ED07" w14:textId="77777777" w:rsidR="00324F90" w:rsidRPr="00324F90" w:rsidRDefault="00F859A6" w:rsidP="00324F90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  <w:r w:rsidRPr="00F859A6">
        <w:rPr>
          <w:color w:val="000000"/>
          <w:sz w:val="24"/>
          <w:szCs w:val="24"/>
        </w:rPr>
        <w:t>«</w:t>
      </w:r>
      <w:r w:rsidR="00324F90" w:rsidRPr="00324F90">
        <w:rPr>
          <w:color w:val="000000"/>
          <w:sz w:val="24"/>
          <w:szCs w:val="24"/>
        </w:rPr>
        <w:t>Об утверждении Порядка принятия решения</w:t>
      </w:r>
    </w:p>
    <w:p w14:paraId="4840E341" w14:textId="254C0587" w:rsidR="00F859A6" w:rsidRPr="00F859A6" w:rsidRDefault="00324F90" w:rsidP="00324F90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  <w:r w:rsidRPr="00324F90">
        <w:rPr>
          <w:color w:val="000000"/>
          <w:sz w:val="24"/>
          <w:szCs w:val="24"/>
        </w:rPr>
        <w:t>о применении мер ответственности к депутату Собрания депутатов Белокалитвинского района,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F859A6" w:rsidRPr="00F859A6">
        <w:rPr>
          <w:color w:val="000000"/>
          <w:sz w:val="24"/>
          <w:szCs w:val="24"/>
        </w:rPr>
        <w:t>»</w:t>
      </w:r>
    </w:p>
    <w:p w14:paraId="7C5B22E8" w14:textId="77777777"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14:paraId="4F570682" w14:textId="77777777"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</w:r>
      <w:r w:rsidRPr="007932D6">
        <w:rPr>
          <w:color w:val="000000"/>
        </w:rPr>
        <w:fldChar w:fldCharType="separate"/>
      </w:r>
      <w:r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14:paraId="3808D1E1" w14:textId="01AB26E3" w:rsidR="00324F90" w:rsidRPr="00517DFD" w:rsidRDefault="00324F90" w:rsidP="00324F90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BD399F">
        <w:rPr>
          <w:color w:val="000000"/>
        </w:rPr>
        <w:t>Белокалитвинского района</w:t>
      </w:r>
      <w:r w:rsidRPr="00517DFD">
        <w:rPr>
          <w:color w:val="000000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456869AC" w14:textId="77777777" w:rsidR="00324F90" w:rsidRPr="00517DFD" w:rsidRDefault="00324F90" w:rsidP="00324F90">
      <w:pPr>
        <w:pStyle w:val="ConsPlusNormal"/>
        <w:jc w:val="center"/>
        <w:rPr>
          <w:color w:val="000000"/>
        </w:rPr>
      </w:pPr>
    </w:p>
    <w:p w14:paraId="51AAC985" w14:textId="1752A6D3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4 статьи 29 Федерального закона </w:t>
      </w:r>
      <w:r w:rsidRPr="00517DFD">
        <w:t>от 20.03.2025 № 33-ФЗ «Об общих принципах организации местного самоуправления в единой системе публичной власти»</w:t>
      </w:r>
      <w:r w:rsidRPr="00517DFD">
        <w:rPr>
          <w:color w:val="000000"/>
        </w:rPr>
        <w:t>, частью 2 статьи 13</w:t>
      </w:r>
      <w:r w:rsidRPr="00517DFD">
        <w:rPr>
          <w:color w:val="000000"/>
          <w:vertAlign w:val="superscript"/>
        </w:rPr>
        <w:t>5</w:t>
      </w:r>
      <w:r w:rsidRPr="00517DFD">
        <w:rPr>
          <w:color w:val="000000"/>
        </w:rPr>
        <w:t xml:space="preserve"> Областного закона </w:t>
      </w:r>
      <w:r w:rsidRPr="00517DFD">
        <w:rPr>
          <w:bCs/>
          <w:color w:val="000000"/>
        </w:rPr>
        <w:t xml:space="preserve">от 12.05.2009 № 218-ЗС «О противодействии коррупции в Ростовской области», Уставом муниципального образования </w:t>
      </w:r>
      <w:r>
        <w:rPr>
          <w:bCs/>
          <w:color w:val="000000"/>
        </w:rPr>
        <w:t>муниципального района «Белокалитвинский район» Ростовской области</w:t>
      </w:r>
      <w:r w:rsidRPr="00517DFD">
        <w:rPr>
          <w:color w:val="000000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 xml:space="preserve">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</w:t>
      </w:r>
      <w:r w:rsidRPr="00517DFD">
        <w:rPr>
          <w:color w:val="000000"/>
        </w:rPr>
        <w:lastRenderedPageBreak/>
        <w:t>сведения о доходах и об имуществе, сведения о расходах), если искажение этих сведений является несущественным.</w:t>
      </w:r>
    </w:p>
    <w:p w14:paraId="2001CB96" w14:textId="6F76BD3E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депутату Собрания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>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14:paraId="7FEBEBEA" w14:textId="77777777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14:paraId="18C67994" w14:textId="4317616F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 xml:space="preserve"> от должности в Собрании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 xml:space="preserve"> с лишением права занимать должности в Собрании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 xml:space="preserve"> до прекращения срока его полномочий;</w:t>
      </w:r>
    </w:p>
    <w:p w14:paraId="1132E920" w14:textId="77777777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6926399A" w14:textId="2437B149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 xml:space="preserve"> до прекращения срока его полномочий;</w:t>
      </w:r>
    </w:p>
    <w:p w14:paraId="7A7CC5FF" w14:textId="77777777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14:paraId="1FC4CDE9" w14:textId="13FD1A4F" w:rsidR="00324F90" w:rsidRPr="00517DFD" w:rsidRDefault="00324F90" w:rsidP="00324F90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Pr="00517DFD">
        <w:rPr>
          <w:color w:val="000000"/>
        </w:rPr>
        <w:t xml:space="preserve">депутату Собрания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>,</w:t>
      </w:r>
      <w:r w:rsidRPr="00517DFD"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14:paraId="5C1C2A4D" w14:textId="3788168E" w:rsidR="00324F90" w:rsidRPr="00517DFD" w:rsidRDefault="00324F90" w:rsidP="00324F90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Pr="00324F90">
        <w:rPr>
          <w:sz w:val="28"/>
          <w:szCs w:val="28"/>
        </w:rPr>
        <w:t>Белокалитвинского района</w:t>
      </w:r>
      <w:r w:rsidRPr="00517DFD">
        <w:rPr>
          <w:sz w:val="28"/>
          <w:szCs w:val="28"/>
        </w:rPr>
        <w:t>, указанный в обращении Губернатора Ростовской области, уведомля</w:t>
      </w:r>
      <w:r>
        <w:rPr>
          <w:sz w:val="28"/>
          <w:szCs w:val="28"/>
        </w:rPr>
        <w:t>е</w:t>
      </w:r>
      <w:r w:rsidRPr="00517DFD">
        <w:rPr>
          <w:sz w:val="28"/>
          <w:szCs w:val="28"/>
        </w:rPr>
        <w:t xml:space="preserve">тся о поступлении соответствующего обращения в течение трех дней со дня его поступления в Собрание депутатов </w:t>
      </w:r>
      <w:r w:rsidRPr="00324F90">
        <w:rPr>
          <w:sz w:val="28"/>
          <w:szCs w:val="28"/>
        </w:rPr>
        <w:t>Белокалитвинского района</w:t>
      </w:r>
      <w:r w:rsidRPr="00517DFD">
        <w:rPr>
          <w:sz w:val="28"/>
          <w:szCs w:val="28"/>
        </w:rPr>
        <w:t>.</w:t>
      </w:r>
    </w:p>
    <w:p w14:paraId="3F8FB0D4" w14:textId="515FE2C8" w:rsidR="00324F90" w:rsidRPr="00324F90" w:rsidRDefault="00324F90" w:rsidP="00324F90">
      <w:pPr>
        <w:spacing w:line="240" w:lineRule="atLeast"/>
        <w:ind w:firstLine="709"/>
        <w:jc w:val="both"/>
        <w:rPr>
          <w:sz w:val="28"/>
          <w:szCs w:val="28"/>
        </w:rPr>
      </w:pPr>
      <w:r w:rsidRPr="00324F90">
        <w:rPr>
          <w:sz w:val="28"/>
          <w:szCs w:val="28"/>
        </w:rPr>
        <w:t xml:space="preserve">4. Обращение Губернатора Ростовской области подлежит предварительному рассмотрению </w:t>
      </w:r>
      <w:r>
        <w:rPr>
          <w:sz w:val="28"/>
          <w:szCs w:val="28"/>
        </w:rPr>
        <w:t xml:space="preserve">постоянной мандатной </w:t>
      </w:r>
      <w:r w:rsidRPr="00324F90">
        <w:rPr>
          <w:sz w:val="28"/>
          <w:szCs w:val="28"/>
        </w:rPr>
        <w:t xml:space="preserve">комиссией </w:t>
      </w:r>
      <w:r>
        <w:rPr>
          <w:sz w:val="28"/>
          <w:szCs w:val="28"/>
        </w:rPr>
        <w:t>Собрания депутатов</w:t>
      </w:r>
      <w:r w:rsidRPr="00324F90">
        <w:rPr>
          <w:sz w:val="28"/>
          <w:szCs w:val="28"/>
        </w:rPr>
        <w:t xml:space="preserve"> Белокалитвинского района (далее - комиссия) до вынесения на заседание Собрания депутатов Белокалитвинского района вопроса о применении к депутату Собрания депутатов Белокалитвинского района, мер ответственности.</w:t>
      </w:r>
    </w:p>
    <w:p w14:paraId="067F7B3A" w14:textId="21641128" w:rsidR="00324F90" w:rsidRPr="00E82F27" w:rsidRDefault="00324F90" w:rsidP="00324F90">
      <w:pPr>
        <w:spacing w:line="240" w:lineRule="atLeast"/>
        <w:ind w:firstLine="709"/>
        <w:jc w:val="both"/>
        <w:rPr>
          <w:sz w:val="28"/>
          <w:szCs w:val="28"/>
        </w:rPr>
      </w:pPr>
      <w:r w:rsidRPr="00324F90">
        <w:rPr>
          <w:sz w:val="28"/>
          <w:szCs w:val="28"/>
        </w:rPr>
        <w:t>Комиссия проверяет и оценивает фактические обстоятельства,</w:t>
      </w:r>
      <w:r w:rsidRPr="00E82F27">
        <w:rPr>
          <w:sz w:val="28"/>
          <w:szCs w:val="28"/>
        </w:rPr>
        <w:t xml:space="preserve"> являющиеся основанием для применения к депутату Собрания депутатов </w:t>
      </w:r>
      <w:r w:rsidRPr="00324F90">
        <w:rPr>
          <w:sz w:val="28"/>
          <w:szCs w:val="28"/>
        </w:rPr>
        <w:t>Белокалитвинского района</w:t>
      </w:r>
      <w:r w:rsidRPr="00E82F27">
        <w:rPr>
          <w:sz w:val="28"/>
          <w:szCs w:val="28"/>
        </w:rPr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14:paraId="63A71B1D" w14:textId="7CB17A5B" w:rsidR="00324F90" w:rsidRPr="00E82F27" w:rsidRDefault="00324F90" w:rsidP="00E82F27">
      <w:pPr>
        <w:spacing w:line="240" w:lineRule="atLeast"/>
        <w:ind w:firstLine="709"/>
        <w:jc w:val="both"/>
        <w:rPr>
          <w:sz w:val="28"/>
          <w:szCs w:val="28"/>
        </w:rPr>
      </w:pPr>
      <w:r w:rsidRPr="00E82F27">
        <w:rPr>
          <w:sz w:val="28"/>
          <w:szCs w:val="28"/>
        </w:rPr>
        <w:t xml:space="preserve">5. Председательствующим на заседании Собрания депутатов </w:t>
      </w:r>
      <w:r w:rsidR="00E82F27" w:rsidRPr="00324F90">
        <w:rPr>
          <w:sz w:val="28"/>
          <w:szCs w:val="28"/>
        </w:rPr>
        <w:t>Белокалитвинского района</w:t>
      </w:r>
      <w:r w:rsidRPr="00E82F27">
        <w:rPr>
          <w:sz w:val="28"/>
          <w:szCs w:val="28"/>
        </w:rPr>
        <w:t xml:space="preserve">, на котором рассматривается вопрос о применении к депутату Собрания депутатов </w:t>
      </w:r>
      <w:r w:rsidR="00E82F27" w:rsidRPr="00324F90">
        <w:rPr>
          <w:sz w:val="28"/>
          <w:szCs w:val="28"/>
        </w:rPr>
        <w:t>Белокалитвинского района</w:t>
      </w:r>
      <w:r w:rsidRPr="00E82F27">
        <w:rPr>
          <w:sz w:val="28"/>
          <w:szCs w:val="28"/>
        </w:rPr>
        <w:t xml:space="preserve">, мер ответственности, является председатель Собрания депутатов – глава </w:t>
      </w:r>
      <w:r w:rsidR="00E82F27" w:rsidRPr="00324F90">
        <w:rPr>
          <w:sz w:val="28"/>
          <w:szCs w:val="28"/>
        </w:rPr>
        <w:t>Белокалитвинского района</w:t>
      </w:r>
      <w:r w:rsidRPr="00E82F27">
        <w:rPr>
          <w:sz w:val="28"/>
          <w:szCs w:val="28"/>
        </w:rPr>
        <w:t>.</w:t>
      </w:r>
    </w:p>
    <w:p w14:paraId="1CC80679" w14:textId="478D8500" w:rsidR="00324F90" w:rsidRPr="00517DFD" w:rsidRDefault="00324F90" w:rsidP="00324F90">
      <w:pPr>
        <w:pStyle w:val="ConsPlusNormal"/>
        <w:ind w:firstLine="709"/>
        <w:jc w:val="both"/>
      </w:pPr>
      <w:r w:rsidRPr="00517DFD">
        <w:lastRenderedPageBreak/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E82F27" w:rsidRPr="00324F90">
        <w:t>Белокалитвинского района</w:t>
      </w:r>
      <w:r w:rsidRPr="00517DFD">
        <w:t xml:space="preserve">, указанное заседание проходит под председательством заместителя председателя Собрания депутатов </w:t>
      </w:r>
      <w:r w:rsidR="00E82F27" w:rsidRPr="00324F90">
        <w:t>Белокалитвинского района</w:t>
      </w:r>
      <w:r w:rsidRPr="00517DFD">
        <w:t xml:space="preserve">, либо в случае отсутствия заместителя председателя Собрания депутатов </w:t>
      </w:r>
      <w:r w:rsidR="00E82F27" w:rsidRPr="00324F90">
        <w:t>Белокалитвинского района</w:t>
      </w:r>
      <w:r w:rsidRPr="00517DFD">
        <w:t xml:space="preserve"> – под председательством депутата, избранного из числа присутствующих на заседании депутатов Собрания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>непосредственно перед началом заседания простым большинством голосов депутатов.</w:t>
      </w:r>
    </w:p>
    <w:p w14:paraId="40AD08C1" w14:textId="167DB25B" w:rsidR="00324F90" w:rsidRPr="00517DFD" w:rsidRDefault="00324F90" w:rsidP="00324F90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6. Решение о применении к </w:t>
      </w:r>
      <w:r w:rsidRPr="00517DFD">
        <w:rPr>
          <w:color w:val="000000"/>
          <w:sz w:val="28"/>
        </w:rPr>
        <w:t xml:space="preserve">депутату Собрания депутатов </w:t>
      </w:r>
      <w:r w:rsidR="00E82F27" w:rsidRPr="00324F90">
        <w:rPr>
          <w:sz w:val="28"/>
          <w:szCs w:val="28"/>
        </w:rPr>
        <w:t>Белокалитвинского района</w:t>
      </w:r>
      <w:r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E82F27" w:rsidRPr="00324F90">
        <w:rPr>
          <w:sz w:val="28"/>
          <w:szCs w:val="28"/>
        </w:rPr>
        <w:t>Белокалитвинского района</w:t>
      </w:r>
      <w:r w:rsidRPr="00517DFD">
        <w:rPr>
          <w:sz w:val="28"/>
          <w:szCs w:val="28"/>
        </w:rPr>
        <w:t>.</w:t>
      </w:r>
    </w:p>
    <w:p w14:paraId="4935A1D0" w14:textId="78888D53" w:rsidR="00324F90" w:rsidRPr="00517DFD" w:rsidRDefault="00324F90" w:rsidP="00324F90">
      <w:pPr>
        <w:pStyle w:val="ConsPlusNormal"/>
        <w:ind w:firstLine="709"/>
        <w:jc w:val="both"/>
      </w:pPr>
      <w:r w:rsidRPr="00517DFD">
        <w:t xml:space="preserve">7. При рассмотрении и принятии Собранием депутатов </w:t>
      </w:r>
      <w:r w:rsidR="00E82F27" w:rsidRPr="00324F90">
        <w:t>Белокалитвинского района</w:t>
      </w:r>
      <w:r w:rsidRPr="00517DFD">
        <w:t xml:space="preserve"> решения о применении мер ответственности к </w:t>
      </w:r>
      <w:r w:rsidRPr="00517DFD">
        <w:rPr>
          <w:color w:val="000000"/>
        </w:rPr>
        <w:t xml:space="preserve">депутату Собрания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>ему должны быть обеспечены:</w:t>
      </w:r>
    </w:p>
    <w:p w14:paraId="298D9044" w14:textId="77777777" w:rsidR="00324F90" w:rsidRPr="00517DFD" w:rsidRDefault="00324F90" w:rsidP="00324F90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14:paraId="36E4432A" w14:textId="77777777" w:rsidR="00324F90" w:rsidRPr="00517DFD" w:rsidRDefault="00324F90" w:rsidP="00324F90">
      <w:pPr>
        <w:pStyle w:val="ConsPlusNormal"/>
        <w:ind w:firstLine="709"/>
        <w:jc w:val="both"/>
      </w:pPr>
      <w:r w:rsidRPr="00517DFD"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14:paraId="6DF18084" w14:textId="68333858" w:rsidR="00324F90" w:rsidRPr="00517DFD" w:rsidRDefault="00324F90" w:rsidP="00324F90">
      <w:pPr>
        <w:pStyle w:val="ConsPlusNormal"/>
        <w:ind w:firstLine="709"/>
        <w:jc w:val="both"/>
      </w:pPr>
      <w:r w:rsidRPr="00517DFD">
        <w:t xml:space="preserve">8. При принятии решения о выборе конкретной меры ответственности Собранием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 xml:space="preserve">учитываются вина депутата Собрания депутатов </w:t>
      </w:r>
      <w:r w:rsidR="00E82F27" w:rsidRPr="00324F90">
        <w:t>Белокалитвинского района</w:t>
      </w:r>
      <w:r w:rsidR="00E82F27">
        <w:t>,</w:t>
      </w:r>
      <w:r w:rsidR="00E82F27" w:rsidRPr="00517DFD">
        <w:t xml:space="preserve"> </w:t>
      </w:r>
      <w:r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14:paraId="64DC351F" w14:textId="1A3BBB79" w:rsidR="00324F90" w:rsidRPr="00517DFD" w:rsidRDefault="00324F90" w:rsidP="00324F90">
      <w:pPr>
        <w:pStyle w:val="ConsPlusNormal"/>
        <w:ind w:firstLine="709"/>
        <w:jc w:val="both"/>
      </w:pPr>
      <w:r w:rsidRPr="00517DFD">
        <w:rPr>
          <w:color w:val="000000"/>
        </w:rPr>
        <w:t xml:space="preserve">9. </w:t>
      </w:r>
      <w:r w:rsidRPr="00517DFD">
        <w:t xml:space="preserve">Применение к депутату Собрания депутатов </w:t>
      </w:r>
      <w:r w:rsidR="00E82F27" w:rsidRPr="00324F90">
        <w:t>Белокалитвинского района</w:t>
      </w:r>
      <w:r w:rsidRPr="00517DFD">
        <w:t xml:space="preserve"> одной из мер ответственности осуществляется не позднее шести месяцев со дня поступления в Собрание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>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14:paraId="6EEED920" w14:textId="12F61749" w:rsidR="00324F90" w:rsidRPr="00517DFD" w:rsidRDefault="00324F90" w:rsidP="00324F90">
      <w:pPr>
        <w:pStyle w:val="ConsPlusNormal"/>
        <w:ind w:firstLine="709"/>
        <w:jc w:val="both"/>
      </w:pPr>
      <w:r w:rsidRPr="00517DFD">
        <w:t xml:space="preserve">10. Депутат Собрания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 xml:space="preserve">уведомляется о применении к нему мер ответственности в течение трех рабочих дней со дня принятия Собранием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 xml:space="preserve">соответствующего решения. По требованию депутата Собрания депутатов </w:t>
      </w:r>
      <w:r w:rsidR="00E82F27" w:rsidRPr="00324F90">
        <w:t>Белокалитвинского района</w:t>
      </w:r>
      <w:r w:rsidRPr="00517DFD">
        <w:t xml:space="preserve"> ему выдается надлежащим образом заверенная копия решения о применении к нему мер ответственности.</w:t>
      </w:r>
    </w:p>
    <w:p w14:paraId="5C0C8BEC" w14:textId="5B5D2D92" w:rsidR="00324F90" w:rsidRPr="00517DFD" w:rsidRDefault="00324F90" w:rsidP="00324F90">
      <w:pPr>
        <w:pStyle w:val="ConsPlusNormal"/>
        <w:ind w:firstLine="709"/>
        <w:jc w:val="both"/>
      </w:pPr>
      <w:r w:rsidRPr="00517DFD">
        <w:lastRenderedPageBreak/>
        <w:t xml:space="preserve">11. Депутат Собрания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>вправе обжаловать решение о применении к нему мер ответственности в судебном порядке.</w:t>
      </w:r>
    </w:p>
    <w:p w14:paraId="6860BAC4" w14:textId="55C716A3" w:rsidR="00324F90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t xml:space="preserve">12. Информация о применении к депутату Собрания депутатов </w:t>
      </w:r>
      <w:r w:rsidR="00E82F27" w:rsidRPr="00324F90">
        <w:t>Белокалитвинского района</w:t>
      </w:r>
      <w:r w:rsidRPr="00517DFD">
        <w:t xml:space="preserve"> мер ответственности размещается на официальном сайте </w:t>
      </w:r>
      <w:r w:rsidR="00E82F27" w:rsidRPr="002F0CDF">
        <w:t xml:space="preserve">на официальном сайте </w:t>
      </w:r>
      <w:r w:rsidR="00E82F27">
        <w:t>Администрации</w:t>
      </w:r>
      <w:r w:rsidR="00E82F27" w:rsidRPr="002F0CDF">
        <w:t xml:space="preserve"> </w:t>
      </w:r>
      <w:r w:rsidR="00E82F27">
        <w:t>Белокалитвинского района в разделе «Собрание депутатов Белокалитвинского района»</w:t>
      </w:r>
      <w:r w:rsidRPr="00517DFD">
        <w:t xml:space="preserve"> в информационно-телекоммуникационной сети «Интернет», а также направляется в адрес Губернатора Ростовской области</w:t>
      </w:r>
      <w:r w:rsidRPr="00517DFD">
        <w:rPr>
          <w:sz w:val="20"/>
          <w:szCs w:val="20"/>
        </w:rPr>
        <w:t xml:space="preserve"> </w:t>
      </w:r>
      <w:r w:rsidRPr="00517DFD">
        <w:t>не позднее 10 дней со дня принятия соответствующего решения.</w:t>
      </w:r>
    </w:p>
    <w:p w14:paraId="61E9EFD5" w14:textId="77777777" w:rsidR="00324F90" w:rsidRDefault="00324F90" w:rsidP="00324F90">
      <w:pPr>
        <w:pStyle w:val="ConsPlusNormal"/>
        <w:ind w:firstLine="709"/>
        <w:jc w:val="both"/>
        <w:rPr>
          <w:color w:val="000000"/>
        </w:rPr>
      </w:pPr>
    </w:p>
    <w:p w14:paraId="57CCC5BA" w14:textId="77777777"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p w14:paraId="65CA51C0" w14:textId="77777777" w:rsidR="009774F1" w:rsidRDefault="009774F1" w:rsidP="00600E7D">
      <w:pPr>
        <w:pStyle w:val="ConsPlusNormal"/>
        <w:ind w:firstLine="709"/>
        <w:jc w:val="both"/>
        <w:rPr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9774F1" w:rsidRPr="00DC6017" w14:paraId="6B882BA3" w14:textId="77777777" w:rsidTr="002D7AF7">
        <w:tc>
          <w:tcPr>
            <w:tcW w:w="5778" w:type="dxa"/>
            <w:hideMark/>
          </w:tcPr>
          <w:p w14:paraId="1DAF2325" w14:textId="77777777" w:rsidR="00ED785D" w:rsidRDefault="00ED785D" w:rsidP="002D7AF7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</w:p>
          <w:p w14:paraId="62E40799" w14:textId="77777777" w:rsidR="00ED785D" w:rsidRDefault="009774F1" w:rsidP="002D7AF7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Собрания депутатов – </w:t>
            </w:r>
          </w:p>
          <w:p w14:paraId="61046B85" w14:textId="77777777" w:rsidR="009774F1" w:rsidRPr="00DC6017" w:rsidRDefault="009774F1" w:rsidP="002D7AF7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  <w:r w:rsidRPr="00DC60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Белокалитвинского района</w:t>
            </w:r>
          </w:p>
        </w:tc>
        <w:tc>
          <w:tcPr>
            <w:tcW w:w="3969" w:type="dxa"/>
          </w:tcPr>
          <w:p w14:paraId="019DBF96" w14:textId="77777777" w:rsidR="009774F1" w:rsidRDefault="009774F1" w:rsidP="002D7AF7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17F09A23" w14:textId="77777777" w:rsidR="00F24DB9" w:rsidRDefault="00F24DB9" w:rsidP="002D7AF7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1BCB910C" w14:textId="0511D3A2" w:rsidR="009774F1" w:rsidRPr="00DC6017" w:rsidRDefault="009774F1" w:rsidP="002D7AF7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С.В. Харченко</w:t>
            </w:r>
          </w:p>
        </w:tc>
      </w:tr>
    </w:tbl>
    <w:p w14:paraId="61FEECFC" w14:textId="77777777" w:rsidR="009774F1" w:rsidRDefault="009774F1" w:rsidP="009774F1">
      <w:pPr>
        <w:pStyle w:val="ConsPlusNormal"/>
        <w:jc w:val="both"/>
        <w:rPr>
          <w:color w:val="000000"/>
        </w:rPr>
      </w:pPr>
    </w:p>
    <w:p w14:paraId="26BD495A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7A39A81F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7115CB98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1D56C6E9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637FAC22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54202D09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6CD1D9A2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442AA1B2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74D1D0BB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5B721931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23EDCF2C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06E72561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2BE4959A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2E2B1A5A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5097AE72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7D2027B6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04BB4479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3F50404C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3E31797F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53EC9FE5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35ACB8D3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0443E6AF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519E68FE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2B0978FE" w14:textId="77777777" w:rsidR="00D624D1" w:rsidRDefault="00D624D1" w:rsidP="009774F1">
      <w:pPr>
        <w:pStyle w:val="ConsPlusNormal"/>
        <w:jc w:val="both"/>
        <w:rPr>
          <w:color w:val="000000"/>
        </w:rPr>
      </w:pPr>
    </w:p>
    <w:p w14:paraId="5B1CC6AA" w14:textId="77777777" w:rsidR="00D624D1" w:rsidRDefault="00D624D1" w:rsidP="009774F1">
      <w:pPr>
        <w:pStyle w:val="ConsPlusNormal"/>
        <w:jc w:val="both"/>
        <w:rPr>
          <w:color w:val="000000"/>
        </w:rPr>
      </w:pPr>
    </w:p>
    <w:sectPr w:rsidR="00D624D1" w:rsidSect="00426CAE"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BFA5" w14:textId="77777777" w:rsidR="006A7674" w:rsidRDefault="006A7674">
      <w:r>
        <w:separator/>
      </w:r>
    </w:p>
  </w:endnote>
  <w:endnote w:type="continuationSeparator" w:id="0">
    <w:p w14:paraId="4670F4AC" w14:textId="77777777" w:rsidR="006A7674" w:rsidRDefault="006A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F7CD" w14:textId="77777777"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B946A5" w14:textId="77777777"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806B" w14:textId="77777777"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7A97" w14:textId="77777777" w:rsidR="006A7674" w:rsidRDefault="006A7674">
      <w:r>
        <w:separator/>
      </w:r>
    </w:p>
  </w:footnote>
  <w:footnote w:type="continuationSeparator" w:id="0">
    <w:p w14:paraId="598E4A72" w14:textId="77777777" w:rsidR="006A7674" w:rsidRDefault="006A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7864" w14:textId="77777777"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47CD4">
      <w:rPr>
        <w:noProof/>
      </w:rPr>
      <w:t>2</w:t>
    </w:r>
    <w:r>
      <w:fldChar w:fldCharType="end"/>
    </w:r>
  </w:p>
  <w:p w14:paraId="6DCF7E80" w14:textId="77777777" w:rsidR="00B4469B" w:rsidRDefault="00B446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7D"/>
    <w:rsid w:val="00001B9B"/>
    <w:rsid w:val="00010F8E"/>
    <w:rsid w:val="000178B6"/>
    <w:rsid w:val="000326CD"/>
    <w:rsid w:val="0004437D"/>
    <w:rsid w:val="00052A14"/>
    <w:rsid w:val="00067365"/>
    <w:rsid w:val="000A6645"/>
    <w:rsid w:val="000C7004"/>
    <w:rsid w:val="000E4228"/>
    <w:rsid w:val="00130C27"/>
    <w:rsid w:val="001316EA"/>
    <w:rsid w:val="0015522D"/>
    <w:rsid w:val="00197454"/>
    <w:rsid w:val="001B46C6"/>
    <w:rsid w:val="001B60E5"/>
    <w:rsid w:val="001E4863"/>
    <w:rsid w:val="001F50AF"/>
    <w:rsid w:val="00221E23"/>
    <w:rsid w:val="002370FB"/>
    <w:rsid w:val="00240EBF"/>
    <w:rsid w:val="00247CD4"/>
    <w:rsid w:val="00265B5A"/>
    <w:rsid w:val="002837D2"/>
    <w:rsid w:val="002860F5"/>
    <w:rsid w:val="002A0470"/>
    <w:rsid w:val="002A06AB"/>
    <w:rsid w:val="002D28A9"/>
    <w:rsid w:val="002D7AF7"/>
    <w:rsid w:val="002F0CDF"/>
    <w:rsid w:val="00304561"/>
    <w:rsid w:val="00314CAC"/>
    <w:rsid w:val="00324F90"/>
    <w:rsid w:val="00346089"/>
    <w:rsid w:val="00353178"/>
    <w:rsid w:val="00354F95"/>
    <w:rsid w:val="00356D42"/>
    <w:rsid w:val="003641CB"/>
    <w:rsid w:val="003B65DC"/>
    <w:rsid w:val="003D6973"/>
    <w:rsid w:val="003F49EB"/>
    <w:rsid w:val="004003BB"/>
    <w:rsid w:val="004100E4"/>
    <w:rsid w:val="004100FA"/>
    <w:rsid w:val="00415E93"/>
    <w:rsid w:val="00426CAE"/>
    <w:rsid w:val="00453074"/>
    <w:rsid w:val="00460A98"/>
    <w:rsid w:val="00485E66"/>
    <w:rsid w:val="004938B0"/>
    <w:rsid w:val="004C4352"/>
    <w:rsid w:val="004E6B32"/>
    <w:rsid w:val="004E7BA6"/>
    <w:rsid w:val="00505691"/>
    <w:rsid w:val="00531D71"/>
    <w:rsid w:val="00543DB0"/>
    <w:rsid w:val="00545CA3"/>
    <w:rsid w:val="00547171"/>
    <w:rsid w:val="00574CFF"/>
    <w:rsid w:val="0057630C"/>
    <w:rsid w:val="005771AC"/>
    <w:rsid w:val="00593D9E"/>
    <w:rsid w:val="0059608F"/>
    <w:rsid w:val="005A22F5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27CB8"/>
    <w:rsid w:val="0063290E"/>
    <w:rsid w:val="00636ED5"/>
    <w:rsid w:val="0066106E"/>
    <w:rsid w:val="00665A01"/>
    <w:rsid w:val="00690690"/>
    <w:rsid w:val="00693FB9"/>
    <w:rsid w:val="006A7674"/>
    <w:rsid w:val="006B6AD4"/>
    <w:rsid w:val="006C3A18"/>
    <w:rsid w:val="00735770"/>
    <w:rsid w:val="0074307F"/>
    <w:rsid w:val="007A14CD"/>
    <w:rsid w:val="007A4B84"/>
    <w:rsid w:val="007C48C7"/>
    <w:rsid w:val="007C73C8"/>
    <w:rsid w:val="007E0701"/>
    <w:rsid w:val="007F04DE"/>
    <w:rsid w:val="008001A8"/>
    <w:rsid w:val="008348D1"/>
    <w:rsid w:val="00846ACF"/>
    <w:rsid w:val="00861E53"/>
    <w:rsid w:val="00866566"/>
    <w:rsid w:val="00874BA2"/>
    <w:rsid w:val="008B235B"/>
    <w:rsid w:val="008B2F84"/>
    <w:rsid w:val="008E49F5"/>
    <w:rsid w:val="00933DC0"/>
    <w:rsid w:val="0094105B"/>
    <w:rsid w:val="00941E5C"/>
    <w:rsid w:val="009774F1"/>
    <w:rsid w:val="0098198B"/>
    <w:rsid w:val="009A1377"/>
    <w:rsid w:val="009F59C1"/>
    <w:rsid w:val="00A32C42"/>
    <w:rsid w:val="00A4117D"/>
    <w:rsid w:val="00A4260F"/>
    <w:rsid w:val="00AA3835"/>
    <w:rsid w:val="00AF3B86"/>
    <w:rsid w:val="00B30F7D"/>
    <w:rsid w:val="00B43016"/>
    <w:rsid w:val="00B4469B"/>
    <w:rsid w:val="00B74CF9"/>
    <w:rsid w:val="00B841D7"/>
    <w:rsid w:val="00BB2A99"/>
    <w:rsid w:val="00BC7872"/>
    <w:rsid w:val="00BD399F"/>
    <w:rsid w:val="00BE0CCC"/>
    <w:rsid w:val="00BF2281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E4B1B"/>
    <w:rsid w:val="00D0704B"/>
    <w:rsid w:val="00D16E65"/>
    <w:rsid w:val="00D25D2B"/>
    <w:rsid w:val="00D624D1"/>
    <w:rsid w:val="00D70D44"/>
    <w:rsid w:val="00D92656"/>
    <w:rsid w:val="00D92BEA"/>
    <w:rsid w:val="00D9550A"/>
    <w:rsid w:val="00DA2728"/>
    <w:rsid w:val="00E06FB1"/>
    <w:rsid w:val="00E82F27"/>
    <w:rsid w:val="00E9228D"/>
    <w:rsid w:val="00ED785D"/>
    <w:rsid w:val="00EF18B1"/>
    <w:rsid w:val="00EF7A8B"/>
    <w:rsid w:val="00F1239A"/>
    <w:rsid w:val="00F24DB9"/>
    <w:rsid w:val="00F73668"/>
    <w:rsid w:val="00F859A6"/>
    <w:rsid w:val="00F924F8"/>
    <w:rsid w:val="00FA2B4D"/>
    <w:rsid w:val="00F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5C74F"/>
  <w15:chartTrackingRefBased/>
  <w15:docId w15:val="{C7A67F86-C51B-4F07-984A-677AC789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  <w:rPr>
      <w:lang w:val="x-none"/>
    </w:r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  <w:rPr>
      <w:lang w:val="x-none"/>
    </w:rPr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  <w:rPr>
      <w:lang w:val="x-none"/>
    </w:rPr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  <w:lang w:val="x-none" w:eastAsia="x-none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D624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624D1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8BFAF-0544-47C8-9875-8E2617AC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Собрание Собрание</cp:lastModifiedBy>
  <cp:revision>3</cp:revision>
  <cp:lastPrinted>2026-03-23T13:47:00Z</cp:lastPrinted>
  <dcterms:created xsi:type="dcterms:W3CDTF">2026-03-31T11:00:00Z</dcterms:created>
  <dcterms:modified xsi:type="dcterms:W3CDTF">2026-03-31T11:02:00Z</dcterms:modified>
</cp:coreProperties>
</file>