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C732D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124B38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1105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890EF4" w:rsidP="00124B38">
      <w:pPr>
        <w:ind w:right="5782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</w:t>
      </w:r>
      <w:proofErr w:type="gramStart"/>
      <w:r w:rsidRPr="004A6BE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29.12.2016</w:t>
      </w:r>
      <w:proofErr w:type="gramEnd"/>
      <w:r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1860</w:t>
      </w:r>
    </w:p>
    <w:p w:rsidR="00890EF4" w:rsidRDefault="00890EF4" w:rsidP="00872883">
      <w:pPr>
        <w:rPr>
          <w:bCs/>
          <w:sz w:val="28"/>
          <w:szCs w:val="28"/>
        </w:rPr>
      </w:pPr>
    </w:p>
    <w:p w:rsidR="00124B38" w:rsidRDefault="00124B38" w:rsidP="00890EF4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890EF4" w:rsidRPr="00517B3A" w:rsidRDefault="00890EF4" w:rsidP="00890EF4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7F32BF">
        <w:rPr>
          <w:sz w:val="28"/>
          <w:szCs w:val="28"/>
        </w:rPr>
        <w:t xml:space="preserve">В связи с необходимостью приведения муниципальных актов в соответствие </w:t>
      </w:r>
      <w:r>
        <w:rPr>
          <w:sz w:val="28"/>
          <w:szCs w:val="28"/>
        </w:rPr>
        <w:t>с действующим законодательством</w:t>
      </w:r>
      <w:r w:rsidRPr="004A6BEF">
        <w:rPr>
          <w:sz w:val="28"/>
          <w:szCs w:val="28"/>
        </w:rPr>
        <w:t>,</w:t>
      </w:r>
    </w:p>
    <w:p w:rsidR="00124B38" w:rsidRDefault="00124B38" w:rsidP="00124B38">
      <w:pPr>
        <w:jc w:val="center"/>
        <w:rPr>
          <w:sz w:val="28"/>
          <w:szCs w:val="28"/>
        </w:rPr>
      </w:pPr>
    </w:p>
    <w:p w:rsidR="00890EF4" w:rsidRPr="00517B3A" w:rsidRDefault="00890EF4" w:rsidP="00124B38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890EF4" w:rsidRPr="00EE7041" w:rsidRDefault="00890EF4" w:rsidP="00124B38">
      <w:pPr>
        <w:pStyle w:val="210"/>
        <w:jc w:val="both"/>
        <w:rPr>
          <w:sz w:val="28"/>
          <w:szCs w:val="28"/>
        </w:rPr>
      </w:pPr>
      <w:r w:rsidRPr="00EE7041">
        <w:rPr>
          <w:sz w:val="28"/>
          <w:szCs w:val="28"/>
        </w:rPr>
        <w:t xml:space="preserve">1. Внести в приложение к постановлению </w:t>
      </w:r>
      <w:r w:rsidRPr="00EE7041">
        <w:rPr>
          <w:bCs/>
          <w:sz w:val="28"/>
          <w:szCs w:val="28"/>
        </w:rPr>
        <w:t xml:space="preserve">Администрации </w:t>
      </w:r>
      <w:proofErr w:type="spellStart"/>
      <w:r w:rsidRPr="00EE7041">
        <w:rPr>
          <w:sz w:val="28"/>
          <w:szCs w:val="28"/>
        </w:rPr>
        <w:t>Белокалитвинского</w:t>
      </w:r>
      <w:proofErr w:type="spellEnd"/>
      <w:r w:rsidRPr="00EE704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29.12.2016</w:t>
      </w:r>
      <w:r w:rsidRPr="004A6BE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1860</w:t>
      </w:r>
      <w:r w:rsidRPr="00EE7041">
        <w:rPr>
          <w:sz w:val="28"/>
          <w:szCs w:val="28"/>
        </w:rPr>
        <w:t xml:space="preserve"> «</w:t>
      </w:r>
      <w:r w:rsidRPr="00E577AF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sz w:val="28"/>
          <w:szCs w:val="28"/>
        </w:rPr>
        <w:t>Предоставление градостроительного плана земельного участка</w:t>
      </w:r>
      <w:r w:rsidRPr="00EE7041">
        <w:rPr>
          <w:sz w:val="28"/>
          <w:szCs w:val="28"/>
        </w:rPr>
        <w:t>» следующие изменения:</w:t>
      </w:r>
    </w:p>
    <w:p w:rsidR="00890EF4" w:rsidRDefault="00890EF4" w:rsidP="00890EF4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Главу 5 изложить в новой редакции: </w:t>
      </w:r>
    </w:p>
    <w:p w:rsidR="00890EF4" w:rsidRPr="0034769F" w:rsidRDefault="00890EF4" w:rsidP="00890EF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890EF4" w:rsidRPr="0034769F" w:rsidRDefault="00890EF4" w:rsidP="00890EF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B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90EF4" w:rsidRPr="0034769F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24B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890EF4" w:rsidRPr="00F62518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многофункциональный 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EF4" w:rsidRPr="00F62518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890EF4" w:rsidRPr="00F62518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90EF4" w:rsidRPr="00F62518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90EF4" w:rsidRPr="00F62518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890EF4" w:rsidRPr="00F62518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90EF4" w:rsidRPr="00F62518" w:rsidRDefault="00890EF4" w:rsidP="00890EF4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890EF4" w:rsidRPr="0034769F" w:rsidRDefault="00890EF4" w:rsidP="00890EF4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 xml:space="preserve">Администрации </w:t>
      </w:r>
      <w:proofErr w:type="spellStart"/>
      <w:r w:rsidRPr="006D4A6B">
        <w:rPr>
          <w:sz w:val="28"/>
          <w:szCs w:val="28"/>
        </w:rPr>
        <w:t>Белокалитвинского</w:t>
      </w:r>
      <w:proofErr w:type="spellEnd"/>
      <w:r w:rsidRPr="006D4A6B">
        <w:rPr>
          <w:sz w:val="28"/>
          <w:szCs w:val="28"/>
        </w:rPr>
        <w:t xml:space="preserve">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официальных сайтов этих организаций, единого портала государственных и </w:t>
      </w:r>
      <w:r w:rsidRPr="0034769F">
        <w:rPr>
          <w:sz w:val="28"/>
          <w:szCs w:val="28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90EF4" w:rsidRPr="0034769F" w:rsidRDefault="00890EF4" w:rsidP="00890EF4">
      <w:pPr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5.5 Жалоба на решения и (или) действия (бездействие) органов,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8" w:history="1">
        <w:r w:rsidRPr="0034769F">
          <w:rPr>
            <w:rStyle w:val="a9"/>
            <w:sz w:val="28"/>
            <w:szCs w:val="28"/>
          </w:rPr>
          <w:t>частью 2 статьи 6</w:t>
        </w:r>
      </w:hyperlink>
      <w:r w:rsidRPr="0034769F">
        <w:rPr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890EF4" w:rsidRPr="0034769F" w:rsidRDefault="00890EF4" w:rsidP="00124B3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5.6.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890EF4" w:rsidRPr="0034769F" w:rsidRDefault="00890EF4" w:rsidP="00124B3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890EF4" w:rsidRPr="0034769F" w:rsidRDefault="00890EF4" w:rsidP="00124B3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5.7. Заявитель имеет право на получение информации и документов, необходимых для составления и обоснования жалобы в случаях, установленных </w:t>
      </w:r>
      <w:r w:rsidRPr="0034769F">
        <w:rPr>
          <w:sz w:val="28"/>
          <w:szCs w:val="28"/>
        </w:rPr>
        <w:lastRenderedPageBreak/>
        <w:t xml:space="preserve">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>
        <w:rPr>
          <w:sz w:val="28"/>
          <w:szCs w:val="28"/>
        </w:rPr>
        <w:t>и</w:t>
      </w:r>
      <w:proofErr w:type="gramEnd"/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5.8.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8"/>
      <w:bookmarkEnd w:id="3"/>
      <w:r w:rsidRPr="0034769F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890EF4" w:rsidRPr="0034769F" w:rsidRDefault="00890EF4" w:rsidP="00124B3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90EF4" w:rsidRDefault="00890EF4" w:rsidP="00124B38">
      <w:pPr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sz w:val="28"/>
          <w:szCs w:val="28"/>
        </w:rPr>
        <w:t>незамедлительно направляют имеющиеся материалы в органы прокуратуры».</w:t>
      </w:r>
    </w:p>
    <w:p w:rsidR="00890EF4" w:rsidRDefault="00890EF4" w:rsidP="00124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B3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90EF4" w:rsidRDefault="00890EF4" w:rsidP="00124B38">
      <w:pPr>
        <w:pStyle w:val="210"/>
        <w:spacing w:after="120"/>
        <w:ind w:firstLine="709"/>
        <w:jc w:val="both"/>
      </w:pPr>
      <w:r>
        <w:rPr>
          <w:sz w:val="28"/>
          <w:szCs w:val="28"/>
        </w:rPr>
        <w:t>3.</w:t>
      </w:r>
      <w:r w:rsidR="00124B3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             заместителя главы Администрации</w:t>
      </w:r>
      <w:r w:rsidR="00124B38">
        <w:rPr>
          <w:sz w:val="28"/>
          <w:szCs w:val="28"/>
        </w:rPr>
        <w:t xml:space="preserve"> </w:t>
      </w:r>
      <w:proofErr w:type="spellStart"/>
      <w:r w:rsidR="00124B38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124B38">
        <w:rPr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90EF4" w:rsidRDefault="00890EF4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4" w:name="Наименование"/>
      <w:bookmarkEnd w:id="4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24B38" w:rsidRDefault="00872883" w:rsidP="00872883">
      <w:pPr>
        <w:rPr>
          <w:sz w:val="28"/>
        </w:rPr>
      </w:pPr>
      <w:r w:rsidRPr="00124B38">
        <w:rPr>
          <w:sz w:val="28"/>
        </w:rPr>
        <w:t>Верно:</w:t>
      </w:r>
    </w:p>
    <w:p w:rsidR="00872883" w:rsidRPr="00124B38" w:rsidRDefault="00715C8D" w:rsidP="00872883">
      <w:pPr>
        <w:rPr>
          <w:sz w:val="28"/>
        </w:rPr>
      </w:pPr>
      <w:r w:rsidRPr="00124B38">
        <w:rPr>
          <w:sz w:val="28"/>
        </w:rPr>
        <w:t>Управляющ</w:t>
      </w:r>
      <w:r w:rsidR="00042119" w:rsidRPr="00124B38">
        <w:rPr>
          <w:sz w:val="28"/>
        </w:rPr>
        <w:t xml:space="preserve">ий </w:t>
      </w:r>
      <w:r w:rsidRPr="00124B38">
        <w:rPr>
          <w:sz w:val="28"/>
        </w:rPr>
        <w:t xml:space="preserve"> </w:t>
      </w:r>
      <w:r w:rsidR="00F4755E" w:rsidRPr="00124B38">
        <w:rPr>
          <w:sz w:val="28"/>
        </w:rPr>
        <w:t xml:space="preserve"> делами</w:t>
      </w:r>
      <w:r w:rsidR="00F4755E" w:rsidRPr="00124B38">
        <w:rPr>
          <w:sz w:val="28"/>
        </w:rPr>
        <w:tab/>
      </w:r>
      <w:r w:rsidR="00F4755E" w:rsidRPr="00124B38">
        <w:rPr>
          <w:sz w:val="28"/>
        </w:rPr>
        <w:tab/>
      </w:r>
      <w:r w:rsidR="00F4755E" w:rsidRPr="00124B38">
        <w:rPr>
          <w:sz w:val="28"/>
        </w:rPr>
        <w:tab/>
      </w:r>
      <w:r w:rsidR="000C6CE8" w:rsidRPr="00124B38">
        <w:rPr>
          <w:sz w:val="28"/>
        </w:rPr>
        <w:tab/>
      </w:r>
      <w:r w:rsidR="00F4755E" w:rsidRPr="00124B38">
        <w:rPr>
          <w:sz w:val="28"/>
        </w:rPr>
        <w:tab/>
      </w:r>
      <w:r w:rsidR="00F4755E" w:rsidRPr="00124B38">
        <w:rPr>
          <w:sz w:val="28"/>
        </w:rPr>
        <w:tab/>
      </w:r>
      <w:r w:rsidR="00042119" w:rsidRPr="00124B38">
        <w:rPr>
          <w:sz w:val="28"/>
        </w:rPr>
        <w:tab/>
      </w:r>
      <w:r w:rsidR="00F4755E" w:rsidRPr="00124B38">
        <w:rPr>
          <w:sz w:val="28"/>
        </w:rPr>
        <w:tab/>
      </w:r>
      <w:r w:rsidR="00042119" w:rsidRPr="00124B38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0C" w:rsidRDefault="007B380C">
      <w:r>
        <w:separator/>
      </w:r>
    </w:p>
  </w:endnote>
  <w:endnote w:type="continuationSeparator" w:id="0">
    <w:p w:rsidR="007B380C" w:rsidRDefault="007B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B38" w:rsidRPr="00124B3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B38">
      <w:rPr>
        <w:noProof/>
        <w:sz w:val="14"/>
        <w:lang w:val="en-US"/>
      </w:rPr>
      <w:t>C</w:t>
    </w:r>
    <w:r w:rsidR="00124B38" w:rsidRPr="00124B38">
      <w:rPr>
        <w:noProof/>
        <w:sz w:val="14"/>
      </w:rPr>
      <w:t>:\</w:t>
    </w:r>
    <w:r w:rsidR="00124B38">
      <w:rPr>
        <w:noProof/>
        <w:sz w:val="14"/>
        <w:lang w:val="en-US"/>
      </w:rPr>
      <w:t>Users</w:t>
    </w:r>
    <w:r w:rsidR="00124B38" w:rsidRPr="00124B38">
      <w:rPr>
        <w:noProof/>
        <w:sz w:val="14"/>
      </w:rPr>
      <w:t>\</w:t>
    </w:r>
    <w:r w:rsidR="00124B38">
      <w:rPr>
        <w:noProof/>
        <w:sz w:val="14"/>
        <w:lang w:val="en-US"/>
      </w:rPr>
      <w:t>eio</w:t>
    </w:r>
    <w:r w:rsidR="00124B38" w:rsidRPr="00124B38">
      <w:rPr>
        <w:noProof/>
        <w:sz w:val="14"/>
      </w:rPr>
      <w:t>3\Сохранения Алентьева\Мои документы\Постановления\изм_1860-июль.</w:t>
    </w:r>
    <w:r w:rsidR="00124B3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C732D" w:rsidRPr="00AC732D">
      <w:rPr>
        <w:noProof/>
        <w:sz w:val="14"/>
      </w:rPr>
      <w:t>7/5/2018 4:14:00</w:t>
    </w:r>
    <w:r w:rsidR="00AC732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C732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C732D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0C" w:rsidRDefault="007B380C">
      <w:r>
        <w:separator/>
      </w:r>
    </w:p>
  </w:footnote>
  <w:footnote w:type="continuationSeparator" w:id="0">
    <w:p w:rsidR="007B380C" w:rsidRDefault="007B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24B3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B380C"/>
    <w:rsid w:val="007C4781"/>
    <w:rsid w:val="007C732C"/>
    <w:rsid w:val="008321BE"/>
    <w:rsid w:val="00844AAA"/>
    <w:rsid w:val="00872883"/>
    <w:rsid w:val="008739A9"/>
    <w:rsid w:val="00890EF4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C732D"/>
    <w:rsid w:val="00B36163"/>
    <w:rsid w:val="00BA49F4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890EF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9">
    <w:name w:val="Hyperlink"/>
    <w:rsid w:val="00890EF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1379&amp;rnd=244973.149106195&amp;dst=101816&amp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2018-07-05T13:14:00Z</cp:lastPrinted>
  <dcterms:created xsi:type="dcterms:W3CDTF">2018-07-05T13:11:00Z</dcterms:created>
  <dcterms:modified xsi:type="dcterms:W3CDTF">2018-07-16T07:45:00Z</dcterms:modified>
</cp:coreProperties>
</file>