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E224B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90B7E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E224B">
        <w:rPr>
          <w:sz w:val="28"/>
        </w:rPr>
        <w:t>1923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90B7E" w:rsidRDefault="00990B7E" w:rsidP="007D107B">
      <w:pPr>
        <w:tabs>
          <w:tab w:val="left" w:pos="4678"/>
          <w:tab w:val="left" w:pos="7371"/>
        </w:tabs>
        <w:ind w:right="425"/>
        <w:jc w:val="center"/>
        <w:rPr>
          <w:b/>
          <w:sz w:val="28"/>
          <w:szCs w:val="28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в постановление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</w:t>
      </w:r>
      <w:proofErr w:type="gramStart"/>
      <w:r w:rsidRPr="002D5EFF">
        <w:rPr>
          <w:b/>
          <w:sz w:val="28"/>
          <w:szCs w:val="20"/>
        </w:rPr>
        <w:t>района</w:t>
      </w:r>
      <w:r w:rsidR="007D107B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 от</w:t>
      </w:r>
      <w:proofErr w:type="gramEnd"/>
      <w:r>
        <w:rPr>
          <w:b/>
          <w:sz w:val="28"/>
          <w:szCs w:val="20"/>
        </w:rPr>
        <w:t xml:space="preserve"> 19.03.2020 № 453</w:t>
      </w:r>
    </w:p>
    <w:bookmarkEnd w:id="2"/>
    <w:p w:rsidR="00990B7E" w:rsidRDefault="00990B7E" w:rsidP="00990B7E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7D107B" w:rsidRDefault="007D107B" w:rsidP="00990B7E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990B7E" w:rsidRDefault="00990B7E" w:rsidP="007D107B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bookmarkStart w:id="3" w:name="%252525252525252525252525252525252525252"/>
      <w:bookmarkEnd w:id="3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90B7E" w:rsidRDefault="00990B7E" w:rsidP="007D107B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990B7E" w:rsidRDefault="00990B7E" w:rsidP="007D107B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F41EB7">
        <w:rPr>
          <w:sz w:val="28"/>
          <w:szCs w:val="28"/>
        </w:rPr>
        <w:t xml:space="preserve">в приложение к постановлению Администрации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 от 19.03.2020 № 453 «Об утверждении плана реализации муниципальной программы «Обеспечение качественными жилищно-коммунальными услугами населения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района» на 2020 год»</w:t>
      </w:r>
      <w:r>
        <w:rPr>
          <w:sz w:val="28"/>
          <w:szCs w:val="28"/>
        </w:rPr>
        <w:t xml:space="preserve">, </w:t>
      </w:r>
      <w:r w:rsidRPr="008F5E67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8F5E67">
        <w:rPr>
          <w:sz w:val="28"/>
          <w:szCs w:val="28"/>
        </w:rPr>
        <w:t xml:space="preserve"> в редакции согласно </w:t>
      </w:r>
      <w:proofErr w:type="gramStart"/>
      <w:r w:rsidRPr="008F5E67">
        <w:rPr>
          <w:sz w:val="28"/>
          <w:szCs w:val="28"/>
        </w:rPr>
        <w:t>приложению</w:t>
      </w:r>
      <w:proofErr w:type="gramEnd"/>
      <w:r w:rsidRPr="008F5E67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990B7E" w:rsidRPr="00F41EB7" w:rsidRDefault="00990B7E" w:rsidP="007D107B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F41EB7"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F41EB7">
        <w:rPr>
          <w:sz w:val="28"/>
          <w:szCs w:val="28"/>
        </w:rPr>
        <w:t>Белокалитвинского</w:t>
      </w:r>
      <w:proofErr w:type="spellEnd"/>
      <w:r w:rsidRPr="00F41EB7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F41EB7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F41EB7">
        <w:rPr>
          <w:sz w:val="28"/>
          <w:szCs w:val="28"/>
        </w:rPr>
        <w:t>.</w:t>
      </w:r>
    </w:p>
    <w:p w:rsidR="00990B7E" w:rsidRPr="00117052" w:rsidRDefault="00990B7E" w:rsidP="007D107B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6772E6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D107B" w:rsidRDefault="00872883" w:rsidP="00872883">
      <w:pPr>
        <w:rPr>
          <w:color w:val="FFFFFF" w:themeColor="background1"/>
          <w:sz w:val="28"/>
        </w:rPr>
      </w:pPr>
      <w:r w:rsidRPr="007D107B">
        <w:rPr>
          <w:color w:val="FFFFFF" w:themeColor="background1"/>
          <w:sz w:val="28"/>
        </w:rPr>
        <w:t>Верно:</w:t>
      </w:r>
    </w:p>
    <w:p w:rsidR="003A39C2" w:rsidRPr="007D107B" w:rsidRDefault="00844DC4" w:rsidP="00835273">
      <w:pPr>
        <w:rPr>
          <w:color w:val="FFFFFF" w:themeColor="background1"/>
          <w:sz w:val="28"/>
        </w:rPr>
      </w:pPr>
      <w:proofErr w:type="gramStart"/>
      <w:r w:rsidRPr="007D107B">
        <w:rPr>
          <w:color w:val="FFFFFF" w:themeColor="background1"/>
          <w:sz w:val="28"/>
        </w:rPr>
        <w:t>У</w:t>
      </w:r>
      <w:r w:rsidR="00715C8D" w:rsidRPr="007D107B">
        <w:rPr>
          <w:color w:val="FFFFFF" w:themeColor="background1"/>
          <w:sz w:val="28"/>
        </w:rPr>
        <w:t>правляющ</w:t>
      </w:r>
      <w:r w:rsidRPr="007D107B">
        <w:rPr>
          <w:color w:val="FFFFFF" w:themeColor="background1"/>
          <w:sz w:val="28"/>
        </w:rPr>
        <w:t>ий</w:t>
      </w:r>
      <w:r w:rsidR="00715C8D" w:rsidRPr="007D107B">
        <w:rPr>
          <w:color w:val="FFFFFF" w:themeColor="background1"/>
          <w:sz w:val="28"/>
        </w:rPr>
        <w:t xml:space="preserve"> </w:t>
      </w:r>
      <w:r w:rsidR="00F4755E" w:rsidRPr="007D107B">
        <w:rPr>
          <w:color w:val="FFFFFF" w:themeColor="background1"/>
          <w:sz w:val="28"/>
        </w:rPr>
        <w:t xml:space="preserve"> делами</w:t>
      </w:r>
      <w:proofErr w:type="gramEnd"/>
      <w:r w:rsidR="00F4755E" w:rsidRPr="007D107B">
        <w:rPr>
          <w:color w:val="FFFFFF" w:themeColor="background1"/>
          <w:sz w:val="28"/>
        </w:rPr>
        <w:tab/>
      </w:r>
      <w:r w:rsidR="00F4755E" w:rsidRPr="007D107B">
        <w:rPr>
          <w:color w:val="FFFFFF" w:themeColor="background1"/>
          <w:sz w:val="28"/>
        </w:rPr>
        <w:tab/>
      </w:r>
      <w:r w:rsidR="00F4755E" w:rsidRPr="007D107B">
        <w:rPr>
          <w:color w:val="FFFFFF" w:themeColor="background1"/>
          <w:sz w:val="28"/>
        </w:rPr>
        <w:tab/>
      </w:r>
      <w:r w:rsidR="000C6CE8" w:rsidRPr="007D107B">
        <w:rPr>
          <w:color w:val="FFFFFF" w:themeColor="background1"/>
          <w:sz w:val="28"/>
        </w:rPr>
        <w:tab/>
      </w:r>
      <w:r w:rsidR="0026772B" w:rsidRPr="007D107B">
        <w:rPr>
          <w:color w:val="FFFFFF" w:themeColor="background1"/>
          <w:sz w:val="28"/>
        </w:rPr>
        <w:tab/>
      </w:r>
      <w:r w:rsidR="00F4755E" w:rsidRPr="007D107B">
        <w:rPr>
          <w:color w:val="FFFFFF" w:themeColor="background1"/>
          <w:sz w:val="28"/>
        </w:rPr>
        <w:tab/>
      </w:r>
      <w:r w:rsidRPr="007D107B">
        <w:rPr>
          <w:color w:val="FFFFFF" w:themeColor="background1"/>
          <w:sz w:val="28"/>
        </w:rPr>
        <w:tab/>
        <w:t>Л.Г. Василенко</w:t>
      </w:r>
    </w:p>
    <w:p w:rsidR="00990B7E" w:rsidRPr="007D107B" w:rsidRDefault="00990B7E" w:rsidP="00835273">
      <w:pPr>
        <w:rPr>
          <w:color w:val="FFFFFF" w:themeColor="background1"/>
          <w:sz w:val="28"/>
          <w:szCs w:val="28"/>
        </w:rPr>
        <w:sectPr w:rsidR="00990B7E" w:rsidRPr="007D107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90B7E" w:rsidRDefault="00990B7E" w:rsidP="00990B7E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7D107B" w:rsidRDefault="00990B7E" w:rsidP="00990B7E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7D107B" w:rsidRDefault="00990B7E" w:rsidP="00990B7E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>Администрации</w:t>
      </w:r>
    </w:p>
    <w:p w:rsidR="00990B7E" w:rsidRDefault="00990B7E" w:rsidP="00990B7E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 </w:t>
      </w: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990B7E" w:rsidRDefault="00990B7E" w:rsidP="00990B7E">
      <w:pPr>
        <w:jc w:val="right"/>
      </w:pPr>
      <w:r w:rsidRPr="00F91ED9">
        <w:rPr>
          <w:sz w:val="22"/>
          <w:szCs w:val="28"/>
        </w:rPr>
        <w:t xml:space="preserve">от </w:t>
      </w:r>
      <w:r w:rsidR="00BE224B">
        <w:rPr>
          <w:sz w:val="22"/>
          <w:szCs w:val="28"/>
        </w:rPr>
        <w:t>14</w:t>
      </w:r>
      <w:r w:rsidR="007D107B">
        <w:rPr>
          <w:sz w:val="22"/>
          <w:szCs w:val="28"/>
        </w:rPr>
        <w:t xml:space="preserve">.12.2020 </w:t>
      </w:r>
      <w:r w:rsidRPr="00F91ED9">
        <w:rPr>
          <w:sz w:val="22"/>
          <w:szCs w:val="28"/>
        </w:rPr>
        <w:t xml:space="preserve">№ </w:t>
      </w:r>
      <w:r w:rsidR="00BE224B">
        <w:rPr>
          <w:sz w:val="22"/>
          <w:szCs w:val="28"/>
        </w:rPr>
        <w:t>1923</w:t>
      </w:r>
    </w:p>
    <w:p w:rsidR="00990B7E" w:rsidRDefault="00990B7E" w:rsidP="00835273">
      <w:pPr>
        <w:rPr>
          <w:sz w:val="28"/>
          <w:szCs w:val="28"/>
        </w:rPr>
      </w:pPr>
    </w:p>
    <w:tbl>
      <w:tblPr>
        <w:tblW w:w="15759" w:type="dxa"/>
        <w:tblCellSpacing w:w="5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7"/>
        <w:gridCol w:w="4613"/>
        <w:gridCol w:w="2177"/>
        <w:gridCol w:w="3961"/>
        <w:gridCol w:w="969"/>
        <w:gridCol w:w="1152"/>
        <w:gridCol w:w="1131"/>
        <w:gridCol w:w="979"/>
        <w:gridCol w:w="9"/>
        <w:gridCol w:w="61"/>
      </w:tblGrid>
      <w:tr w:rsidR="00990B7E" w:rsidRPr="00DF0B07" w:rsidTr="00DA4481">
        <w:trPr>
          <w:cantSplit/>
          <w:trHeight w:val="387"/>
          <w:tblCellSpacing w:w="5" w:type="nil"/>
        </w:trPr>
        <w:tc>
          <w:tcPr>
            <w:tcW w:w="157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B7E" w:rsidRPr="00DF0B07" w:rsidRDefault="00990B7E" w:rsidP="00DA4481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990B7E" w:rsidRPr="003F0F32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0B07">
              <w:rPr>
                <w:sz w:val="28"/>
                <w:szCs w:val="28"/>
              </w:rPr>
              <w:t>Белокалитвинского</w:t>
            </w:r>
            <w:proofErr w:type="spellEnd"/>
            <w:r w:rsidRPr="00DF0B07">
              <w:rPr>
                <w:sz w:val="28"/>
                <w:szCs w:val="28"/>
              </w:rPr>
              <w:t xml:space="preserve"> района» на 2020 год</w:t>
            </w:r>
          </w:p>
        </w:tc>
      </w:tr>
      <w:tr w:rsidR="00990B7E" w:rsidRPr="00DF0B07" w:rsidTr="00DA4481">
        <w:trPr>
          <w:gridAfter w:val="1"/>
          <w:wAfter w:w="61" w:type="dxa"/>
          <w:cantSplit/>
          <w:trHeight w:val="387"/>
          <w:tblCellSpacing w:w="5" w:type="nil"/>
        </w:trPr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</w:t>
            </w:r>
            <w:r w:rsidRPr="00DF0B07">
              <w:rPr>
                <w:sz w:val="20"/>
                <w:szCs w:val="20"/>
              </w:rPr>
              <w:t>п/п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</w:tcBorders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</w:tcBorders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0B07">
              <w:rPr>
                <w:sz w:val="20"/>
                <w:szCs w:val="20"/>
              </w:rPr>
              <w:t>Плано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F0B07">
              <w:rPr>
                <w:sz w:val="20"/>
                <w:szCs w:val="20"/>
              </w:rPr>
              <w:t>вый</w:t>
            </w:r>
            <w:proofErr w:type="gramEnd"/>
            <w:r w:rsidRPr="00DF0B07">
              <w:rPr>
                <w:sz w:val="20"/>
                <w:szCs w:val="20"/>
              </w:rPr>
              <w:t xml:space="preserve"> срок </w:t>
            </w:r>
            <w:proofErr w:type="spellStart"/>
            <w:r w:rsidRPr="00DF0B07">
              <w:rPr>
                <w:sz w:val="20"/>
                <w:szCs w:val="20"/>
              </w:rPr>
              <w:t>реализа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F0B07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3271" w:type="dxa"/>
            <w:gridSpan w:val="4"/>
            <w:tcBorders>
              <w:top w:val="single" w:sz="4" w:space="0" w:color="auto"/>
            </w:tcBorders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386"/>
          <w:tblCellSpacing w:w="5" w:type="nil"/>
        </w:trPr>
        <w:tc>
          <w:tcPr>
            <w:tcW w:w="707" w:type="dxa"/>
            <w:vMerge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3" w:type="dxa"/>
            <w:vMerge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7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183"/>
          <w:tblCellSpacing w:w="5" w:type="nil"/>
        </w:trPr>
        <w:tc>
          <w:tcPr>
            <w:tcW w:w="707" w:type="dxa"/>
            <w:vAlign w:val="center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1</w:t>
            </w:r>
          </w:p>
        </w:tc>
        <w:tc>
          <w:tcPr>
            <w:tcW w:w="4613" w:type="dxa"/>
            <w:vAlign w:val="center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2</w:t>
            </w:r>
          </w:p>
        </w:tc>
        <w:tc>
          <w:tcPr>
            <w:tcW w:w="2177" w:type="dxa"/>
            <w:vAlign w:val="center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3</w:t>
            </w:r>
          </w:p>
        </w:tc>
        <w:tc>
          <w:tcPr>
            <w:tcW w:w="3961" w:type="dxa"/>
            <w:vAlign w:val="center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B79CB">
              <w:rPr>
                <w:sz w:val="16"/>
                <w:szCs w:val="20"/>
              </w:rPr>
              <w:t>4</w:t>
            </w:r>
          </w:p>
        </w:tc>
        <w:tc>
          <w:tcPr>
            <w:tcW w:w="969" w:type="dxa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5</w:t>
            </w:r>
          </w:p>
        </w:tc>
        <w:tc>
          <w:tcPr>
            <w:tcW w:w="1152" w:type="dxa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6</w:t>
            </w:r>
          </w:p>
        </w:tc>
        <w:tc>
          <w:tcPr>
            <w:tcW w:w="1131" w:type="dxa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7</w:t>
            </w:r>
          </w:p>
        </w:tc>
        <w:tc>
          <w:tcPr>
            <w:tcW w:w="979" w:type="dxa"/>
          </w:tcPr>
          <w:p w:rsidR="00990B7E" w:rsidRPr="00DB79CB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B79CB">
              <w:rPr>
                <w:sz w:val="16"/>
              </w:rPr>
              <w:t>8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1018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1</w:t>
            </w:r>
          </w:p>
        </w:tc>
        <w:tc>
          <w:tcPr>
            <w:tcW w:w="4613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0B07">
              <w:rPr>
                <w:bCs/>
              </w:rPr>
              <w:t xml:space="preserve">Подпрограмма 1 «Развитие жилищного хозяйства в </w:t>
            </w:r>
            <w:proofErr w:type="spellStart"/>
            <w:r w:rsidRPr="00DF0B07">
              <w:rPr>
                <w:bCs/>
              </w:rPr>
              <w:t>Белокалитвинском</w:t>
            </w:r>
            <w:proofErr w:type="spellEnd"/>
            <w:r w:rsidRPr="00DF0B07">
              <w:rPr>
                <w:bCs/>
              </w:rPr>
              <w:t xml:space="preserve"> районе»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97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945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2</w:t>
            </w:r>
          </w:p>
        </w:tc>
        <w:tc>
          <w:tcPr>
            <w:tcW w:w="4613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</w:pPr>
            <w:r w:rsidRPr="00DF0B07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строительства, отдел ЖКХ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F34BFE" w:rsidRDefault="00990B7E" w:rsidP="00DA4481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F34BFE">
              <w:rPr>
                <w:color w:val="000000"/>
              </w:rPr>
              <w:t>55 948,5</w:t>
            </w:r>
          </w:p>
        </w:tc>
        <w:tc>
          <w:tcPr>
            <w:tcW w:w="1131" w:type="dxa"/>
            <w:vAlign w:val="center"/>
          </w:tcPr>
          <w:p w:rsidR="00990B7E" w:rsidRPr="00F34BF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BFE">
              <w:t>50 718,8</w:t>
            </w:r>
          </w:p>
        </w:tc>
        <w:tc>
          <w:tcPr>
            <w:tcW w:w="979" w:type="dxa"/>
            <w:vAlign w:val="center"/>
          </w:tcPr>
          <w:p w:rsidR="00990B7E" w:rsidRPr="00F34BFE" w:rsidRDefault="00990B7E" w:rsidP="00DA4481">
            <w:pPr>
              <w:jc w:val="center"/>
            </w:pPr>
            <w:r w:rsidRPr="00F34BFE">
              <w:rPr>
                <w:color w:val="000000"/>
              </w:rPr>
              <w:t>5 229,7</w:t>
            </w:r>
          </w:p>
        </w:tc>
      </w:tr>
      <w:tr w:rsidR="00990B7E" w:rsidRPr="00DF0B07" w:rsidTr="007D107B">
        <w:trPr>
          <w:gridAfter w:val="2"/>
          <w:wAfter w:w="70" w:type="dxa"/>
          <w:cantSplit/>
          <w:trHeight w:val="1334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2.1.  Строительство и реконструкция объектов водопроводно-канализационного хозяйства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143,9</w:t>
            </w:r>
          </w:p>
        </w:tc>
        <w:tc>
          <w:tcPr>
            <w:tcW w:w="1131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Default="00990B7E" w:rsidP="00DA4481">
            <w:pPr>
              <w:jc w:val="center"/>
            </w:pPr>
            <w:r>
              <w:t>143,9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934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>
              <w:rPr>
                <w:color w:val="000000"/>
              </w:rPr>
              <w:t>Авторский надзор «</w:t>
            </w:r>
            <w:r w:rsidRPr="00161782">
              <w:rPr>
                <w:color w:val="000000"/>
              </w:rPr>
              <w:t xml:space="preserve">Водоснабжение </w:t>
            </w:r>
            <w:r>
              <w:rPr>
                <w:color w:val="000000"/>
              </w:rPr>
              <w:br/>
            </w:r>
            <w:r w:rsidRPr="00161782">
              <w:rPr>
                <w:color w:val="000000"/>
              </w:rPr>
              <w:t xml:space="preserve">х. </w:t>
            </w:r>
            <w:proofErr w:type="spellStart"/>
            <w:r w:rsidRPr="00161782">
              <w:rPr>
                <w:color w:val="000000"/>
              </w:rPr>
              <w:t>Нижнепопов</w:t>
            </w:r>
            <w:proofErr w:type="spellEnd"/>
            <w:r w:rsidRPr="00161782">
              <w:rPr>
                <w:color w:val="000000"/>
              </w:rPr>
              <w:t xml:space="preserve">, </w:t>
            </w:r>
            <w:proofErr w:type="spellStart"/>
            <w:r w:rsidRPr="00161782">
              <w:rPr>
                <w:color w:val="000000"/>
              </w:rPr>
              <w:t>Белокалитвинс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района, Ростовской области»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143,9</w:t>
            </w:r>
          </w:p>
        </w:tc>
        <w:tc>
          <w:tcPr>
            <w:tcW w:w="1131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Default="00990B7E" w:rsidP="00DA4481">
            <w:pPr>
              <w:jc w:val="center"/>
            </w:pPr>
            <w:r>
              <w:t>143,9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1412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17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>
              <w:t>698,0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698,0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05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</w:t>
            </w:r>
            <w:r>
              <w:rPr>
                <w:color w:val="000000"/>
              </w:rPr>
              <w:br/>
            </w:r>
            <w:r w:rsidRPr="008760AC">
              <w:rPr>
                <w:color w:val="000000"/>
              </w:rPr>
              <w:t xml:space="preserve">х. </w:t>
            </w:r>
            <w:proofErr w:type="spellStart"/>
            <w:r w:rsidRPr="008760AC">
              <w:rPr>
                <w:color w:val="000000"/>
              </w:rPr>
              <w:t>Нижнепопов</w:t>
            </w:r>
            <w:proofErr w:type="spellEnd"/>
          </w:p>
        </w:tc>
        <w:tc>
          <w:tcPr>
            <w:tcW w:w="217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(отдел строительства</w:t>
            </w:r>
            <w:r w:rsidRPr="00DF0B07">
              <w:t>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>
              <w:t>80</w:t>
            </w:r>
            <w:r w:rsidRPr="000F6318">
              <w:t>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80</w:t>
            </w:r>
            <w:r w:rsidRPr="000F6318">
              <w:t>,0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28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</w:t>
            </w:r>
            <w:r>
              <w:rPr>
                <w:color w:val="000000"/>
              </w:rPr>
              <w:br/>
            </w:r>
            <w:r w:rsidRPr="008760AC">
              <w:rPr>
                <w:color w:val="000000"/>
              </w:rPr>
              <w:t xml:space="preserve">х. </w:t>
            </w:r>
            <w:proofErr w:type="spellStart"/>
            <w:r w:rsidRPr="008760AC">
              <w:rPr>
                <w:color w:val="000000"/>
              </w:rPr>
              <w:t>Дороговский</w:t>
            </w:r>
            <w:proofErr w:type="spellEnd"/>
          </w:p>
        </w:tc>
        <w:tc>
          <w:tcPr>
            <w:tcW w:w="217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(отдел строительства</w:t>
            </w:r>
            <w:r w:rsidRPr="00DF0B07">
              <w:t>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>
              <w:t>8</w:t>
            </w:r>
            <w:r w:rsidRPr="000F6318">
              <w:t>0,0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8</w:t>
            </w:r>
            <w:r w:rsidRPr="000F6318">
              <w:t>0,0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</w:t>
            </w:r>
            <w:r>
              <w:rPr>
                <w:color w:val="000000"/>
              </w:rPr>
              <w:t>отка схем прокладки по объекту «</w:t>
            </w: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Богураев</w:t>
            </w:r>
            <w:proofErr w:type="spellEnd"/>
            <w:r w:rsidRPr="000F6318">
              <w:rPr>
                <w:color w:val="000000"/>
              </w:rPr>
              <w:t xml:space="preserve">, х. </w:t>
            </w:r>
            <w:proofErr w:type="spellStart"/>
            <w:r w:rsidRPr="000F6318">
              <w:rPr>
                <w:color w:val="000000"/>
              </w:rPr>
              <w:t>Какичев</w:t>
            </w:r>
            <w:proofErr w:type="spellEnd"/>
            <w:r w:rsidRPr="000F6318">
              <w:rPr>
                <w:color w:val="000000"/>
              </w:rPr>
              <w:t xml:space="preserve"> </w:t>
            </w:r>
            <w:proofErr w:type="spellStart"/>
            <w:r w:rsidRPr="000F6318">
              <w:rPr>
                <w:color w:val="000000"/>
              </w:rPr>
              <w:t>Белокалитвин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района Ростовской области»</w:t>
            </w:r>
          </w:p>
        </w:tc>
        <w:tc>
          <w:tcPr>
            <w:tcW w:w="217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 w:rsidRPr="000F6318">
              <w:t>448,0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 w:rsidRPr="000F6318">
              <w:t>448,0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Составление сметных расчетов и прохождение </w:t>
            </w:r>
            <w:proofErr w:type="spellStart"/>
            <w:r w:rsidRPr="000F6318">
              <w:rPr>
                <w:color w:val="000000"/>
              </w:rPr>
              <w:t>госэкспертизы</w:t>
            </w:r>
            <w:proofErr w:type="spellEnd"/>
            <w:r w:rsidRPr="000F6318">
              <w:rPr>
                <w:color w:val="00000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дорогами и водоснабжением в </w:t>
            </w:r>
          </w:p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п. Сосны (ВКХ)</w:t>
            </w:r>
          </w:p>
        </w:tc>
        <w:tc>
          <w:tcPr>
            <w:tcW w:w="217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</w:t>
            </w:r>
            <w:r>
              <w:t>отдел строительства</w:t>
            </w:r>
            <w:r w:rsidRPr="00DF0B07">
              <w:t>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969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>
              <w:t>9</w:t>
            </w:r>
            <w:r w:rsidRPr="000F6318">
              <w:t>0,0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9</w:t>
            </w:r>
            <w:r w:rsidRPr="000F6318">
              <w:t>0,0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Снижение роста платы граждан за коммунальные услуги по отопл</w:t>
            </w:r>
            <w:r>
              <w:t>ению и горячему водоснабжению, холодному водоснабжению и водоотведению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39 947,0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60DD">
              <w:t>39</w:t>
            </w:r>
            <w:r>
              <w:t xml:space="preserve"> </w:t>
            </w:r>
            <w:r w:rsidRPr="00B760DD">
              <w:t>855,4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91,6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>
              <w:t>479,1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479,1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0F6318">
              <w:rPr>
                <w:color w:val="000000"/>
              </w:rPr>
              <w:t>п.Синегорский</w:t>
            </w:r>
            <w:proofErr w:type="spellEnd"/>
            <w:r w:rsidRPr="000F6318">
              <w:rPr>
                <w:color w:val="000000"/>
              </w:rPr>
              <w:t>.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969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jc w:val="center"/>
            </w:pPr>
            <w:r>
              <w:t>479,1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479,1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817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2.8.</w:t>
            </w:r>
            <w:r>
              <w:rPr>
                <w:color w:val="000000"/>
              </w:rPr>
              <w:t xml:space="preserve"> </w:t>
            </w:r>
            <w:r w:rsidRPr="000F6318">
              <w:rPr>
                <w:color w:val="000000"/>
              </w:rPr>
              <w:t>Приобретение специализированной коммунальной техники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69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11 459,3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10 863,4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595,9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1062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2.9. Развитие материальной базы в сфере обращения с твердыми коммунальными отходами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Pr="00DF0B07" w:rsidRDefault="00990B7E" w:rsidP="00DA4481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0F6318">
              <w:t>3 121,3</w:t>
            </w:r>
          </w:p>
        </w:tc>
        <w:tc>
          <w:tcPr>
            <w:tcW w:w="113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 w:rsidRPr="000F6318">
              <w:t>3 121,3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1062"/>
          <w:tblCellSpacing w:w="5" w:type="nil"/>
        </w:trPr>
        <w:tc>
          <w:tcPr>
            <w:tcW w:w="707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2.10</w:t>
            </w:r>
            <w:r w:rsidRPr="000F631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005DBA">
              <w:rPr>
                <w:color w:val="000000"/>
              </w:rPr>
              <w:t>Мероприятия по содержанию, ремонту и капитальному ремонту сетей водоснабжения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90B7E" w:rsidRPr="00DF0B07" w:rsidRDefault="00990B7E" w:rsidP="00DA4481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969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52" w:type="dxa"/>
            <w:vAlign w:val="center"/>
          </w:tcPr>
          <w:p w:rsidR="00990B7E" w:rsidRPr="000F6318" w:rsidRDefault="00990B7E" w:rsidP="00DA4481">
            <w:pPr>
              <w:tabs>
                <w:tab w:val="center" w:pos="4536"/>
                <w:tab w:val="right" w:pos="9072"/>
              </w:tabs>
              <w:jc w:val="center"/>
            </w:pPr>
            <w:r>
              <w:t>99,9</w:t>
            </w:r>
          </w:p>
        </w:tc>
        <w:tc>
          <w:tcPr>
            <w:tcW w:w="1131" w:type="dxa"/>
            <w:vAlign w:val="center"/>
          </w:tcPr>
          <w:p w:rsidR="00990B7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jc w:val="center"/>
            </w:pPr>
            <w:r>
              <w:t>99,9</w:t>
            </w:r>
          </w:p>
        </w:tc>
      </w:tr>
      <w:tr w:rsidR="00990B7E" w:rsidRPr="00DF0B07" w:rsidTr="00DA4481">
        <w:trPr>
          <w:gridAfter w:val="2"/>
          <w:wAfter w:w="70" w:type="dxa"/>
          <w:cantSplit/>
          <w:trHeight w:val="385"/>
          <w:tblCellSpacing w:w="5" w:type="nil"/>
        </w:trPr>
        <w:tc>
          <w:tcPr>
            <w:tcW w:w="70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0F6318" w:rsidRDefault="00990B7E" w:rsidP="00DA4481">
            <w:pPr>
              <w:rPr>
                <w:color w:val="000000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177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3961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969" w:type="dxa"/>
            <w:vAlign w:val="center"/>
          </w:tcPr>
          <w:p w:rsidR="00990B7E" w:rsidRPr="00DF0B07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152" w:type="dxa"/>
            <w:vAlign w:val="center"/>
          </w:tcPr>
          <w:p w:rsidR="00990B7E" w:rsidRPr="00F34BFE" w:rsidRDefault="00990B7E" w:rsidP="00DA4481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F34BFE">
              <w:rPr>
                <w:color w:val="000000"/>
              </w:rPr>
              <w:t>55 948,5</w:t>
            </w:r>
          </w:p>
        </w:tc>
        <w:tc>
          <w:tcPr>
            <w:tcW w:w="1131" w:type="dxa"/>
            <w:vAlign w:val="center"/>
          </w:tcPr>
          <w:p w:rsidR="00990B7E" w:rsidRPr="00F34BFE" w:rsidRDefault="00990B7E" w:rsidP="00DA44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BFE">
              <w:t>50 718,8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0B7E" w:rsidRPr="00F34BFE" w:rsidRDefault="00990B7E" w:rsidP="00DA4481">
            <w:pPr>
              <w:jc w:val="center"/>
            </w:pPr>
            <w:r w:rsidRPr="00F34BFE">
              <w:rPr>
                <w:color w:val="000000"/>
              </w:rPr>
              <w:t>5 229,7</w:t>
            </w:r>
          </w:p>
        </w:tc>
      </w:tr>
    </w:tbl>
    <w:p w:rsidR="00990B7E" w:rsidRDefault="00990B7E" w:rsidP="00990B7E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990B7E" w:rsidRDefault="00990B7E" w:rsidP="00990B7E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990B7E" w:rsidRPr="00E42277" w:rsidRDefault="00990B7E" w:rsidP="00990B7E">
      <w:pPr>
        <w:tabs>
          <w:tab w:val="left" w:pos="39"/>
        </w:tabs>
        <w:spacing w:line="216" w:lineRule="auto"/>
        <w:ind w:left="1843"/>
        <w:jc w:val="both"/>
        <w:rPr>
          <w:sz w:val="26"/>
          <w:szCs w:val="26"/>
        </w:rPr>
      </w:pPr>
      <w:r>
        <w:rPr>
          <w:sz w:val="28"/>
          <w:szCs w:val="28"/>
        </w:rPr>
        <w:t>Управляющий</w:t>
      </w:r>
      <w:r w:rsidRPr="00E42277">
        <w:rPr>
          <w:sz w:val="28"/>
          <w:szCs w:val="28"/>
        </w:rPr>
        <w:t xml:space="preserve"> делами                                                              </w:t>
      </w:r>
      <w:r>
        <w:rPr>
          <w:sz w:val="28"/>
          <w:szCs w:val="28"/>
        </w:rPr>
        <w:t xml:space="preserve">        </w:t>
      </w:r>
      <w:r w:rsidRPr="00E42277">
        <w:rPr>
          <w:sz w:val="28"/>
          <w:szCs w:val="28"/>
        </w:rPr>
        <w:t xml:space="preserve">   </w:t>
      </w:r>
      <w:r>
        <w:rPr>
          <w:sz w:val="28"/>
          <w:szCs w:val="28"/>
        </w:rPr>
        <w:t>Л.Г. Василенко</w:t>
      </w:r>
    </w:p>
    <w:p w:rsidR="00990B7E" w:rsidRPr="001B152D" w:rsidRDefault="00990B7E" w:rsidP="00835273">
      <w:pPr>
        <w:rPr>
          <w:sz w:val="28"/>
          <w:szCs w:val="28"/>
        </w:rPr>
      </w:pPr>
    </w:p>
    <w:sectPr w:rsidR="00990B7E" w:rsidRPr="001B152D" w:rsidSect="00990B7E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D2" w:rsidRDefault="00424ED2">
      <w:r>
        <w:separator/>
      </w:r>
    </w:p>
  </w:endnote>
  <w:endnote w:type="continuationSeparator" w:id="0">
    <w:p w:rsidR="00424ED2" w:rsidRDefault="0042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107B" w:rsidRPr="007D107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107B">
      <w:rPr>
        <w:noProof/>
        <w:sz w:val="14"/>
        <w:lang w:val="en-US"/>
      </w:rPr>
      <w:t>C:\Users\eio3\Documents\Постановления\изм_453-ЖКХ-декабрь.docx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224B" w:rsidRPr="00BE224B">
      <w:rPr>
        <w:noProof/>
        <w:sz w:val="14"/>
      </w:rPr>
      <w:t>12/10/2020 11:16:00</w:t>
    </w:r>
    <w:r w:rsidR="00BE224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E224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E224B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107B" w:rsidRPr="007D107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107B">
      <w:rPr>
        <w:noProof/>
        <w:sz w:val="14"/>
        <w:lang w:val="en-US"/>
      </w:rPr>
      <w:t>C:\Users\eio3\Documents\Постановления\изм_453-ЖКХ-декабрь.docx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224B" w:rsidRPr="00BE224B">
      <w:rPr>
        <w:noProof/>
        <w:sz w:val="14"/>
      </w:rPr>
      <w:t>12/10/2020 11:16:00</w:t>
    </w:r>
    <w:r w:rsidR="00BE224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D2" w:rsidRDefault="00424ED2">
      <w:r>
        <w:separator/>
      </w:r>
    </w:p>
  </w:footnote>
  <w:footnote w:type="continuationSeparator" w:id="0">
    <w:p w:rsidR="00424ED2" w:rsidRDefault="0042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24B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7B" w:rsidRDefault="007D107B" w:rsidP="007D107B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24ED2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6F6C6E"/>
    <w:rsid w:val="00715C8D"/>
    <w:rsid w:val="00724FEA"/>
    <w:rsid w:val="007427A1"/>
    <w:rsid w:val="007472E3"/>
    <w:rsid w:val="00767FC2"/>
    <w:rsid w:val="007A31B0"/>
    <w:rsid w:val="007C4781"/>
    <w:rsid w:val="007C732C"/>
    <w:rsid w:val="007D107B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90B7E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24B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6B0B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A1B8-EE63-4C5F-8CF8-5236E379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2020-12-10T08:16:00Z</cp:lastPrinted>
  <dcterms:created xsi:type="dcterms:W3CDTF">2020-12-10T08:09:00Z</dcterms:created>
  <dcterms:modified xsi:type="dcterms:W3CDTF">2021-02-03T08:25:00Z</dcterms:modified>
</cp:coreProperties>
</file>