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D74EB5">
        <w:rPr>
          <w:sz w:val="28"/>
        </w:rPr>
        <w:t>19</w:t>
      </w:r>
      <w:r w:rsidR="00C70947">
        <w:rPr>
          <w:sz w:val="28"/>
        </w:rPr>
        <w:t>.</w:t>
      </w:r>
      <w:r w:rsidR="00E46ED7">
        <w:rPr>
          <w:sz w:val="28"/>
        </w:rPr>
        <w:t>03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D74EB5">
        <w:rPr>
          <w:sz w:val="28"/>
        </w:rPr>
        <w:t>488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3C51E2" w:rsidRDefault="003C51E2" w:rsidP="003C51E2">
      <w:pPr>
        <w:jc w:val="center"/>
        <w:rPr>
          <w:b/>
          <w:color w:val="00000A"/>
          <w:sz w:val="20"/>
          <w:szCs w:val="20"/>
        </w:rPr>
      </w:pPr>
      <w:bookmarkStart w:id="2" w:name="_GoBack"/>
      <w:r>
        <w:rPr>
          <w:b/>
          <w:bCs/>
          <w:color w:val="000000"/>
          <w:sz w:val="28"/>
        </w:rPr>
        <w:t xml:space="preserve">Об утверждении отчета о реализации муниципальной программы Белокалитвинского района «Территориальное планирование и развитие территории, в том числе для жилищного строительства» и эффективности использования бюджетных средств за 2019 год </w:t>
      </w:r>
    </w:p>
    <w:bookmarkEnd w:id="2"/>
    <w:p w:rsidR="003C51E2" w:rsidRDefault="003C51E2" w:rsidP="003C51E2">
      <w:pPr>
        <w:tabs>
          <w:tab w:val="left" w:pos="8080"/>
        </w:tabs>
        <w:spacing w:before="120"/>
        <w:rPr>
          <w:b/>
          <w:bCs/>
          <w:color w:val="000000"/>
          <w:sz w:val="28"/>
          <w:szCs w:val="28"/>
        </w:rPr>
      </w:pPr>
    </w:p>
    <w:p w:rsidR="003C51E2" w:rsidRPr="00530046" w:rsidRDefault="003C51E2" w:rsidP="00530046">
      <w:pPr>
        <w:tabs>
          <w:tab w:val="left" w:pos="630"/>
          <w:tab w:val="left" w:pos="3735"/>
        </w:tabs>
        <w:ind w:firstLine="709"/>
        <w:jc w:val="both"/>
        <w:rPr>
          <w:b/>
          <w:color w:val="000000"/>
          <w:spacing w:val="60"/>
          <w:sz w:val="28"/>
          <w:szCs w:val="20"/>
        </w:rPr>
      </w:pPr>
      <w:r>
        <w:rPr>
          <w:color w:val="000000"/>
          <w:sz w:val="28"/>
          <w:szCs w:val="20"/>
        </w:rPr>
        <w:t>В соответствии с постановлением Администрации Белокалитвинского района от 26.02.2018 № 279 «Об утверждении Порядка разработки, реализации и оценки эффективности муниципальных программ Белокалитвинского района»</w:t>
      </w:r>
      <w:r>
        <w:rPr>
          <w:bCs/>
          <w:color w:val="000000"/>
          <w:sz w:val="28"/>
        </w:rPr>
        <w:t xml:space="preserve">, </w:t>
      </w:r>
      <w:r>
        <w:rPr>
          <w:color w:val="000000"/>
          <w:sz w:val="28"/>
          <w:szCs w:val="20"/>
        </w:rPr>
        <w:t xml:space="preserve">Администрация Белокалитвинского района   </w:t>
      </w:r>
      <w:r w:rsidRPr="00530046">
        <w:rPr>
          <w:b/>
          <w:color w:val="000000"/>
          <w:spacing w:val="60"/>
          <w:sz w:val="28"/>
          <w:szCs w:val="20"/>
        </w:rPr>
        <w:t>постановляет:</w:t>
      </w:r>
    </w:p>
    <w:p w:rsidR="003C51E2" w:rsidRDefault="003C51E2" w:rsidP="00530046">
      <w:pPr>
        <w:tabs>
          <w:tab w:val="left" w:pos="450"/>
          <w:tab w:val="left" w:pos="3690"/>
          <w:tab w:val="left" w:pos="3969"/>
        </w:tabs>
        <w:ind w:firstLine="709"/>
        <w:jc w:val="both"/>
        <w:rPr>
          <w:color w:val="000000"/>
          <w:szCs w:val="20"/>
        </w:rPr>
      </w:pPr>
    </w:p>
    <w:p w:rsidR="003C51E2" w:rsidRDefault="003C51E2" w:rsidP="00530046">
      <w:pPr>
        <w:tabs>
          <w:tab w:val="left" w:pos="450"/>
          <w:tab w:val="left" w:pos="567"/>
          <w:tab w:val="left" w:pos="4395"/>
        </w:tabs>
        <w:ind w:firstLine="709"/>
        <w:jc w:val="both"/>
        <w:rPr>
          <w:color w:val="00000A"/>
          <w:sz w:val="20"/>
          <w:szCs w:val="20"/>
        </w:rPr>
      </w:pPr>
      <w:r>
        <w:rPr>
          <w:color w:val="00000A"/>
          <w:sz w:val="28"/>
          <w:szCs w:val="28"/>
        </w:rPr>
        <w:t xml:space="preserve">1. Утвердить отчет о реализации </w:t>
      </w:r>
      <w:r>
        <w:rPr>
          <w:bCs/>
          <w:color w:val="000000"/>
          <w:sz w:val="28"/>
        </w:rPr>
        <w:t>муниципальной программы Белокалитвинского района «Территориальное планирование и развитие территории, в том числе для жилищного строительства», утвержденной постановлением Администрации Белокалитвинского района от 27.12.2018            № 2281 и эффективности использования бюджетных средств за 2019 год, согласно приложению.</w:t>
      </w:r>
    </w:p>
    <w:p w:rsidR="003C51E2" w:rsidRDefault="003C51E2" w:rsidP="00530046">
      <w:pPr>
        <w:tabs>
          <w:tab w:val="left" w:pos="450"/>
          <w:tab w:val="left" w:pos="567"/>
          <w:tab w:val="left" w:pos="4395"/>
        </w:tabs>
        <w:ind w:firstLine="709"/>
        <w:jc w:val="both"/>
        <w:rPr>
          <w:sz w:val="28"/>
          <w:szCs w:val="28"/>
        </w:rPr>
      </w:pPr>
      <w:r>
        <w:rPr>
          <w:bCs/>
          <w:color w:val="00000A"/>
          <w:sz w:val="28"/>
          <w:szCs w:val="28"/>
        </w:rPr>
        <w:t xml:space="preserve">2. Настоящее постановление вступает в силу с момента его принятия и подлежит размещению на официальном сайте Администрации Белокалитвинского района в информационно-телекоммуникационной сети интернет. </w:t>
      </w:r>
    </w:p>
    <w:p w:rsidR="003C51E2" w:rsidRDefault="003C51E2" w:rsidP="00530046">
      <w:pPr>
        <w:tabs>
          <w:tab w:val="left" w:pos="630"/>
          <w:tab w:val="left" w:pos="3735"/>
        </w:tabs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</w:rPr>
        <w:t xml:space="preserve">3. Контроль за исполнением настоящего постановления возложить на                 главного архитектора Белокалитвинского района </w:t>
      </w:r>
      <w:proofErr w:type="spellStart"/>
      <w:r>
        <w:rPr>
          <w:color w:val="000000"/>
          <w:sz w:val="28"/>
          <w:szCs w:val="28"/>
        </w:rPr>
        <w:t>Старцева</w:t>
      </w:r>
      <w:proofErr w:type="spellEnd"/>
      <w:r>
        <w:rPr>
          <w:color w:val="000000"/>
          <w:sz w:val="28"/>
          <w:szCs w:val="28"/>
        </w:rPr>
        <w:t xml:space="preserve"> И.А.</w:t>
      </w:r>
    </w:p>
    <w:p w:rsidR="00D6716F" w:rsidRDefault="00D6716F" w:rsidP="00D6716F">
      <w:pPr>
        <w:jc w:val="center"/>
        <w:rPr>
          <w:sz w:val="28"/>
        </w:rPr>
      </w:pPr>
    </w:p>
    <w:p w:rsidR="003C51E2" w:rsidRDefault="003C51E2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E46ED7" w:rsidP="003818F3">
      <w:pPr>
        <w:pStyle w:val="2"/>
        <w:rPr>
          <w:b w:val="0"/>
        </w:rPr>
      </w:pPr>
      <w:bookmarkStart w:id="3" w:name="Наименование"/>
      <w:bookmarkEnd w:id="3"/>
      <w:proofErr w:type="spellStart"/>
      <w:r>
        <w:rPr>
          <w:b w:val="0"/>
        </w:rPr>
        <w:t>И.о</w:t>
      </w:r>
      <w:proofErr w:type="spellEnd"/>
      <w:r>
        <w:rPr>
          <w:b w:val="0"/>
        </w:rPr>
        <w:t>.</w:t>
      </w:r>
      <w:r w:rsidR="00233190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B64047">
        <w:rPr>
          <w:b w:val="0"/>
        </w:rPr>
        <w:t>Д.Ю. Устименко</w:t>
      </w:r>
    </w:p>
    <w:p w:rsidR="00872883" w:rsidRDefault="00872883" w:rsidP="00872883">
      <w:pPr>
        <w:rPr>
          <w:sz w:val="28"/>
        </w:rPr>
      </w:pPr>
    </w:p>
    <w:p w:rsidR="00872883" w:rsidRPr="00530046" w:rsidRDefault="00872883" w:rsidP="00872883">
      <w:pPr>
        <w:rPr>
          <w:sz w:val="28"/>
        </w:rPr>
      </w:pPr>
      <w:r w:rsidRPr="00530046">
        <w:rPr>
          <w:sz w:val="28"/>
        </w:rPr>
        <w:t>Верно:</w:t>
      </w:r>
    </w:p>
    <w:p w:rsidR="003A39C2" w:rsidRPr="00530046" w:rsidRDefault="00BC2D3A" w:rsidP="00835273">
      <w:pPr>
        <w:rPr>
          <w:sz w:val="28"/>
        </w:rPr>
      </w:pPr>
      <w:r w:rsidRPr="00530046">
        <w:rPr>
          <w:sz w:val="28"/>
        </w:rPr>
        <w:t>У</w:t>
      </w:r>
      <w:r w:rsidR="00715C8D" w:rsidRPr="00530046">
        <w:rPr>
          <w:sz w:val="28"/>
        </w:rPr>
        <w:t>правляющ</w:t>
      </w:r>
      <w:r w:rsidRPr="00530046">
        <w:rPr>
          <w:sz w:val="28"/>
        </w:rPr>
        <w:t xml:space="preserve">ий </w:t>
      </w:r>
      <w:r w:rsidR="00715C8D" w:rsidRPr="00530046">
        <w:rPr>
          <w:sz w:val="28"/>
        </w:rPr>
        <w:t xml:space="preserve"> </w:t>
      </w:r>
      <w:r w:rsidR="00F4755E" w:rsidRPr="00530046">
        <w:rPr>
          <w:sz w:val="28"/>
        </w:rPr>
        <w:t xml:space="preserve"> делами</w:t>
      </w:r>
      <w:r w:rsidR="00F4755E" w:rsidRPr="00530046">
        <w:rPr>
          <w:sz w:val="28"/>
        </w:rPr>
        <w:tab/>
      </w:r>
      <w:r w:rsidR="00F4755E" w:rsidRPr="00530046">
        <w:rPr>
          <w:sz w:val="28"/>
        </w:rPr>
        <w:tab/>
      </w:r>
      <w:r w:rsidR="00F4755E" w:rsidRPr="00530046">
        <w:rPr>
          <w:sz w:val="28"/>
        </w:rPr>
        <w:tab/>
      </w:r>
      <w:r w:rsidR="000C6CE8" w:rsidRPr="00530046">
        <w:rPr>
          <w:sz w:val="28"/>
        </w:rPr>
        <w:tab/>
      </w:r>
      <w:r w:rsidR="00F4755E" w:rsidRPr="00530046">
        <w:rPr>
          <w:sz w:val="28"/>
        </w:rPr>
        <w:tab/>
      </w:r>
      <w:r w:rsidR="001D3A0E" w:rsidRPr="00530046">
        <w:rPr>
          <w:sz w:val="28"/>
        </w:rPr>
        <w:tab/>
      </w:r>
      <w:r w:rsidRPr="00530046">
        <w:rPr>
          <w:sz w:val="28"/>
        </w:rPr>
        <w:tab/>
        <w:t>Л.Г. Василенко</w:t>
      </w:r>
    </w:p>
    <w:p w:rsidR="003C51E2" w:rsidRDefault="003C51E2" w:rsidP="0083527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C51E2" w:rsidRPr="003B0A65" w:rsidRDefault="003C51E2" w:rsidP="003C51E2">
      <w:pPr>
        <w:tabs>
          <w:tab w:val="left" w:pos="3765"/>
        </w:tabs>
        <w:ind w:firstLine="6237"/>
        <w:jc w:val="center"/>
        <w:rPr>
          <w:sz w:val="28"/>
          <w:szCs w:val="28"/>
        </w:rPr>
      </w:pPr>
      <w:r w:rsidRPr="003B0A65">
        <w:rPr>
          <w:sz w:val="28"/>
          <w:szCs w:val="28"/>
        </w:rPr>
        <w:lastRenderedPageBreak/>
        <w:t>Приложение</w:t>
      </w:r>
    </w:p>
    <w:p w:rsidR="003C51E2" w:rsidRDefault="003C51E2" w:rsidP="003C51E2">
      <w:pPr>
        <w:spacing w:line="228" w:lineRule="auto"/>
        <w:ind w:firstLine="6237"/>
        <w:jc w:val="center"/>
        <w:rPr>
          <w:sz w:val="28"/>
          <w:szCs w:val="28"/>
        </w:rPr>
      </w:pPr>
      <w:r w:rsidRPr="003B0A65">
        <w:rPr>
          <w:sz w:val="28"/>
          <w:szCs w:val="28"/>
        </w:rPr>
        <w:t xml:space="preserve">к постановлению </w:t>
      </w:r>
    </w:p>
    <w:p w:rsidR="003C51E2" w:rsidRPr="003B0A65" w:rsidRDefault="003C51E2" w:rsidP="003C51E2">
      <w:pPr>
        <w:spacing w:line="228" w:lineRule="auto"/>
        <w:ind w:firstLine="6237"/>
        <w:jc w:val="center"/>
        <w:rPr>
          <w:sz w:val="28"/>
          <w:szCs w:val="28"/>
        </w:rPr>
      </w:pPr>
      <w:r w:rsidRPr="003B0A65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           </w:t>
      </w:r>
    </w:p>
    <w:p w:rsidR="003C51E2" w:rsidRPr="003B0A65" w:rsidRDefault="003C51E2" w:rsidP="003C51E2">
      <w:pPr>
        <w:spacing w:line="228" w:lineRule="auto"/>
        <w:ind w:firstLine="6237"/>
        <w:jc w:val="center"/>
        <w:rPr>
          <w:sz w:val="28"/>
          <w:szCs w:val="28"/>
        </w:rPr>
      </w:pPr>
      <w:r w:rsidRPr="003B0A65">
        <w:rPr>
          <w:sz w:val="28"/>
          <w:szCs w:val="28"/>
        </w:rPr>
        <w:t>Белокалитвинского района</w:t>
      </w:r>
    </w:p>
    <w:p w:rsidR="003C51E2" w:rsidRPr="003B0A65" w:rsidRDefault="003C51E2" w:rsidP="003C51E2">
      <w:pPr>
        <w:spacing w:line="228" w:lineRule="auto"/>
        <w:ind w:firstLine="623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  </w:t>
      </w:r>
      <w:r w:rsidR="00D74EB5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="00530046">
        <w:rPr>
          <w:sz w:val="28"/>
          <w:szCs w:val="28"/>
        </w:rPr>
        <w:t>03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2020</w:t>
      </w:r>
      <w:r w:rsidRPr="003B0A65">
        <w:rPr>
          <w:sz w:val="28"/>
          <w:szCs w:val="28"/>
        </w:rPr>
        <w:t xml:space="preserve">  №</w:t>
      </w:r>
      <w:proofErr w:type="gramEnd"/>
      <w:r w:rsidRPr="003B0A65">
        <w:rPr>
          <w:sz w:val="28"/>
          <w:szCs w:val="28"/>
        </w:rPr>
        <w:t xml:space="preserve"> </w:t>
      </w:r>
      <w:r w:rsidR="00D74EB5">
        <w:rPr>
          <w:sz w:val="28"/>
          <w:szCs w:val="28"/>
        </w:rPr>
        <w:t>488</w:t>
      </w:r>
    </w:p>
    <w:p w:rsidR="003C51E2" w:rsidRDefault="003C51E2" w:rsidP="003C51E2">
      <w:pPr>
        <w:spacing w:line="228" w:lineRule="auto"/>
        <w:jc w:val="center"/>
        <w:rPr>
          <w:sz w:val="28"/>
          <w:szCs w:val="28"/>
        </w:rPr>
      </w:pPr>
    </w:p>
    <w:p w:rsidR="003C51E2" w:rsidRPr="003B0A65" w:rsidRDefault="003C51E2" w:rsidP="003C51E2">
      <w:pPr>
        <w:spacing w:line="228" w:lineRule="auto"/>
        <w:jc w:val="center"/>
        <w:rPr>
          <w:sz w:val="28"/>
          <w:szCs w:val="28"/>
        </w:rPr>
      </w:pPr>
    </w:p>
    <w:p w:rsidR="003C51E2" w:rsidRPr="00C04E17" w:rsidRDefault="003C51E2" w:rsidP="003C51E2">
      <w:pPr>
        <w:widowControl w:val="0"/>
        <w:spacing w:line="322" w:lineRule="exact"/>
        <w:ind w:right="-20"/>
        <w:jc w:val="center"/>
        <w:rPr>
          <w:rFonts w:eastAsia="Calibri"/>
          <w:sz w:val="28"/>
          <w:szCs w:val="28"/>
          <w:lang w:eastAsia="en-US"/>
        </w:rPr>
      </w:pPr>
      <w:r w:rsidRPr="00C04E17">
        <w:rPr>
          <w:rFonts w:eastAsia="Calibri"/>
          <w:sz w:val="28"/>
          <w:szCs w:val="28"/>
          <w:lang w:eastAsia="en-US"/>
        </w:rPr>
        <w:t>Отчет</w:t>
      </w:r>
    </w:p>
    <w:p w:rsidR="003C51E2" w:rsidRPr="00C04E17" w:rsidRDefault="003C51E2" w:rsidP="003C51E2">
      <w:pPr>
        <w:widowControl w:val="0"/>
        <w:spacing w:line="322" w:lineRule="exact"/>
        <w:ind w:right="-20"/>
        <w:jc w:val="center"/>
        <w:rPr>
          <w:rFonts w:eastAsia="Calibri"/>
          <w:sz w:val="28"/>
          <w:szCs w:val="28"/>
          <w:lang w:eastAsia="en-US"/>
        </w:rPr>
      </w:pPr>
      <w:r w:rsidRPr="00C04E17">
        <w:rPr>
          <w:rFonts w:eastAsia="Calibri"/>
          <w:sz w:val="28"/>
          <w:szCs w:val="28"/>
          <w:lang w:eastAsia="en-US"/>
        </w:rPr>
        <w:t xml:space="preserve">о реализации муниципальной программы </w:t>
      </w:r>
    </w:p>
    <w:p w:rsidR="003C51E2" w:rsidRPr="00C04E17" w:rsidRDefault="003C51E2" w:rsidP="003C51E2">
      <w:pPr>
        <w:widowControl w:val="0"/>
        <w:spacing w:line="322" w:lineRule="exact"/>
        <w:ind w:right="-20"/>
        <w:jc w:val="center"/>
        <w:rPr>
          <w:rFonts w:eastAsia="Calibri"/>
          <w:sz w:val="28"/>
          <w:szCs w:val="28"/>
          <w:lang w:eastAsia="en-US"/>
        </w:rPr>
      </w:pPr>
      <w:r w:rsidRPr="00C04E17">
        <w:rPr>
          <w:rFonts w:eastAsia="Calibri"/>
          <w:sz w:val="28"/>
          <w:szCs w:val="28"/>
          <w:lang w:eastAsia="en-US"/>
        </w:rPr>
        <w:t>Белокалитвинского района «Территориальное планирование и развитие территории, в том числе для жилищного строительства</w:t>
      </w:r>
      <w:r>
        <w:rPr>
          <w:rFonts w:eastAsia="Calibri"/>
          <w:sz w:val="28"/>
          <w:szCs w:val="28"/>
          <w:lang w:eastAsia="en-US"/>
        </w:rPr>
        <w:t>» за 2019</w:t>
      </w:r>
      <w:r w:rsidRPr="00C04E17">
        <w:rPr>
          <w:rFonts w:eastAsia="Calibri"/>
          <w:sz w:val="28"/>
          <w:szCs w:val="28"/>
          <w:lang w:eastAsia="en-US"/>
        </w:rPr>
        <w:t xml:space="preserve"> год</w:t>
      </w:r>
    </w:p>
    <w:p w:rsidR="003C51E2" w:rsidRPr="00C04E17" w:rsidRDefault="003C51E2" w:rsidP="003C51E2">
      <w:pPr>
        <w:widowControl w:val="0"/>
        <w:spacing w:line="322" w:lineRule="exact"/>
        <w:ind w:right="-20"/>
        <w:jc w:val="center"/>
        <w:rPr>
          <w:sz w:val="28"/>
          <w:szCs w:val="28"/>
        </w:rPr>
      </w:pPr>
    </w:p>
    <w:p w:rsidR="003C51E2" w:rsidRPr="00C04E17" w:rsidRDefault="003C51E2" w:rsidP="003C51E2">
      <w:pPr>
        <w:tabs>
          <w:tab w:val="left" w:pos="851"/>
        </w:tabs>
        <w:contextualSpacing/>
        <w:jc w:val="center"/>
        <w:rPr>
          <w:kern w:val="2"/>
          <w:sz w:val="28"/>
          <w:szCs w:val="28"/>
        </w:rPr>
      </w:pPr>
      <w:r w:rsidRPr="00C04E17">
        <w:rPr>
          <w:kern w:val="2"/>
          <w:sz w:val="28"/>
          <w:szCs w:val="28"/>
        </w:rPr>
        <w:t xml:space="preserve">Раздел 1. Конкретные результаты, достигнутые за </w:t>
      </w:r>
      <w:r>
        <w:rPr>
          <w:rFonts w:eastAsia="TimesNewRoman"/>
          <w:kern w:val="2"/>
          <w:sz w:val="28"/>
          <w:szCs w:val="28"/>
        </w:rPr>
        <w:t>2019</w:t>
      </w:r>
      <w:r w:rsidRPr="00C04E17">
        <w:rPr>
          <w:kern w:val="2"/>
          <w:sz w:val="28"/>
          <w:szCs w:val="28"/>
        </w:rPr>
        <w:t xml:space="preserve"> год</w:t>
      </w:r>
    </w:p>
    <w:p w:rsidR="003C51E2" w:rsidRPr="00C04E17" w:rsidRDefault="003C51E2" w:rsidP="003C51E2">
      <w:pPr>
        <w:ind w:firstLine="709"/>
        <w:jc w:val="both"/>
        <w:rPr>
          <w:sz w:val="28"/>
          <w:szCs w:val="28"/>
        </w:rPr>
      </w:pPr>
    </w:p>
    <w:p w:rsidR="003C51E2" w:rsidRPr="00C04E17" w:rsidRDefault="003C51E2" w:rsidP="003C51E2">
      <w:pPr>
        <w:ind w:firstLine="567"/>
        <w:jc w:val="both"/>
        <w:rPr>
          <w:kern w:val="2"/>
          <w:sz w:val="28"/>
          <w:szCs w:val="28"/>
        </w:rPr>
      </w:pPr>
      <w:r w:rsidRPr="00C04E17">
        <w:rPr>
          <w:sz w:val="28"/>
          <w:szCs w:val="28"/>
        </w:rPr>
        <w:t>В целях создани</w:t>
      </w:r>
      <w:r>
        <w:rPr>
          <w:sz w:val="28"/>
          <w:szCs w:val="28"/>
        </w:rPr>
        <w:t xml:space="preserve">я условий для </w:t>
      </w:r>
      <w:r w:rsidRPr="00C04E17">
        <w:rPr>
          <w:sz w:val="28"/>
          <w:szCs w:val="28"/>
        </w:rPr>
        <w:t>р</w:t>
      </w:r>
      <w:r>
        <w:rPr>
          <w:sz w:val="28"/>
          <w:szCs w:val="28"/>
        </w:rPr>
        <w:t>азвития жилищного строительства, обеспечения</w:t>
      </w:r>
      <w:r w:rsidRPr="00C04E17">
        <w:rPr>
          <w:sz w:val="28"/>
          <w:szCs w:val="28"/>
        </w:rPr>
        <w:t xml:space="preserve"> перспективных территорий документами территориального планирования, в том числе выполнен</w:t>
      </w:r>
      <w:r>
        <w:rPr>
          <w:sz w:val="28"/>
          <w:szCs w:val="28"/>
        </w:rPr>
        <w:t>ия мероприятий по их реализации, устойчивого</w:t>
      </w:r>
      <w:r w:rsidRPr="00C04E17">
        <w:rPr>
          <w:sz w:val="28"/>
          <w:szCs w:val="28"/>
        </w:rPr>
        <w:t xml:space="preserve"> территориально</w:t>
      </w:r>
      <w:r>
        <w:rPr>
          <w:sz w:val="28"/>
          <w:szCs w:val="28"/>
        </w:rPr>
        <w:t>го планирования, развития</w:t>
      </w:r>
      <w:r w:rsidRPr="00C04E17">
        <w:rPr>
          <w:sz w:val="28"/>
          <w:szCs w:val="28"/>
        </w:rPr>
        <w:t xml:space="preserve"> жилищного строительства в рамках реализации</w:t>
      </w:r>
      <w:r>
        <w:rPr>
          <w:sz w:val="28"/>
          <w:szCs w:val="28"/>
        </w:rPr>
        <w:t xml:space="preserve"> </w:t>
      </w:r>
      <w:r w:rsidRPr="00C04E17">
        <w:rPr>
          <w:rFonts w:eastAsia="Calibri"/>
          <w:sz w:val="28"/>
          <w:szCs w:val="28"/>
          <w:lang w:eastAsia="en-US"/>
        </w:rPr>
        <w:t>муниципальной</w:t>
      </w:r>
      <w:r w:rsidRPr="00C04E17">
        <w:rPr>
          <w:sz w:val="28"/>
          <w:szCs w:val="28"/>
        </w:rPr>
        <w:t xml:space="preserve"> программы </w:t>
      </w:r>
      <w:r w:rsidRPr="00C04E17">
        <w:rPr>
          <w:rFonts w:eastAsia="Calibri"/>
          <w:sz w:val="28"/>
          <w:szCs w:val="28"/>
          <w:lang w:eastAsia="en-US"/>
        </w:rPr>
        <w:t xml:space="preserve">Белокалитвинского района </w:t>
      </w:r>
      <w:r w:rsidRPr="00C04E17">
        <w:rPr>
          <w:rFonts w:eastAsia="TimesNewRoman"/>
          <w:kern w:val="2"/>
          <w:sz w:val="28"/>
          <w:szCs w:val="28"/>
        </w:rPr>
        <w:t>«Территориальное планирование и развитие территории, в том числе для жилищного строительства</w:t>
      </w:r>
      <w:r>
        <w:rPr>
          <w:sz w:val="28"/>
          <w:szCs w:val="28"/>
        </w:rPr>
        <w:t xml:space="preserve">», </w:t>
      </w:r>
      <w:r w:rsidRPr="00C04E17">
        <w:rPr>
          <w:sz w:val="28"/>
          <w:szCs w:val="28"/>
        </w:rPr>
        <w:t xml:space="preserve">утвержденной постановлением Администрации </w:t>
      </w:r>
      <w:r w:rsidRPr="00C04E17">
        <w:rPr>
          <w:rFonts w:eastAsia="Calibri"/>
          <w:sz w:val="28"/>
          <w:szCs w:val="28"/>
          <w:lang w:eastAsia="en-US"/>
        </w:rPr>
        <w:t>Белокалитвинского района</w:t>
      </w:r>
      <w:r w:rsidRPr="00C04E17">
        <w:rPr>
          <w:sz w:val="28"/>
          <w:szCs w:val="28"/>
        </w:rPr>
        <w:t> </w:t>
      </w:r>
      <w:r>
        <w:rPr>
          <w:sz w:val="28"/>
          <w:szCs w:val="28"/>
        </w:rPr>
        <w:t>от 27.12.2018 №</w:t>
      </w:r>
      <w:r w:rsidR="00D74E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228 </w:t>
      </w:r>
      <w:r w:rsidRPr="00C04E17">
        <w:rPr>
          <w:sz w:val="28"/>
          <w:szCs w:val="28"/>
        </w:rPr>
        <w:t xml:space="preserve">(далее – </w:t>
      </w:r>
      <w:r w:rsidRPr="00C04E17">
        <w:rPr>
          <w:rFonts w:eastAsia="Calibri"/>
          <w:sz w:val="28"/>
          <w:szCs w:val="28"/>
          <w:lang w:eastAsia="en-US"/>
        </w:rPr>
        <w:t>муниципальн</w:t>
      </w:r>
      <w:r w:rsidRPr="00C04E17">
        <w:rPr>
          <w:sz w:val="28"/>
          <w:szCs w:val="28"/>
        </w:rPr>
        <w:t xml:space="preserve">ая программа), ответственным исполнителем и участниками </w:t>
      </w:r>
      <w:r w:rsidRPr="00C04E17">
        <w:rPr>
          <w:rFonts w:eastAsia="Calibri"/>
          <w:sz w:val="28"/>
          <w:szCs w:val="28"/>
          <w:lang w:eastAsia="en-US"/>
        </w:rPr>
        <w:t>муниципальной</w:t>
      </w:r>
      <w:r w:rsidRPr="00C04E17">
        <w:rPr>
          <w:sz w:val="28"/>
          <w:szCs w:val="28"/>
        </w:rPr>
        <w:t xml:space="preserve"> программы в </w:t>
      </w:r>
      <w:r>
        <w:rPr>
          <w:rFonts w:eastAsia="TimesNewRoman"/>
          <w:kern w:val="2"/>
          <w:sz w:val="28"/>
          <w:szCs w:val="28"/>
        </w:rPr>
        <w:t>2019</w:t>
      </w:r>
      <w:r w:rsidRPr="00C04E17">
        <w:rPr>
          <w:kern w:val="2"/>
          <w:sz w:val="28"/>
          <w:szCs w:val="28"/>
        </w:rPr>
        <w:t xml:space="preserve"> году</w:t>
      </w:r>
      <w:r w:rsidRPr="00C04E17">
        <w:rPr>
          <w:sz w:val="28"/>
          <w:szCs w:val="28"/>
        </w:rPr>
        <w:t xml:space="preserve"> реализован комплекс мероприятий,</w:t>
      </w:r>
      <w:r>
        <w:rPr>
          <w:kern w:val="2"/>
          <w:sz w:val="28"/>
          <w:szCs w:val="28"/>
        </w:rPr>
        <w:t xml:space="preserve"> </w:t>
      </w:r>
      <w:r>
        <w:rPr>
          <w:sz w:val="28"/>
          <w:szCs w:val="28"/>
        </w:rPr>
        <w:t>в результате которых</w:t>
      </w:r>
      <w:r>
        <w:rPr>
          <w:kern w:val="2"/>
          <w:sz w:val="28"/>
          <w:szCs w:val="28"/>
        </w:rPr>
        <w:t xml:space="preserve"> в</w:t>
      </w:r>
      <w:r>
        <w:rPr>
          <w:sz w:val="28"/>
          <w:szCs w:val="28"/>
        </w:rPr>
        <w:t>ыполнены</w:t>
      </w:r>
      <w:r w:rsidRPr="00C04E17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C04E17">
        <w:rPr>
          <w:sz w:val="28"/>
          <w:szCs w:val="28"/>
        </w:rPr>
        <w:t xml:space="preserve"> по внесению изменений в Правила землепользования и застройки </w:t>
      </w:r>
      <w:proofErr w:type="spellStart"/>
      <w:r w:rsidRPr="00C04E17">
        <w:rPr>
          <w:sz w:val="28"/>
          <w:szCs w:val="28"/>
        </w:rPr>
        <w:t>Коксовского</w:t>
      </w:r>
      <w:proofErr w:type="spellEnd"/>
      <w:r w:rsidRPr="00C04E17">
        <w:rPr>
          <w:sz w:val="28"/>
          <w:szCs w:val="28"/>
        </w:rPr>
        <w:t xml:space="preserve">, Синегорского, Горняцкого и </w:t>
      </w:r>
      <w:proofErr w:type="spellStart"/>
      <w:r w:rsidRPr="00C04E17">
        <w:rPr>
          <w:sz w:val="28"/>
          <w:szCs w:val="28"/>
        </w:rPr>
        <w:t>Богураевского</w:t>
      </w:r>
      <w:proofErr w:type="spellEnd"/>
      <w:r w:rsidRPr="00C04E17">
        <w:rPr>
          <w:sz w:val="28"/>
          <w:szCs w:val="28"/>
        </w:rPr>
        <w:t xml:space="preserve"> сельских поселений в части приведения установленных градостроительными регламентами видов разрешенного использования земельных участков в соответствии с утвержденным классификатором видов разрешенного использования земельных участков.</w:t>
      </w:r>
    </w:p>
    <w:p w:rsidR="003C51E2" w:rsidRPr="00C04E17" w:rsidRDefault="003C51E2" w:rsidP="003C51E2">
      <w:pPr>
        <w:ind w:firstLine="709"/>
        <w:jc w:val="both"/>
      </w:pPr>
    </w:p>
    <w:p w:rsidR="003C51E2" w:rsidRPr="00C04E17" w:rsidRDefault="003C51E2" w:rsidP="003C51E2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C04E17">
        <w:rPr>
          <w:kern w:val="2"/>
          <w:sz w:val="28"/>
          <w:szCs w:val="28"/>
        </w:rPr>
        <w:t xml:space="preserve">Раздел 2. Результаты реализации основных мероприятий, приоритетных основных мероприятий, а также сведения о достижении контрольных событий </w:t>
      </w:r>
      <w:r w:rsidRPr="00C04E17">
        <w:rPr>
          <w:rFonts w:eastAsia="Calibri"/>
          <w:sz w:val="28"/>
          <w:szCs w:val="28"/>
          <w:lang w:eastAsia="en-US"/>
        </w:rPr>
        <w:t>муниципальной</w:t>
      </w:r>
      <w:r w:rsidRPr="00C04E17">
        <w:rPr>
          <w:kern w:val="2"/>
          <w:sz w:val="28"/>
          <w:szCs w:val="28"/>
        </w:rPr>
        <w:t xml:space="preserve"> программы</w:t>
      </w:r>
    </w:p>
    <w:p w:rsidR="003C51E2" w:rsidRPr="00C04E17" w:rsidRDefault="003C51E2" w:rsidP="003C51E2">
      <w:pPr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</w:p>
    <w:p w:rsidR="003C51E2" w:rsidRPr="00C04E17" w:rsidRDefault="003C51E2" w:rsidP="003C51E2">
      <w:pPr>
        <w:ind w:firstLine="567"/>
        <w:jc w:val="both"/>
        <w:rPr>
          <w:sz w:val="2"/>
          <w:szCs w:val="2"/>
        </w:rPr>
      </w:pPr>
      <w:r>
        <w:rPr>
          <w:sz w:val="28"/>
          <w:szCs w:val="28"/>
        </w:rPr>
        <w:t>Достижению результатов в 2019</w:t>
      </w:r>
      <w:r w:rsidRPr="00C04E17">
        <w:rPr>
          <w:sz w:val="28"/>
          <w:szCs w:val="28"/>
        </w:rPr>
        <w:t xml:space="preserve"> году способствовала реализация</w:t>
      </w:r>
      <w:r w:rsidRPr="00C04E17">
        <w:rPr>
          <w:sz w:val="28"/>
          <w:szCs w:val="28"/>
        </w:rPr>
        <w:br/>
        <w:t xml:space="preserve">                             </w:t>
      </w:r>
    </w:p>
    <w:p w:rsidR="003C51E2" w:rsidRPr="00C04E17" w:rsidRDefault="003C51E2" w:rsidP="003C51E2">
      <w:pPr>
        <w:jc w:val="both"/>
        <w:rPr>
          <w:kern w:val="2"/>
          <w:sz w:val="28"/>
          <w:szCs w:val="28"/>
        </w:rPr>
      </w:pPr>
      <w:r w:rsidRPr="00C04E17">
        <w:rPr>
          <w:kern w:val="2"/>
          <w:sz w:val="28"/>
          <w:szCs w:val="28"/>
        </w:rPr>
        <w:t xml:space="preserve">ответственным исполнителем, соисполнителем и участниками </w:t>
      </w:r>
      <w:r w:rsidRPr="00C04E17">
        <w:rPr>
          <w:rFonts w:eastAsia="Calibri"/>
          <w:sz w:val="28"/>
          <w:szCs w:val="28"/>
          <w:lang w:eastAsia="en-US"/>
        </w:rPr>
        <w:t>муниципальной</w:t>
      </w:r>
      <w:r w:rsidRPr="00C04E17">
        <w:rPr>
          <w:sz w:val="28"/>
          <w:szCs w:val="28"/>
        </w:rPr>
        <w:t xml:space="preserve"> программы</w:t>
      </w:r>
      <w:r w:rsidRPr="00C04E17">
        <w:rPr>
          <w:kern w:val="2"/>
          <w:sz w:val="28"/>
          <w:szCs w:val="28"/>
        </w:rPr>
        <w:t xml:space="preserve"> основных мероприятий, приоритетных основных мероприятий.</w:t>
      </w:r>
    </w:p>
    <w:p w:rsidR="003C51E2" w:rsidRPr="00DC7E51" w:rsidRDefault="003C51E2" w:rsidP="003C51E2">
      <w:pPr>
        <w:ind w:firstLine="567"/>
        <w:jc w:val="both"/>
        <w:rPr>
          <w:sz w:val="28"/>
          <w:szCs w:val="28"/>
        </w:rPr>
      </w:pPr>
      <w:r w:rsidRPr="00C04E17">
        <w:rPr>
          <w:kern w:val="2"/>
          <w:sz w:val="28"/>
          <w:szCs w:val="28"/>
        </w:rPr>
        <w:t xml:space="preserve">В рамках подпрограммы 1 </w:t>
      </w:r>
      <w:r w:rsidRPr="00C04E17">
        <w:rPr>
          <w:rFonts w:eastAsia="TimesNewRoman"/>
          <w:kern w:val="2"/>
          <w:sz w:val="28"/>
          <w:szCs w:val="28"/>
        </w:rPr>
        <w:t>«Территориальное планирование Белокалитвинского района</w:t>
      </w:r>
      <w:r w:rsidRPr="00C04E17">
        <w:rPr>
          <w:sz w:val="28"/>
          <w:szCs w:val="28"/>
        </w:rPr>
        <w:t xml:space="preserve">» </w:t>
      </w:r>
      <w:r w:rsidRPr="00C04E17">
        <w:rPr>
          <w:kern w:val="2"/>
          <w:sz w:val="28"/>
          <w:szCs w:val="28"/>
        </w:rPr>
        <w:t>предусмотрена реализация</w:t>
      </w:r>
      <w:r>
        <w:rPr>
          <w:kern w:val="2"/>
          <w:sz w:val="28"/>
          <w:szCs w:val="28"/>
        </w:rPr>
        <w:t xml:space="preserve"> одного</w:t>
      </w:r>
      <w:r>
        <w:rPr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основного мероприятия.</w:t>
      </w:r>
    </w:p>
    <w:p w:rsidR="003C51E2" w:rsidRPr="00DC7E51" w:rsidRDefault="003C51E2" w:rsidP="003C51E2">
      <w:pPr>
        <w:ind w:firstLine="567"/>
        <w:jc w:val="both"/>
        <w:rPr>
          <w:kern w:val="2"/>
          <w:sz w:val="28"/>
          <w:szCs w:val="28"/>
        </w:rPr>
      </w:pPr>
      <w:r w:rsidRPr="00C04E17">
        <w:rPr>
          <w:kern w:val="2"/>
          <w:sz w:val="28"/>
          <w:szCs w:val="28"/>
        </w:rPr>
        <w:t xml:space="preserve">Основное мероприятие </w:t>
      </w:r>
      <w:r>
        <w:rPr>
          <w:kern w:val="2"/>
          <w:sz w:val="28"/>
          <w:szCs w:val="28"/>
        </w:rPr>
        <w:t>«В</w:t>
      </w:r>
      <w:r w:rsidRPr="00DC7E51">
        <w:rPr>
          <w:kern w:val="2"/>
          <w:sz w:val="28"/>
          <w:szCs w:val="28"/>
        </w:rPr>
        <w:t xml:space="preserve">ыполнение работ по внесению изменений в Правила землепользования и застройки </w:t>
      </w:r>
      <w:proofErr w:type="spellStart"/>
      <w:r w:rsidRPr="00DC7E51">
        <w:rPr>
          <w:kern w:val="2"/>
          <w:sz w:val="28"/>
          <w:szCs w:val="28"/>
        </w:rPr>
        <w:t>Коксовского</w:t>
      </w:r>
      <w:proofErr w:type="spellEnd"/>
      <w:r w:rsidRPr="00DC7E51">
        <w:rPr>
          <w:kern w:val="2"/>
          <w:sz w:val="28"/>
          <w:szCs w:val="28"/>
        </w:rPr>
        <w:t xml:space="preserve">, Синегорского, Горняцкого и </w:t>
      </w:r>
      <w:proofErr w:type="spellStart"/>
      <w:r w:rsidRPr="00DC7E51">
        <w:rPr>
          <w:kern w:val="2"/>
          <w:sz w:val="28"/>
          <w:szCs w:val="28"/>
        </w:rPr>
        <w:t>Богураевского</w:t>
      </w:r>
      <w:proofErr w:type="spellEnd"/>
      <w:r w:rsidRPr="00DC7E51">
        <w:rPr>
          <w:kern w:val="2"/>
          <w:sz w:val="28"/>
          <w:szCs w:val="28"/>
        </w:rPr>
        <w:t xml:space="preserve"> сельских поселений в части приведения установленных градостроительными регламентами видов разрешенного использования </w:t>
      </w:r>
      <w:r w:rsidRPr="00DC7E51">
        <w:rPr>
          <w:kern w:val="2"/>
          <w:sz w:val="28"/>
          <w:szCs w:val="28"/>
        </w:rPr>
        <w:lastRenderedPageBreak/>
        <w:t>земельных участков в соответствии с утвержденным классификатором видов разрешенного использования земельных участков</w:t>
      </w:r>
      <w:r w:rsidRPr="00C04E17">
        <w:rPr>
          <w:kern w:val="2"/>
          <w:sz w:val="28"/>
          <w:szCs w:val="28"/>
        </w:rPr>
        <w:t>» выполнено</w:t>
      </w:r>
      <w:r>
        <w:rPr>
          <w:kern w:val="2"/>
          <w:sz w:val="28"/>
          <w:szCs w:val="28"/>
        </w:rPr>
        <w:t>. Внесены изменения</w:t>
      </w:r>
      <w:r w:rsidRPr="00DC7E51">
        <w:rPr>
          <w:kern w:val="2"/>
          <w:sz w:val="28"/>
          <w:szCs w:val="28"/>
        </w:rPr>
        <w:t xml:space="preserve"> в Правила землепользования и застройки</w:t>
      </w:r>
      <w:r>
        <w:rPr>
          <w:kern w:val="2"/>
          <w:sz w:val="28"/>
          <w:szCs w:val="28"/>
        </w:rPr>
        <w:t xml:space="preserve"> четырех сельских поселений.</w:t>
      </w:r>
    </w:p>
    <w:p w:rsidR="003C51E2" w:rsidRPr="00C04E17" w:rsidRDefault="003C51E2" w:rsidP="003C51E2">
      <w:pPr>
        <w:ind w:firstLine="567"/>
        <w:jc w:val="both"/>
        <w:rPr>
          <w:i/>
          <w:kern w:val="2"/>
          <w:sz w:val="28"/>
          <w:szCs w:val="28"/>
        </w:rPr>
      </w:pPr>
      <w:r w:rsidRPr="00C04E17">
        <w:rPr>
          <w:kern w:val="2"/>
          <w:sz w:val="28"/>
          <w:szCs w:val="28"/>
        </w:rPr>
        <w:t xml:space="preserve">Приоритетное основное мероприятие 1.2. </w:t>
      </w:r>
      <w:r>
        <w:rPr>
          <w:kern w:val="2"/>
          <w:sz w:val="28"/>
          <w:szCs w:val="28"/>
        </w:rPr>
        <w:t>отсутствует.</w:t>
      </w:r>
    </w:p>
    <w:p w:rsidR="003C51E2" w:rsidRPr="00C04E17" w:rsidRDefault="003C51E2" w:rsidP="003C51E2">
      <w:pPr>
        <w:ind w:firstLine="567"/>
        <w:jc w:val="both"/>
        <w:rPr>
          <w:kern w:val="2"/>
          <w:sz w:val="2"/>
          <w:szCs w:val="2"/>
        </w:rPr>
      </w:pPr>
      <w:r w:rsidRPr="00C04E17">
        <w:rPr>
          <w:kern w:val="2"/>
          <w:sz w:val="28"/>
          <w:szCs w:val="28"/>
        </w:rPr>
        <w:t>По подпрограмме 1 «</w:t>
      </w:r>
      <w:r w:rsidRPr="00DC7E51">
        <w:rPr>
          <w:kern w:val="2"/>
          <w:sz w:val="28"/>
          <w:szCs w:val="28"/>
        </w:rPr>
        <w:t>Территориальное планирование Белокалитвинского района</w:t>
      </w:r>
      <w:r w:rsidRPr="00C04E17">
        <w:rPr>
          <w:kern w:val="2"/>
          <w:sz w:val="28"/>
          <w:szCs w:val="28"/>
        </w:rPr>
        <w:t>» предусмотрено выполнение</w:t>
      </w:r>
      <w:r>
        <w:rPr>
          <w:kern w:val="2"/>
          <w:sz w:val="28"/>
          <w:szCs w:val="28"/>
        </w:rPr>
        <w:t xml:space="preserve"> одного контрольного события</w:t>
      </w:r>
      <w:r w:rsidRPr="00C04E17">
        <w:rPr>
          <w:kern w:val="2"/>
          <w:sz w:val="28"/>
          <w:szCs w:val="28"/>
        </w:rPr>
        <w:t>, из них достигнуто в установленные сроки –</w:t>
      </w:r>
      <w:r>
        <w:rPr>
          <w:kern w:val="2"/>
          <w:sz w:val="28"/>
          <w:szCs w:val="28"/>
        </w:rPr>
        <w:t xml:space="preserve"> одно.</w:t>
      </w:r>
    </w:p>
    <w:p w:rsidR="003C51E2" w:rsidRPr="00C04E17" w:rsidRDefault="003C51E2" w:rsidP="003C51E2">
      <w:pPr>
        <w:ind w:firstLine="567"/>
        <w:jc w:val="both"/>
        <w:rPr>
          <w:sz w:val="28"/>
          <w:szCs w:val="28"/>
        </w:rPr>
      </w:pPr>
      <w:r w:rsidRPr="00C04E17">
        <w:rPr>
          <w:sz w:val="28"/>
          <w:szCs w:val="28"/>
        </w:rPr>
        <w:t xml:space="preserve">Сведения о выполнении основных мероприятий, </w:t>
      </w:r>
      <w:r w:rsidRPr="00C04E17">
        <w:rPr>
          <w:kern w:val="2"/>
          <w:sz w:val="28"/>
          <w:szCs w:val="28"/>
        </w:rPr>
        <w:t>приоритетных основных мероприятий</w:t>
      </w:r>
      <w:r w:rsidRPr="00C04E17">
        <w:rPr>
          <w:sz w:val="28"/>
          <w:szCs w:val="28"/>
        </w:rPr>
        <w:t xml:space="preserve">, а также контрольных событий </w:t>
      </w:r>
      <w:r w:rsidRPr="00C04E17">
        <w:rPr>
          <w:rFonts w:eastAsia="Calibri"/>
          <w:sz w:val="28"/>
          <w:szCs w:val="28"/>
          <w:lang w:eastAsia="en-US"/>
        </w:rPr>
        <w:t>муниципальной</w:t>
      </w:r>
      <w:r w:rsidRPr="00C04E17">
        <w:rPr>
          <w:sz w:val="28"/>
          <w:szCs w:val="28"/>
        </w:rPr>
        <w:t xml:space="preserve"> программы приведены в приложении № </w:t>
      </w:r>
      <w:r>
        <w:rPr>
          <w:sz w:val="28"/>
          <w:szCs w:val="28"/>
        </w:rPr>
        <w:t>3</w:t>
      </w:r>
      <w:r w:rsidRPr="00C04E17">
        <w:rPr>
          <w:sz w:val="28"/>
          <w:szCs w:val="28"/>
        </w:rPr>
        <w:t xml:space="preserve"> к отчету о реализации </w:t>
      </w:r>
      <w:r w:rsidRPr="00C04E17">
        <w:rPr>
          <w:rFonts w:eastAsia="Calibri"/>
          <w:sz w:val="28"/>
          <w:szCs w:val="28"/>
          <w:lang w:eastAsia="en-US"/>
        </w:rPr>
        <w:t>муниципальной</w:t>
      </w:r>
      <w:r w:rsidRPr="00C04E17">
        <w:rPr>
          <w:sz w:val="28"/>
          <w:szCs w:val="28"/>
        </w:rPr>
        <w:t xml:space="preserve"> программы.</w:t>
      </w:r>
    </w:p>
    <w:p w:rsidR="00D74EB5" w:rsidRDefault="00D74EB5" w:rsidP="003C51E2">
      <w:pPr>
        <w:tabs>
          <w:tab w:val="left" w:pos="1276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3C51E2" w:rsidRPr="00C04E17" w:rsidRDefault="003C51E2" w:rsidP="003C51E2">
      <w:pPr>
        <w:tabs>
          <w:tab w:val="left" w:pos="1276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C04E17">
        <w:rPr>
          <w:kern w:val="2"/>
          <w:sz w:val="28"/>
          <w:szCs w:val="28"/>
        </w:rPr>
        <w:t xml:space="preserve">Раздел 3. Анализ факторов, повлиявших </w:t>
      </w:r>
      <w:r w:rsidRPr="00C04E17">
        <w:rPr>
          <w:kern w:val="2"/>
          <w:sz w:val="28"/>
          <w:szCs w:val="28"/>
        </w:rPr>
        <w:br/>
        <w:t xml:space="preserve">на ход реализации </w:t>
      </w:r>
      <w:r w:rsidRPr="00C04E17">
        <w:rPr>
          <w:rFonts w:eastAsia="Calibri"/>
          <w:sz w:val="28"/>
          <w:szCs w:val="28"/>
          <w:lang w:eastAsia="en-US"/>
        </w:rPr>
        <w:t>муниципальной</w:t>
      </w:r>
      <w:r w:rsidRPr="00C04E17">
        <w:rPr>
          <w:kern w:val="2"/>
          <w:sz w:val="28"/>
          <w:szCs w:val="28"/>
        </w:rPr>
        <w:t xml:space="preserve"> программы</w:t>
      </w:r>
    </w:p>
    <w:p w:rsidR="003C51E2" w:rsidRPr="00C04E17" w:rsidRDefault="003C51E2" w:rsidP="003C51E2">
      <w:pPr>
        <w:tabs>
          <w:tab w:val="left" w:pos="1276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3C51E2" w:rsidRPr="00A00BFE" w:rsidRDefault="003C51E2" w:rsidP="003C51E2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C04E17">
        <w:rPr>
          <w:kern w:val="2"/>
          <w:sz w:val="28"/>
          <w:szCs w:val="28"/>
        </w:rPr>
        <w:t xml:space="preserve">В </w:t>
      </w:r>
      <w:r>
        <w:rPr>
          <w:rFonts w:eastAsia="TimesNewRoman"/>
          <w:kern w:val="2"/>
          <w:sz w:val="28"/>
          <w:szCs w:val="28"/>
        </w:rPr>
        <w:t xml:space="preserve">2019 </w:t>
      </w:r>
      <w:r w:rsidRPr="00C04E17">
        <w:rPr>
          <w:kern w:val="2"/>
          <w:sz w:val="28"/>
          <w:szCs w:val="28"/>
        </w:rPr>
        <w:t xml:space="preserve">году </w:t>
      </w:r>
      <w:r>
        <w:rPr>
          <w:kern w:val="2"/>
          <w:sz w:val="28"/>
          <w:szCs w:val="28"/>
        </w:rPr>
        <w:t xml:space="preserve">отсутствовали факторы, оказывающие влияние </w:t>
      </w:r>
      <w:r w:rsidRPr="00C04E17">
        <w:rPr>
          <w:kern w:val="2"/>
          <w:sz w:val="28"/>
          <w:szCs w:val="28"/>
        </w:rPr>
        <w:t xml:space="preserve">на ход реализации </w:t>
      </w:r>
      <w:r w:rsidRPr="00C04E17">
        <w:rPr>
          <w:rFonts w:eastAsia="Calibri"/>
          <w:sz w:val="28"/>
          <w:szCs w:val="28"/>
          <w:lang w:eastAsia="en-US"/>
        </w:rPr>
        <w:t>муниципальной</w:t>
      </w:r>
      <w:r w:rsidRPr="00C04E17">
        <w:rPr>
          <w:kern w:val="2"/>
          <w:sz w:val="28"/>
          <w:szCs w:val="28"/>
        </w:rPr>
        <w:t xml:space="preserve"> программы</w:t>
      </w:r>
      <w:r>
        <w:rPr>
          <w:kern w:val="2"/>
          <w:sz w:val="28"/>
          <w:szCs w:val="28"/>
        </w:rPr>
        <w:t>.</w:t>
      </w:r>
      <w:r w:rsidRPr="00C04E17">
        <w:rPr>
          <w:kern w:val="2"/>
          <w:sz w:val="28"/>
          <w:szCs w:val="28"/>
        </w:rPr>
        <w:t xml:space="preserve"> </w:t>
      </w:r>
    </w:p>
    <w:p w:rsidR="003C51E2" w:rsidRPr="00C04E17" w:rsidRDefault="003C51E2" w:rsidP="003C51E2">
      <w:pPr>
        <w:tabs>
          <w:tab w:val="left" w:pos="4769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04E17">
        <w:rPr>
          <w:kern w:val="2"/>
          <w:sz w:val="28"/>
          <w:szCs w:val="28"/>
        </w:rPr>
        <w:tab/>
      </w:r>
    </w:p>
    <w:p w:rsidR="003C51E2" w:rsidRPr="00C04E17" w:rsidRDefault="003C51E2" w:rsidP="003C51E2">
      <w:pPr>
        <w:tabs>
          <w:tab w:val="left" w:pos="1276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C04E17">
        <w:rPr>
          <w:kern w:val="2"/>
          <w:sz w:val="28"/>
          <w:szCs w:val="28"/>
        </w:rPr>
        <w:t xml:space="preserve">Раздел 4. Сведения об использовании бюджетных ассигнований </w:t>
      </w:r>
      <w:r w:rsidRPr="00C04E17">
        <w:rPr>
          <w:kern w:val="2"/>
          <w:sz w:val="28"/>
          <w:szCs w:val="28"/>
        </w:rPr>
        <w:br/>
        <w:t>и внебюджетных средств на реализацию муниципальной программы</w:t>
      </w:r>
    </w:p>
    <w:p w:rsidR="003C51E2" w:rsidRPr="00C04E17" w:rsidRDefault="003C51E2" w:rsidP="003C51E2">
      <w:pPr>
        <w:tabs>
          <w:tab w:val="left" w:pos="1276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3C51E2" w:rsidRPr="00C04E17" w:rsidRDefault="003C51E2" w:rsidP="003C51E2">
      <w:pPr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C04E17">
        <w:rPr>
          <w:kern w:val="2"/>
          <w:sz w:val="28"/>
          <w:szCs w:val="28"/>
        </w:rPr>
        <w:t xml:space="preserve">Объем запланированных расходов на реализацию муниципальной программы на </w:t>
      </w:r>
      <w:r>
        <w:rPr>
          <w:rFonts w:eastAsia="TimesNewRoman"/>
          <w:kern w:val="2"/>
          <w:sz w:val="28"/>
          <w:szCs w:val="28"/>
        </w:rPr>
        <w:t xml:space="preserve">2019 </w:t>
      </w:r>
      <w:r w:rsidRPr="00C04E17">
        <w:rPr>
          <w:kern w:val="2"/>
          <w:sz w:val="28"/>
          <w:szCs w:val="28"/>
        </w:rPr>
        <w:t>год соста</w:t>
      </w:r>
      <w:r>
        <w:rPr>
          <w:kern w:val="2"/>
          <w:sz w:val="28"/>
          <w:szCs w:val="28"/>
        </w:rPr>
        <w:t>вил 395,9</w:t>
      </w:r>
      <w:r w:rsidRPr="00C04E17">
        <w:rPr>
          <w:kern w:val="2"/>
          <w:sz w:val="28"/>
          <w:szCs w:val="28"/>
        </w:rPr>
        <w:t xml:space="preserve"> тыс. рублей,</w:t>
      </w:r>
      <w:r>
        <w:rPr>
          <w:kern w:val="2"/>
          <w:sz w:val="28"/>
          <w:szCs w:val="28"/>
        </w:rPr>
        <w:t xml:space="preserve"> </w:t>
      </w:r>
      <w:r w:rsidRPr="00C04E17">
        <w:rPr>
          <w:kern w:val="2"/>
          <w:sz w:val="28"/>
          <w:szCs w:val="28"/>
        </w:rPr>
        <w:t>в том числе по источникам финансирования:</w:t>
      </w:r>
    </w:p>
    <w:p w:rsidR="003C51E2" w:rsidRPr="00C04E17" w:rsidRDefault="003C51E2" w:rsidP="003C51E2">
      <w:pPr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C04E17">
        <w:rPr>
          <w:kern w:val="2"/>
          <w:sz w:val="28"/>
          <w:szCs w:val="28"/>
        </w:rPr>
        <w:t>мест</w:t>
      </w:r>
      <w:r>
        <w:rPr>
          <w:kern w:val="2"/>
          <w:sz w:val="28"/>
          <w:szCs w:val="28"/>
        </w:rPr>
        <w:t>ный бюджет – 395,9</w:t>
      </w:r>
      <w:r w:rsidRPr="00C04E17">
        <w:rPr>
          <w:kern w:val="2"/>
          <w:sz w:val="28"/>
          <w:szCs w:val="28"/>
        </w:rPr>
        <w:t xml:space="preserve"> тыс. рублей;</w:t>
      </w:r>
    </w:p>
    <w:p w:rsidR="003C51E2" w:rsidRPr="00C04E17" w:rsidRDefault="003C51E2" w:rsidP="003C51E2">
      <w:pPr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C04E17">
        <w:rPr>
          <w:kern w:val="2"/>
          <w:sz w:val="28"/>
          <w:szCs w:val="28"/>
        </w:rPr>
        <w:t>поступления из федеральн</w:t>
      </w:r>
      <w:r>
        <w:rPr>
          <w:kern w:val="2"/>
          <w:sz w:val="28"/>
          <w:szCs w:val="28"/>
        </w:rPr>
        <w:t xml:space="preserve">ого бюджета – 0 </w:t>
      </w:r>
      <w:r w:rsidRPr="00C04E17">
        <w:rPr>
          <w:kern w:val="2"/>
          <w:sz w:val="28"/>
          <w:szCs w:val="28"/>
        </w:rPr>
        <w:t>тыс. рублей;</w:t>
      </w:r>
    </w:p>
    <w:p w:rsidR="003C51E2" w:rsidRPr="00C04E17" w:rsidRDefault="003C51E2" w:rsidP="003C51E2">
      <w:pPr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C04E17">
        <w:rPr>
          <w:kern w:val="2"/>
          <w:sz w:val="28"/>
          <w:szCs w:val="28"/>
        </w:rPr>
        <w:t>обла</w:t>
      </w:r>
      <w:r>
        <w:rPr>
          <w:kern w:val="2"/>
          <w:sz w:val="28"/>
          <w:szCs w:val="28"/>
        </w:rPr>
        <w:t xml:space="preserve">стной бюджет – 0 </w:t>
      </w:r>
      <w:r w:rsidRPr="00C04E17">
        <w:rPr>
          <w:kern w:val="2"/>
          <w:sz w:val="28"/>
          <w:szCs w:val="28"/>
        </w:rPr>
        <w:t>тыс. рублей;</w:t>
      </w:r>
    </w:p>
    <w:p w:rsidR="003C51E2" w:rsidRPr="00C04E17" w:rsidRDefault="003C51E2" w:rsidP="003C51E2">
      <w:pPr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C04E17">
        <w:rPr>
          <w:kern w:val="2"/>
          <w:sz w:val="28"/>
          <w:szCs w:val="28"/>
        </w:rPr>
        <w:t>внебюдже</w:t>
      </w:r>
      <w:r>
        <w:rPr>
          <w:kern w:val="2"/>
          <w:sz w:val="28"/>
          <w:szCs w:val="28"/>
        </w:rPr>
        <w:t xml:space="preserve">тные источники – 0 </w:t>
      </w:r>
      <w:r w:rsidRPr="00C04E17">
        <w:rPr>
          <w:kern w:val="2"/>
          <w:sz w:val="28"/>
          <w:szCs w:val="28"/>
        </w:rPr>
        <w:t>тыс. рублей.</w:t>
      </w:r>
    </w:p>
    <w:p w:rsidR="003C51E2" w:rsidRPr="00C04E17" w:rsidRDefault="003C51E2" w:rsidP="003C51E2">
      <w:pPr>
        <w:autoSpaceDE w:val="0"/>
        <w:autoSpaceDN w:val="0"/>
        <w:adjustRightInd w:val="0"/>
        <w:ind w:firstLine="567"/>
        <w:jc w:val="both"/>
        <w:rPr>
          <w:spacing w:val="-4"/>
          <w:kern w:val="2"/>
          <w:sz w:val="28"/>
          <w:szCs w:val="28"/>
        </w:rPr>
      </w:pPr>
      <w:r w:rsidRPr="00C04E17">
        <w:rPr>
          <w:spacing w:val="-4"/>
          <w:kern w:val="2"/>
          <w:sz w:val="28"/>
          <w:szCs w:val="28"/>
        </w:rPr>
        <w:t xml:space="preserve">План ассигнований в соответствии с решением Собрания депутатов Белокалитвинского района </w:t>
      </w:r>
      <w:r>
        <w:rPr>
          <w:spacing w:val="-4"/>
          <w:kern w:val="2"/>
          <w:sz w:val="28"/>
          <w:szCs w:val="28"/>
        </w:rPr>
        <w:t xml:space="preserve">от 27.12.2018 № 285 </w:t>
      </w:r>
      <w:r w:rsidRPr="00C04E17">
        <w:rPr>
          <w:spacing w:val="-4"/>
          <w:kern w:val="2"/>
          <w:sz w:val="28"/>
          <w:szCs w:val="28"/>
        </w:rPr>
        <w:t>«О бюджете Б</w:t>
      </w:r>
      <w:r>
        <w:rPr>
          <w:spacing w:val="-4"/>
          <w:kern w:val="2"/>
          <w:sz w:val="28"/>
          <w:szCs w:val="28"/>
        </w:rPr>
        <w:t>елокалитвинского района на 2019</w:t>
      </w:r>
      <w:r w:rsidRPr="00C04E17">
        <w:rPr>
          <w:spacing w:val="-4"/>
          <w:kern w:val="2"/>
          <w:sz w:val="28"/>
          <w:szCs w:val="28"/>
        </w:rPr>
        <w:t xml:space="preserve"> год и</w:t>
      </w:r>
      <w:r>
        <w:rPr>
          <w:spacing w:val="-4"/>
          <w:kern w:val="2"/>
          <w:sz w:val="28"/>
          <w:szCs w:val="28"/>
        </w:rPr>
        <w:t xml:space="preserve"> на плановый период 2020 и 2021</w:t>
      </w:r>
      <w:r w:rsidRPr="00C04E17">
        <w:rPr>
          <w:spacing w:val="-4"/>
          <w:kern w:val="2"/>
          <w:sz w:val="28"/>
          <w:szCs w:val="28"/>
        </w:rPr>
        <w:t xml:space="preserve"> годов»</w:t>
      </w:r>
      <w:r>
        <w:rPr>
          <w:spacing w:val="-4"/>
          <w:kern w:val="2"/>
          <w:sz w:val="28"/>
          <w:szCs w:val="28"/>
        </w:rPr>
        <w:t xml:space="preserve"> составил 395,9 </w:t>
      </w:r>
      <w:r w:rsidRPr="00C04E17">
        <w:rPr>
          <w:spacing w:val="-4"/>
          <w:kern w:val="2"/>
          <w:sz w:val="28"/>
          <w:szCs w:val="28"/>
        </w:rPr>
        <w:t>тыс. рублей. В соответствии со сводной бюдж</w:t>
      </w:r>
      <w:r>
        <w:rPr>
          <w:spacing w:val="-4"/>
          <w:kern w:val="2"/>
          <w:sz w:val="28"/>
          <w:szCs w:val="28"/>
        </w:rPr>
        <w:t xml:space="preserve">етной росписью – 395,9 </w:t>
      </w:r>
      <w:r w:rsidRPr="00C04E17">
        <w:rPr>
          <w:spacing w:val="-4"/>
          <w:kern w:val="2"/>
          <w:sz w:val="28"/>
          <w:szCs w:val="28"/>
        </w:rPr>
        <w:t>тыс. рублей, в том числе по источникам финансирования:</w:t>
      </w:r>
    </w:p>
    <w:p w:rsidR="003C51E2" w:rsidRPr="00C04E17" w:rsidRDefault="003C51E2" w:rsidP="003C51E2">
      <w:pPr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C04E17">
        <w:rPr>
          <w:kern w:val="2"/>
          <w:sz w:val="28"/>
          <w:szCs w:val="28"/>
        </w:rPr>
        <w:t>областн</w:t>
      </w:r>
      <w:r>
        <w:rPr>
          <w:kern w:val="2"/>
          <w:sz w:val="28"/>
          <w:szCs w:val="28"/>
        </w:rPr>
        <w:t xml:space="preserve">ой бюджет – 0 </w:t>
      </w:r>
      <w:r w:rsidRPr="00C04E17">
        <w:rPr>
          <w:kern w:val="2"/>
          <w:sz w:val="28"/>
          <w:szCs w:val="28"/>
        </w:rPr>
        <w:t>тыс. рублей;</w:t>
      </w:r>
    </w:p>
    <w:p w:rsidR="003C51E2" w:rsidRPr="00C04E17" w:rsidRDefault="003C51E2" w:rsidP="003C51E2">
      <w:pPr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C04E17">
        <w:rPr>
          <w:kern w:val="2"/>
          <w:sz w:val="28"/>
          <w:szCs w:val="28"/>
        </w:rPr>
        <w:t>поступления из федераль</w:t>
      </w:r>
      <w:r>
        <w:rPr>
          <w:kern w:val="2"/>
          <w:sz w:val="28"/>
          <w:szCs w:val="28"/>
        </w:rPr>
        <w:t>ного бюджета – 0</w:t>
      </w:r>
      <w:r w:rsidRPr="00C04E17">
        <w:rPr>
          <w:kern w:val="2"/>
          <w:sz w:val="28"/>
          <w:szCs w:val="28"/>
        </w:rPr>
        <w:t xml:space="preserve"> тыс. рублей.</w:t>
      </w:r>
    </w:p>
    <w:p w:rsidR="003C51E2" w:rsidRPr="00C04E17" w:rsidRDefault="003C51E2" w:rsidP="003C51E2">
      <w:pPr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C04E17">
        <w:rPr>
          <w:kern w:val="2"/>
          <w:sz w:val="28"/>
          <w:szCs w:val="28"/>
        </w:rPr>
        <w:t xml:space="preserve">Исполнение расходов по муниципальной программе составило </w:t>
      </w:r>
      <w:r>
        <w:rPr>
          <w:kern w:val="2"/>
          <w:sz w:val="28"/>
          <w:szCs w:val="28"/>
        </w:rPr>
        <w:t xml:space="preserve">390,0 </w:t>
      </w:r>
      <w:r w:rsidRPr="00C04E17">
        <w:rPr>
          <w:kern w:val="2"/>
          <w:sz w:val="28"/>
          <w:szCs w:val="28"/>
        </w:rPr>
        <w:t>тыс. рублей, в том числе по источникам финансирования:</w:t>
      </w:r>
    </w:p>
    <w:p w:rsidR="003C51E2" w:rsidRPr="00C04E17" w:rsidRDefault="003C51E2" w:rsidP="003C51E2">
      <w:pPr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C04E17">
        <w:rPr>
          <w:kern w:val="2"/>
          <w:sz w:val="28"/>
          <w:szCs w:val="28"/>
        </w:rPr>
        <w:t>мест</w:t>
      </w:r>
      <w:r>
        <w:rPr>
          <w:kern w:val="2"/>
          <w:sz w:val="28"/>
          <w:szCs w:val="28"/>
        </w:rPr>
        <w:t>ный бюджет – 0</w:t>
      </w:r>
      <w:r w:rsidRPr="00C04E17">
        <w:rPr>
          <w:kern w:val="2"/>
          <w:sz w:val="28"/>
          <w:szCs w:val="28"/>
        </w:rPr>
        <w:t xml:space="preserve"> тыс. рублей;</w:t>
      </w:r>
    </w:p>
    <w:p w:rsidR="003C51E2" w:rsidRPr="00C04E17" w:rsidRDefault="003C51E2" w:rsidP="003C51E2">
      <w:pPr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C04E17">
        <w:rPr>
          <w:kern w:val="2"/>
          <w:sz w:val="28"/>
          <w:szCs w:val="28"/>
        </w:rPr>
        <w:t>поступления из федеральн</w:t>
      </w:r>
      <w:r>
        <w:rPr>
          <w:kern w:val="2"/>
          <w:sz w:val="28"/>
          <w:szCs w:val="28"/>
        </w:rPr>
        <w:t xml:space="preserve">ого бюджета – 0 </w:t>
      </w:r>
      <w:r w:rsidRPr="00C04E17">
        <w:rPr>
          <w:kern w:val="2"/>
          <w:sz w:val="28"/>
          <w:szCs w:val="28"/>
        </w:rPr>
        <w:t>тыс. рублей;</w:t>
      </w:r>
    </w:p>
    <w:p w:rsidR="003C51E2" w:rsidRPr="00C04E17" w:rsidRDefault="003C51E2" w:rsidP="003C51E2">
      <w:pPr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C04E17">
        <w:rPr>
          <w:kern w:val="2"/>
          <w:sz w:val="28"/>
          <w:szCs w:val="28"/>
        </w:rPr>
        <w:t>област</w:t>
      </w:r>
      <w:r>
        <w:rPr>
          <w:kern w:val="2"/>
          <w:sz w:val="28"/>
          <w:szCs w:val="28"/>
        </w:rPr>
        <w:t>ной бюджет – 0</w:t>
      </w:r>
      <w:r w:rsidRPr="00C04E17">
        <w:rPr>
          <w:kern w:val="2"/>
          <w:sz w:val="28"/>
          <w:szCs w:val="28"/>
        </w:rPr>
        <w:t xml:space="preserve"> тыс. рублей;</w:t>
      </w:r>
    </w:p>
    <w:p w:rsidR="003C51E2" w:rsidRPr="00C04E17" w:rsidRDefault="003C51E2" w:rsidP="003C51E2">
      <w:pPr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C04E17">
        <w:rPr>
          <w:kern w:val="2"/>
          <w:sz w:val="28"/>
          <w:szCs w:val="28"/>
        </w:rPr>
        <w:t>внебюджетн</w:t>
      </w:r>
      <w:r>
        <w:rPr>
          <w:kern w:val="2"/>
          <w:sz w:val="28"/>
          <w:szCs w:val="28"/>
        </w:rPr>
        <w:t xml:space="preserve">ые источники – 0 </w:t>
      </w:r>
      <w:r w:rsidRPr="00C04E17">
        <w:rPr>
          <w:kern w:val="2"/>
          <w:sz w:val="28"/>
          <w:szCs w:val="28"/>
        </w:rPr>
        <w:t>тыс. рублей.</w:t>
      </w:r>
    </w:p>
    <w:p w:rsidR="003C51E2" w:rsidRPr="00C04E17" w:rsidRDefault="003C51E2" w:rsidP="003C51E2">
      <w:pPr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C04E17">
        <w:rPr>
          <w:rFonts w:eastAsia="Calibri"/>
          <w:kern w:val="2"/>
          <w:sz w:val="28"/>
          <w:szCs w:val="28"/>
          <w:lang w:eastAsia="en-US"/>
        </w:rPr>
        <w:t xml:space="preserve">Объем неосвоенных бюджетных ассигнований местного бюджета </w:t>
      </w:r>
      <w:r w:rsidRPr="00C04E17">
        <w:rPr>
          <w:rFonts w:eastAsia="Calibri"/>
          <w:kern w:val="2"/>
          <w:sz w:val="28"/>
          <w:szCs w:val="28"/>
          <w:lang w:eastAsia="en-US"/>
        </w:rPr>
        <w:br/>
      </w:r>
      <w:r>
        <w:rPr>
          <w:rFonts w:eastAsia="Calibri"/>
          <w:spacing w:val="-4"/>
          <w:kern w:val="2"/>
          <w:sz w:val="28"/>
          <w:szCs w:val="28"/>
          <w:lang w:eastAsia="en-US"/>
        </w:rPr>
        <w:t xml:space="preserve">составил 5,9 </w:t>
      </w:r>
      <w:r w:rsidRPr="00C04E17">
        <w:rPr>
          <w:rFonts w:eastAsia="Calibri"/>
          <w:spacing w:val="-4"/>
          <w:kern w:val="2"/>
          <w:sz w:val="28"/>
          <w:szCs w:val="28"/>
          <w:lang w:eastAsia="en-US"/>
        </w:rPr>
        <w:t>тыс. рублей,</w:t>
      </w:r>
      <w:r>
        <w:rPr>
          <w:rFonts w:eastAsia="Calibri"/>
          <w:kern w:val="2"/>
          <w:sz w:val="28"/>
          <w:szCs w:val="28"/>
          <w:lang w:eastAsia="en-US"/>
        </w:rPr>
        <w:t xml:space="preserve"> причина - экономия по факту выполненных работ, а именно п</w:t>
      </w:r>
      <w:r w:rsidRPr="002D614C">
        <w:rPr>
          <w:rFonts w:eastAsia="Calibri"/>
          <w:kern w:val="2"/>
          <w:sz w:val="28"/>
          <w:szCs w:val="28"/>
          <w:lang w:eastAsia="en-US"/>
        </w:rPr>
        <w:t>о итогам проведения открытого конкурса в электронном виде и заключения муниципального контракта с победителем</w:t>
      </w:r>
      <w:r>
        <w:rPr>
          <w:rFonts w:eastAsia="Calibri"/>
          <w:kern w:val="2"/>
          <w:sz w:val="28"/>
          <w:szCs w:val="28"/>
          <w:lang w:eastAsia="en-US"/>
        </w:rPr>
        <w:t>.</w:t>
      </w:r>
    </w:p>
    <w:p w:rsidR="003C51E2" w:rsidRPr="00C04E17" w:rsidRDefault="003C51E2" w:rsidP="003C51E2">
      <w:pPr>
        <w:ind w:firstLine="709"/>
        <w:jc w:val="both"/>
        <w:rPr>
          <w:rFonts w:eastAsia="Calibri"/>
          <w:kern w:val="2"/>
          <w:sz w:val="2"/>
          <w:szCs w:val="2"/>
          <w:lang w:eastAsia="en-US"/>
        </w:rPr>
      </w:pPr>
      <w:r w:rsidRPr="00C04E17">
        <w:rPr>
          <w:rFonts w:eastAsia="Calibri"/>
          <w:kern w:val="2"/>
          <w:sz w:val="28"/>
          <w:szCs w:val="28"/>
          <w:lang w:eastAsia="en-US"/>
        </w:rPr>
        <w:t xml:space="preserve"> </w:t>
      </w:r>
    </w:p>
    <w:p w:rsidR="003C51E2" w:rsidRPr="00C04E17" w:rsidRDefault="003C51E2" w:rsidP="003C51E2">
      <w:pPr>
        <w:ind w:firstLine="709"/>
        <w:jc w:val="both"/>
        <w:rPr>
          <w:rFonts w:eastAsia="Calibri"/>
          <w:kern w:val="2"/>
          <w:sz w:val="2"/>
          <w:szCs w:val="2"/>
          <w:lang w:eastAsia="en-US"/>
        </w:rPr>
      </w:pPr>
      <w:r w:rsidRPr="00C04E17">
        <w:rPr>
          <w:rFonts w:eastAsia="Calibri"/>
          <w:i/>
          <w:kern w:val="2"/>
          <w:sz w:val="28"/>
          <w:szCs w:val="28"/>
          <w:lang w:eastAsia="en-US"/>
        </w:rPr>
        <w:lastRenderedPageBreak/>
        <w:br/>
      </w:r>
      <w:r w:rsidRPr="00C04E17">
        <w:rPr>
          <w:rFonts w:eastAsia="Calibri"/>
          <w:kern w:val="2"/>
          <w:sz w:val="28"/>
          <w:szCs w:val="28"/>
          <w:lang w:eastAsia="en-US"/>
        </w:rPr>
        <w:t xml:space="preserve"> </w:t>
      </w:r>
    </w:p>
    <w:p w:rsidR="003C51E2" w:rsidRPr="00C04E17" w:rsidRDefault="003C51E2" w:rsidP="003C51E2">
      <w:pPr>
        <w:ind w:firstLine="567"/>
        <w:jc w:val="both"/>
        <w:rPr>
          <w:kern w:val="2"/>
          <w:sz w:val="2"/>
          <w:szCs w:val="2"/>
        </w:rPr>
      </w:pPr>
      <w:r w:rsidRPr="00C04E17">
        <w:rPr>
          <w:rFonts w:eastAsia="Calibri"/>
          <w:kern w:val="2"/>
          <w:sz w:val="28"/>
          <w:szCs w:val="28"/>
          <w:lang w:eastAsia="en-US"/>
        </w:rPr>
        <w:t xml:space="preserve">Сведения об использовании бюджетных ассигнований и внебюджетных средств на реализацию </w:t>
      </w:r>
      <w:r w:rsidRPr="00C04E17">
        <w:rPr>
          <w:kern w:val="2"/>
          <w:sz w:val="28"/>
          <w:szCs w:val="28"/>
        </w:rPr>
        <w:t>муниципальной</w:t>
      </w:r>
      <w:r w:rsidRPr="00C04E17">
        <w:rPr>
          <w:rFonts w:eastAsia="Calibri"/>
          <w:kern w:val="2"/>
          <w:sz w:val="28"/>
          <w:szCs w:val="28"/>
          <w:lang w:eastAsia="en-US"/>
        </w:rPr>
        <w:t xml:space="preserve"> п</w:t>
      </w:r>
      <w:r w:rsidRPr="00C04E17">
        <w:rPr>
          <w:kern w:val="2"/>
          <w:sz w:val="28"/>
          <w:szCs w:val="28"/>
        </w:rPr>
        <w:t>рограммы за</w:t>
      </w:r>
      <w:r>
        <w:rPr>
          <w:rFonts w:eastAsia="Calibri"/>
          <w:kern w:val="2"/>
          <w:sz w:val="28"/>
          <w:szCs w:val="28"/>
          <w:lang w:eastAsia="en-US"/>
        </w:rPr>
        <w:t xml:space="preserve"> 2019 </w:t>
      </w:r>
      <w:r w:rsidRPr="00C04E17">
        <w:rPr>
          <w:kern w:val="2"/>
          <w:sz w:val="28"/>
          <w:szCs w:val="28"/>
        </w:rPr>
        <w:t>год</w:t>
      </w:r>
      <w:r w:rsidRPr="00C04E17">
        <w:rPr>
          <w:sz w:val="28"/>
          <w:szCs w:val="28"/>
        </w:rPr>
        <w:t xml:space="preserve"> </w:t>
      </w:r>
      <w:r w:rsidRPr="00C04E17">
        <w:rPr>
          <w:rFonts w:eastAsia="Calibri"/>
          <w:kern w:val="2"/>
          <w:sz w:val="28"/>
          <w:szCs w:val="28"/>
          <w:lang w:eastAsia="en-US"/>
        </w:rPr>
        <w:t xml:space="preserve">приведены </w:t>
      </w:r>
      <w:r w:rsidRPr="00C04E17">
        <w:rPr>
          <w:rFonts w:eastAsia="Calibri"/>
          <w:kern w:val="2"/>
          <w:sz w:val="28"/>
          <w:szCs w:val="28"/>
          <w:lang w:eastAsia="en-US"/>
        </w:rPr>
        <w:br/>
      </w:r>
    </w:p>
    <w:p w:rsidR="003C51E2" w:rsidRPr="00C04E17" w:rsidRDefault="003C51E2" w:rsidP="003C51E2">
      <w:pPr>
        <w:autoSpaceDE w:val="0"/>
        <w:autoSpaceDN w:val="0"/>
        <w:adjustRightInd w:val="0"/>
        <w:jc w:val="both"/>
        <w:rPr>
          <w:rFonts w:eastAsia="Calibri"/>
          <w:kern w:val="2"/>
          <w:sz w:val="28"/>
          <w:szCs w:val="28"/>
          <w:lang w:eastAsia="en-US"/>
        </w:rPr>
      </w:pPr>
      <w:r w:rsidRPr="00C04E17">
        <w:rPr>
          <w:rFonts w:eastAsia="Calibri"/>
          <w:kern w:val="2"/>
          <w:sz w:val="28"/>
          <w:szCs w:val="28"/>
          <w:lang w:eastAsia="en-US"/>
        </w:rPr>
        <w:t xml:space="preserve">в приложении № 2 к отчету о реализации </w:t>
      </w:r>
      <w:r w:rsidRPr="00C04E17">
        <w:rPr>
          <w:kern w:val="2"/>
          <w:sz w:val="28"/>
          <w:szCs w:val="28"/>
        </w:rPr>
        <w:t>муниципальной</w:t>
      </w:r>
      <w:r w:rsidRPr="00C04E17">
        <w:rPr>
          <w:rFonts w:eastAsia="Calibri"/>
          <w:kern w:val="2"/>
          <w:sz w:val="28"/>
          <w:szCs w:val="28"/>
          <w:lang w:eastAsia="en-US"/>
        </w:rPr>
        <w:t xml:space="preserve"> программы.</w:t>
      </w:r>
    </w:p>
    <w:p w:rsidR="003C51E2" w:rsidRPr="00C04E17" w:rsidRDefault="003C51E2" w:rsidP="003C51E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3C51E2" w:rsidRPr="00C04E17" w:rsidRDefault="003C51E2" w:rsidP="003C51E2">
      <w:pPr>
        <w:contextualSpacing/>
        <w:jc w:val="center"/>
        <w:rPr>
          <w:kern w:val="2"/>
          <w:sz w:val="28"/>
          <w:szCs w:val="28"/>
        </w:rPr>
      </w:pPr>
      <w:r w:rsidRPr="00C04E17">
        <w:rPr>
          <w:kern w:val="2"/>
          <w:sz w:val="28"/>
          <w:szCs w:val="28"/>
        </w:rPr>
        <w:t xml:space="preserve">Раздел 5. Сведения о достижении </w:t>
      </w:r>
      <w:r w:rsidRPr="00C04E17">
        <w:rPr>
          <w:kern w:val="2"/>
          <w:sz w:val="28"/>
          <w:szCs w:val="28"/>
        </w:rPr>
        <w:br/>
        <w:t xml:space="preserve">значений показателей муниципальной программы, </w:t>
      </w:r>
    </w:p>
    <w:p w:rsidR="003C51E2" w:rsidRPr="00C04E17" w:rsidRDefault="003C51E2" w:rsidP="003C51E2">
      <w:pPr>
        <w:contextualSpacing/>
        <w:jc w:val="center"/>
        <w:rPr>
          <w:kern w:val="2"/>
          <w:sz w:val="28"/>
          <w:szCs w:val="28"/>
        </w:rPr>
      </w:pPr>
      <w:r w:rsidRPr="00C04E17">
        <w:rPr>
          <w:kern w:val="2"/>
          <w:sz w:val="28"/>
          <w:szCs w:val="28"/>
        </w:rPr>
        <w:t xml:space="preserve">подпрограмм муниципальной программы за </w:t>
      </w:r>
      <w:r>
        <w:rPr>
          <w:rFonts w:eastAsia="TimesNewRoman"/>
          <w:kern w:val="2"/>
          <w:sz w:val="28"/>
          <w:szCs w:val="28"/>
        </w:rPr>
        <w:t xml:space="preserve">2019 </w:t>
      </w:r>
      <w:r w:rsidRPr="00C04E17">
        <w:rPr>
          <w:kern w:val="2"/>
          <w:sz w:val="28"/>
          <w:szCs w:val="28"/>
        </w:rPr>
        <w:t>год</w:t>
      </w:r>
    </w:p>
    <w:p w:rsidR="003C51E2" w:rsidRPr="00C04E17" w:rsidRDefault="003C51E2" w:rsidP="003C51E2">
      <w:pPr>
        <w:contextualSpacing/>
        <w:jc w:val="center"/>
        <w:rPr>
          <w:kern w:val="2"/>
          <w:sz w:val="28"/>
          <w:szCs w:val="28"/>
        </w:rPr>
      </w:pPr>
    </w:p>
    <w:p w:rsidR="003C51E2" w:rsidRDefault="003C51E2" w:rsidP="003C51E2">
      <w:pPr>
        <w:ind w:firstLine="567"/>
        <w:jc w:val="both"/>
        <w:rPr>
          <w:kern w:val="2"/>
          <w:sz w:val="28"/>
          <w:szCs w:val="28"/>
        </w:rPr>
      </w:pPr>
      <w:r w:rsidRPr="00C04E17">
        <w:rPr>
          <w:kern w:val="2"/>
          <w:sz w:val="28"/>
          <w:szCs w:val="28"/>
        </w:rPr>
        <w:t>Муниципальной</w:t>
      </w:r>
      <w:r w:rsidRPr="00C04E17">
        <w:rPr>
          <w:sz w:val="28"/>
          <w:szCs w:val="28"/>
        </w:rPr>
        <w:t xml:space="preserve"> программой и подпрограммами </w:t>
      </w:r>
      <w:r w:rsidRPr="00C04E17">
        <w:rPr>
          <w:kern w:val="2"/>
          <w:sz w:val="28"/>
          <w:szCs w:val="28"/>
        </w:rPr>
        <w:t>муниципальной</w:t>
      </w:r>
      <w:r>
        <w:rPr>
          <w:sz w:val="28"/>
          <w:szCs w:val="28"/>
        </w:rPr>
        <w:t xml:space="preserve"> программы предусмотрен один показатель</w:t>
      </w:r>
      <w:r w:rsidRPr="00C04E17">
        <w:rPr>
          <w:sz w:val="28"/>
          <w:szCs w:val="28"/>
        </w:rPr>
        <w:t>, фактически значения соответствуют плановым</w:t>
      </w:r>
      <w:r>
        <w:rPr>
          <w:sz w:val="28"/>
          <w:szCs w:val="28"/>
        </w:rPr>
        <w:t>.</w:t>
      </w:r>
    </w:p>
    <w:p w:rsidR="003C51E2" w:rsidRPr="00C04E17" w:rsidRDefault="003C51E2" w:rsidP="003C51E2">
      <w:pPr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Показатель 1 «</w:t>
      </w:r>
      <w:r w:rsidRPr="00C75DCB">
        <w:rPr>
          <w:kern w:val="2"/>
          <w:sz w:val="28"/>
          <w:szCs w:val="28"/>
        </w:rPr>
        <w:t>Обеспечение перспективных территорий района актуализированными документами территориального планирования; увеличение доли перспективных земельных участков, на которых планируется или осуществляется строительство</w:t>
      </w:r>
      <w:r w:rsidRPr="00C04E17">
        <w:rPr>
          <w:kern w:val="2"/>
          <w:sz w:val="28"/>
          <w:szCs w:val="28"/>
        </w:rPr>
        <w:t xml:space="preserve">» </w:t>
      </w:r>
    </w:p>
    <w:p w:rsidR="003C51E2" w:rsidRPr="00C04E17" w:rsidRDefault="003C51E2" w:rsidP="003C51E2">
      <w:pPr>
        <w:ind w:firstLine="567"/>
        <w:jc w:val="both"/>
        <w:rPr>
          <w:kern w:val="2"/>
          <w:sz w:val="28"/>
          <w:szCs w:val="28"/>
        </w:rPr>
      </w:pPr>
      <w:r w:rsidRPr="00C04E17">
        <w:rPr>
          <w:kern w:val="2"/>
          <w:sz w:val="28"/>
          <w:szCs w:val="28"/>
        </w:rPr>
        <w:t>П</w:t>
      </w:r>
      <w:r>
        <w:rPr>
          <w:kern w:val="2"/>
          <w:sz w:val="28"/>
          <w:szCs w:val="28"/>
        </w:rPr>
        <w:t>оказатель 2 «</w:t>
      </w:r>
      <w:r w:rsidRPr="00C75DCB">
        <w:rPr>
          <w:kern w:val="2"/>
          <w:sz w:val="28"/>
          <w:szCs w:val="28"/>
        </w:rPr>
        <w:t xml:space="preserve">Выполнение работ по внесению изменений в Правила землепользования и застройки </w:t>
      </w:r>
      <w:proofErr w:type="spellStart"/>
      <w:r w:rsidRPr="00C75DCB">
        <w:rPr>
          <w:kern w:val="2"/>
          <w:sz w:val="28"/>
          <w:szCs w:val="28"/>
        </w:rPr>
        <w:t>Коксовского</w:t>
      </w:r>
      <w:proofErr w:type="spellEnd"/>
      <w:r w:rsidRPr="00C75DCB">
        <w:rPr>
          <w:kern w:val="2"/>
          <w:sz w:val="28"/>
          <w:szCs w:val="28"/>
        </w:rPr>
        <w:t xml:space="preserve">, Синегорского, Горняцкого и </w:t>
      </w:r>
      <w:proofErr w:type="spellStart"/>
      <w:r w:rsidRPr="00C75DCB">
        <w:rPr>
          <w:kern w:val="2"/>
          <w:sz w:val="28"/>
          <w:szCs w:val="28"/>
        </w:rPr>
        <w:t>Богураевского</w:t>
      </w:r>
      <w:proofErr w:type="spellEnd"/>
      <w:r w:rsidRPr="00C75DCB">
        <w:rPr>
          <w:kern w:val="2"/>
          <w:sz w:val="28"/>
          <w:szCs w:val="28"/>
        </w:rPr>
        <w:t xml:space="preserve"> сельских поселений в части приведения установленных градостроительными регламентами видов разрешенного использования земельных участков в соответствии с утвержденным классификатором видов разрешенного использования земельных участков</w:t>
      </w:r>
      <w:r>
        <w:rPr>
          <w:kern w:val="2"/>
          <w:sz w:val="28"/>
          <w:szCs w:val="28"/>
        </w:rPr>
        <w:t>».</w:t>
      </w:r>
    </w:p>
    <w:p w:rsidR="003C51E2" w:rsidRPr="00C04E17" w:rsidRDefault="003C51E2" w:rsidP="003C51E2">
      <w:pPr>
        <w:ind w:firstLine="567"/>
        <w:jc w:val="both"/>
      </w:pPr>
      <w:r w:rsidRPr="00C04E17">
        <w:rPr>
          <w:sz w:val="28"/>
          <w:szCs w:val="28"/>
        </w:rPr>
        <w:t xml:space="preserve">Сведения о достижении значений показателей </w:t>
      </w:r>
      <w:r w:rsidRPr="00C04E17">
        <w:rPr>
          <w:kern w:val="2"/>
          <w:sz w:val="28"/>
          <w:szCs w:val="28"/>
        </w:rPr>
        <w:t>муниципальной</w:t>
      </w:r>
      <w:r w:rsidRPr="00C04E17">
        <w:rPr>
          <w:sz w:val="28"/>
          <w:szCs w:val="28"/>
        </w:rPr>
        <w:t xml:space="preserve"> программы, подпрограмм </w:t>
      </w:r>
      <w:r w:rsidRPr="00C04E17">
        <w:rPr>
          <w:kern w:val="2"/>
          <w:sz w:val="28"/>
          <w:szCs w:val="28"/>
        </w:rPr>
        <w:t>муниципальной</w:t>
      </w:r>
      <w:r w:rsidRPr="00C04E17">
        <w:rPr>
          <w:sz w:val="28"/>
          <w:szCs w:val="28"/>
        </w:rPr>
        <w:t xml:space="preserve"> программы с обоснованием отклонений по показа</w:t>
      </w:r>
      <w:r>
        <w:rPr>
          <w:sz w:val="28"/>
          <w:szCs w:val="28"/>
        </w:rPr>
        <w:t>телям приведены в приложении № 1</w:t>
      </w:r>
      <w:r w:rsidRPr="00C04E17">
        <w:rPr>
          <w:sz w:val="28"/>
          <w:szCs w:val="28"/>
        </w:rPr>
        <w:t xml:space="preserve"> к отчету о реализации </w:t>
      </w:r>
      <w:r w:rsidRPr="00C04E17">
        <w:rPr>
          <w:kern w:val="2"/>
          <w:sz w:val="28"/>
          <w:szCs w:val="28"/>
        </w:rPr>
        <w:t>муниципальной</w:t>
      </w:r>
      <w:r w:rsidRPr="00C04E17">
        <w:rPr>
          <w:sz w:val="28"/>
          <w:szCs w:val="28"/>
        </w:rPr>
        <w:t xml:space="preserve"> программы. </w:t>
      </w:r>
    </w:p>
    <w:p w:rsidR="003C51E2" w:rsidRPr="00C04E17" w:rsidRDefault="003C51E2" w:rsidP="003C51E2">
      <w:pPr>
        <w:tabs>
          <w:tab w:val="left" w:pos="1276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3C51E2" w:rsidRPr="00C04E17" w:rsidRDefault="003C51E2" w:rsidP="003C51E2">
      <w:pPr>
        <w:tabs>
          <w:tab w:val="left" w:pos="1276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C04E17">
        <w:rPr>
          <w:kern w:val="2"/>
          <w:sz w:val="28"/>
          <w:szCs w:val="28"/>
        </w:rPr>
        <w:t xml:space="preserve">Раздел 6. Результаты оценки </w:t>
      </w:r>
      <w:r w:rsidRPr="00C04E17">
        <w:rPr>
          <w:kern w:val="2"/>
          <w:sz w:val="28"/>
          <w:szCs w:val="28"/>
        </w:rPr>
        <w:br/>
        <w:t>эффективности реализации муниципальной программы</w:t>
      </w:r>
    </w:p>
    <w:p w:rsidR="003C51E2" w:rsidRPr="00C04E17" w:rsidRDefault="003C51E2" w:rsidP="003C51E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51E2" w:rsidRPr="00C04E17" w:rsidRDefault="003C51E2" w:rsidP="003C51E2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04E17">
        <w:rPr>
          <w:sz w:val="28"/>
          <w:szCs w:val="28"/>
        </w:rPr>
        <w:t xml:space="preserve">Эффективность </w:t>
      </w:r>
      <w:r w:rsidRPr="00C04E17">
        <w:rPr>
          <w:kern w:val="2"/>
          <w:sz w:val="28"/>
          <w:szCs w:val="28"/>
        </w:rPr>
        <w:t>муниципальной</w:t>
      </w:r>
      <w:r w:rsidRPr="00C04E17">
        <w:rPr>
          <w:sz w:val="28"/>
          <w:szCs w:val="28"/>
        </w:rPr>
        <w:t xml:space="preserve"> программы определяется на основании степени выполнения целевых показателей, основных мероприятий и оценки бюджетной эффективности </w:t>
      </w:r>
      <w:r w:rsidRPr="00C04E17">
        <w:rPr>
          <w:kern w:val="2"/>
          <w:sz w:val="28"/>
          <w:szCs w:val="28"/>
        </w:rPr>
        <w:t>муниципальной</w:t>
      </w:r>
      <w:r w:rsidRPr="00C04E17">
        <w:rPr>
          <w:sz w:val="28"/>
          <w:szCs w:val="28"/>
        </w:rPr>
        <w:t xml:space="preserve"> программы.</w:t>
      </w:r>
    </w:p>
    <w:p w:rsidR="003C51E2" w:rsidRPr="00C04E17" w:rsidRDefault="003C51E2" w:rsidP="003C51E2">
      <w:pPr>
        <w:ind w:firstLine="567"/>
        <w:jc w:val="both"/>
      </w:pPr>
      <w:r w:rsidRPr="00C04E17">
        <w:rPr>
          <w:sz w:val="28"/>
          <w:szCs w:val="28"/>
        </w:rPr>
        <w:t xml:space="preserve">1. Степень достижения целевых показателей </w:t>
      </w:r>
      <w:r w:rsidRPr="00C04E17">
        <w:rPr>
          <w:kern w:val="2"/>
          <w:sz w:val="28"/>
          <w:szCs w:val="28"/>
        </w:rPr>
        <w:t>муниципальной</w:t>
      </w:r>
      <w:r w:rsidRPr="00C04E17">
        <w:rPr>
          <w:sz w:val="28"/>
          <w:szCs w:val="28"/>
        </w:rPr>
        <w:t xml:space="preserve"> программы, подпрограмм </w:t>
      </w:r>
      <w:r w:rsidRPr="00C04E17">
        <w:rPr>
          <w:kern w:val="2"/>
          <w:sz w:val="28"/>
          <w:szCs w:val="28"/>
        </w:rPr>
        <w:t>муниципальной</w:t>
      </w:r>
      <w:r w:rsidRPr="00C04E17">
        <w:rPr>
          <w:sz w:val="28"/>
          <w:szCs w:val="28"/>
        </w:rPr>
        <w:t xml:space="preserve"> программы:</w:t>
      </w:r>
    </w:p>
    <w:p w:rsidR="003C51E2" w:rsidRPr="00C04E17" w:rsidRDefault="003C51E2" w:rsidP="003C51E2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04E17">
        <w:rPr>
          <w:sz w:val="28"/>
          <w:szCs w:val="28"/>
        </w:rPr>
        <w:t>степень достиж</w:t>
      </w:r>
      <w:r>
        <w:rPr>
          <w:sz w:val="28"/>
          <w:szCs w:val="28"/>
        </w:rPr>
        <w:t>ения целевого показателя 1 – 100%</w:t>
      </w:r>
      <w:r w:rsidRPr="00C04E17">
        <w:rPr>
          <w:sz w:val="28"/>
          <w:szCs w:val="28"/>
        </w:rPr>
        <w:t>;</w:t>
      </w:r>
    </w:p>
    <w:p w:rsidR="003C51E2" w:rsidRPr="00C04E17" w:rsidRDefault="003C51E2" w:rsidP="003C51E2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04E17">
        <w:rPr>
          <w:sz w:val="28"/>
          <w:szCs w:val="28"/>
        </w:rPr>
        <w:t>степень достижен</w:t>
      </w:r>
      <w:r>
        <w:rPr>
          <w:sz w:val="28"/>
          <w:szCs w:val="28"/>
        </w:rPr>
        <w:t>ия целевого показателя 1.1 – 4 ед.</w:t>
      </w:r>
      <w:r w:rsidRPr="00C04E17">
        <w:rPr>
          <w:sz w:val="28"/>
          <w:szCs w:val="28"/>
        </w:rPr>
        <w:t>;</w:t>
      </w:r>
    </w:p>
    <w:p w:rsidR="003C51E2" w:rsidRPr="00C04E17" w:rsidRDefault="003C51E2" w:rsidP="003C51E2">
      <w:pPr>
        <w:spacing w:line="228" w:lineRule="auto"/>
        <w:ind w:firstLine="567"/>
        <w:jc w:val="both"/>
        <w:rPr>
          <w:kern w:val="2"/>
          <w:sz w:val="2"/>
          <w:szCs w:val="2"/>
          <w:lang w:eastAsia="en-US"/>
        </w:rPr>
      </w:pPr>
      <w:r w:rsidRPr="00C04E17">
        <w:rPr>
          <w:kern w:val="2"/>
          <w:sz w:val="28"/>
          <w:szCs w:val="28"/>
          <w:lang w:eastAsia="en-US"/>
        </w:rPr>
        <w:t xml:space="preserve">Суммарная оценка степени достижения целевых показателей </w:t>
      </w:r>
      <w:r w:rsidRPr="00C04E17">
        <w:rPr>
          <w:kern w:val="2"/>
          <w:sz w:val="28"/>
          <w:szCs w:val="28"/>
        </w:rPr>
        <w:t>муниципальной</w:t>
      </w:r>
      <w:r w:rsidRPr="00C04E17">
        <w:rPr>
          <w:kern w:val="2"/>
          <w:sz w:val="28"/>
          <w:szCs w:val="28"/>
          <w:lang w:eastAsia="en-US"/>
        </w:rPr>
        <w:t xml:space="preserve"> программы </w:t>
      </w:r>
      <w:r>
        <w:rPr>
          <w:kern w:val="2"/>
          <w:sz w:val="28"/>
          <w:szCs w:val="28"/>
        </w:rPr>
        <w:t>составляет 1</w:t>
      </w:r>
      <w:r w:rsidRPr="00C04E17">
        <w:rPr>
          <w:kern w:val="2"/>
          <w:sz w:val="28"/>
          <w:szCs w:val="28"/>
        </w:rPr>
        <w:t xml:space="preserve">, что </w:t>
      </w:r>
      <w:r w:rsidRPr="00C04E17">
        <w:rPr>
          <w:kern w:val="2"/>
          <w:sz w:val="28"/>
          <w:szCs w:val="28"/>
          <w:lang w:eastAsia="en-US"/>
        </w:rPr>
        <w:t xml:space="preserve">характеризует </w:t>
      </w:r>
      <w:r>
        <w:rPr>
          <w:kern w:val="2"/>
          <w:sz w:val="28"/>
          <w:szCs w:val="28"/>
          <w:lang w:eastAsia="en-US"/>
        </w:rPr>
        <w:t>высокий</w:t>
      </w:r>
      <w:r w:rsidRPr="00C04E17">
        <w:rPr>
          <w:kern w:val="2"/>
          <w:sz w:val="28"/>
          <w:szCs w:val="28"/>
          <w:lang w:eastAsia="en-US"/>
        </w:rPr>
        <w:t xml:space="preserve"> уровень эффективности реализации </w:t>
      </w:r>
      <w:r w:rsidRPr="00C04E17">
        <w:rPr>
          <w:kern w:val="2"/>
          <w:sz w:val="28"/>
          <w:szCs w:val="28"/>
          <w:lang w:eastAsia="en-US"/>
        </w:rPr>
        <w:br/>
      </w:r>
    </w:p>
    <w:p w:rsidR="003C51E2" w:rsidRPr="00C04E17" w:rsidRDefault="003C51E2" w:rsidP="003C51E2">
      <w:pPr>
        <w:spacing w:line="228" w:lineRule="auto"/>
        <w:jc w:val="both"/>
        <w:rPr>
          <w:kern w:val="2"/>
          <w:sz w:val="28"/>
          <w:szCs w:val="28"/>
          <w:lang w:eastAsia="en-US"/>
        </w:rPr>
      </w:pPr>
      <w:r w:rsidRPr="00C04E17">
        <w:rPr>
          <w:kern w:val="2"/>
          <w:sz w:val="28"/>
          <w:szCs w:val="28"/>
        </w:rPr>
        <w:t>муниципальной</w:t>
      </w:r>
      <w:r w:rsidRPr="00C04E17">
        <w:rPr>
          <w:kern w:val="2"/>
          <w:sz w:val="28"/>
          <w:szCs w:val="28"/>
          <w:lang w:eastAsia="en-US"/>
        </w:rPr>
        <w:t xml:space="preserve"> программы по степени достижения целевых показателей.</w:t>
      </w:r>
    </w:p>
    <w:p w:rsidR="003C51E2" w:rsidRPr="00C04E17" w:rsidRDefault="003C51E2" w:rsidP="003C51E2">
      <w:pPr>
        <w:spacing w:line="228" w:lineRule="auto"/>
        <w:ind w:firstLine="567"/>
        <w:jc w:val="both"/>
        <w:rPr>
          <w:kern w:val="2"/>
          <w:sz w:val="28"/>
          <w:szCs w:val="28"/>
          <w:lang w:eastAsia="en-US"/>
        </w:rPr>
      </w:pPr>
      <w:r w:rsidRPr="00C04E17">
        <w:rPr>
          <w:kern w:val="2"/>
          <w:sz w:val="28"/>
          <w:szCs w:val="28"/>
          <w:lang w:eastAsia="en-US"/>
        </w:rPr>
        <w:t xml:space="preserve">2. Степень реализации основных мероприятий, </w:t>
      </w:r>
      <w:r w:rsidRPr="00C04E17">
        <w:rPr>
          <w:kern w:val="2"/>
          <w:sz w:val="28"/>
          <w:szCs w:val="28"/>
        </w:rPr>
        <w:t>приоритетных основных мероприятий,</w:t>
      </w:r>
      <w:r w:rsidRPr="00C04E17">
        <w:rPr>
          <w:kern w:val="2"/>
          <w:sz w:val="28"/>
          <w:szCs w:val="28"/>
          <w:lang w:eastAsia="en-US"/>
        </w:rPr>
        <w:t xml:space="preserve"> финансируемых за счет всех источников финансирования, оценивается как доля основных мероприятий, </w:t>
      </w:r>
      <w:r w:rsidRPr="00C04E17">
        <w:rPr>
          <w:kern w:val="2"/>
          <w:sz w:val="28"/>
          <w:szCs w:val="28"/>
        </w:rPr>
        <w:t>приоритетных основных мероприятий,</w:t>
      </w:r>
      <w:r w:rsidRPr="00C04E17">
        <w:rPr>
          <w:kern w:val="2"/>
          <w:sz w:val="28"/>
          <w:szCs w:val="28"/>
          <w:lang w:eastAsia="en-US"/>
        </w:rPr>
        <w:t xml:space="preserve"> выполненных в полном объеме.</w:t>
      </w:r>
    </w:p>
    <w:p w:rsidR="003C51E2" w:rsidRPr="00C04E17" w:rsidRDefault="003C51E2" w:rsidP="003C51E2">
      <w:pPr>
        <w:autoSpaceDE w:val="0"/>
        <w:autoSpaceDN w:val="0"/>
        <w:adjustRightInd w:val="0"/>
        <w:spacing w:line="221" w:lineRule="auto"/>
        <w:ind w:firstLine="567"/>
        <w:jc w:val="both"/>
        <w:rPr>
          <w:kern w:val="2"/>
          <w:sz w:val="2"/>
          <w:szCs w:val="2"/>
          <w:lang w:eastAsia="en-US"/>
        </w:rPr>
      </w:pPr>
      <w:r w:rsidRPr="00C04E17">
        <w:rPr>
          <w:kern w:val="2"/>
          <w:sz w:val="28"/>
          <w:szCs w:val="28"/>
        </w:rPr>
        <w:lastRenderedPageBreak/>
        <w:t xml:space="preserve">Степень реализации основных мероприятий, приоритетных основных мероприятий составляет </w:t>
      </w:r>
      <w:r>
        <w:rPr>
          <w:kern w:val="2"/>
          <w:sz w:val="28"/>
          <w:szCs w:val="28"/>
        </w:rPr>
        <w:t>1</w:t>
      </w:r>
      <w:r w:rsidRPr="00C04E17">
        <w:rPr>
          <w:kern w:val="2"/>
          <w:sz w:val="28"/>
          <w:szCs w:val="28"/>
        </w:rPr>
        <w:t>, что х</w:t>
      </w:r>
      <w:r w:rsidRPr="00C04E17">
        <w:rPr>
          <w:kern w:val="2"/>
          <w:sz w:val="28"/>
          <w:szCs w:val="28"/>
          <w:lang w:eastAsia="en-US"/>
        </w:rPr>
        <w:t xml:space="preserve">арактеризует </w:t>
      </w:r>
      <w:r>
        <w:rPr>
          <w:kern w:val="2"/>
          <w:sz w:val="28"/>
          <w:szCs w:val="28"/>
          <w:lang w:eastAsia="en-US"/>
        </w:rPr>
        <w:t>высокий у</w:t>
      </w:r>
      <w:r w:rsidRPr="00C04E17">
        <w:rPr>
          <w:kern w:val="2"/>
          <w:sz w:val="28"/>
          <w:szCs w:val="28"/>
          <w:lang w:eastAsia="en-US"/>
        </w:rPr>
        <w:t xml:space="preserve">ровень эффективности реализации </w:t>
      </w:r>
      <w:r w:rsidRPr="00C04E17">
        <w:rPr>
          <w:kern w:val="2"/>
          <w:sz w:val="28"/>
          <w:szCs w:val="28"/>
        </w:rPr>
        <w:t>муниципальной</w:t>
      </w:r>
      <w:r w:rsidRPr="00C04E17">
        <w:rPr>
          <w:kern w:val="2"/>
          <w:sz w:val="28"/>
          <w:szCs w:val="28"/>
          <w:lang w:eastAsia="en-US"/>
        </w:rPr>
        <w:t xml:space="preserve"> программы по степени </w:t>
      </w:r>
      <w:r w:rsidRPr="00C04E17">
        <w:rPr>
          <w:kern w:val="2"/>
          <w:sz w:val="28"/>
          <w:szCs w:val="28"/>
        </w:rPr>
        <w:t>реализации основных мероприятий, приоритетных основных мероприятий</w:t>
      </w:r>
      <w:r w:rsidRPr="00C04E17">
        <w:rPr>
          <w:kern w:val="2"/>
          <w:sz w:val="28"/>
          <w:szCs w:val="28"/>
          <w:lang w:eastAsia="en-US"/>
        </w:rPr>
        <w:t>.</w:t>
      </w:r>
    </w:p>
    <w:p w:rsidR="003C51E2" w:rsidRPr="00C04E17" w:rsidRDefault="003C51E2" w:rsidP="003C51E2">
      <w:pPr>
        <w:autoSpaceDE w:val="0"/>
        <w:autoSpaceDN w:val="0"/>
        <w:adjustRightInd w:val="0"/>
        <w:spacing w:line="221" w:lineRule="auto"/>
        <w:ind w:firstLine="567"/>
        <w:jc w:val="both"/>
        <w:rPr>
          <w:kern w:val="2"/>
          <w:sz w:val="28"/>
          <w:szCs w:val="28"/>
        </w:rPr>
      </w:pPr>
      <w:r w:rsidRPr="00C04E17">
        <w:rPr>
          <w:kern w:val="2"/>
          <w:sz w:val="28"/>
          <w:szCs w:val="28"/>
        </w:rPr>
        <w:t>3. Бюджетная эффективность реализации Программы рассчитывается в несколько этапов.</w:t>
      </w:r>
    </w:p>
    <w:p w:rsidR="003C51E2" w:rsidRPr="00C04E17" w:rsidRDefault="003C51E2" w:rsidP="003C51E2">
      <w:pPr>
        <w:autoSpaceDE w:val="0"/>
        <w:autoSpaceDN w:val="0"/>
        <w:adjustRightInd w:val="0"/>
        <w:spacing w:line="221" w:lineRule="auto"/>
        <w:ind w:firstLine="567"/>
        <w:jc w:val="both"/>
        <w:rPr>
          <w:kern w:val="2"/>
          <w:sz w:val="28"/>
          <w:szCs w:val="28"/>
        </w:rPr>
      </w:pPr>
      <w:r w:rsidRPr="00C04E17">
        <w:rPr>
          <w:kern w:val="2"/>
          <w:sz w:val="28"/>
          <w:szCs w:val="28"/>
        </w:rPr>
        <w:t>3.1. Степень реализации основных мероприятий, приоритетных основных мероприятий, финансируемых за счет средств местного бюджета оценивается как доля мероприятий, выполненных в полном объеме.</w:t>
      </w:r>
    </w:p>
    <w:p w:rsidR="003C51E2" w:rsidRDefault="003C51E2" w:rsidP="003C51E2">
      <w:pPr>
        <w:autoSpaceDE w:val="0"/>
        <w:autoSpaceDN w:val="0"/>
        <w:adjustRightInd w:val="0"/>
        <w:spacing w:line="221" w:lineRule="auto"/>
        <w:ind w:firstLine="709"/>
        <w:jc w:val="both"/>
        <w:rPr>
          <w:kern w:val="2"/>
          <w:sz w:val="28"/>
          <w:szCs w:val="28"/>
        </w:rPr>
      </w:pPr>
      <w:r w:rsidRPr="00C04E17">
        <w:rPr>
          <w:kern w:val="2"/>
          <w:sz w:val="28"/>
          <w:szCs w:val="28"/>
        </w:rPr>
        <w:t xml:space="preserve">Степень реализации </w:t>
      </w:r>
      <w:r w:rsidRPr="00C04E17">
        <w:rPr>
          <w:kern w:val="2"/>
          <w:sz w:val="28"/>
          <w:szCs w:val="28"/>
          <w:lang w:eastAsia="en-US"/>
        </w:rPr>
        <w:t xml:space="preserve">основных мероприятий, </w:t>
      </w:r>
      <w:r w:rsidRPr="00C04E17">
        <w:rPr>
          <w:kern w:val="2"/>
          <w:sz w:val="28"/>
          <w:szCs w:val="28"/>
        </w:rPr>
        <w:t>приоритетных основных мероприятий муниципальной п</w:t>
      </w:r>
      <w:r w:rsidRPr="00C04E17">
        <w:rPr>
          <w:kern w:val="2"/>
          <w:sz w:val="28"/>
          <w:szCs w:val="28"/>
          <w:lang w:eastAsia="en-US"/>
        </w:rPr>
        <w:t xml:space="preserve">рограммы составляет </w:t>
      </w:r>
      <w:r>
        <w:rPr>
          <w:kern w:val="2"/>
          <w:sz w:val="28"/>
          <w:szCs w:val="28"/>
        </w:rPr>
        <w:t>100/100.</w:t>
      </w:r>
    </w:p>
    <w:p w:rsidR="003C51E2" w:rsidRPr="00C04E17" w:rsidRDefault="003C51E2" w:rsidP="003C51E2">
      <w:pPr>
        <w:autoSpaceDE w:val="0"/>
        <w:autoSpaceDN w:val="0"/>
        <w:adjustRightInd w:val="0"/>
        <w:spacing w:line="221" w:lineRule="auto"/>
        <w:ind w:firstLine="567"/>
        <w:jc w:val="both"/>
        <w:rPr>
          <w:kern w:val="2"/>
          <w:sz w:val="28"/>
          <w:szCs w:val="28"/>
        </w:rPr>
      </w:pPr>
      <w:r w:rsidRPr="00C04E17">
        <w:rPr>
          <w:kern w:val="2"/>
          <w:sz w:val="28"/>
          <w:szCs w:val="28"/>
        </w:rPr>
        <w:t>3.2. Степень соответствия запланированному уровню расходов за счет средств местного бюджета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3C51E2" w:rsidRPr="00C04E17" w:rsidRDefault="003C51E2" w:rsidP="003C51E2">
      <w:pPr>
        <w:autoSpaceDE w:val="0"/>
        <w:autoSpaceDN w:val="0"/>
        <w:adjustRightInd w:val="0"/>
        <w:spacing w:line="221" w:lineRule="auto"/>
        <w:ind w:firstLine="567"/>
        <w:jc w:val="both"/>
        <w:rPr>
          <w:kern w:val="2"/>
          <w:sz w:val="28"/>
          <w:szCs w:val="28"/>
        </w:rPr>
      </w:pPr>
      <w:r w:rsidRPr="00C04E17">
        <w:rPr>
          <w:kern w:val="2"/>
          <w:sz w:val="28"/>
          <w:szCs w:val="28"/>
        </w:rPr>
        <w:t>Степень соответствия запланированному уровню расходов:</w:t>
      </w:r>
    </w:p>
    <w:p w:rsidR="003C51E2" w:rsidRPr="00C04E17" w:rsidRDefault="003C51E2" w:rsidP="003C51E2">
      <w:pPr>
        <w:spacing w:line="221" w:lineRule="auto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395,9 </w:t>
      </w:r>
      <w:r w:rsidRPr="00C04E17">
        <w:rPr>
          <w:kern w:val="2"/>
          <w:sz w:val="28"/>
          <w:szCs w:val="28"/>
        </w:rPr>
        <w:t>тыс</w:t>
      </w:r>
      <w:r>
        <w:rPr>
          <w:kern w:val="2"/>
          <w:sz w:val="28"/>
          <w:szCs w:val="28"/>
        </w:rPr>
        <w:t>. рублей / 390,0тыс. рублей = 1,02</w:t>
      </w:r>
      <w:r w:rsidRPr="00C04E17">
        <w:rPr>
          <w:kern w:val="2"/>
          <w:sz w:val="28"/>
          <w:szCs w:val="28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560"/>
        <w:gridCol w:w="3119"/>
      </w:tblGrid>
      <w:tr w:rsidR="003C51E2" w:rsidRPr="00C04E17" w:rsidTr="00A73A2A">
        <w:trPr>
          <w:trHeight w:val="2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51E2" w:rsidRPr="00C04E17" w:rsidRDefault="003C51E2" w:rsidP="00A73A2A">
            <w:pPr>
              <w:rPr>
                <w:i/>
                <w:kern w:val="2"/>
                <w:sz w:val="28"/>
                <w:szCs w:val="28"/>
                <w:vertAlign w:val="superscrip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51E2" w:rsidRPr="00C04E17" w:rsidRDefault="003C51E2" w:rsidP="00A73A2A">
            <w:pPr>
              <w:jc w:val="center"/>
              <w:rPr>
                <w:i/>
                <w:kern w:val="2"/>
                <w:sz w:val="28"/>
                <w:szCs w:val="28"/>
                <w:vertAlign w:val="superscrip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51E2" w:rsidRPr="00C04E17" w:rsidRDefault="003C51E2" w:rsidP="00A73A2A">
            <w:pPr>
              <w:jc w:val="center"/>
              <w:rPr>
                <w:i/>
                <w:kern w:val="2"/>
                <w:sz w:val="28"/>
                <w:szCs w:val="28"/>
                <w:vertAlign w:val="superscript"/>
              </w:rPr>
            </w:pPr>
          </w:p>
        </w:tc>
      </w:tr>
    </w:tbl>
    <w:p w:rsidR="003C51E2" w:rsidRPr="00C04E17" w:rsidRDefault="003C51E2" w:rsidP="003C51E2">
      <w:pPr>
        <w:autoSpaceDE w:val="0"/>
        <w:autoSpaceDN w:val="0"/>
        <w:adjustRightInd w:val="0"/>
        <w:spacing w:line="221" w:lineRule="auto"/>
        <w:ind w:firstLine="567"/>
        <w:jc w:val="both"/>
        <w:rPr>
          <w:kern w:val="2"/>
          <w:sz w:val="28"/>
          <w:szCs w:val="28"/>
        </w:rPr>
      </w:pPr>
      <w:r w:rsidRPr="00C04E17">
        <w:rPr>
          <w:kern w:val="2"/>
          <w:sz w:val="28"/>
          <w:szCs w:val="28"/>
        </w:rPr>
        <w:t xml:space="preserve">3.3. Эффективность использования средств местного бюджета рассчитывается как отношение степени реализации </w:t>
      </w:r>
      <w:r w:rsidRPr="00C04E17">
        <w:rPr>
          <w:kern w:val="2"/>
          <w:sz w:val="28"/>
          <w:szCs w:val="28"/>
          <w:lang w:eastAsia="en-US"/>
        </w:rPr>
        <w:t xml:space="preserve">основных мероприятий, </w:t>
      </w:r>
      <w:r w:rsidRPr="00C04E17">
        <w:rPr>
          <w:kern w:val="2"/>
          <w:sz w:val="28"/>
          <w:szCs w:val="28"/>
        </w:rPr>
        <w:t>приоритетных основных мероприятий к степени соответствия запланированному уровню расходов за счет средств местного бюджета.</w:t>
      </w:r>
    </w:p>
    <w:p w:rsidR="003C51E2" w:rsidRPr="00C04E17" w:rsidRDefault="003C51E2" w:rsidP="003C51E2">
      <w:pPr>
        <w:autoSpaceDE w:val="0"/>
        <w:autoSpaceDN w:val="0"/>
        <w:adjustRightInd w:val="0"/>
        <w:spacing w:line="221" w:lineRule="auto"/>
        <w:ind w:firstLine="567"/>
        <w:jc w:val="both"/>
        <w:rPr>
          <w:kern w:val="2"/>
          <w:sz w:val="28"/>
          <w:szCs w:val="28"/>
        </w:rPr>
      </w:pPr>
      <w:r w:rsidRPr="00C04E17">
        <w:rPr>
          <w:kern w:val="2"/>
          <w:sz w:val="28"/>
          <w:szCs w:val="28"/>
        </w:rPr>
        <w:t>Эффективность использования финансовых ресурсов на реализацию муниципальной программы:</w:t>
      </w:r>
    </w:p>
    <w:p w:rsidR="003C51E2" w:rsidRPr="00C04E17" w:rsidRDefault="003C51E2" w:rsidP="003C51E2">
      <w:pPr>
        <w:autoSpaceDE w:val="0"/>
        <w:autoSpaceDN w:val="0"/>
        <w:adjustRightInd w:val="0"/>
        <w:spacing w:line="221" w:lineRule="auto"/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395,9/390,0 = 1,02</w:t>
      </w:r>
      <w:r w:rsidRPr="00C04E17">
        <w:rPr>
          <w:kern w:val="2"/>
          <w:sz w:val="28"/>
          <w:szCs w:val="28"/>
        </w:rPr>
        <w:t>, в связи с чем бюджетная эффективность реализации муниципальной программы является</w:t>
      </w:r>
      <w:r>
        <w:rPr>
          <w:kern w:val="2"/>
          <w:sz w:val="28"/>
          <w:szCs w:val="28"/>
          <w:lang w:eastAsia="en-US"/>
        </w:rPr>
        <w:t xml:space="preserve"> высокой</w:t>
      </w:r>
      <w:r w:rsidRPr="00C04E17">
        <w:rPr>
          <w:kern w:val="2"/>
          <w:sz w:val="28"/>
          <w:szCs w:val="28"/>
        </w:rPr>
        <w:t>.</w:t>
      </w:r>
    </w:p>
    <w:p w:rsidR="003C51E2" w:rsidRPr="00C04E17" w:rsidRDefault="003C51E2" w:rsidP="003C51E2">
      <w:pPr>
        <w:autoSpaceDE w:val="0"/>
        <w:autoSpaceDN w:val="0"/>
        <w:adjustRightInd w:val="0"/>
        <w:spacing w:line="221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C04E17">
        <w:rPr>
          <w:rFonts w:eastAsia="Calibri"/>
          <w:kern w:val="2"/>
          <w:sz w:val="28"/>
          <w:szCs w:val="28"/>
          <w:lang w:eastAsia="en-US"/>
        </w:rPr>
        <w:t xml:space="preserve">Уровень реализации </w:t>
      </w:r>
      <w:r w:rsidRPr="00C04E17">
        <w:rPr>
          <w:kern w:val="2"/>
          <w:sz w:val="28"/>
          <w:szCs w:val="28"/>
        </w:rPr>
        <w:t>муниципальной</w:t>
      </w:r>
      <w:r w:rsidRPr="00C04E17">
        <w:rPr>
          <w:rFonts w:eastAsia="Calibri"/>
          <w:kern w:val="2"/>
          <w:sz w:val="28"/>
          <w:szCs w:val="28"/>
          <w:lang w:eastAsia="en-US"/>
        </w:rPr>
        <w:t xml:space="preserve"> Программы в целом:</w:t>
      </w:r>
    </w:p>
    <w:p w:rsidR="003C51E2" w:rsidRDefault="003C51E2" w:rsidP="003C51E2">
      <w:pPr>
        <w:spacing w:line="216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1 х 0,5 + 1 х 0,3 + 1,02 х 0,2 = 1,00</w:t>
      </w:r>
      <w:r w:rsidRPr="00C04E17">
        <w:rPr>
          <w:rFonts w:eastAsia="Calibri"/>
          <w:kern w:val="2"/>
          <w:sz w:val="28"/>
          <w:szCs w:val="28"/>
          <w:lang w:eastAsia="en-US"/>
        </w:rPr>
        <w:t xml:space="preserve">, в связи с чем уровень реализации </w:t>
      </w:r>
      <w:r w:rsidRPr="00C04E17">
        <w:rPr>
          <w:kern w:val="2"/>
          <w:sz w:val="28"/>
          <w:szCs w:val="28"/>
        </w:rPr>
        <w:t>муниципальной</w:t>
      </w:r>
      <w:r w:rsidRPr="00C04E17">
        <w:rPr>
          <w:rFonts w:eastAsia="Calibri"/>
          <w:kern w:val="2"/>
          <w:sz w:val="28"/>
          <w:szCs w:val="28"/>
          <w:lang w:eastAsia="en-US"/>
        </w:rPr>
        <w:t xml:space="preserve"> программы</w:t>
      </w:r>
      <w:r>
        <w:rPr>
          <w:rFonts w:eastAsia="Calibri"/>
          <w:kern w:val="2"/>
          <w:sz w:val="28"/>
          <w:szCs w:val="28"/>
          <w:lang w:eastAsia="en-US"/>
        </w:rPr>
        <w:t xml:space="preserve"> является высоким</w:t>
      </w:r>
      <w:r w:rsidRPr="00C04E17">
        <w:rPr>
          <w:rFonts w:eastAsia="Calibri"/>
          <w:kern w:val="2"/>
          <w:sz w:val="28"/>
          <w:szCs w:val="28"/>
          <w:lang w:eastAsia="en-US"/>
        </w:rPr>
        <w:t>.</w:t>
      </w:r>
    </w:p>
    <w:p w:rsidR="003C51E2" w:rsidRDefault="003C51E2" w:rsidP="003C51E2">
      <w:pPr>
        <w:spacing w:line="216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3C51E2" w:rsidRPr="00397C2E" w:rsidRDefault="003C51E2" w:rsidP="003C51E2">
      <w:pPr>
        <w:spacing w:line="216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                  </w:t>
      </w:r>
      <w:r w:rsidRPr="00397C2E">
        <w:rPr>
          <w:rFonts w:eastAsia="Calibri"/>
          <w:kern w:val="2"/>
          <w:sz w:val="28"/>
          <w:szCs w:val="28"/>
          <w:lang w:eastAsia="en-US"/>
        </w:rPr>
        <w:t xml:space="preserve">Раздел 7. Предложения по дальнейшей </w:t>
      </w:r>
    </w:p>
    <w:p w:rsidR="003C51E2" w:rsidRPr="00C04E17" w:rsidRDefault="003C51E2" w:rsidP="003C51E2">
      <w:pPr>
        <w:spacing w:line="216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                 </w:t>
      </w:r>
      <w:r w:rsidRPr="00397C2E">
        <w:rPr>
          <w:rFonts w:eastAsia="Calibri"/>
          <w:kern w:val="2"/>
          <w:sz w:val="28"/>
          <w:szCs w:val="28"/>
          <w:lang w:eastAsia="en-US"/>
        </w:rPr>
        <w:t>реализации муниципальной программы</w:t>
      </w:r>
    </w:p>
    <w:p w:rsidR="003C51E2" w:rsidRPr="00C04E17" w:rsidRDefault="003C51E2" w:rsidP="003C51E2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216" w:lineRule="auto"/>
        <w:ind w:firstLine="709"/>
        <w:jc w:val="center"/>
        <w:rPr>
          <w:bCs/>
          <w:i/>
          <w:iCs/>
          <w:spacing w:val="-4"/>
          <w:kern w:val="2"/>
          <w:sz w:val="28"/>
          <w:szCs w:val="28"/>
        </w:rPr>
      </w:pPr>
    </w:p>
    <w:p w:rsidR="003C51E2" w:rsidRPr="00397C2E" w:rsidRDefault="003C51E2" w:rsidP="003C51E2">
      <w:pPr>
        <w:ind w:firstLine="567"/>
        <w:rPr>
          <w:kern w:val="2"/>
          <w:sz w:val="28"/>
          <w:szCs w:val="28"/>
        </w:rPr>
      </w:pPr>
      <w:r w:rsidRPr="00397C2E">
        <w:rPr>
          <w:kern w:val="2"/>
          <w:sz w:val="28"/>
          <w:szCs w:val="28"/>
        </w:rPr>
        <w:t>В соответствии с постановлением Администрац</w:t>
      </w:r>
      <w:r>
        <w:rPr>
          <w:kern w:val="2"/>
          <w:sz w:val="28"/>
          <w:szCs w:val="28"/>
        </w:rPr>
        <w:t>ии Белокалитвинского района от 27.12.2018 № 2281</w:t>
      </w:r>
      <w:r w:rsidRPr="00397C2E">
        <w:rPr>
          <w:kern w:val="2"/>
          <w:sz w:val="28"/>
          <w:szCs w:val="28"/>
        </w:rPr>
        <w:t xml:space="preserve"> «Территориальное планирование и развитие территории, в том числе для жилищного строительства» программа действует до 2030 года. </w:t>
      </w:r>
    </w:p>
    <w:p w:rsidR="003C51E2" w:rsidRPr="00C04E17" w:rsidRDefault="003C51E2" w:rsidP="003C51E2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216" w:lineRule="auto"/>
        <w:ind w:firstLine="709"/>
        <w:jc w:val="center"/>
        <w:rPr>
          <w:kern w:val="2"/>
          <w:sz w:val="28"/>
          <w:szCs w:val="28"/>
        </w:rPr>
      </w:pPr>
    </w:p>
    <w:p w:rsidR="003C51E2" w:rsidRPr="00E0233F" w:rsidRDefault="003C51E2" w:rsidP="003C51E2">
      <w:pPr>
        <w:tabs>
          <w:tab w:val="left" w:pos="630"/>
          <w:tab w:val="left" w:pos="3735"/>
        </w:tabs>
        <w:jc w:val="both"/>
        <w:rPr>
          <w:color w:val="000000"/>
          <w:sz w:val="28"/>
          <w:szCs w:val="28"/>
        </w:rPr>
      </w:pPr>
    </w:p>
    <w:p w:rsidR="003C51E2" w:rsidRDefault="003C51E2" w:rsidP="003C51E2">
      <w:pPr>
        <w:pStyle w:val="210"/>
        <w:ind w:firstLine="0"/>
        <w:rPr>
          <w:sz w:val="28"/>
          <w:szCs w:val="28"/>
        </w:rPr>
      </w:pPr>
      <w:r w:rsidRPr="003C51E2">
        <w:rPr>
          <w:sz w:val="28"/>
          <w:szCs w:val="28"/>
        </w:rPr>
        <w:t>Управляющий делами</w:t>
      </w:r>
      <w:r w:rsidRPr="003C51E2">
        <w:rPr>
          <w:sz w:val="28"/>
          <w:szCs w:val="28"/>
        </w:rPr>
        <w:tab/>
      </w:r>
      <w:r w:rsidRPr="003C51E2">
        <w:rPr>
          <w:sz w:val="28"/>
          <w:szCs w:val="28"/>
        </w:rPr>
        <w:tab/>
      </w:r>
      <w:r w:rsidRPr="003C51E2">
        <w:rPr>
          <w:sz w:val="28"/>
          <w:szCs w:val="28"/>
        </w:rPr>
        <w:tab/>
      </w:r>
      <w:r w:rsidRPr="003C51E2">
        <w:rPr>
          <w:sz w:val="28"/>
          <w:szCs w:val="28"/>
        </w:rPr>
        <w:tab/>
        <w:t xml:space="preserve">                                      Л.Г. Василенко</w:t>
      </w:r>
    </w:p>
    <w:p w:rsidR="003C51E2" w:rsidRDefault="003C51E2" w:rsidP="003C51E2">
      <w:pPr>
        <w:pStyle w:val="210"/>
        <w:ind w:firstLine="0"/>
        <w:rPr>
          <w:sz w:val="28"/>
          <w:szCs w:val="28"/>
        </w:rPr>
      </w:pPr>
    </w:p>
    <w:p w:rsidR="003C51E2" w:rsidRDefault="003C51E2" w:rsidP="003C51E2">
      <w:pPr>
        <w:pStyle w:val="210"/>
        <w:ind w:firstLine="0"/>
        <w:rPr>
          <w:sz w:val="28"/>
          <w:szCs w:val="28"/>
        </w:rPr>
        <w:sectPr w:rsidR="003C51E2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3C51E2" w:rsidRDefault="003C51E2" w:rsidP="003C51E2">
      <w:pPr>
        <w:widowControl w:val="0"/>
        <w:autoSpaceDE w:val="0"/>
        <w:ind w:firstLine="540"/>
        <w:jc w:val="right"/>
      </w:pPr>
      <w:r>
        <w:lastRenderedPageBreak/>
        <w:t xml:space="preserve">Приложение № 1 </w:t>
      </w:r>
    </w:p>
    <w:p w:rsidR="003C51E2" w:rsidRDefault="003C51E2" w:rsidP="003C51E2">
      <w:pPr>
        <w:widowControl w:val="0"/>
        <w:autoSpaceDE w:val="0"/>
        <w:ind w:firstLine="540"/>
        <w:jc w:val="right"/>
      </w:pPr>
      <w:r>
        <w:t>к отчету о реализации муниципальной программы</w:t>
      </w:r>
    </w:p>
    <w:p w:rsidR="003C51E2" w:rsidRDefault="003C51E2" w:rsidP="003C51E2">
      <w:pPr>
        <w:widowControl w:val="0"/>
        <w:autoSpaceDE w:val="0"/>
        <w:ind w:firstLine="540"/>
        <w:jc w:val="right"/>
      </w:pPr>
      <w:r>
        <w:t xml:space="preserve"> «</w:t>
      </w:r>
      <w:r w:rsidRPr="000847DF">
        <w:t xml:space="preserve">Территориальное планирование и развитие территории, в том </w:t>
      </w:r>
    </w:p>
    <w:p w:rsidR="003C51E2" w:rsidRDefault="003C51E2" w:rsidP="003C51E2">
      <w:pPr>
        <w:widowControl w:val="0"/>
        <w:autoSpaceDE w:val="0"/>
        <w:ind w:firstLine="540"/>
        <w:jc w:val="right"/>
      </w:pPr>
      <w:r w:rsidRPr="000847DF">
        <w:t>числе для жилищного строительства</w:t>
      </w:r>
      <w:r>
        <w:t xml:space="preserve">» </w:t>
      </w:r>
    </w:p>
    <w:p w:rsidR="003C51E2" w:rsidRPr="00637DF6" w:rsidRDefault="003C51E2" w:rsidP="003C51E2">
      <w:pPr>
        <w:widowControl w:val="0"/>
        <w:autoSpaceDE w:val="0"/>
        <w:ind w:firstLine="540"/>
        <w:jc w:val="right"/>
      </w:pPr>
      <w:r>
        <w:t>и эффективности использования бюджетных средств за 2019 год</w:t>
      </w:r>
    </w:p>
    <w:p w:rsidR="003C51E2" w:rsidRPr="008939C7" w:rsidRDefault="003C51E2" w:rsidP="003C51E2">
      <w:pPr>
        <w:jc w:val="both"/>
        <w:rPr>
          <w:color w:val="FF0000"/>
          <w:sz w:val="16"/>
          <w:szCs w:val="16"/>
        </w:rPr>
      </w:pPr>
      <w:bookmarkStart w:id="4" w:name="Par1422"/>
      <w:bookmarkEnd w:id="4"/>
    </w:p>
    <w:p w:rsidR="003C51E2" w:rsidRPr="008939C7" w:rsidRDefault="003C51E2" w:rsidP="003C51E2">
      <w:pPr>
        <w:jc w:val="both"/>
        <w:rPr>
          <w:color w:val="FF0000"/>
          <w:sz w:val="16"/>
          <w:szCs w:val="16"/>
        </w:rPr>
      </w:pPr>
    </w:p>
    <w:p w:rsidR="003C51E2" w:rsidRPr="002A3058" w:rsidRDefault="003C51E2" w:rsidP="003C51E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2A3058">
        <w:rPr>
          <w:rFonts w:eastAsia="Calibri"/>
          <w:lang w:eastAsia="en-US"/>
        </w:rPr>
        <w:t>СВЕДЕНИЯ</w:t>
      </w:r>
    </w:p>
    <w:p w:rsidR="003C51E2" w:rsidRPr="002A3058" w:rsidRDefault="003C51E2" w:rsidP="0053004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2A3058">
        <w:rPr>
          <w:rFonts w:eastAsia="Calibri"/>
          <w:lang w:eastAsia="en-US"/>
        </w:rPr>
        <w:t xml:space="preserve">о достижении значений показателей </w:t>
      </w: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550"/>
        <w:gridCol w:w="1524"/>
        <w:gridCol w:w="3393"/>
      </w:tblGrid>
      <w:tr w:rsidR="003C51E2" w:rsidRPr="002A3058" w:rsidTr="00A73A2A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E2" w:rsidRPr="002A3058" w:rsidRDefault="003C51E2" w:rsidP="00530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</w:pPr>
            <w:r w:rsidRPr="002A3058"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E2" w:rsidRPr="002A3058" w:rsidRDefault="003C51E2" w:rsidP="00530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</w:pPr>
            <w:r w:rsidRPr="002A3058">
              <w:t xml:space="preserve">Номер и наименование </w:t>
            </w:r>
          </w:p>
          <w:p w:rsidR="003C51E2" w:rsidRPr="002A3058" w:rsidRDefault="003C51E2" w:rsidP="00530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E2" w:rsidRPr="002A3058" w:rsidRDefault="003C51E2" w:rsidP="00530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</w:pPr>
            <w:r w:rsidRPr="002A3058">
              <w:t>Единица</w:t>
            </w:r>
          </w:p>
          <w:p w:rsidR="003C51E2" w:rsidRPr="002A3058" w:rsidRDefault="003C51E2" w:rsidP="00530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</w:pPr>
            <w:r w:rsidRPr="002A3058"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E2" w:rsidRPr="002A3058" w:rsidRDefault="003C51E2" w:rsidP="00530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</w:pPr>
            <w:r w:rsidRPr="002A3058">
              <w:t xml:space="preserve">Значения показателей </w:t>
            </w:r>
            <w:r w:rsidRPr="002A3058">
              <w:br/>
            </w:r>
            <w:r>
              <w:t>муниципаль</w:t>
            </w:r>
            <w:r w:rsidRPr="002A3058">
              <w:t xml:space="preserve">ной программы,     </w:t>
            </w:r>
            <w:r w:rsidRPr="002A3058">
              <w:br/>
              <w:t xml:space="preserve">подпрограммы </w:t>
            </w:r>
            <w:r>
              <w:t>муниципаль</w:t>
            </w:r>
            <w:r w:rsidRPr="002A3058">
              <w:t>ной 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E2" w:rsidRPr="002A3058" w:rsidRDefault="003C51E2" w:rsidP="00530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</w:pPr>
            <w:r w:rsidRPr="002A3058">
              <w:t xml:space="preserve">Обоснование отклонений  </w:t>
            </w:r>
            <w:r w:rsidRPr="002A3058">
              <w:br/>
              <w:t xml:space="preserve"> значений показателя    </w:t>
            </w:r>
            <w:r w:rsidRPr="002A3058">
              <w:br/>
              <w:t xml:space="preserve">на конец отчетного года </w:t>
            </w:r>
            <w:r w:rsidRPr="002A3058">
              <w:br/>
              <w:t>(при наличии)</w:t>
            </w:r>
          </w:p>
        </w:tc>
      </w:tr>
      <w:tr w:rsidR="003C51E2" w:rsidRPr="002A3058" w:rsidTr="00A73A2A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E2" w:rsidRPr="002A3058" w:rsidRDefault="003C51E2" w:rsidP="00530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E2" w:rsidRPr="002A3058" w:rsidRDefault="003C51E2" w:rsidP="00530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E2" w:rsidRPr="002A3058" w:rsidRDefault="003C51E2" w:rsidP="00530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E2" w:rsidRPr="002A3058" w:rsidRDefault="003C51E2" w:rsidP="00530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</w:pPr>
            <w:r w:rsidRPr="002A3058">
              <w:t>год,</w:t>
            </w:r>
          </w:p>
          <w:p w:rsidR="003C51E2" w:rsidRPr="002A3058" w:rsidRDefault="003C51E2" w:rsidP="00530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</w:pPr>
            <w:r w:rsidRPr="002A3058">
              <w:t xml:space="preserve">предшествующий </w:t>
            </w:r>
            <w:r w:rsidRPr="002A3058">
              <w:br/>
              <w:t xml:space="preserve">отчетному </w:t>
            </w:r>
            <w:hyperlink w:anchor="Par1462" w:history="1">
              <w:r w:rsidRPr="002A3058"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E2" w:rsidRPr="002A3058" w:rsidRDefault="003C51E2" w:rsidP="00530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</w:pPr>
            <w:r w:rsidRPr="002A3058"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E2" w:rsidRPr="002A3058" w:rsidRDefault="003C51E2" w:rsidP="00530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</w:pPr>
          </w:p>
        </w:tc>
      </w:tr>
      <w:tr w:rsidR="003C51E2" w:rsidRPr="002A3058" w:rsidTr="00A73A2A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E2" w:rsidRPr="002A3058" w:rsidRDefault="003C51E2" w:rsidP="00530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E2" w:rsidRPr="002A3058" w:rsidRDefault="003C51E2" w:rsidP="00530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E2" w:rsidRPr="002A3058" w:rsidRDefault="003C51E2" w:rsidP="00530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E2" w:rsidRPr="002A3058" w:rsidRDefault="003C51E2" w:rsidP="00530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E2" w:rsidRPr="002A3058" w:rsidRDefault="003C51E2" w:rsidP="00530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</w:pPr>
            <w:r w:rsidRPr="002A3058">
              <w:t>план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E2" w:rsidRPr="002A3058" w:rsidRDefault="003C51E2" w:rsidP="00530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</w:pPr>
            <w:r w:rsidRPr="002A3058"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E2" w:rsidRPr="002A3058" w:rsidRDefault="003C51E2" w:rsidP="00530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</w:pPr>
          </w:p>
        </w:tc>
      </w:tr>
      <w:tr w:rsidR="003C51E2" w:rsidRPr="002A3058" w:rsidTr="00A73A2A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E2" w:rsidRPr="002A3058" w:rsidRDefault="003C51E2" w:rsidP="00530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</w:pPr>
            <w:r w:rsidRPr="002A3058"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E2" w:rsidRPr="002A3058" w:rsidRDefault="003C51E2" w:rsidP="00530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</w:pPr>
            <w:r w:rsidRPr="002A3058"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E2" w:rsidRPr="002A3058" w:rsidRDefault="003C51E2" w:rsidP="00530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</w:pPr>
            <w:r w:rsidRPr="002A3058"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E2" w:rsidRPr="002A3058" w:rsidRDefault="003C51E2" w:rsidP="00530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</w:pPr>
            <w:r w:rsidRPr="002A3058">
              <w:t>4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E2" w:rsidRPr="002A3058" w:rsidRDefault="003C51E2" w:rsidP="00530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</w:pPr>
            <w:r w:rsidRPr="002A3058">
              <w:t>5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E2" w:rsidRPr="002A3058" w:rsidRDefault="003C51E2" w:rsidP="00530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</w:pPr>
            <w:r w:rsidRPr="002A3058"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E2" w:rsidRPr="002A3058" w:rsidRDefault="003C51E2" w:rsidP="00530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</w:pPr>
            <w:r w:rsidRPr="002A3058">
              <w:t>7</w:t>
            </w:r>
          </w:p>
        </w:tc>
      </w:tr>
      <w:tr w:rsidR="003C51E2" w:rsidRPr="002A3058" w:rsidTr="00A73A2A">
        <w:trPr>
          <w:trHeight w:val="313"/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E2" w:rsidRPr="002A3058" w:rsidRDefault="003C51E2" w:rsidP="00530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Муниципальн</w:t>
            </w:r>
            <w:r w:rsidRPr="002A3058">
              <w:t>ая программа</w:t>
            </w:r>
          </w:p>
        </w:tc>
      </w:tr>
      <w:tr w:rsidR="003C51E2" w:rsidRPr="002A3058" w:rsidTr="00A73A2A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E2" w:rsidRPr="002A3058" w:rsidRDefault="003C51E2" w:rsidP="00530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E2" w:rsidRPr="002A3058" w:rsidRDefault="003C51E2" w:rsidP="00530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</w:pPr>
            <w:r w:rsidRPr="002A3058">
              <w:t>Показатель 1.</w:t>
            </w:r>
            <w:r>
              <w:t xml:space="preserve"> </w:t>
            </w:r>
            <w:r w:rsidRPr="008E595E">
              <w:t>Обеспеч</w:t>
            </w:r>
            <w:r>
              <w:t>енность перспективных территорий</w:t>
            </w:r>
            <w:r w:rsidRPr="008E595E">
              <w:t xml:space="preserve"> Белокалитвинского района актуализированными документами территориального планирования, развитие жилищного строительства.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E2" w:rsidRPr="002A3058" w:rsidRDefault="003C51E2" w:rsidP="00530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</w:pPr>
            <w:r>
              <w:t xml:space="preserve">      %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E2" w:rsidRPr="002A3058" w:rsidRDefault="003C51E2" w:rsidP="00530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</w:pPr>
            <w:r>
              <w:t xml:space="preserve">               0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E2" w:rsidRPr="002A3058" w:rsidRDefault="003C51E2" w:rsidP="00530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</w:pPr>
            <w:r>
              <w:t xml:space="preserve">          100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E2" w:rsidRPr="002A3058" w:rsidRDefault="003C51E2" w:rsidP="00530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</w:pPr>
            <w:r>
              <w:t xml:space="preserve">        100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E2" w:rsidRPr="002A3058" w:rsidRDefault="003C51E2" w:rsidP="00530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</w:pPr>
          </w:p>
        </w:tc>
      </w:tr>
      <w:tr w:rsidR="003C51E2" w:rsidRPr="002A3058" w:rsidTr="00A73A2A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E2" w:rsidRPr="002A3058" w:rsidRDefault="003C51E2" w:rsidP="00530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</w:pPr>
            <w:r w:rsidRPr="002A3058">
              <w:t>Подпрограмма 1</w:t>
            </w:r>
          </w:p>
        </w:tc>
      </w:tr>
      <w:tr w:rsidR="003C51E2" w:rsidRPr="002A3058" w:rsidTr="00A73A2A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E2" w:rsidRPr="002A3058" w:rsidRDefault="003C51E2" w:rsidP="00530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E2" w:rsidRPr="002A3058" w:rsidRDefault="003C51E2" w:rsidP="00530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</w:pPr>
            <w:r w:rsidRPr="002A3058">
              <w:t>Показатель 1.1.</w:t>
            </w:r>
            <w:r>
              <w:t xml:space="preserve"> </w:t>
            </w:r>
            <w:r w:rsidRPr="008E595E">
              <w:t>Обеспеч</w:t>
            </w:r>
            <w:r>
              <w:t>енность перспективных территорий</w:t>
            </w:r>
            <w:r w:rsidRPr="008E595E">
              <w:t xml:space="preserve"> Белокалитвинского района актуализированными документами территориального планирования, развитие жилищного строительства.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E2" w:rsidRPr="002A3058" w:rsidRDefault="003C51E2" w:rsidP="00530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</w:pPr>
            <w:r>
              <w:t xml:space="preserve">    единиц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E2" w:rsidRPr="002A3058" w:rsidRDefault="003C51E2" w:rsidP="00530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</w:pPr>
            <w:r>
              <w:t xml:space="preserve">             0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E2" w:rsidRPr="002A3058" w:rsidRDefault="003C51E2" w:rsidP="00530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</w:pPr>
            <w:r>
              <w:t xml:space="preserve">          4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E2" w:rsidRPr="002A3058" w:rsidRDefault="003C51E2" w:rsidP="00530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</w:pPr>
            <w:r>
              <w:t xml:space="preserve">         4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E2" w:rsidRPr="002A3058" w:rsidRDefault="003C51E2" w:rsidP="00530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</w:pPr>
          </w:p>
        </w:tc>
      </w:tr>
    </w:tbl>
    <w:p w:rsidR="003C51E2" w:rsidRPr="002A3058" w:rsidRDefault="003C51E2" w:rsidP="00530046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rFonts w:eastAsia="Calibri"/>
          <w:lang w:eastAsia="en-US"/>
        </w:rPr>
      </w:pPr>
      <w:bookmarkStart w:id="5" w:name="Par1462"/>
      <w:bookmarkEnd w:id="5"/>
    </w:p>
    <w:p w:rsidR="003C51E2" w:rsidRPr="002A3058" w:rsidRDefault="003C51E2" w:rsidP="00530046">
      <w:pPr>
        <w:widowControl w:val="0"/>
        <w:autoSpaceDE w:val="0"/>
        <w:autoSpaceDN w:val="0"/>
        <w:adjustRightInd w:val="0"/>
        <w:spacing w:line="216" w:lineRule="auto"/>
        <w:jc w:val="both"/>
        <w:rPr>
          <w:rFonts w:eastAsia="Calibri"/>
          <w:lang w:eastAsia="en-US"/>
        </w:rPr>
      </w:pPr>
      <w:r w:rsidRPr="002A3058">
        <w:rPr>
          <w:rFonts w:eastAsia="Calibri"/>
          <w:lang w:eastAsia="en-US"/>
        </w:rPr>
        <w:t>&lt;1</w:t>
      </w:r>
      <w:proofErr w:type="gramStart"/>
      <w:r w:rsidRPr="002A3058">
        <w:rPr>
          <w:rFonts w:eastAsia="Calibri"/>
          <w:lang w:eastAsia="en-US"/>
        </w:rPr>
        <w:t>&gt;  Приводится</w:t>
      </w:r>
      <w:proofErr w:type="gramEnd"/>
      <w:r w:rsidRPr="002A3058">
        <w:rPr>
          <w:rFonts w:eastAsia="Calibri"/>
          <w:lang w:eastAsia="en-US"/>
        </w:rPr>
        <w:t xml:space="preserve"> фактическое значение показателя за год, предшествующий отчетному.</w:t>
      </w:r>
    </w:p>
    <w:tbl>
      <w:tblPr>
        <w:tblW w:w="14992" w:type="dxa"/>
        <w:tblLayout w:type="fixed"/>
        <w:tblLook w:val="0000" w:firstRow="0" w:lastRow="0" w:firstColumn="0" w:lastColumn="0" w:noHBand="0" w:noVBand="0"/>
      </w:tblPr>
      <w:tblGrid>
        <w:gridCol w:w="7196"/>
        <w:gridCol w:w="7796"/>
      </w:tblGrid>
      <w:tr w:rsidR="003C51E2" w:rsidRPr="0066085B" w:rsidTr="00530046">
        <w:tc>
          <w:tcPr>
            <w:tcW w:w="7196" w:type="dxa"/>
            <w:shd w:val="clear" w:color="auto" w:fill="auto"/>
          </w:tcPr>
          <w:p w:rsidR="003C51E2" w:rsidRPr="0066085B" w:rsidRDefault="003C51E2" w:rsidP="00A73A2A">
            <w:pPr>
              <w:autoSpaceDE w:val="0"/>
              <w:snapToGrid w:val="0"/>
              <w:spacing w:before="96"/>
              <w:jc w:val="right"/>
            </w:pPr>
            <w:r w:rsidRPr="0066085B">
              <w:rPr>
                <w:color w:val="FF0000"/>
              </w:rPr>
              <w:lastRenderedPageBreak/>
              <w:tab/>
            </w:r>
          </w:p>
        </w:tc>
        <w:tc>
          <w:tcPr>
            <w:tcW w:w="7796" w:type="dxa"/>
            <w:shd w:val="clear" w:color="auto" w:fill="auto"/>
          </w:tcPr>
          <w:p w:rsidR="003C51E2" w:rsidRPr="0066085B" w:rsidRDefault="003C51E2" w:rsidP="00A73A2A">
            <w:pPr>
              <w:spacing w:line="216" w:lineRule="auto"/>
              <w:ind w:right="54"/>
              <w:jc w:val="right"/>
            </w:pPr>
            <w:proofErr w:type="gramStart"/>
            <w:r w:rsidRPr="0066085B">
              <w:t>Приложение  №</w:t>
            </w:r>
            <w:proofErr w:type="gramEnd"/>
            <w:r w:rsidRPr="0066085B">
              <w:t xml:space="preserve"> 2 </w:t>
            </w:r>
          </w:p>
          <w:p w:rsidR="003C51E2" w:rsidRPr="0066085B" w:rsidRDefault="003C51E2" w:rsidP="00A73A2A">
            <w:pPr>
              <w:spacing w:line="216" w:lineRule="auto"/>
              <w:ind w:right="54"/>
              <w:jc w:val="right"/>
            </w:pPr>
            <w:r w:rsidRPr="0066085B">
              <w:t xml:space="preserve">к отчету о реализации муниципальной программы </w:t>
            </w:r>
          </w:p>
          <w:p w:rsidR="003C51E2" w:rsidRDefault="003C51E2" w:rsidP="00A73A2A">
            <w:pPr>
              <w:spacing w:line="216" w:lineRule="auto"/>
              <w:ind w:right="54"/>
              <w:jc w:val="right"/>
            </w:pPr>
            <w:r w:rsidRPr="0066085B">
              <w:t>«</w:t>
            </w:r>
            <w:r>
              <w:t xml:space="preserve">Территориальное планирование и развитие территории, в том </w:t>
            </w:r>
          </w:p>
          <w:p w:rsidR="003C51E2" w:rsidRPr="0066085B" w:rsidRDefault="003C51E2" w:rsidP="00A73A2A">
            <w:pPr>
              <w:spacing w:line="216" w:lineRule="auto"/>
              <w:ind w:right="54"/>
              <w:jc w:val="right"/>
            </w:pPr>
            <w:r>
              <w:t>числе для жилищного строительства</w:t>
            </w:r>
            <w:r w:rsidRPr="0066085B">
              <w:t xml:space="preserve">» </w:t>
            </w:r>
          </w:p>
          <w:p w:rsidR="003C51E2" w:rsidRPr="0066085B" w:rsidRDefault="003C51E2" w:rsidP="00A73A2A">
            <w:pPr>
              <w:spacing w:line="216" w:lineRule="auto"/>
              <w:ind w:right="54"/>
              <w:jc w:val="right"/>
            </w:pPr>
            <w:r w:rsidRPr="0066085B">
              <w:t xml:space="preserve">и эффективности использования бюджетных средств за 2019 год </w:t>
            </w:r>
          </w:p>
        </w:tc>
      </w:tr>
    </w:tbl>
    <w:p w:rsidR="003C51E2" w:rsidRDefault="003C51E2" w:rsidP="003C51E2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3C51E2" w:rsidRPr="006D53FA" w:rsidRDefault="003C51E2" w:rsidP="003C51E2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6D53FA">
        <w:rPr>
          <w:rFonts w:eastAsia="Calibri"/>
          <w:lang w:eastAsia="en-US"/>
        </w:rPr>
        <w:t>СВЕДЕНИЯ</w:t>
      </w:r>
    </w:p>
    <w:p w:rsidR="003C51E2" w:rsidRPr="006D53FA" w:rsidRDefault="003C51E2" w:rsidP="003C51E2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6D53FA">
        <w:rPr>
          <w:rFonts w:eastAsia="Calibri"/>
          <w:lang w:eastAsia="en-US"/>
        </w:rPr>
        <w:t xml:space="preserve">об использовании бюджетных ассигнований и внебюджетных средств на реализацию </w:t>
      </w:r>
    </w:p>
    <w:p w:rsidR="003C51E2" w:rsidRDefault="003C51E2" w:rsidP="003C51E2">
      <w:pPr>
        <w:widowControl w:val="0"/>
        <w:autoSpaceDE w:val="0"/>
        <w:autoSpaceDN w:val="0"/>
        <w:adjustRightInd w:val="0"/>
        <w:jc w:val="center"/>
      </w:pPr>
      <w:r>
        <w:t>муниципальной</w:t>
      </w:r>
      <w:r w:rsidRPr="006D53FA">
        <w:rPr>
          <w:rFonts w:eastAsia="Calibri"/>
          <w:lang w:eastAsia="en-US"/>
        </w:rPr>
        <w:t xml:space="preserve"> программы </w:t>
      </w:r>
      <w:r w:rsidRPr="0066085B">
        <w:t>«</w:t>
      </w:r>
      <w:r>
        <w:t xml:space="preserve">Территориальное планирование и развитие территории, в том </w:t>
      </w:r>
    </w:p>
    <w:p w:rsidR="003C51E2" w:rsidRDefault="003C51E2" w:rsidP="003C51E2">
      <w:pPr>
        <w:widowControl w:val="0"/>
        <w:autoSpaceDE w:val="0"/>
        <w:autoSpaceDN w:val="0"/>
        <w:adjustRightInd w:val="0"/>
        <w:jc w:val="center"/>
      </w:pPr>
      <w:r>
        <w:t xml:space="preserve">числе для жилищного строительства» </w:t>
      </w:r>
      <w:proofErr w:type="gramStart"/>
      <w:r w:rsidRPr="0066085B">
        <w:t>за  2019</w:t>
      </w:r>
      <w:proofErr w:type="gramEnd"/>
      <w:r w:rsidRPr="0066085B">
        <w:t xml:space="preserve"> г.</w:t>
      </w:r>
    </w:p>
    <w:p w:rsidR="003C51E2" w:rsidRPr="0066085B" w:rsidRDefault="003C51E2" w:rsidP="003C51E2">
      <w:pPr>
        <w:widowControl w:val="0"/>
        <w:autoSpaceDE w:val="0"/>
        <w:autoSpaceDN w:val="0"/>
        <w:adjustRightInd w:val="0"/>
        <w:jc w:val="center"/>
      </w:pPr>
    </w:p>
    <w:tbl>
      <w:tblPr>
        <w:tblW w:w="14317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3118"/>
        <w:gridCol w:w="2552"/>
        <w:gridCol w:w="2126"/>
        <w:gridCol w:w="2835"/>
      </w:tblGrid>
      <w:tr w:rsidR="003C51E2" w:rsidRPr="0066085B" w:rsidTr="00A73A2A">
        <w:trPr>
          <w:trHeight w:val="305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1E2" w:rsidRPr="0066085B" w:rsidRDefault="003C51E2" w:rsidP="00A73A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085B">
              <w:t xml:space="preserve">Наименование муниципальной программы, подпрограммы, основного мероприятия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1E2" w:rsidRPr="0066085B" w:rsidRDefault="003C51E2" w:rsidP="00A73A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085B">
              <w:t>Источники финансирования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E2" w:rsidRPr="0066085B" w:rsidRDefault="003C51E2" w:rsidP="00A73A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085B">
              <w:t>Объем расходов (тыс. рублей), предусмотренных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1E2" w:rsidRPr="0066085B" w:rsidRDefault="003C51E2" w:rsidP="00A73A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085B">
              <w:t xml:space="preserve">Фактические </w:t>
            </w:r>
            <w:r w:rsidRPr="0066085B">
              <w:br/>
              <w:t>расходы (тыс. рублей),</w:t>
            </w:r>
            <w:r w:rsidRPr="0066085B">
              <w:br/>
            </w:r>
          </w:p>
        </w:tc>
      </w:tr>
      <w:tr w:rsidR="003C51E2" w:rsidRPr="0066085B" w:rsidTr="00A73A2A">
        <w:trPr>
          <w:trHeight w:val="117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E2" w:rsidRPr="0066085B" w:rsidRDefault="003C51E2" w:rsidP="00A73A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E2" w:rsidRPr="0066085B" w:rsidRDefault="003C51E2" w:rsidP="00A73A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E2" w:rsidRPr="0066085B" w:rsidRDefault="003C51E2" w:rsidP="00A73A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085B">
              <w:t xml:space="preserve">муниципальной программой </w:t>
            </w:r>
          </w:p>
          <w:p w:rsidR="003C51E2" w:rsidRPr="0066085B" w:rsidRDefault="003C51E2" w:rsidP="00A73A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E2" w:rsidRPr="0066085B" w:rsidRDefault="003C51E2" w:rsidP="00A73A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085B">
              <w:t>сводной бюджетной росписью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E2" w:rsidRPr="0066085B" w:rsidRDefault="003C51E2" w:rsidP="00A73A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3C51E2" w:rsidRPr="0066085B" w:rsidRDefault="003C51E2" w:rsidP="003C51E2">
      <w:pPr>
        <w:widowControl w:val="0"/>
        <w:autoSpaceDE w:val="0"/>
        <w:jc w:val="center"/>
        <w:rPr>
          <w:color w:val="FF0000"/>
        </w:rPr>
      </w:pPr>
    </w:p>
    <w:tbl>
      <w:tblPr>
        <w:tblW w:w="4895" w:type="pct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764"/>
        <w:gridCol w:w="2977"/>
        <w:gridCol w:w="2693"/>
        <w:gridCol w:w="2127"/>
        <w:gridCol w:w="2693"/>
      </w:tblGrid>
      <w:tr w:rsidR="003C51E2" w:rsidRPr="0066085B" w:rsidTr="00530046">
        <w:trPr>
          <w:tblHeader/>
        </w:trPr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1E2" w:rsidRPr="0066085B" w:rsidRDefault="003C51E2" w:rsidP="00A73A2A">
            <w:pPr>
              <w:spacing w:line="228" w:lineRule="auto"/>
              <w:jc w:val="center"/>
            </w:pPr>
            <w:r>
              <w:tab/>
            </w:r>
            <w:r w:rsidRPr="0066085B"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1E2" w:rsidRPr="0066085B" w:rsidRDefault="003C51E2" w:rsidP="00A73A2A">
            <w:pPr>
              <w:spacing w:line="228" w:lineRule="auto"/>
              <w:jc w:val="center"/>
            </w:pPr>
            <w:r w:rsidRPr="0066085B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E2" w:rsidRPr="0066085B" w:rsidRDefault="003C51E2" w:rsidP="00A73A2A">
            <w:pPr>
              <w:tabs>
                <w:tab w:val="left" w:pos="1830"/>
              </w:tabs>
              <w:spacing w:line="228" w:lineRule="auto"/>
              <w:jc w:val="center"/>
            </w:pPr>
            <w:r w:rsidRPr="0066085B"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1E2" w:rsidRPr="0066085B" w:rsidRDefault="003C51E2" w:rsidP="00A73A2A">
            <w:pPr>
              <w:spacing w:line="228" w:lineRule="auto"/>
              <w:jc w:val="center"/>
            </w:pPr>
            <w:r w:rsidRPr="0066085B"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1E2" w:rsidRPr="0066085B" w:rsidRDefault="003C51E2" w:rsidP="00A73A2A">
            <w:pPr>
              <w:spacing w:line="228" w:lineRule="auto"/>
              <w:jc w:val="center"/>
            </w:pPr>
            <w:r w:rsidRPr="0066085B">
              <w:t>5</w:t>
            </w:r>
          </w:p>
        </w:tc>
      </w:tr>
      <w:tr w:rsidR="003C51E2" w:rsidRPr="0066085B" w:rsidTr="00530046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20"/>
        </w:trPr>
        <w:tc>
          <w:tcPr>
            <w:tcW w:w="3765" w:type="dxa"/>
            <w:vMerge w:val="restart"/>
            <w:shd w:val="clear" w:color="auto" w:fill="auto"/>
          </w:tcPr>
          <w:p w:rsidR="003C51E2" w:rsidRDefault="003C51E2" w:rsidP="00A73A2A">
            <w:pPr>
              <w:jc w:val="both"/>
            </w:pPr>
            <w:r>
              <w:t xml:space="preserve">Муниципальная программа </w:t>
            </w:r>
          </w:p>
          <w:p w:rsidR="003C51E2" w:rsidRDefault="003C51E2" w:rsidP="00A73A2A">
            <w:pPr>
              <w:jc w:val="both"/>
            </w:pPr>
            <w:r>
              <w:t xml:space="preserve">Белокалитвинского района «Территориальное </w:t>
            </w:r>
          </w:p>
          <w:p w:rsidR="003C51E2" w:rsidRPr="0066085B" w:rsidRDefault="003C51E2" w:rsidP="00A73A2A">
            <w:pPr>
              <w:jc w:val="both"/>
            </w:pPr>
            <w:r>
              <w:t>планирование и развитие территории, в том числе для жилищного строительства»</w:t>
            </w:r>
          </w:p>
        </w:tc>
        <w:tc>
          <w:tcPr>
            <w:tcW w:w="2977" w:type="dxa"/>
            <w:shd w:val="clear" w:color="auto" w:fill="auto"/>
          </w:tcPr>
          <w:p w:rsidR="003C51E2" w:rsidRPr="0066085B" w:rsidRDefault="003C51E2" w:rsidP="00A73A2A">
            <w:pPr>
              <w:pStyle w:val="ConsPlusCell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693" w:type="dxa"/>
          </w:tcPr>
          <w:p w:rsidR="003C51E2" w:rsidRPr="0066085B" w:rsidRDefault="003C51E2" w:rsidP="00A73A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395,9</w:t>
            </w:r>
          </w:p>
        </w:tc>
        <w:tc>
          <w:tcPr>
            <w:tcW w:w="2127" w:type="dxa"/>
            <w:shd w:val="clear" w:color="auto" w:fill="auto"/>
          </w:tcPr>
          <w:p w:rsidR="003C51E2" w:rsidRPr="0066085B" w:rsidRDefault="003C51E2" w:rsidP="00A73A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395,9</w:t>
            </w:r>
          </w:p>
        </w:tc>
        <w:tc>
          <w:tcPr>
            <w:tcW w:w="2693" w:type="dxa"/>
            <w:shd w:val="clear" w:color="auto" w:fill="auto"/>
          </w:tcPr>
          <w:p w:rsidR="003C51E2" w:rsidRPr="0066085B" w:rsidRDefault="003C51E2" w:rsidP="00A73A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390,0</w:t>
            </w:r>
          </w:p>
        </w:tc>
      </w:tr>
      <w:tr w:rsidR="003C51E2" w:rsidRPr="0066085B" w:rsidTr="00530046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09"/>
        </w:trPr>
        <w:tc>
          <w:tcPr>
            <w:tcW w:w="3765" w:type="dxa"/>
            <w:vMerge/>
            <w:shd w:val="clear" w:color="auto" w:fill="auto"/>
          </w:tcPr>
          <w:p w:rsidR="003C51E2" w:rsidRPr="0066085B" w:rsidRDefault="003C51E2" w:rsidP="00A73A2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C51E2" w:rsidRPr="0066085B" w:rsidRDefault="003C51E2" w:rsidP="00A73A2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693" w:type="dxa"/>
          </w:tcPr>
          <w:p w:rsidR="003C51E2" w:rsidRPr="0066085B" w:rsidRDefault="003C51E2" w:rsidP="00A73A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C51E2" w:rsidRPr="0066085B" w:rsidRDefault="003C51E2" w:rsidP="00A73A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C51E2" w:rsidRPr="0066085B" w:rsidRDefault="003C51E2" w:rsidP="00A73A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1E2" w:rsidRPr="0066085B" w:rsidTr="00530046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87"/>
        </w:trPr>
        <w:tc>
          <w:tcPr>
            <w:tcW w:w="3765" w:type="dxa"/>
            <w:vMerge/>
            <w:shd w:val="clear" w:color="auto" w:fill="auto"/>
          </w:tcPr>
          <w:p w:rsidR="003C51E2" w:rsidRPr="0066085B" w:rsidRDefault="003C51E2" w:rsidP="00A73A2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C51E2" w:rsidRPr="0066085B" w:rsidRDefault="003C51E2" w:rsidP="00A73A2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693" w:type="dxa"/>
          </w:tcPr>
          <w:p w:rsidR="003C51E2" w:rsidRPr="0066085B" w:rsidRDefault="003C51E2" w:rsidP="00A73A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C51E2" w:rsidRPr="0066085B" w:rsidRDefault="003C51E2" w:rsidP="00A73A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C51E2" w:rsidRPr="0066085B" w:rsidRDefault="003C51E2" w:rsidP="00A73A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1E2" w:rsidRPr="0066085B" w:rsidTr="00530046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17"/>
        </w:trPr>
        <w:tc>
          <w:tcPr>
            <w:tcW w:w="3765" w:type="dxa"/>
            <w:vMerge/>
            <w:shd w:val="clear" w:color="auto" w:fill="auto"/>
          </w:tcPr>
          <w:p w:rsidR="003C51E2" w:rsidRPr="0066085B" w:rsidRDefault="003C51E2" w:rsidP="00A73A2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C51E2" w:rsidRPr="0066085B" w:rsidRDefault="003C51E2" w:rsidP="00A73A2A">
            <w:pPr>
              <w:pStyle w:val="ConsPlusCell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693" w:type="dxa"/>
          </w:tcPr>
          <w:p w:rsidR="003C51E2" w:rsidRPr="0066085B" w:rsidRDefault="003C51E2" w:rsidP="00A73A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395,9</w:t>
            </w:r>
          </w:p>
        </w:tc>
        <w:tc>
          <w:tcPr>
            <w:tcW w:w="2127" w:type="dxa"/>
            <w:shd w:val="clear" w:color="auto" w:fill="auto"/>
          </w:tcPr>
          <w:p w:rsidR="003C51E2" w:rsidRPr="0066085B" w:rsidRDefault="003C51E2" w:rsidP="00A73A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395,9</w:t>
            </w:r>
          </w:p>
        </w:tc>
        <w:tc>
          <w:tcPr>
            <w:tcW w:w="2693" w:type="dxa"/>
            <w:shd w:val="clear" w:color="auto" w:fill="auto"/>
          </w:tcPr>
          <w:p w:rsidR="003C51E2" w:rsidRPr="0066085B" w:rsidRDefault="003C51E2" w:rsidP="00A73A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390,0</w:t>
            </w:r>
          </w:p>
        </w:tc>
      </w:tr>
      <w:tr w:rsidR="003C51E2" w:rsidRPr="0066085B" w:rsidTr="00530046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03"/>
        </w:trPr>
        <w:tc>
          <w:tcPr>
            <w:tcW w:w="3765" w:type="dxa"/>
            <w:vMerge/>
            <w:shd w:val="clear" w:color="auto" w:fill="auto"/>
          </w:tcPr>
          <w:p w:rsidR="003C51E2" w:rsidRPr="0066085B" w:rsidRDefault="003C51E2" w:rsidP="00A73A2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C51E2" w:rsidRPr="0066085B" w:rsidRDefault="003C51E2" w:rsidP="00A73A2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693" w:type="dxa"/>
          </w:tcPr>
          <w:p w:rsidR="003C51E2" w:rsidRPr="0066085B" w:rsidRDefault="003C51E2" w:rsidP="00A73A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C51E2" w:rsidRPr="0066085B" w:rsidRDefault="003C51E2" w:rsidP="00A73A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C51E2" w:rsidRPr="0066085B" w:rsidRDefault="003C51E2" w:rsidP="00A73A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51E2" w:rsidRPr="0066085B" w:rsidTr="00530046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20"/>
        </w:trPr>
        <w:tc>
          <w:tcPr>
            <w:tcW w:w="3765" w:type="dxa"/>
            <w:vMerge w:val="restart"/>
            <w:shd w:val="clear" w:color="auto" w:fill="auto"/>
          </w:tcPr>
          <w:p w:rsidR="003C51E2" w:rsidRPr="0066085B" w:rsidRDefault="003C51E2" w:rsidP="00A73A2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  <w:p w:rsidR="003C51E2" w:rsidRPr="0066085B" w:rsidRDefault="003C51E2" w:rsidP="00A73A2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7E">
              <w:rPr>
                <w:rFonts w:ascii="Times New Roman" w:hAnsi="Times New Roman" w:cs="Times New Roman"/>
                <w:sz w:val="24"/>
                <w:szCs w:val="24"/>
              </w:rPr>
              <w:t xml:space="preserve"> «Территориальное планирование Белокалитвинского района»</w:t>
            </w:r>
          </w:p>
        </w:tc>
        <w:tc>
          <w:tcPr>
            <w:tcW w:w="2977" w:type="dxa"/>
            <w:shd w:val="clear" w:color="auto" w:fill="auto"/>
          </w:tcPr>
          <w:p w:rsidR="003C51E2" w:rsidRPr="0066085B" w:rsidRDefault="003C51E2" w:rsidP="00A73A2A">
            <w:pPr>
              <w:pStyle w:val="ConsPlusCell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693" w:type="dxa"/>
          </w:tcPr>
          <w:p w:rsidR="003C51E2" w:rsidRPr="0066085B" w:rsidRDefault="003C51E2" w:rsidP="00A73A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395,9</w:t>
            </w:r>
          </w:p>
        </w:tc>
        <w:tc>
          <w:tcPr>
            <w:tcW w:w="2127" w:type="dxa"/>
            <w:shd w:val="clear" w:color="auto" w:fill="auto"/>
          </w:tcPr>
          <w:p w:rsidR="003C51E2" w:rsidRPr="0066085B" w:rsidRDefault="003C51E2" w:rsidP="00A73A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395,9</w:t>
            </w:r>
          </w:p>
        </w:tc>
        <w:tc>
          <w:tcPr>
            <w:tcW w:w="2693" w:type="dxa"/>
            <w:shd w:val="clear" w:color="auto" w:fill="auto"/>
          </w:tcPr>
          <w:p w:rsidR="003C51E2" w:rsidRPr="0066085B" w:rsidRDefault="003C51E2" w:rsidP="00A73A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390,0</w:t>
            </w:r>
          </w:p>
        </w:tc>
      </w:tr>
      <w:tr w:rsidR="003C51E2" w:rsidRPr="0066085B" w:rsidTr="00530046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3765" w:type="dxa"/>
            <w:vMerge/>
            <w:shd w:val="clear" w:color="auto" w:fill="auto"/>
          </w:tcPr>
          <w:p w:rsidR="003C51E2" w:rsidRPr="0066085B" w:rsidRDefault="003C51E2" w:rsidP="00A73A2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C51E2" w:rsidRPr="0066085B" w:rsidRDefault="003C51E2" w:rsidP="00A73A2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693" w:type="dxa"/>
          </w:tcPr>
          <w:p w:rsidR="003C51E2" w:rsidRPr="0066085B" w:rsidRDefault="003C51E2" w:rsidP="00A73A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C51E2" w:rsidRPr="0066085B" w:rsidRDefault="003C51E2" w:rsidP="00A73A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C51E2" w:rsidRPr="0066085B" w:rsidRDefault="003C51E2" w:rsidP="00A73A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1E2" w:rsidRPr="0066085B" w:rsidTr="00530046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67"/>
        </w:trPr>
        <w:tc>
          <w:tcPr>
            <w:tcW w:w="3765" w:type="dxa"/>
            <w:vMerge/>
            <w:shd w:val="clear" w:color="auto" w:fill="auto"/>
          </w:tcPr>
          <w:p w:rsidR="003C51E2" w:rsidRPr="0066085B" w:rsidRDefault="003C51E2" w:rsidP="00A73A2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C51E2" w:rsidRPr="0066085B" w:rsidRDefault="003C51E2" w:rsidP="00A73A2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693" w:type="dxa"/>
          </w:tcPr>
          <w:p w:rsidR="003C51E2" w:rsidRPr="0066085B" w:rsidRDefault="003C51E2" w:rsidP="00A73A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C51E2" w:rsidRPr="0066085B" w:rsidRDefault="003C51E2" w:rsidP="00A73A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C51E2" w:rsidRPr="0066085B" w:rsidRDefault="003C51E2" w:rsidP="00A73A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1E2" w:rsidRPr="0066085B" w:rsidTr="00530046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34"/>
        </w:trPr>
        <w:tc>
          <w:tcPr>
            <w:tcW w:w="3765" w:type="dxa"/>
            <w:vMerge/>
            <w:shd w:val="clear" w:color="auto" w:fill="auto"/>
          </w:tcPr>
          <w:p w:rsidR="003C51E2" w:rsidRPr="0066085B" w:rsidRDefault="003C51E2" w:rsidP="00A73A2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C51E2" w:rsidRPr="0066085B" w:rsidRDefault="003C51E2" w:rsidP="00A73A2A">
            <w:pPr>
              <w:pStyle w:val="ConsPlusCell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693" w:type="dxa"/>
          </w:tcPr>
          <w:p w:rsidR="003C51E2" w:rsidRPr="0066085B" w:rsidRDefault="003C51E2" w:rsidP="00A73A2A">
            <w:pPr>
              <w:jc w:val="center"/>
            </w:pPr>
            <w:r>
              <w:t>395,9</w:t>
            </w:r>
          </w:p>
        </w:tc>
        <w:tc>
          <w:tcPr>
            <w:tcW w:w="2127" w:type="dxa"/>
            <w:shd w:val="clear" w:color="auto" w:fill="auto"/>
          </w:tcPr>
          <w:p w:rsidR="003C51E2" w:rsidRPr="0066085B" w:rsidRDefault="003C51E2" w:rsidP="00A73A2A">
            <w:pPr>
              <w:jc w:val="center"/>
            </w:pPr>
            <w:r>
              <w:t>395,9</w:t>
            </w:r>
          </w:p>
        </w:tc>
        <w:tc>
          <w:tcPr>
            <w:tcW w:w="2693" w:type="dxa"/>
            <w:shd w:val="clear" w:color="auto" w:fill="auto"/>
          </w:tcPr>
          <w:p w:rsidR="003C51E2" w:rsidRPr="0066085B" w:rsidRDefault="003C51E2" w:rsidP="00A73A2A">
            <w:pPr>
              <w:jc w:val="center"/>
            </w:pPr>
            <w:r>
              <w:t>390,0</w:t>
            </w:r>
          </w:p>
        </w:tc>
      </w:tr>
      <w:tr w:rsidR="003C51E2" w:rsidRPr="0066085B" w:rsidTr="00530046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92"/>
        </w:trPr>
        <w:tc>
          <w:tcPr>
            <w:tcW w:w="3765" w:type="dxa"/>
            <w:vMerge/>
            <w:shd w:val="clear" w:color="auto" w:fill="auto"/>
          </w:tcPr>
          <w:p w:rsidR="003C51E2" w:rsidRPr="0066085B" w:rsidRDefault="003C51E2" w:rsidP="00A73A2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C51E2" w:rsidRPr="0066085B" w:rsidRDefault="003C51E2" w:rsidP="00A73A2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693" w:type="dxa"/>
          </w:tcPr>
          <w:p w:rsidR="003C51E2" w:rsidRPr="0066085B" w:rsidRDefault="003C51E2" w:rsidP="00A73A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C51E2" w:rsidRPr="0066085B" w:rsidRDefault="003C51E2" w:rsidP="00A73A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C51E2" w:rsidRPr="0066085B" w:rsidRDefault="003C51E2" w:rsidP="00A73A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51E2" w:rsidRPr="0066085B" w:rsidTr="00530046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25"/>
        </w:trPr>
        <w:tc>
          <w:tcPr>
            <w:tcW w:w="3765" w:type="dxa"/>
            <w:vMerge w:val="restart"/>
            <w:shd w:val="clear" w:color="auto" w:fill="auto"/>
          </w:tcPr>
          <w:p w:rsidR="003C51E2" w:rsidRPr="0066085B" w:rsidRDefault="003C51E2" w:rsidP="00A73A2A">
            <w:pPr>
              <w:pStyle w:val="ConsPlusCell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  <w:r w:rsidRPr="0066085B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DB5D7E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Создание условий для развития </w:t>
            </w:r>
            <w:r w:rsidRPr="00DB5D7E">
              <w:rPr>
                <w:rFonts w:ascii="Times New Roman" w:hAnsi="Times New Roman" w:cs="Times New Roman"/>
                <w:kern w:val="1"/>
                <w:sz w:val="24"/>
                <w:szCs w:val="24"/>
              </w:rPr>
              <w:lastRenderedPageBreak/>
              <w:t>территорий путем вовлечения в оборот земельных участков, в том числе в целях жилищного строительства</w:t>
            </w:r>
          </w:p>
        </w:tc>
        <w:tc>
          <w:tcPr>
            <w:tcW w:w="2977" w:type="dxa"/>
            <w:shd w:val="clear" w:color="auto" w:fill="auto"/>
          </w:tcPr>
          <w:p w:rsidR="003C51E2" w:rsidRPr="0066085B" w:rsidRDefault="003C51E2" w:rsidP="00A73A2A">
            <w:pPr>
              <w:pStyle w:val="ConsPlusCell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                </w:t>
            </w:r>
          </w:p>
        </w:tc>
        <w:tc>
          <w:tcPr>
            <w:tcW w:w="2693" w:type="dxa"/>
          </w:tcPr>
          <w:p w:rsidR="003C51E2" w:rsidRPr="0066085B" w:rsidRDefault="003C51E2" w:rsidP="00A73A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395,9</w:t>
            </w:r>
          </w:p>
        </w:tc>
        <w:tc>
          <w:tcPr>
            <w:tcW w:w="2127" w:type="dxa"/>
            <w:shd w:val="clear" w:color="auto" w:fill="auto"/>
          </w:tcPr>
          <w:p w:rsidR="003C51E2" w:rsidRPr="0066085B" w:rsidRDefault="003C51E2" w:rsidP="00A73A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395,9</w:t>
            </w:r>
          </w:p>
        </w:tc>
        <w:tc>
          <w:tcPr>
            <w:tcW w:w="2693" w:type="dxa"/>
            <w:shd w:val="clear" w:color="auto" w:fill="auto"/>
          </w:tcPr>
          <w:p w:rsidR="003C51E2" w:rsidRPr="0066085B" w:rsidRDefault="003C51E2" w:rsidP="00A73A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390,0</w:t>
            </w:r>
          </w:p>
        </w:tc>
      </w:tr>
      <w:tr w:rsidR="003C51E2" w:rsidRPr="0066085B" w:rsidTr="00530046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99"/>
        </w:trPr>
        <w:tc>
          <w:tcPr>
            <w:tcW w:w="3765" w:type="dxa"/>
            <w:vMerge/>
            <w:shd w:val="clear" w:color="auto" w:fill="auto"/>
          </w:tcPr>
          <w:p w:rsidR="003C51E2" w:rsidRPr="0066085B" w:rsidRDefault="003C51E2" w:rsidP="00A73A2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C51E2" w:rsidRPr="0066085B" w:rsidRDefault="003C51E2" w:rsidP="00A73A2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693" w:type="dxa"/>
          </w:tcPr>
          <w:p w:rsidR="003C51E2" w:rsidRPr="0066085B" w:rsidRDefault="003C51E2" w:rsidP="00A73A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C51E2" w:rsidRPr="0066085B" w:rsidRDefault="003C51E2" w:rsidP="00A73A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C51E2" w:rsidRPr="0066085B" w:rsidRDefault="003C51E2" w:rsidP="00A73A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1E2" w:rsidRPr="0066085B" w:rsidTr="00530046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02"/>
        </w:trPr>
        <w:tc>
          <w:tcPr>
            <w:tcW w:w="3765" w:type="dxa"/>
            <w:vMerge/>
            <w:shd w:val="clear" w:color="auto" w:fill="auto"/>
          </w:tcPr>
          <w:p w:rsidR="003C51E2" w:rsidRPr="0066085B" w:rsidRDefault="003C51E2" w:rsidP="00A73A2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C51E2" w:rsidRPr="0066085B" w:rsidRDefault="003C51E2" w:rsidP="00A73A2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693" w:type="dxa"/>
          </w:tcPr>
          <w:p w:rsidR="003C51E2" w:rsidRPr="0066085B" w:rsidRDefault="003C51E2" w:rsidP="00A73A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C51E2" w:rsidRPr="0066085B" w:rsidRDefault="003C51E2" w:rsidP="00A73A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C51E2" w:rsidRPr="0066085B" w:rsidRDefault="003C51E2" w:rsidP="00A73A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1E2" w:rsidRPr="0066085B" w:rsidTr="00530046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263"/>
        </w:trPr>
        <w:tc>
          <w:tcPr>
            <w:tcW w:w="3765" w:type="dxa"/>
            <w:vMerge/>
            <w:shd w:val="clear" w:color="auto" w:fill="auto"/>
          </w:tcPr>
          <w:p w:rsidR="003C51E2" w:rsidRPr="0066085B" w:rsidRDefault="003C51E2" w:rsidP="00A73A2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C51E2" w:rsidRPr="0066085B" w:rsidRDefault="003C51E2" w:rsidP="00A73A2A">
            <w:pPr>
              <w:pStyle w:val="ConsPlusCell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693" w:type="dxa"/>
          </w:tcPr>
          <w:p w:rsidR="003C51E2" w:rsidRPr="0066085B" w:rsidRDefault="003C51E2" w:rsidP="00A73A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395,9</w:t>
            </w:r>
          </w:p>
        </w:tc>
        <w:tc>
          <w:tcPr>
            <w:tcW w:w="2127" w:type="dxa"/>
            <w:shd w:val="clear" w:color="auto" w:fill="auto"/>
          </w:tcPr>
          <w:p w:rsidR="003C51E2" w:rsidRPr="0066085B" w:rsidRDefault="003C51E2" w:rsidP="00A73A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395,9</w:t>
            </w:r>
          </w:p>
        </w:tc>
        <w:tc>
          <w:tcPr>
            <w:tcW w:w="2693" w:type="dxa"/>
            <w:shd w:val="clear" w:color="auto" w:fill="auto"/>
          </w:tcPr>
          <w:p w:rsidR="003C51E2" w:rsidRPr="0066085B" w:rsidRDefault="003C51E2" w:rsidP="00A73A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390,0</w:t>
            </w:r>
          </w:p>
        </w:tc>
      </w:tr>
      <w:tr w:rsidR="003C51E2" w:rsidRPr="0066085B" w:rsidTr="00530046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91"/>
        </w:trPr>
        <w:tc>
          <w:tcPr>
            <w:tcW w:w="3765" w:type="dxa"/>
            <w:vMerge/>
            <w:shd w:val="clear" w:color="auto" w:fill="auto"/>
          </w:tcPr>
          <w:p w:rsidR="003C51E2" w:rsidRPr="0066085B" w:rsidRDefault="003C51E2" w:rsidP="00A73A2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C51E2" w:rsidRPr="0066085B" w:rsidRDefault="003C51E2" w:rsidP="00A73A2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693" w:type="dxa"/>
          </w:tcPr>
          <w:p w:rsidR="003C51E2" w:rsidRPr="0066085B" w:rsidRDefault="003C51E2" w:rsidP="00A73A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C51E2" w:rsidRPr="0066085B" w:rsidRDefault="003C51E2" w:rsidP="00A73A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C51E2" w:rsidRPr="0066085B" w:rsidRDefault="003C51E2" w:rsidP="00A73A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3C51E2" w:rsidRPr="0066085B" w:rsidRDefault="003C51E2" w:rsidP="003C51E2">
      <w:pPr>
        <w:autoSpaceDE w:val="0"/>
        <w:spacing w:before="96"/>
        <w:jc w:val="both"/>
        <w:rPr>
          <w:color w:val="FF0000"/>
        </w:rPr>
      </w:pPr>
    </w:p>
    <w:p w:rsidR="003C51E2" w:rsidRDefault="003C51E2" w:rsidP="003C51E2">
      <w:pPr>
        <w:jc w:val="both"/>
        <w:rPr>
          <w:color w:val="FF0000"/>
          <w:sz w:val="16"/>
          <w:szCs w:val="16"/>
        </w:rPr>
      </w:pPr>
    </w:p>
    <w:p w:rsidR="003C51E2" w:rsidRDefault="003C51E2" w:rsidP="003C51E2">
      <w:pPr>
        <w:jc w:val="both"/>
        <w:rPr>
          <w:color w:val="FF0000"/>
          <w:sz w:val="16"/>
          <w:szCs w:val="16"/>
        </w:rPr>
      </w:pPr>
    </w:p>
    <w:p w:rsidR="003C51E2" w:rsidRDefault="003C51E2" w:rsidP="003C51E2">
      <w:pPr>
        <w:jc w:val="both"/>
        <w:rPr>
          <w:color w:val="FF0000"/>
          <w:sz w:val="16"/>
          <w:szCs w:val="16"/>
        </w:rPr>
      </w:pPr>
    </w:p>
    <w:p w:rsidR="003C51E2" w:rsidRDefault="003C51E2" w:rsidP="003C51E2">
      <w:pPr>
        <w:jc w:val="both"/>
        <w:rPr>
          <w:color w:val="FF0000"/>
          <w:sz w:val="16"/>
          <w:szCs w:val="16"/>
        </w:rPr>
      </w:pPr>
    </w:p>
    <w:p w:rsidR="003C51E2" w:rsidRDefault="003C51E2" w:rsidP="003C51E2">
      <w:pPr>
        <w:jc w:val="both"/>
        <w:rPr>
          <w:color w:val="FF0000"/>
          <w:sz w:val="16"/>
          <w:szCs w:val="16"/>
        </w:rPr>
      </w:pPr>
    </w:p>
    <w:p w:rsidR="003C51E2" w:rsidRDefault="003C51E2" w:rsidP="003C51E2">
      <w:pPr>
        <w:jc w:val="both"/>
        <w:rPr>
          <w:color w:val="FF0000"/>
          <w:sz w:val="16"/>
          <w:szCs w:val="16"/>
        </w:rPr>
      </w:pPr>
    </w:p>
    <w:p w:rsidR="003C51E2" w:rsidRDefault="003C51E2" w:rsidP="003C51E2">
      <w:pPr>
        <w:jc w:val="both"/>
        <w:rPr>
          <w:color w:val="FF0000"/>
          <w:sz w:val="16"/>
          <w:szCs w:val="16"/>
        </w:rPr>
      </w:pPr>
    </w:p>
    <w:p w:rsidR="003C51E2" w:rsidRDefault="003C51E2" w:rsidP="003C51E2">
      <w:pPr>
        <w:jc w:val="both"/>
        <w:rPr>
          <w:color w:val="FF0000"/>
          <w:sz w:val="16"/>
          <w:szCs w:val="16"/>
        </w:rPr>
      </w:pPr>
    </w:p>
    <w:p w:rsidR="003C51E2" w:rsidRDefault="003C51E2" w:rsidP="003C51E2">
      <w:pPr>
        <w:jc w:val="both"/>
        <w:rPr>
          <w:color w:val="FF0000"/>
          <w:sz w:val="16"/>
          <w:szCs w:val="16"/>
        </w:rPr>
      </w:pPr>
    </w:p>
    <w:p w:rsidR="003C51E2" w:rsidRDefault="003C51E2" w:rsidP="003C51E2">
      <w:pPr>
        <w:jc w:val="both"/>
        <w:rPr>
          <w:color w:val="FF0000"/>
          <w:sz w:val="16"/>
          <w:szCs w:val="16"/>
        </w:rPr>
      </w:pPr>
    </w:p>
    <w:p w:rsidR="003C51E2" w:rsidRDefault="003C51E2" w:rsidP="003C51E2">
      <w:pPr>
        <w:jc w:val="both"/>
        <w:rPr>
          <w:color w:val="FF0000"/>
          <w:sz w:val="16"/>
          <w:szCs w:val="16"/>
        </w:rPr>
      </w:pPr>
    </w:p>
    <w:p w:rsidR="003C51E2" w:rsidRDefault="003C51E2" w:rsidP="003C51E2">
      <w:pPr>
        <w:jc w:val="both"/>
        <w:rPr>
          <w:color w:val="FF0000"/>
          <w:sz w:val="16"/>
          <w:szCs w:val="16"/>
        </w:rPr>
      </w:pPr>
    </w:p>
    <w:p w:rsidR="003C51E2" w:rsidRDefault="003C51E2" w:rsidP="003C51E2">
      <w:pPr>
        <w:jc w:val="both"/>
        <w:rPr>
          <w:color w:val="FF0000"/>
          <w:sz w:val="16"/>
          <w:szCs w:val="16"/>
        </w:rPr>
      </w:pPr>
    </w:p>
    <w:p w:rsidR="003C51E2" w:rsidRDefault="003C51E2" w:rsidP="003C51E2">
      <w:pPr>
        <w:jc w:val="both"/>
        <w:rPr>
          <w:color w:val="FF0000"/>
          <w:sz w:val="16"/>
          <w:szCs w:val="16"/>
        </w:rPr>
      </w:pPr>
    </w:p>
    <w:p w:rsidR="003C51E2" w:rsidRDefault="003C51E2" w:rsidP="003C51E2">
      <w:pPr>
        <w:jc w:val="both"/>
        <w:rPr>
          <w:color w:val="FF0000"/>
          <w:sz w:val="16"/>
          <w:szCs w:val="16"/>
        </w:rPr>
      </w:pPr>
    </w:p>
    <w:p w:rsidR="003C51E2" w:rsidRDefault="003C51E2" w:rsidP="003C51E2">
      <w:pPr>
        <w:jc w:val="both"/>
        <w:rPr>
          <w:color w:val="FF0000"/>
          <w:sz w:val="16"/>
          <w:szCs w:val="16"/>
        </w:rPr>
      </w:pPr>
    </w:p>
    <w:p w:rsidR="003C51E2" w:rsidRDefault="003C51E2" w:rsidP="003C51E2">
      <w:pPr>
        <w:jc w:val="both"/>
        <w:rPr>
          <w:color w:val="FF0000"/>
          <w:sz w:val="16"/>
          <w:szCs w:val="16"/>
        </w:rPr>
      </w:pPr>
    </w:p>
    <w:p w:rsidR="003C51E2" w:rsidRDefault="003C51E2" w:rsidP="003C51E2">
      <w:pPr>
        <w:jc w:val="both"/>
        <w:rPr>
          <w:color w:val="FF0000"/>
          <w:sz w:val="16"/>
          <w:szCs w:val="16"/>
        </w:rPr>
      </w:pPr>
    </w:p>
    <w:p w:rsidR="003C51E2" w:rsidRDefault="003C51E2" w:rsidP="003C51E2">
      <w:pPr>
        <w:jc w:val="both"/>
        <w:rPr>
          <w:color w:val="FF0000"/>
          <w:sz w:val="16"/>
          <w:szCs w:val="16"/>
        </w:rPr>
      </w:pPr>
    </w:p>
    <w:p w:rsidR="003C51E2" w:rsidRDefault="003C51E2" w:rsidP="003C51E2">
      <w:pPr>
        <w:jc w:val="both"/>
        <w:rPr>
          <w:color w:val="FF0000"/>
          <w:sz w:val="16"/>
          <w:szCs w:val="16"/>
        </w:rPr>
      </w:pPr>
    </w:p>
    <w:p w:rsidR="003C51E2" w:rsidRDefault="003C51E2" w:rsidP="003C51E2">
      <w:pPr>
        <w:jc w:val="both"/>
        <w:rPr>
          <w:color w:val="FF0000"/>
          <w:sz w:val="16"/>
          <w:szCs w:val="16"/>
        </w:rPr>
      </w:pPr>
    </w:p>
    <w:p w:rsidR="003C51E2" w:rsidRDefault="003C51E2" w:rsidP="003C51E2">
      <w:pPr>
        <w:jc w:val="both"/>
        <w:rPr>
          <w:color w:val="FF0000"/>
          <w:sz w:val="16"/>
          <w:szCs w:val="16"/>
        </w:rPr>
      </w:pPr>
    </w:p>
    <w:p w:rsidR="003C51E2" w:rsidRDefault="003C51E2" w:rsidP="003C51E2">
      <w:pPr>
        <w:jc w:val="both"/>
        <w:rPr>
          <w:color w:val="FF0000"/>
          <w:sz w:val="16"/>
          <w:szCs w:val="16"/>
        </w:rPr>
      </w:pPr>
    </w:p>
    <w:p w:rsidR="003C51E2" w:rsidRDefault="003C51E2" w:rsidP="003C51E2">
      <w:pPr>
        <w:jc w:val="both"/>
        <w:rPr>
          <w:color w:val="FF0000"/>
          <w:sz w:val="16"/>
          <w:szCs w:val="16"/>
        </w:rPr>
      </w:pPr>
    </w:p>
    <w:p w:rsidR="003C51E2" w:rsidRDefault="003C51E2" w:rsidP="003C51E2">
      <w:pPr>
        <w:jc w:val="both"/>
        <w:rPr>
          <w:color w:val="FF0000"/>
          <w:sz w:val="16"/>
          <w:szCs w:val="16"/>
        </w:rPr>
      </w:pPr>
    </w:p>
    <w:p w:rsidR="003C51E2" w:rsidRDefault="003C51E2" w:rsidP="003C51E2">
      <w:pPr>
        <w:jc w:val="both"/>
        <w:rPr>
          <w:color w:val="FF0000"/>
          <w:sz w:val="16"/>
          <w:szCs w:val="16"/>
        </w:rPr>
      </w:pPr>
    </w:p>
    <w:p w:rsidR="003C51E2" w:rsidRDefault="003C51E2" w:rsidP="003C51E2">
      <w:pPr>
        <w:jc w:val="both"/>
        <w:rPr>
          <w:color w:val="FF0000"/>
          <w:sz w:val="16"/>
          <w:szCs w:val="16"/>
        </w:rPr>
      </w:pPr>
    </w:p>
    <w:p w:rsidR="003C51E2" w:rsidRDefault="003C51E2" w:rsidP="003C51E2">
      <w:pPr>
        <w:jc w:val="both"/>
        <w:rPr>
          <w:color w:val="FF0000"/>
          <w:sz w:val="16"/>
          <w:szCs w:val="16"/>
        </w:rPr>
      </w:pPr>
    </w:p>
    <w:p w:rsidR="003C51E2" w:rsidRDefault="003C51E2" w:rsidP="003C51E2">
      <w:pPr>
        <w:jc w:val="both"/>
        <w:rPr>
          <w:color w:val="FF0000"/>
          <w:sz w:val="16"/>
          <w:szCs w:val="16"/>
        </w:rPr>
      </w:pPr>
    </w:p>
    <w:p w:rsidR="003C51E2" w:rsidRDefault="003C51E2" w:rsidP="003C51E2">
      <w:pPr>
        <w:jc w:val="both"/>
        <w:rPr>
          <w:color w:val="FF0000"/>
          <w:sz w:val="16"/>
          <w:szCs w:val="16"/>
        </w:rPr>
      </w:pPr>
    </w:p>
    <w:p w:rsidR="003C51E2" w:rsidRDefault="003C51E2" w:rsidP="003C51E2">
      <w:pPr>
        <w:jc w:val="both"/>
        <w:rPr>
          <w:color w:val="FF0000"/>
          <w:sz w:val="16"/>
          <w:szCs w:val="16"/>
        </w:rPr>
      </w:pPr>
    </w:p>
    <w:p w:rsidR="003C51E2" w:rsidRDefault="003C51E2" w:rsidP="003C51E2">
      <w:pPr>
        <w:jc w:val="both"/>
        <w:rPr>
          <w:color w:val="FF0000"/>
          <w:sz w:val="16"/>
          <w:szCs w:val="16"/>
        </w:rPr>
      </w:pPr>
    </w:p>
    <w:p w:rsidR="003C51E2" w:rsidRDefault="003C51E2" w:rsidP="003C51E2">
      <w:pPr>
        <w:jc w:val="both"/>
        <w:rPr>
          <w:color w:val="FF0000"/>
          <w:sz w:val="16"/>
          <w:szCs w:val="16"/>
        </w:rPr>
      </w:pPr>
    </w:p>
    <w:p w:rsidR="003C51E2" w:rsidRDefault="003C51E2" w:rsidP="003C51E2">
      <w:pPr>
        <w:jc w:val="both"/>
        <w:rPr>
          <w:color w:val="FF0000"/>
          <w:sz w:val="16"/>
          <w:szCs w:val="16"/>
        </w:rPr>
      </w:pPr>
    </w:p>
    <w:p w:rsidR="003C51E2" w:rsidRDefault="003C51E2" w:rsidP="003C51E2">
      <w:pPr>
        <w:jc w:val="both"/>
        <w:rPr>
          <w:color w:val="FF0000"/>
          <w:sz w:val="16"/>
          <w:szCs w:val="16"/>
        </w:rPr>
      </w:pPr>
    </w:p>
    <w:p w:rsidR="003C51E2" w:rsidRDefault="003C51E2" w:rsidP="003C51E2">
      <w:pPr>
        <w:jc w:val="both"/>
        <w:rPr>
          <w:color w:val="FF0000"/>
          <w:sz w:val="16"/>
          <w:szCs w:val="16"/>
        </w:rPr>
      </w:pPr>
    </w:p>
    <w:p w:rsidR="003C51E2" w:rsidRDefault="003C51E2" w:rsidP="003C51E2">
      <w:pPr>
        <w:jc w:val="both"/>
        <w:rPr>
          <w:color w:val="FF0000"/>
          <w:sz w:val="16"/>
          <w:szCs w:val="16"/>
        </w:rPr>
      </w:pPr>
    </w:p>
    <w:p w:rsidR="003C51E2" w:rsidRDefault="003C51E2" w:rsidP="003C51E2">
      <w:pPr>
        <w:jc w:val="both"/>
        <w:rPr>
          <w:color w:val="FF0000"/>
          <w:sz w:val="16"/>
          <w:szCs w:val="16"/>
        </w:rPr>
      </w:pPr>
    </w:p>
    <w:p w:rsidR="003C51E2" w:rsidRDefault="003C51E2" w:rsidP="003C51E2">
      <w:pPr>
        <w:jc w:val="both"/>
        <w:rPr>
          <w:color w:val="FF0000"/>
          <w:sz w:val="16"/>
          <w:szCs w:val="16"/>
        </w:rPr>
      </w:pPr>
    </w:p>
    <w:p w:rsidR="00530046" w:rsidRDefault="00530046" w:rsidP="003C51E2">
      <w:pPr>
        <w:spacing w:line="216" w:lineRule="auto"/>
        <w:ind w:right="54"/>
        <w:jc w:val="right"/>
        <w:sectPr w:rsidR="00530046" w:rsidSect="00530046">
          <w:headerReference w:type="first" r:id="rId12"/>
          <w:pgSz w:w="16838" w:h="11906" w:orient="landscape" w:code="9"/>
          <w:pgMar w:top="1135" w:right="1134" w:bottom="567" w:left="1134" w:header="397" w:footer="567" w:gutter="0"/>
          <w:cols w:space="708"/>
          <w:titlePg/>
          <w:docGrid w:linePitch="360"/>
        </w:sectPr>
      </w:pPr>
    </w:p>
    <w:p w:rsidR="003C51E2" w:rsidRPr="0066085B" w:rsidRDefault="00530046" w:rsidP="003C51E2">
      <w:pPr>
        <w:spacing w:line="216" w:lineRule="auto"/>
        <w:ind w:right="54"/>
        <w:jc w:val="right"/>
      </w:pPr>
      <w:proofErr w:type="gramStart"/>
      <w:r>
        <w:lastRenderedPageBreak/>
        <w:t>П</w:t>
      </w:r>
      <w:r w:rsidR="003C51E2">
        <w:t>риложение  №</w:t>
      </w:r>
      <w:proofErr w:type="gramEnd"/>
      <w:r w:rsidR="003C51E2">
        <w:t xml:space="preserve"> 3</w:t>
      </w:r>
      <w:r w:rsidR="003C51E2" w:rsidRPr="0066085B">
        <w:t xml:space="preserve"> </w:t>
      </w:r>
    </w:p>
    <w:p w:rsidR="003C51E2" w:rsidRPr="0066085B" w:rsidRDefault="003C51E2" w:rsidP="003C51E2">
      <w:pPr>
        <w:spacing w:line="216" w:lineRule="auto"/>
        <w:ind w:right="54"/>
        <w:jc w:val="right"/>
      </w:pPr>
      <w:r w:rsidRPr="0066085B">
        <w:t xml:space="preserve">к отчету о реализации муниципальной программы </w:t>
      </w:r>
    </w:p>
    <w:p w:rsidR="003C51E2" w:rsidRDefault="003C51E2" w:rsidP="003C51E2">
      <w:pPr>
        <w:spacing w:line="216" w:lineRule="auto"/>
        <w:ind w:right="54"/>
        <w:jc w:val="right"/>
      </w:pPr>
      <w:r w:rsidRPr="0066085B">
        <w:t>«</w:t>
      </w:r>
      <w:r>
        <w:t xml:space="preserve">Территориальное планирование и развитие территории, в том </w:t>
      </w:r>
    </w:p>
    <w:p w:rsidR="003C51E2" w:rsidRPr="0066085B" w:rsidRDefault="003C51E2" w:rsidP="003C51E2">
      <w:pPr>
        <w:spacing w:line="216" w:lineRule="auto"/>
        <w:ind w:right="54"/>
        <w:jc w:val="right"/>
      </w:pPr>
      <w:r>
        <w:t>числе для жилищного строительства</w:t>
      </w:r>
      <w:r w:rsidRPr="0066085B">
        <w:t xml:space="preserve">» </w:t>
      </w:r>
    </w:p>
    <w:p w:rsidR="003C51E2" w:rsidRDefault="003C51E2" w:rsidP="003C51E2">
      <w:pPr>
        <w:jc w:val="both"/>
      </w:pPr>
      <w:r>
        <w:t xml:space="preserve">                                                                                                                                  </w:t>
      </w:r>
      <w:r w:rsidRPr="0066085B">
        <w:t xml:space="preserve">и эффективности использования бюджетных средств за </w:t>
      </w:r>
      <w:r w:rsidR="00530046">
        <w:t>2</w:t>
      </w:r>
      <w:r w:rsidRPr="0066085B">
        <w:t>019 год</w:t>
      </w:r>
    </w:p>
    <w:p w:rsidR="00530046" w:rsidRDefault="00530046" w:rsidP="003C51E2">
      <w:pPr>
        <w:widowControl w:val="0"/>
        <w:autoSpaceDE w:val="0"/>
        <w:autoSpaceDN w:val="0"/>
        <w:adjustRightInd w:val="0"/>
        <w:jc w:val="center"/>
      </w:pPr>
    </w:p>
    <w:p w:rsidR="003C51E2" w:rsidRPr="00220B99" w:rsidRDefault="003C51E2" w:rsidP="003C51E2">
      <w:pPr>
        <w:widowControl w:val="0"/>
        <w:autoSpaceDE w:val="0"/>
        <w:autoSpaceDN w:val="0"/>
        <w:adjustRightInd w:val="0"/>
        <w:jc w:val="center"/>
      </w:pPr>
      <w:r w:rsidRPr="00220B99">
        <w:t>СВЕДЕНИЯ</w:t>
      </w:r>
    </w:p>
    <w:p w:rsidR="003C51E2" w:rsidRPr="00220B99" w:rsidRDefault="003C51E2" w:rsidP="003C51E2">
      <w:pPr>
        <w:widowControl w:val="0"/>
        <w:autoSpaceDE w:val="0"/>
        <w:autoSpaceDN w:val="0"/>
        <w:adjustRightInd w:val="0"/>
        <w:jc w:val="center"/>
      </w:pPr>
      <w:r w:rsidRPr="00220B99">
        <w:t xml:space="preserve">о выполнении основных мероприятий, приоритетных основных мероприятий, </w:t>
      </w:r>
    </w:p>
    <w:p w:rsidR="003C51E2" w:rsidRPr="00220B99" w:rsidRDefault="003C51E2" w:rsidP="003C51E2">
      <w:pPr>
        <w:widowControl w:val="0"/>
        <w:autoSpaceDE w:val="0"/>
        <w:autoSpaceDN w:val="0"/>
        <w:adjustRightInd w:val="0"/>
        <w:jc w:val="center"/>
      </w:pPr>
      <w:r w:rsidRPr="00220B99">
        <w:t xml:space="preserve"> а также контрольных событий </w:t>
      </w:r>
      <w:r>
        <w:t>муниципальной программы за 2019</w:t>
      </w:r>
      <w:r w:rsidRPr="00220B99">
        <w:t xml:space="preserve"> г.</w:t>
      </w:r>
    </w:p>
    <w:p w:rsidR="003C51E2" w:rsidRPr="00220B99" w:rsidRDefault="003C51E2" w:rsidP="003C51E2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1984"/>
        <w:gridCol w:w="1417"/>
        <w:gridCol w:w="1417"/>
        <w:gridCol w:w="1419"/>
        <w:gridCol w:w="1384"/>
        <w:gridCol w:w="1593"/>
        <w:gridCol w:w="1701"/>
      </w:tblGrid>
      <w:tr w:rsidR="003C51E2" w:rsidRPr="00220B99" w:rsidTr="00A73A2A">
        <w:trPr>
          <w:trHeight w:val="552"/>
        </w:trPr>
        <w:tc>
          <w:tcPr>
            <w:tcW w:w="710" w:type="dxa"/>
            <w:vMerge w:val="restart"/>
          </w:tcPr>
          <w:p w:rsidR="003C51E2" w:rsidRPr="00220B99" w:rsidRDefault="003C51E2" w:rsidP="00A73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20B99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3685" w:type="dxa"/>
            <w:vMerge w:val="restart"/>
          </w:tcPr>
          <w:p w:rsidR="003C51E2" w:rsidRPr="00220B99" w:rsidRDefault="003C51E2" w:rsidP="00A73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20B99">
              <w:rPr>
                <w:rFonts w:eastAsia="Calibri"/>
                <w:lang w:eastAsia="en-US"/>
              </w:rPr>
              <w:t xml:space="preserve">Номер и наименование </w:t>
            </w:r>
            <w:r w:rsidRPr="00220B99">
              <w:rPr>
                <w:rFonts w:eastAsia="Calibri"/>
                <w:lang w:eastAsia="en-US"/>
              </w:rPr>
              <w:br/>
            </w:r>
            <w:hyperlink w:anchor="Par1127" w:history="1">
              <w:r w:rsidRPr="00220B99">
                <w:rPr>
                  <w:rFonts w:eastAsia="Calibri"/>
                  <w:lang w:eastAsia="en-US"/>
                </w:rPr>
                <w:t>&lt;1&gt;</w:t>
              </w:r>
            </w:hyperlink>
          </w:p>
        </w:tc>
        <w:tc>
          <w:tcPr>
            <w:tcW w:w="1984" w:type="dxa"/>
            <w:vMerge w:val="restart"/>
          </w:tcPr>
          <w:p w:rsidR="003C51E2" w:rsidRPr="00220B99" w:rsidRDefault="003C51E2" w:rsidP="00A73A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0B99">
              <w:t xml:space="preserve">Ответственный </w:t>
            </w:r>
            <w:r w:rsidRPr="00220B99">
              <w:br/>
              <w:t xml:space="preserve"> исполнитель, соисполнитель, участник  </w:t>
            </w:r>
            <w:r w:rsidRPr="00220B99">
              <w:br/>
              <w:t>(должность/ ФИО)</w:t>
            </w:r>
          </w:p>
        </w:tc>
        <w:tc>
          <w:tcPr>
            <w:tcW w:w="1417" w:type="dxa"/>
            <w:vMerge w:val="restart"/>
          </w:tcPr>
          <w:p w:rsidR="003C51E2" w:rsidRPr="00220B99" w:rsidRDefault="003C51E2" w:rsidP="00A73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20B99">
              <w:rPr>
                <w:rFonts w:eastAsia="Calibri"/>
                <w:lang w:eastAsia="en-US"/>
              </w:rPr>
              <w:t>Плановый срок окончания реализации</w:t>
            </w:r>
          </w:p>
        </w:tc>
        <w:tc>
          <w:tcPr>
            <w:tcW w:w="2836" w:type="dxa"/>
            <w:gridSpan w:val="2"/>
          </w:tcPr>
          <w:p w:rsidR="003C51E2" w:rsidRPr="00220B99" w:rsidRDefault="003C51E2" w:rsidP="00A73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20B99">
              <w:rPr>
                <w:rFonts w:eastAsia="Calibri"/>
                <w:lang w:eastAsia="en-US"/>
              </w:rPr>
              <w:t>Фактический срок</w:t>
            </w:r>
          </w:p>
        </w:tc>
        <w:tc>
          <w:tcPr>
            <w:tcW w:w="2977" w:type="dxa"/>
            <w:gridSpan w:val="2"/>
          </w:tcPr>
          <w:p w:rsidR="003C51E2" w:rsidRPr="00220B99" w:rsidRDefault="003C51E2" w:rsidP="00A73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20B99">
              <w:rPr>
                <w:rFonts w:eastAsia="Calibri"/>
                <w:lang w:eastAsia="en-US"/>
              </w:rPr>
              <w:t>Результаты</w:t>
            </w:r>
          </w:p>
        </w:tc>
        <w:tc>
          <w:tcPr>
            <w:tcW w:w="1701" w:type="dxa"/>
            <w:vMerge w:val="restart"/>
          </w:tcPr>
          <w:p w:rsidR="003C51E2" w:rsidRPr="00220B99" w:rsidRDefault="003C51E2" w:rsidP="00A73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20B99">
              <w:rPr>
                <w:rFonts w:eastAsia="Calibri"/>
                <w:lang w:eastAsia="en-US"/>
              </w:rPr>
              <w:t>Причины не реализации/ реализации не в полном объеме</w:t>
            </w:r>
          </w:p>
        </w:tc>
      </w:tr>
      <w:tr w:rsidR="003C51E2" w:rsidRPr="00220B99" w:rsidTr="00A73A2A">
        <w:tc>
          <w:tcPr>
            <w:tcW w:w="710" w:type="dxa"/>
            <w:vMerge/>
          </w:tcPr>
          <w:p w:rsidR="003C51E2" w:rsidRPr="00220B99" w:rsidRDefault="003C51E2" w:rsidP="00A73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vMerge/>
          </w:tcPr>
          <w:p w:rsidR="003C51E2" w:rsidRPr="00220B99" w:rsidRDefault="003C51E2" w:rsidP="00A73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vMerge/>
          </w:tcPr>
          <w:p w:rsidR="003C51E2" w:rsidRPr="00220B99" w:rsidRDefault="003C51E2" w:rsidP="00A73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</w:tcPr>
          <w:p w:rsidR="003C51E2" w:rsidRPr="00220B99" w:rsidRDefault="003C51E2" w:rsidP="00A73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3C51E2" w:rsidRPr="00220B99" w:rsidRDefault="003C51E2" w:rsidP="00A73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20B99">
              <w:rPr>
                <w:rFonts w:eastAsia="Calibri"/>
                <w:lang w:eastAsia="en-US"/>
              </w:rPr>
              <w:t>начала реализации</w:t>
            </w:r>
          </w:p>
        </w:tc>
        <w:tc>
          <w:tcPr>
            <w:tcW w:w="1419" w:type="dxa"/>
          </w:tcPr>
          <w:p w:rsidR="003C51E2" w:rsidRPr="00220B99" w:rsidRDefault="003C51E2" w:rsidP="00A73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20B99">
              <w:rPr>
                <w:rFonts w:eastAsia="Calibri"/>
                <w:lang w:eastAsia="en-US"/>
              </w:rPr>
              <w:t>окончания реализации</w:t>
            </w:r>
          </w:p>
        </w:tc>
        <w:tc>
          <w:tcPr>
            <w:tcW w:w="1384" w:type="dxa"/>
          </w:tcPr>
          <w:p w:rsidR="003C51E2" w:rsidRPr="00220B99" w:rsidRDefault="003C51E2" w:rsidP="00A73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220B99">
              <w:rPr>
                <w:rFonts w:eastAsia="Calibri"/>
                <w:lang w:eastAsia="en-US"/>
              </w:rPr>
              <w:t>заплани-рованные</w:t>
            </w:r>
            <w:proofErr w:type="spellEnd"/>
          </w:p>
        </w:tc>
        <w:tc>
          <w:tcPr>
            <w:tcW w:w="1593" w:type="dxa"/>
          </w:tcPr>
          <w:p w:rsidR="003C51E2" w:rsidRPr="00220B99" w:rsidRDefault="003C51E2" w:rsidP="00A73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20B99">
              <w:rPr>
                <w:rFonts w:eastAsia="Calibri"/>
                <w:lang w:eastAsia="en-US"/>
              </w:rPr>
              <w:t>достигнутые</w:t>
            </w:r>
          </w:p>
        </w:tc>
        <w:tc>
          <w:tcPr>
            <w:tcW w:w="1701" w:type="dxa"/>
            <w:vMerge/>
          </w:tcPr>
          <w:p w:rsidR="003C51E2" w:rsidRPr="00220B99" w:rsidRDefault="003C51E2" w:rsidP="00A73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C51E2" w:rsidRPr="00220B99" w:rsidTr="00A73A2A">
        <w:tc>
          <w:tcPr>
            <w:tcW w:w="710" w:type="dxa"/>
          </w:tcPr>
          <w:p w:rsidR="003C51E2" w:rsidRPr="00220B99" w:rsidRDefault="003C51E2" w:rsidP="00A73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20B9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85" w:type="dxa"/>
          </w:tcPr>
          <w:p w:rsidR="003C51E2" w:rsidRPr="00220B99" w:rsidRDefault="003C51E2" w:rsidP="00A73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20B9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984" w:type="dxa"/>
          </w:tcPr>
          <w:p w:rsidR="003C51E2" w:rsidRPr="00220B99" w:rsidRDefault="003C51E2" w:rsidP="00A73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20B9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17" w:type="dxa"/>
          </w:tcPr>
          <w:p w:rsidR="003C51E2" w:rsidRPr="00220B99" w:rsidRDefault="003C51E2" w:rsidP="00A73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20B9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17" w:type="dxa"/>
          </w:tcPr>
          <w:p w:rsidR="003C51E2" w:rsidRPr="00220B99" w:rsidRDefault="003C51E2" w:rsidP="00A73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20B99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19" w:type="dxa"/>
          </w:tcPr>
          <w:p w:rsidR="003C51E2" w:rsidRPr="00220B99" w:rsidRDefault="003C51E2" w:rsidP="00A73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20B99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384" w:type="dxa"/>
          </w:tcPr>
          <w:p w:rsidR="003C51E2" w:rsidRPr="00220B99" w:rsidRDefault="003C51E2" w:rsidP="00A73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20B99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593" w:type="dxa"/>
          </w:tcPr>
          <w:p w:rsidR="003C51E2" w:rsidRPr="00220B99" w:rsidRDefault="003C51E2" w:rsidP="00A73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20B99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701" w:type="dxa"/>
          </w:tcPr>
          <w:p w:rsidR="003C51E2" w:rsidRPr="00220B99" w:rsidRDefault="003C51E2" w:rsidP="00A73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20B99">
              <w:rPr>
                <w:rFonts w:eastAsia="Calibri"/>
                <w:lang w:eastAsia="en-US"/>
              </w:rPr>
              <w:t>9</w:t>
            </w:r>
          </w:p>
        </w:tc>
      </w:tr>
      <w:tr w:rsidR="003C51E2" w:rsidRPr="00220B99" w:rsidTr="00A73A2A">
        <w:tc>
          <w:tcPr>
            <w:tcW w:w="710" w:type="dxa"/>
          </w:tcPr>
          <w:p w:rsidR="003C51E2" w:rsidRPr="00220B99" w:rsidRDefault="003C51E2" w:rsidP="00A73A2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</w:tcPr>
          <w:p w:rsidR="003C51E2" w:rsidRPr="00220B99" w:rsidRDefault="003C51E2" w:rsidP="00A73A2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20B99">
              <w:rPr>
                <w:rFonts w:eastAsia="Calibri"/>
                <w:lang w:eastAsia="en-US"/>
              </w:rPr>
              <w:t>Подпрограмма 1</w:t>
            </w:r>
          </w:p>
        </w:tc>
        <w:tc>
          <w:tcPr>
            <w:tcW w:w="1984" w:type="dxa"/>
          </w:tcPr>
          <w:p w:rsidR="003C51E2" w:rsidRPr="00220B99" w:rsidRDefault="003C51E2" w:rsidP="00A73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3C51E2" w:rsidRPr="00220B99" w:rsidRDefault="003C51E2" w:rsidP="00A73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20B99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</w:tcPr>
          <w:p w:rsidR="003C51E2" w:rsidRPr="00220B99" w:rsidRDefault="003C51E2" w:rsidP="00A73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20B99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9" w:type="dxa"/>
          </w:tcPr>
          <w:p w:rsidR="003C51E2" w:rsidRPr="00220B99" w:rsidRDefault="003C51E2" w:rsidP="00A73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20B99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84" w:type="dxa"/>
          </w:tcPr>
          <w:p w:rsidR="003C51E2" w:rsidRPr="00220B99" w:rsidRDefault="003C51E2" w:rsidP="00A73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93" w:type="dxa"/>
          </w:tcPr>
          <w:p w:rsidR="003C51E2" w:rsidRPr="00220B99" w:rsidRDefault="003C51E2" w:rsidP="00A73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</w:tcPr>
          <w:p w:rsidR="003C51E2" w:rsidRPr="00220B99" w:rsidRDefault="003C51E2" w:rsidP="00A73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C51E2" w:rsidRPr="00220B99" w:rsidTr="00A73A2A">
        <w:tc>
          <w:tcPr>
            <w:tcW w:w="710" w:type="dxa"/>
          </w:tcPr>
          <w:p w:rsidR="003C51E2" w:rsidRPr="00220B99" w:rsidRDefault="003C51E2" w:rsidP="00A73A2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85" w:type="dxa"/>
          </w:tcPr>
          <w:p w:rsidR="003C51E2" w:rsidRPr="00220B99" w:rsidRDefault="003C51E2" w:rsidP="00A73A2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20B99">
              <w:rPr>
                <w:rFonts w:eastAsia="Calibri"/>
                <w:lang w:eastAsia="en-US"/>
              </w:rPr>
              <w:t>Основное мероприятие 1.1.</w:t>
            </w:r>
            <w:r>
              <w:t xml:space="preserve"> </w:t>
            </w:r>
            <w:r w:rsidRPr="007C70EF">
              <w:rPr>
                <w:rFonts w:eastAsia="Calibri"/>
                <w:lang w:eastAsia="en-US"/>
              </w:rPr>
              <w:t>Создание условий для развития территорий путем вовлечения в оборот земельных участков, в том числе в целях жилищного строительства</w:t>
            </w:r>
          </w:p>
        </w:tc>
        <w:tc>
          <w:tcPr>
            <w:tcW w:w="1984" w:type="dxa"/>
            <w:vMerge w:val="restart"/>
          </w:tcPr>
          <w:p w:rsidR="003C51E2" w:rsidRPr="00220B99" w:rsidRDefault="003C51E2" w:rsidP="00A73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Главный архитектор Администрации Белокалитвинского района И.А. Старцев И.А.</w:t>
            </w:r>
          </w:p>
        </w:tc>
        <w:tc>
          <w:tcPr>
            <w:tcW w:w="1417" w:type="dxa"/>
            <w:vMerge w:val="restart"/>
          </w:tcPr>
          <w:p w:rsidR="003C51E2" w:rsidRPr="00220B99" w:rsidRDefault="003C51E2" w:rsidP="00A73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01.01.2019 по 31.12.2019</w:t>
            </w:r>
          </w:p>
        </w:tc>
        <w:tc>
          <w:tcPr>
            <w:tcW w:w="1417" w:type="dxa"/>
            <w:vMerge w:val="restart"/>
          </w:tcPr>
          <w:p w:rsidR="003C51E2" w:rsidRPr="00220B99" w:rsidRDefault="003C51E2" w:rsidP="00A73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01.01.2019</w:t>
            </w:r>
          </w:p>
        </w:tc>
        <w:tc>
          <w:tcPr>
            <w:tcW w:w="1419" w:type="dxa"/>
            <w:vMerge w:val="restart"/>
          </w:tcPr>
          <w:p w:rsidR="003C51E2" w:rsidRPr="00220B99" w:rsidRDefault="003C51E2" w:rsidP="00A73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30.08.2019</w:t>
            </w:r>
          </w:p>
        </w:tc>
        <w:tc>
          <w:tcPr>
            <w:tcW w:w="1384" w:type="dxa"/>
            <w:vMerge w:val="restart"/>
          </w:tcPr>
          <w:p w:rsidR="003C51E2" w:rsidRPr="00220B99" w:rsidRDefault="003C51E2" w:rsidP="00A73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395,9</w:t>
            </w:r>
          </w:p>
        </w:tc>
        <w:tc>
          <w:tcPr>
            <w:tcW w:w="1593" w:type="dxa"/>
            <w:vMerge w:val="restart"/>
          </w:tcPr>
          <w:p w:rsidR="003C51E2" w:rsidRPr="00220B99" w:rsidRDefault="003C51E2" w:rsidP="00A73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390,0</w:t>
            </w:r>
          </w:p>
        </w:tc>
        <w:tc>
          <w:tcPr>
            <w:tcW w:w="1701" w:type="dxa"/>
            <w:vMerge w:val="restart"/>
          </w:tcPr>
          <w:p w:rsidR="003C51E2" w:rsidRPr="00220B99" w:rsidRDefault="003C51E2" w:rsidP="00A73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итогам проведения открытого конкурса в электронном виде и заключения муниципального контракта с победителем</w:t>
            </w:r>
          </w:p>
        </w:tc>
      </w:tr>
      <w:tr w:rsidR="003C51E2" w:rsidRPr="00220B99" w:rsidTr="00A73A2A">
        <w:tc>
          <w:tcPr>
            <w:tcW w:w="710" w:type="dxa"/>
          </w:tcPr>
          <w:p w:rsidR="003C51E2" w:rsidRPr="00220B99" w:rsidRDefault="003C51E2" w:rsidP="00A73A2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</w:tcPr>
          <w:p w:rsidR="003C51E2" w:rsidRPr="00220B99" w:rsidRDefault="003C51E2" w:rsidP="00A73A2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20B99">
              <w:rPr>
                <w:rFonts w:eastAsia="Calibri"/>
                <w:lang w:eastAsia="en-US"/>
              </w:rPr>
              <w:t xml:space="preserve">Контрольное событие  </w:t>
            </w:r>
            <w:r>
              <w:t>муниципальной</w:t>
            </w:r>
            <w:r w:rsidRPr="00220B99">
              <w:rPr>
                <w:rFonts w:eastAsia="Calibri"/>
                <w:lang w:eastAsia="en-US"/>
              </w:rPr>
              <w:t xml:space="preserve"> программы 1.1</w:t>
            </w:r>
          </w:p>
        </w:tc>
        <w:tc>
          <w:tcPr>
            <w:tcW w:w="1984" w:type="dxa"/>
            <w:vMerge/>
          </w:tcPr>
          <w:p w:rsidR="003C51E2" w:rsidRPr="00220B99" w:rsidRDefault="003C51E2" w:rsidP="00A73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</w:tcPr>
          <w:p w:rsidR="003C51E2" w:rsidRPr="00220B99" w:rsidRDefault="003C51E2" w:rsidP="00A73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</w:tcPr>
          <w:p w:rsidR="003C51E2" w:rsidRPr="00220B99" w:rsidRDefault="003C51E2" w:rsidP="00A73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9" w:type="dxa"/>
            <w:vMerge/>
          </w:tcPr>
          <w:p w:rsidR="003C51E2" w:rsidRPr="00220B99" w:rsidRDefault="003C51E2" w:rsidP="00A73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4" w:type="dxa"/>
            <w:vMerge/>
          </w:tcPr>
          <w:p w:rsidR="003C51E2" w:rsidRPr="00220B99" w:rsidRDefault="003C51E2" w:rsidP="00A73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93" w:type="dxa"/>
            <w:vMerge/>
          </w:tcPr>
          <w:p w:rsidR="003C51E2" w:rsidRPr="00220B99" w:rsidRDefault="003C51E2" w:rsidP="00A73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3C51E2" w:rsidRPr="00220B99" w:rsidRDefault="003C51E2" w:rsidP="00A73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C51E2" w:rsidRPr="00220B99" w:rsidTr="00A73A2A">
        <w:tc>
          <w:tcPr>
            <w:tcW w:w="710" w:type="dxa"/>
          </w:tcPr>
          <w:p w:rsidR="003C51E2" w:rsidRPr="00220B99" w:rsidRDefault="003C51E2" w:rsidP="00A73A2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</w:tcPr>
          <w:p w:rsidR="003C51E2" w:rsidRPr="00220B99" w:rsidRDefault="003C51E2" w:rsidP="00A73A2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Pr="007C70EF">
              <w:rPr>
                <w:rFonts w:eastAsia="Calibri"/>
                <w:lang w:eastAsia="en-US"/>
              </w:rPr>
              <w:t xml:space="preserve">Выполнение работ по внесению изменений в Правила землепользования и застройки </w:t>
            </w:r>
            <w:proofErr w:type="spellStart"/>
            <w:r w:rsidRPr="007C70EF">
              <w:rPr>
                <w:rFonts w:eastAsia="Calibri"/>
                <w:lang w:eastAsia="en-US"/>
              </w:rPr>
              <w:t>Коксовского</w:t>
            </w:r>
            <w:proofErr w:type="spellEnd"/>
            <w:r w:rsidRPr="007C70EF">
              <w:rPr>
                <w:rFonts w:eastAsia="Calibri"/>
                <w:lang w:eastAsia="en-US"/>
              </w:rPr>
              <w:t xml:space="preserve">, Синегорского, Горняцкого и </w:t>
            </w:r>
            <w:proofErr w:type="spellStart"/>
            <w:r w:rsidRPr="007C70EF">
              <w:rPr>
                <w:rFonts w:eastAsia="Calibri"/>
                <w:lang w:eastAsia="en-US"/>
              </w:rPr>
              <w:t>Богураевского</w:t>
            </w:r>
            <w:proofErr w:type="spellEnd"/>
            <w:r w:rsidRPr="007C70EF">
              <w:rPr>
                <w:rFonts w:eastAsia="Calibri"/>
                <w:lang w:eastAsia="en-US"/>
              </w:rPr>
              <w:t xml:space="preserve"> сельских поселений в части приведения установленных градостроительными регламентами видов </w:t>
            </w:r>
            <w:r w:rsidRPr="007C70EF">
              <w:rPr>
                <w:rFonts w:eastAsia="Calibri"/>
                <w:lang w:eastAsia="en-US"/>
              </w:rPr>
              <w:lastRenderedPageBreak/>
              <w:t>разрешенного использования земельных участков в соответствии с утвержденным классификатором видов разрешенного использования земельных участков</w:t>
            </w:r>
          </w:p>
        </w:tc>
        <w:tc>
          <w:tcPr>
            <w:tcW w:w="1984" w:type="dxa"/>
            <w:vMerge/>
          </w:tcPr>
          <w:p w:rsidR="003C51E2" w:rsidRPr="00220B99" w:rsidRDefault="003C51E2" w:rsidP="00A73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</w:tcPr>
          <w:p w:rsidR="003C51E2" w:rsidRPr="00220B99" w:rsidRDefault="003C51E2" w:rsidP="00A73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</w:tcPr>
          <w:p w:rsidR="003C51E2" w:rsidRPr="00005239" w:rsidRDefault="003C51E2" w:rsidP="00A73A2A"/>
        </w:tc>
        <w:tc>
          <w:tcPr>
            <w:tcW w:w="1419" w:type="dxa"/>
            <w:vMerge/>
          </w:tcPr>
          <w:p w:rsidR="003C51E2" w:rsidRDefault="003C51E2" w:rsidP="00A73A2A"/>
        </w:tc>
        <w:tc>
          <w:tcPr>
            <w:tcW w:w="1384" w:type="dxa"/>
            <w:vMerge/>
          </w:tcPr>
          <w:p w:rsidR="003C51E2" w:rsidRPr="00220B99" w:rsidRDefault="003C51E2" w:rsidP="00A73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93" w:type="dxa"/>
            <w:vMerge/>
          </w:tcPr>
          <w:p w:rsidR="003C51E2" w:rsidRPr="00220B99" w:rsidRDefault="003C51E2" w:rsidP="00A73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3C51E2" w:rsidRPr="00220B99" w:rsidRDefault="003C51E2" w:rsidP="00A73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3C51E2" w:rsidRDefault="003C51E2" w:rsidP="003C51E2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bookmarkStart w:id="6" w:name="Par1596"/>
      <w:bookmarkEnd w:id="6"/>
    </w:p>
    <w:p w:rsidR="00530046" w:rsidRDefault="00530046" w:rsidP="003C51E2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530046" w:rsidRDefault="00530046" w:rsidP="003C51E2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530046" w:rsidRPr="00220B99" w:rsidRDefault="00530046" w:rsidP="003C51E2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3C51E2" w:rsidRPr="008B1126" w:rsidRDefault="003C51E2" w:rsidP="00530046">
      <w:pPr>
        <w:jc w:val="center"/>
        <w:rPr>
          <w:color w:val="000000"/>
          <w:sz w:val="28"/>
          <w:szCs w:val="28"/>
        </w:rPr>
      </w:pPr>
      <w:r w:rsidRPr="008B1126">
        <w:rPr>
          <w:color w:val="000000"/>
          <w:sz w:val="28"/>
          <w:szCs w:val="28"/>
        </w:rPr>
        <w:t>Управляющий делами</w:t>
      </w:r>
      <w:r w:rsidRPr="008B1126">
        <w:rPr>
          <w:color w:val="000000"/>
          <w:sz w:val="28"/>
          <w:szCs w:val="28"/>
        </w:rPr>
        <w:tab/>
      </w:r>
      <w:r w:rsidRPr="008B1126">
        <w:rPr>
          <w:color w:val="000000"/>
          <w:sz w:val="28"/>
          <w:szCs w:val="28"/>
        </w:rPr>
        <w:tab/>
      </w:r>
      <w:r w:rsidRPr="008B1126">
        <w:rPr>
          <w:color w:val="000000"/>
          <w:sz w:val="28"/>
          <w:szCs w:val="28"/>
        </w:rPr>
        <w:tab/>
      </w:r>
      <w:r w:rsidRPr="008B1126">
        <w:rPr>
          <w:color w:val="000000"/>
          <w:sz w:val="28"/>
          <w:szCs w:val="28"/>
        </w:rPr>
        <w:tab/>
        <w:t xml:space="preserve">                                      Л.Г. Василенко</w:t>
      </w:r>
    </w:p>
    <w:p w:rsidR="003C51E2" w:rsidRPr="008B1126" w:rsidRDefault="003C51E2" w:rsidP="003C51E2">
      <w:pPr>
        <w:jc w:val="both"/>
        <w:rPr>
          <w:color w:val="000000"/>
          <w:sz w:val="28"/>
          <w:szCs w:val="28"/>
        </w:rPr>
      </w:pPr>
    </w:p>
    <w:p w:rsidR="003C51E2" w:rsidRPr="003C51E2" w:rsidRDefault="003C51E2" w:rsidP="003C51E2">
      <w:pPr>
        <w:pStyle w:val="210"/>
        <w:ind w:firstLine="0"/>
        <w:rPr>
          <w:sz w:val="28"/>
          <w:szCs w:val="28"/>
        </w:rPr>
      </w:pPr>
    </w:p>
    <w:p w:rsidR="003C51E2" w:rsidRPr="001B152D" w:rsidRDefault="003C51E2" w:rsidP="00835273">
      <w:pPr>
        <w:rPr>
          <w:sz w:val="28"/>
          <w:szCs w:val="28"/>
        </w:rPr>
      </w:pPr>
    </w:p>
    <w:sectPr w:rsidR="003C51E2" w:rsidRPr="001B152D" w:rsidSect="00530046">
      <w:headerReference w:type="first" r:id="rId13"/>
      <w:pgSz w:w="16838" w:h="11906" w:orient="landscape" w:code="9"/>
      <w:pgMar w:top="1135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437" w:rsidRDefault="00CB6437">
      <w:r>
        <w:separator/>
      </w:r>
    </w:p>
  </w:endnote>
  <w:endnote w:type="continuationSeparator" w:id="0">
    <w:p w:rsidR="00CB6437" w:rsidRDefault="00CB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30046" w:rsidRPr="0053004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30046">
      <w:rPr>
        <w:noProof/>
        <w:sz w:val="14"/>
        <w:lang w:val="en-US"/>
      </w:rPr>
      <w:t>C</w:t>
    </w:r>
    <w:r w:rsidR="00530046" w:rsidRPr="00530046">
      <w:rPr>
        <w:noProof/>
        <w:sz w:val="14"/>
      </w:rPr>
      <w:t>:\</w:t>
    </w:r>
    <w:r w:rsidR="00530046">
      <w:rPr>
        <w:noProof/>
        <w:sz w:val="14"/>
        <w:lang w:val="en-US"/>
      </w:rPr>
      <w:t>Users</w:t>
    </w:r>
    <w:r w:rsidR="00530046" w:rsidRPr="00530046">
      <w:rPr>
        <w:noProof/>
        <w:sz w:val="14"/>
      </w:rPr>
      <w:t>\</w:t>
    </w:r>
    <w:r w:rsidR="00530046">
      <w:rPr>
        <w:noProof/>
        <w:sz w:val="14"/>
        <w:lang w:val="en-US"/>
      </w:rPr>
      <w:t>eio</w:t>
    </w:r>
    <w:r w:rsidR="00530046" w:rsidRPr="00530046">
      <w:rPr>
        <w:noProof/>
        <w:sz w:val="14"/>
      </w:rPr>
      <w:t>3\Сохранения Алентьева\Мои документы\Постановления\Отчет_жил-стр-2019.</w:t>
    </w:r>
    <w:r w:rsidR="0053004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74EB5" w:rsidRPr="00D74EB5">
      <w:rPr>
        <w:noProof/>
        <w:sz w:val="14"/>
      </w:rPr>
      <w:t>3/20/2020 11:25:00</w:t>
    </w:r>
    <w:r w:rsidR="00D74EB5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74EB5">
      <w:rPr>
        <w:noProof/>
        <w:sz w:val="14"/>
        <w:lang w:val="en-US"/>
      </w:rPr>
      <w:t>10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74EB5">
      <w:rPr>
        <w:noProof/>
        <w:sz w:val="14"/>
      </w:rPr>
      <w:t>10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30046" w:rsidRPr="0053004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30046">
      <w:rPr>
        <w:noProof/>
        <w:sz w:val="14"/>
        <w:lang w:val="en-US"/>
      </w:rPr>
      <w:t>C</w:t>
    </w:r>
    <w:r w:rsidR="00530046" w:rsidRPr="00530046">
      <w:rPr>
        <w:noProof/>
        <w:sz w:val="14"/>
      </w:rPr>
      <w:t>:\</w:t>
    </w:r>
    <w:r w:rsidR="00530046">
      <w:rPr>
        <w:noProof/>
        <w:sz w:val="14"/>
        <w:lang w:val="en-US"/>
      </w:rPr>
      <w:t>Users</w:t>
    </w:r>
    <w:r w:rsidR="00530046" w:rsidRPr="00530046">
      <w:rPr>
        <w:noProof/>
        <w:sz w:val="14"/>
      </w:rPr>
      <w:t>\</w:t>
    </w:r>
    <w:r w:rsidR="00530046">
      <w:rPr>
        <w:noProof/>
        <w:sz w:val="14"/>
        <w:lang w:val="en-US"/>
      </w:rPr>
      <w:t>eio</w:t>
    </w:r>
    <w:r w:rsidR="00530046" w:rsidRPr="00530046">
      <w:rPr>
        <w:noProof/>
        <w:sz w:val="14"/>
      </w:rPr>
      <w:t>3\Сохранения Алентьева\Мои документы\Постановления\Отчет_жил-стр-2019.</w:t>
    </w:r>
    <w:r w:rsidR="0053004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74EB5" w:rsidRPr="00D74EB5">
      <w:rPr>
        <w:noProof/>
        <w:sz w:val="14"/>
      </w:rPr>
      <w:t>3/20/2020 11:25:00</w:t>
    </w:r>
    <w:r w:rsidR="00D74EB5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437" w:rsidRDefault="00CB6437">
      <w:r>
        <w:separator/>
      </w:r>
    </w:p>
  </w:footnote>
  <w:footnote w:type="continuationSeparator" w:id="0">
    <w:p w:rsidR="00CB6437" w:rsidRDefault="00CB6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EB5">
          <w:rPr>
            <w:noProof/>
          </w:rPr>
          <w:t>10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046" w:rsidRDefault="00530046" w:rsidP="00530046">
    <w:pPr>
      <w:pStyle w:val="a3"/>
      <w:jc w:val="center"/>
    </w:pPr>
    <w: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046" w:rsidRDefault="00530046" w:rsidP="00530046">
    <w:pPr>
      <w:pStyle w:val="a3"/>
      <w:jc w:val="center"/>
    </w:pPr>
    <w: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C51E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004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6369"/>
    <w:rsid w:val="00B64047"/>
    <w:rsid w:val="00B844FD"/>
    <w:rsid w:val="00BA3F31"/>
    <w:rsid w:val="00BB6ED2"/>
    <w:rsid w:val="00BC2D3A"/>
    <w:rsid w:val="00BD6F83"/>
    <w:rsid w:val="00BE2B9C"/>
    <w:rsid w:val="00C202E1"/>
    <w:rsid w:val="00C534ED"/>
    <w:rsid w:val="00C651E0"/>
    <w:rsid w:val="00C70947"/>
    <w:rsid w:val="00C77C43"/>
    <w:rsid w:val="00CA0926"/>
    <w:rsid w:val="00CB6437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74EB5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37C6ED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Cell">
    <w:name w:val="ConsPlusCell"/>
    <w:rsid w:val="003C51E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5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B8901-6D66-4EDB-91EE-35E5F4C6E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10</TotalTime>
  <Pages>1</Pages>
  <Words>2202</Words>
  <Characters>12555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2020-03-20T08:23:00Z</cp:lastPrinted>
  <dcterms:created xsi:type="dcterms:W3CDTF">2020-03-20T08:18:00Z</dcterms:created>
  <dcterms:modified xsi:type="dcterms:W3CDTF">2020-04-21T09:04:00Z</dcterms:modified>
</cp:coreProperties>
</file>