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21E7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B1DAD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416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21E78" w:rsidRDefault="00E21E78" w:rsidP="00C20C91">
      <w:pPr>
        <w:tabs>
          <w:tab w:val="left" w:pos="284"/>
        </w:tabs>
        <w:ind w:right="5924"/>
        <w:jc w:val="both"/>
        <w:rPr>
          <w:sz w:val="28"/>
        </w:rPr>
      </w:pPr>
      <w:bookmarkStart w:id="2" w:name="Наименование"/>
      <w:bookmarkEnd w:id="2"/>
      <w:r w:rsidRPr="009C2807">
        <w:rPr>
          <w:sz w:val="28"/>
        </w:rPr>
        <w:t>Об отчете об исполнении</w:t>
      </w:r>
      <w:r w:rsidR="00C20C91">
        <w:rPr>
          <w:sz w:val="28"/>
        </w:rPr>
        <w:t xml:space="preserve"> </w:t>
      </w:r>
      <w:r w:rsidRPr="009C2807">
        <w:rPr>
          <w:sz w:val="28"/>
        </w:rPr>
        <w:t>бюджета Белокалитвинского района</w:t>
      </w:r>
      <w:r w:rsidR="00C20C91">
        <w:rPr>
          <w:sz w:val="28"/>
        </w:rPr>
        <w:t xml:space="preserve"> </w:t>
      </w:r>
      <w:r w:rsidRPr="009C2807">
        <w:rPr>
          <w:sz w:val="28"/>
        </w:rPr>
        <w:t xml:space="preserve">за </w:t>
      </w:r>
      <w:r>
        <w:rPr>
          <w:sz w:val="28"/>
        </w:rPr>
        <w:t>1 квартал 2</w:t>
      </w:r>
      <w:r w:rsidRPr="009C2807">
        <w:rPr>
          <w:sz w:val="28"/>
        </w:rPr>
        <w:t>01</w:t>
      </w:r>
      <w:r>
        <w:rPr>
          <w:sz w:val="28"/>
        </w:rPr>
        <w:t>7</w:t>
      </w:r>
      <w:r w:rsidRPr="009C2807">
        <w:rPr>
          <w:sz w:val="28"/>
        </w:rPr>
        <w:t xml:space="preserve"> год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E21E78" w:rsidP="00872883">
      <w:pPr>
        <w:pStyle w:val="210"/>
        <w:jc w:val="both"/>
        <w:rPr>
          <w:sz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264.2 Бюджетного кодекса Российской Федерации, статьей 52</w:t>
      </w:r>
      <w:r>
        <w:t xml:space="preserve"> </w:t>
      </w:r>
      <w:r>
        <w:rPr>
          <w:sz w:val="28"/>
          <w:szCs w:val="28"/>
        </w:rPr>
        <w:t xml:space="preserve">Федерального закона от 06.10.2003 года № 131-ФЗ «Об общих принципах организации местного самоуправления в Российской Федерации», статьей 34 решения Собрания депутатов Белокалитвинского района от 30.08.2007 года № 247 «Об утверждении Положения о бюджетном процессе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районе»,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E21E78" w:rsidRPr="00C87F4E" w:rsidRDefault="00E21E78" w:rsidP="00C20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Белокалитвинского района </w:t>
      </w:r>
      <w:r w:rsidR="00C20C9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за </w:t>
      </w:r>
      <w:r w:rsidRPr="00AC3AF8">
        <w:rPr>
          <w:sz w:val="28"/>
          <w:szCs w:val="28"/>
        </w:rPr>
        <w:t xml:space="preserve">1 </w:t>
      </w:r>
      <w:proofErr w:type="gramStart"/>
      <w:r w:rsidRPr="00AC3AF8">
        <w:rPr>
          <w:sz w:val="28"/>
          <w:szCs w:val="28"/>
        </w:rPr>
        <w:t>квартал  2017</w:t>
      </w:r>
      <w:proofErr w:type="gramEnd"/>
      <w:r w:rsidRPr="00AC3AF8">
        <w:rPr>
          <w:sz w:val="28"/>
          <w:szCs w:val="28"/>
        </w:rPr>
        <w:t xml:space="preserve"> года по доходам в сумме 665 834,6</w:t>
      </w:r>
      <w:r w:rsidRPr="00C8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C87F4E">
        <w:rPr>
          <w:sz w:val="28"/>
          <w:szCs w:val="28"/>
        </w:rPr>
        <w:t xml:space="preserve">рублей, по расходам в </w:t>
      </w:r>
      <w:r w:rsidRPr="001521D1">
        <w:rPr>
          <w:sz w:val="28"/>
          <w:szCs w:val="28"/>
        </w:rPr>
        <w:t xml:space="preserve">сумме </w:t>
      </w:r>
      <w:r w:rsidRPr="00AC3AF8">
        <w:rPr>
          <w:sz w:val="28"/>
          <w:szCs w:val="28"/>
        </w:rPr>
        <w:t>517 502,7 тыс. рублей с превышением доходов над расходами (профицит местного бюджета) в сумме 148 331,9</w:t>
      </w:r>
      <w:r>
        <w:rPr>
          <w:sz w:val="28"/>
          <w:szCs w:val="28"/>
        </w:rPr>
        <w:t xml:space="preserve"> </w:t>
      </w:r>
      <w:r w:rsidRPr="001521D1">
        <w:rPr>
          <w:sz w:val="28"/>
          <w:szCs w:val="28"/>
        </w:rPr>
        <w:t>тыс. рублей.</w:t>
      </w:r>
    </w:p>
    <w:p w:rsidR="00E21E78" w:rsidRDefault="00E21E78" w:rsidP="00C20C91">
      <w:pPr>
        <w:ind w:firstLine="709"/>
        <w:jc w:val="both"/>
        <w:rPr>
          <w:sz w:val="28"/>
          <w:szCs w:val="28"/>
        </w:rPr>
      </w:pPr>
      <w:r w:rsidRPr="00C87F4E">
        <w:rPr>
          <w:sz w:val="28"/>
          <w:szCs w:val="28"/>
        </w:rPr>
        <w:t>Определить, что держателем оригинала отчета</w:t>
      </w:r>
      <w:r>
        <w:rPr>
          <w:sz w:val="28"/>
          <w:szCs w:val="28"/>
        </w:rPr>
        <w:t xml:space="preserve"> об исполнении бюджета Белокалитвинского района за </w:t>
      </w:r>
      <w:r>
        <w:rPr>
          <w:sz w:val="28"/>
        </w:rPr>
        <w:t xml:space="preserve">1 квартал </w:t>
      </w:r>
      <w:r>
        <w:rPr>
          <w:sz w:val="28"/>
          <w:szCs w:val="28"/>
        </w:rPr>
        <w:t>2017 года является финансовое управление Администрации Белокалитвинского района.</w:t>
      </w:r>
    </w:p>
    <w:p w:rsidR="00E21E78" w:rsidRDefault="00E21E78" w:rsidP="00C20C91">
      <w:pPr>
        <w:tabs>
          <w:tab w:val="left" w:pos="92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</w:t>
      </w:r>
      <w:r>
        <w:rPr>
          <w:sz w:val="28"/>
        </w:rPr>
        <w:t xml:space="preserve">1 квартал </w:t>
      </w:r>
      <w:r>
        <w:rPr>
          <w:sz w:val="28"/>
          <w:szCs w:val="28"/>
        </w:rPr>
        <w:t xml:space="preserve">2017 года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21E78" w:rsidRDefault="00E21E78" w:rsidP="00C20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постановление в Собрание депутатов Белокалитвинского района и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- счетную инспекцию Белокалитвинского района.</w:t>
      </w:r>
    </w:p>
    <w:p w:rsidR="00E21E78" w:rsidRPr="00AC136D" w:rsidRDefault="00E21E78" w:rsidP="00C20C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начальника </w:t>
      </w:r>
      <w:r w:rsidR="00C20C91">
        <w:rPr>
          <w:sz w:val="28"/>
          <w:szCs w:val="28"/>
        </w:rPr>
        <w:t xml:space="preserve">финансового </w:t>
      </w:r>
      <w:proofErr w:type="gramStart"/>
      <w:r w:rsidR="00C20C91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 Администрации</w:t>
      </w:r>
      <w:proofErr w:type="gramEnd"/>
      <w:r>
        <w:rPr>
          <w:sz w:val="28"/>
          <w:szCs w:val="28"/>
        </w:rPr>
        <w:t xml:space="preserve">  Белокалитвинского   района  </w:t>
      </w:r>
      <w:r w:rsidR="00C20C9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В.И. Демиденко. </w:t>
      </w:r>
    </w:p>
    <w:p w:rsidR="00F4755E" w:rsidRDefault="00F4755E" w:rsidP="00872883">
      <w:pPr>
        <w:pStyle w:val="2"/>
        <w:rPr>
          <w:b w:val="0"/>
        </w:rPr>
      </w:pPr>
    </w:p>
    <w:p w:rsidR="00C20C91" w:rsidRPr="00C20C91" w:rsidRDefault="00C20C91" w:rsidP="00C20C91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21E78" w:rsidRDefault="00E21E78" w:rsidP="00E21E78">
      <w:pPr>
        <w:jc w:val="right"/>
        <w:rPr>
          <w:sz w:val="28"/>
        </w:rPr>
      </w:pPr>
    </w:p>
    <w:p w:rsidR="00E21E78" w:rsidRDefault="00E21E78" w:rsidP="00E21E78">
      <w:pPr>
        <w:jc w:val="right"/>
        <w:rPr>
          <w:sz w:val="28"/>
        </w:rPr>
      </w:pPr>
    </w:p>
    <w:p w:rsidR="00E21E78" w:rsidRPr="00E21E78" w:rsidRDefault="00E21E78" w:rsidP="00E21E78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E21E78">
        <w:rPr>
          <w:sz w:val="28"/>
          <w:szCs w:val="28"/>
        </w:rPr>
        <w:lastRenderedPageBreak/>
        <w:t>Приложение</w:t>
      </w:r>
    </w:p>
    <w:p w:rsidR="00E21E78" w:rsidRPr="00E21E78" w:rsidRDefault="00E21E78" w:rsidP="00E21E78">
      <w:pPr>
        <w:jc w:val="right"/>
        <w:rPr>
          <w:sz w:val="28"/>
          <w:szCs w:val="28"/>
          <w:lang w:eastAsia="ar-SA"/>
        </w:rPr>
      </w:pPr>
      <w:r w:rsidRPr="00E21E78">
        <w:rPr>
          <w:sz w:val="28"/>
          <w:szCs w:val="28"/>
          <w:lang w:eastAsia="ar-SA"/>
        </w:rPr>
        <w:t>к постановлению</w:t>
      </w:r>
      <w:r>
        <w:rPr>
          <w:sz w:val="28"/>
          <w:szCs w:val="28"/>
          <w:lang w:eastAsia="ar-SA"/>
        </w:rPr>
        <w:t xml:space="preserve"> </w:t>
      </w:r>
      <w:r w:rsidRPr="00E21E78">
        <w:rPr>
          <w:sz w:val="28"/>
          <w:szCs w:val="28"/>
          <w:lang w:eastAsia="ar-SA"/>
        </w:rPr>
        <w:t>Администрации</w:t>
      </w:r>
    </w:p>
    <w:p w:rsidR="00E21E78" w:rsidRPr="00E21E78" w:rsidRDefault="00E21E78" w:rsidP="00E21E78">
      <w:pPr>
        <w:jc w:val="right"/>
        <w:rPr>
          <w:sz w:val="28"/>
          <w:szCs w:val="28"/>
          <w:lang w:eastAsia="ar-SA"/>
        </w:rPr>
      </w:pPr>
      <w:r w:rsidRPr="00E21E78">
        <w:rPr>
          <w:sz w:val="28"/>
          <w:szCs w:val="28"/>
          <w:lang w:eastAsia="ar-SA"/>
        </w:rPr>
        <w:t>Белокалитвинского района</w:t>
      </w:r>
    </w:p>
    <w:p w:rsidR="00E21E78" w:rsidRDefault="00E21E78" w:rsidP="00E21E78">
      <w:pPr>
        <w:jc w:val="right"/>
        <w:rPr>
          <w:sz w:val="28"/>
          <w:szCs w:val="28"/>
          <w:lang w:eastAsia="ar-SA"/>
        </w:rPr>
      </w:pPr>
      <w:r w:rsidRPr="00E21E78">
        <w:rPr>
          <w:sz w:val="28"/>
          <w:szCs w:val="28"/>
          <w:lang w:eastAsia="ar-SA"/>
        </w:rPr>
        <w:t xml:space="preserve">от </w:t>
      </w:r>
      <w:r w:rsidR="00CB1DAD">
        <w:rPr>
          <w:sz w:val="28"/>
          <w:szCs w:val="28"/>
          <w:lang w:eastAsia="ar-SA"/>
        </w:rPr>
        <w:t>10.05.</w:t>
      </w:r>
      <w:r w:rsidRPr="00E21E78">
        <w:rPr>
          <w:sz w:val="28"/>
          <w:szCs w:val="28"/>
          <w:lang w:eastAsia="ar-SA"/>
        </w:rPr>
        <w:t xml:space="preserve">2017 № </w:t>
      </w:r>
      <w:r w:rsidR="00CB1DAD">
        <w:rPr>
          <w:sz w:val="28"/>
          <w:szCs w:val="28"/>
          <w:lang w:eastAsia="ar-SA"/>
        </w:rPr>
        <w:t>416</w:t>
      </w:r>
    </w:p>
    <w:p w:rsidR="00E21E78" w:rsidRDefault="00E21E78" w:rsidP="00E21E78">
      <w:pPr>
        <w:jc w:val="right"/>
        <w:rPr>
          <w:sz w:val="28"/>
          <w:szCs w:val="28"/>
          <w:lang w:eastAsia="ar-SA"/>
        </w:rPr>
      </w:pPr>
    </w:p>
    <w:p w:rsidR="00E21E78" w:rsidRPr="00E21E78" w:rsidRDefault="00E21E78" w:rsidP="008953E8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E21E78">
        <w:rPr>
          <w:sz w:val="28"/>
          <w:szCs w:val="28"/>
        </w:rPr>
        <w:t>СВЕДЕНИЯ</w:t>
      </w:r>
    </w:p>
    <w:p w:rsidR="00E21E78" w:rsidRPr="00E21E78" w:rsidRDefault="00E21E78" w:rsidP="008953E8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E21E78">
        <w:rPr>
          <w:sz w:val="28"/>
          <w:szCs w:val="28"/>
        </w:rPr>
        <w:t>о ходе исполнения бюджета</w:t>
      </w:r>
    </w:p>
    <w:p w:rsidR="00E21E78" w:rsidRPr="00E21E78" w:rsidRDefault="00E21E78" w:rsidP="008953E8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E21E78">
        <w:rPr>
          <w:sz w:val="28"/>
          <w:szCs w:val="28"/>
        </w:rPr>
        <w:t xml:space="preserve">Белокалитвинского района за </w:t>
      </w:r>
      <w:r w:rsidRPr="00E21E78">
        <w:rPr>
          <w:sz w:val="28"/>
        </w:rPr>
        <w:t xml:space="preserve">1 квартал </w:t>
      </w:r>
      <w:r w:rsidRPr="00E21E78">
        <w:rPr>
          <w:sz w:val="28"/>
          <w:szCs w:val="28"/>
        </w:rPr>
        <w:t>2017 года</w:t>
      </w:r>
    </w:p>
    <w:p w:rsidR="00E21E78" w:rsidRPr="00E21E78" w:rsidRDefault="00E21E78" w:rsidP="008953E8">
      <w:pPr>
        <w:widowControl w:val="0"/>
        <w:spacing w:line="230" w:lineRule="auto"/>
        <w:jc w:val="both"/>
        <w:rPr>
          <w:sz w:val="28"/>
        </w:rPr>
      </w:pPr>
    </w:p>
    <w:p w:rsidR="00E21E78" w:rsidRPr="001521D1" w:rsidRDefault="00E21E78" w:rsidP="00C20C91">
      <w:pPr>
        <w:widowControl w:val="0"/>
        <w:ind w:firstLine="709"/>
        <w:jc w:val="both"/>
        <w:rPr>
          <w:sz w:val="28"/>
        </w:rPr>
      </w:pPr>
      <w:r w:rsidRPr="00426E31">
        <w:rPr>
          <w:spacing w:val="-6"/>
          <w:sz w:val="28"/>
          <w:szCs w:val="28"/>
        </w:rPr>
        <w:t>Исполнение бюджета Белокалитвинского района за 1 квартал 2017 года</w:t>
      </w:r>
      <w:r w:rsidRPr="00426E31">
        <w:rPr>
          <w:sz w:val="28"/>
          <w:szCs w:val="28"/>
        </w:rPr>
        <w:t xml:space="preserve"> составило по доходам в сумме 665 834,6 тыс</w:t>
      </w:r>
      <w:r w:rsidRPr="00426E31">
        <w:rPr>
          <w:sz w:val="28"/>
        </w:rPr>
        <w:t>. рублей</w:t>
      </w:r>
      <w:r w:rsidRPr="00426E31">
        <w:rPr>
          <w:sz w:val="28"/>
          <w:szCs w:val="28"/>
        </w:rPr>
        <w:t>, или 22,8</w:t>
      </w:r>
      <w:r w:rsidRPr="00426E31">
        <w:rPr>
          <w:sz w:val="28"/>
          <w:szCs w:val="28"/>
          <w:lang w:val="en-US"/>
        </w:rPr>
        <w:t> </w:t>
      </w:r>
      <w:r w:rsidRPr="00426E31">
        <w:rPr>
          <w:sz w:val="28"/>
          <w:szCs w:val="28"/>
        </w:rPr>
        <w:t>процента к годовому плану, и по расходам – в сумме 517 502,7 тыс.</w:t>
      </w:r>
      <w:r w:rsidRPr="00426E31">
        <w:rPr>
          <w:sz w:val="28"/>
        </w:rPr>
        <w:t xml:space="preserve"> рублей</w:t>
      </w:r>
      <w:r w:rsidRPr="00426E31">
        <w:rPr>
          <w:sz w:val="28"/>
          <w:szCs w:val="28"/>
        </w:rPr>
        <w:t>, или 17,4 процентов к плану года. Профицит по итогам</w:t>
      </w:r>
      <w:r w:rsidRPr="00426E31">
        <w:rPr>
          <w:sz w:val="28"/>
        </w:rPr>
        <w:t xml:space="preserve"> 1 квартал</w:t>
      </w:r>
      <w:r>
        <w:rPr>
          <w:sz w:val="28"/>
        </w:rPr>
        <w:t>а</w:t>
      </w:r>
      <w:r w:rsidRPr="00426E31">
        <w:rPr>
          <w:sz w:val="28"/>
        </w:rPr>
        <w:t xml:space="preserve"> </w:t>
      </w:r>
      <w:r w:rsidRPr="00426E31">
        <w:rPr>
          <w:sz w:val="28"/>
          <w:szCs w:val="28"/>
        </w:rPr>
        <w:t xml:space="preserve">2017 года </w:t>
      </w:r>
      <w:r w:rsidRPr="00426E31">
        <w:rPr>
          <w:sz w:val="28"/>
        </w:rPr>
        <w:t>составил 148 331,9 тыс. рублей.</w:t>
      </w:r>
    </w:p>
    <w:p w:rsidR="00E21E78" w:rsidRPr="001521D1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Информация об исполнении бюджета Белокалитвинского района за </w:t>
      </w:r>
      <w:r>
        <w:rPr>
          <w:sz w:val="28"/>
          <w:szCs w:val="28"/>
        </w:rPr>
        <w:t xml:space="preserve">  </w:t>
      </w:r>
      <w:r>
        <w:rPr>
          <w:sz w:val="28"/>
        </w:rPr>
        <w:t xml:space="preserve">1 квартал </w:t>
      </w:r>
      <w:proofErr w:type="gramStart"/>
      <w:r>
        <w:rPr>
          <w:sz w:val="28"/>
          <w:szCs w:val="28"/>
        </w:rPr>
        <w:t xml:space="preserve">2017 </w:t>
      </w:r>
      <w:r w:rsidRPr="001521D1">
        <w:rPr>
          <w:sz w:val="28"/>
          <w:szCs w:val="28"/>
        </w:rPr>
        <w:t xml:space="preserve"> года</w:t>
      </w:r>
      <w:proofErr w:type="gramEnd"/>
      <w:r w:rsidRPr="001521D1">
        <w:rPr>
          <w:sz w:val="28"/>
          <w:szCs w:val="28"/>
        </w:rPr>
        <w:t xml:space="preserve"> прилагается.</w:t>
      </w:r>
    </w:p>
    <w:p w:rsidR="00E21E78" w:rsidRPr="001521D1" w:rsidRDefault="00E21E78" w:rsidP="00C20C91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</w:t>
      </w:r>
      <w:r w:rsidRPr="00426E31">
        <w:rPr>
          <w:sz w:val="28"/>
          <w:szCs w:val="28"/>
        </w:rPr>
        <w:t>98 707,7 тыс. рублей, или 23,7</w:t>
      </w:r>
      <w:r w:rsidRPr="001521D1">
        <w:rPr>
          <w:sz w:val="28"/>
          <w:szCs w:val="28"/>
        </w:rPr>
        <w:t xml:space="preserve"> процента к плану года. В сравнении с соответствующим периодом прошлого года объем собственных</w:t>
      </w:r>
      <w:r w:rsidRPr="00316D45">
        <w:rPr>
          <w:sz w:val="28"/>
          <w:szCs w:val="28"/>
        </w:rPr>
        <w:t xml:space="preserve"> доходов бюджета Белокалитвинского района </w:t>
      </w:r>
      <w:r>
        <w:rPr>
          <w:sz w:val="28"/>
          <w:szCs w:val="28"/>
        </w:rPr>
        <w:t>увеличился</w:t>
      </w:r>
      <w:r w:rsidRPr="00316D45">
        <w:rPr>
          <w:sz w:val="28"/>
          <w:szCs w:val="28"/>
        </w:rPr>
        <w:t xml:space="preserve"> на </w:t>
      </w:r>
      <w:r w:rsidRPr="00426E31">
        <w:rPr>
          <w:sz w:val="28"/>
          <w:szCs w:val="28"/>
        </w:rPr>
        <w:t>19 040,0 тыс. рублей, или на 19,3 процента.</w:t>
      </w:r>
      <w:r w:rsidRPr="001521D1">
        <w:rPr>
          <w:sz w:val="28"/>
          <w:szCs w:val="28"/>
        </w:rPr>
        <w:t xml:space="preserve"> </w:t>
      </w:r>
    </w:p>
    <w:p w:rsidR="00E21E78" w:rsidRPr="001521D1" w:rsidRDefault="00E21E78" w:rsidP="00C20C91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Объем безвозмездных поступлений в бюджет Белокалитвинского района </w:t>
      </w:r>
      <w:r w:rsidRPr="00426E31">
        <w:rPr>
          <w:sz w:val="28"/>
          <w:szCs w:val="28"/>
        </w:rPr>
        <w:t>за 1 квартал 2017 года составил 567 126,9</w:t>
      </w:r>
      <w:r w:rsidRPr="001521D1">
        <w:rPr>
          <w:sz w:val="28"/>
          <w:szCs w:val="28"/>
        </w:rPr>
        <w:t xml:space="preserve"> тыс. рублей.</w:t>
      </w:r>
    </w:p>
    <w:p w:rsidR="00E21E78" w:rsidRPr="00426E31" w:rsidRDefault="00E21E78" w:rsidP="00C20C9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521D1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1521D1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1521D1">
        <w:rPr>
          <w:sz w:val="28"/>
          <w:szCs w:val="28"/>
        </w:rPr>
        <w:t xml:space="preserve"> за </w:t>
      </w:r>
      <w:r>
        <w:rPr>
          <w:sz w:val="28"/>
        </w:rPr>
        <w:t xml:space="preserve">1 квартал </w:t>
      </w:r>
      <w:r>
        <w:rPr>
          <w:sz w:val="28"/>
          <w:szCs w:val="28"/>
        </w:rPr>
        <w:t xml:space="preserve">2017 </w:t>
      </w:r>
      <w:r w:rsidRPr="001521D1">
        <w:rPr>
          <w:sz w:val="28"/>
          <w:szCs w:val="28"/>
        </w:rPr>
        <w:t xml:space="preserve">года направлено </w:t>
      </w:r>
      <w:r w:rsidRPr="00426E31">
        <w:rPr>
          <w:sz w:val="28"/>
          <w:szCs w:val="28"/>
        </w:rPr>
        <w:t>483</w:t>
      </w:r>
      <w:r>
        <w:rPr>
          <w:sz w:val="28"/>
          <w:szCs w:val="28"/>
        </w:rPr>
        <w:t xml:space="preserve"> </w:t>
      </w:r>
      <w:r w:rsidRPr="00426E31">
        <w:rPr>
          <w:sz w:val="28"/>
          <w:szCs w:val="28"/>
        </w:rPr>
        <w:t>884,</w:t>
      </w:r>
      <w:r>
        <w:rPr>
          <w:sz w:val="28"/>
          <w:szCs w:val="28"/>
        </w:rPr>
        <w:t>4</w:t>
      </w:r>
      <w:r w:rsidRPr="00426E31">
        <w:rPr>
          <w:sz w:val="28"/>
          <w:szCs w:val="28"/>
        </w:rPr>
        <w:t xml:space="preserve"> тыс. рублей, что составляет 20,9 процента к годовым плановым назначениям. </w:t>
      </w:r>
    </w:p>
    <w:p w:rsidR="00E21E78" w:rsidRPr="00426E31" w:rsidRDefault="00E21E78" w:rsidP="00C20C91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426E31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</w:t>
      </w:r>
      <w:r>
        <w:rPr>
          <w:sz w:val="28"/>
          <w:szCs w:val="28"/>
        </w:rPr>
        <w:t>2 362,0</w:t>
      </w:r>
      <w:r w:rsidRPr="00426E31">
        <w:rPr>
          <w:sz w:val="28"/>
          <w:szCs w:val="28"/>
        </w:rPr>
        <w:t xml:space="preserve"> тыс. рублей, что составляет 3,</w:t>
      </w:r>
      <w:r>
        <w:rPr>
          <w:sz w:val="28"/>
          <w:szCs w:val="28"/>
        </w:rPr>
        <w:t>4</w:t>
      </w:r>
      <w:r w:rsidRPr="00426E31">
        <w:rPr>
          <w:sz w:val="28"/>
          <w:szCs w:val="28"/>
        </w:rPr>
        <w:t xml:space="preserve"> процента к годовым плановым назначениям. </w:t>
      </w:r>
    </w:p>
    <w:p w:rsidR="00E21E78" w:rsidRPr="001521D1" w:rsidRDefault="00E21E78" w:rsidP="00C20C91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426E31">
        <w:rPr>
          <w:sz w:val="28"/>
          <w:szCs w:val="28"/>
        </w:rPr>
        <w:t xml:space="preserve">На финансирование жилищно-коммунального хозяйства направлено 1 070,3 тыс. </w:t>
      </w:r>
      <w:r w:rsidRPr="00426E31">
        <w:rPr>
          <w:spacing w:val="-6"/>
          <w:sz w:val="28"/>
          <w:szCs w:val="28"/>
        </w:rPr>
        <w:t>рублей, что составляет 0,</w:t>
      </w:r>
      <w:r>
        <w:rPr>
          <w:spacing w:val="-6"/>
          <w:sz w:val="28"/>
          <w:szCs w:val="28"/>
        </w:rPr>
        <w:t>3</w:t>
      </w:r>
      <w:r w:rsidRPr="001521D1">
        <w:rPr>
          <w:spacing w:val="-6"/>
          <w:sz w:val="28"/>
          <w:szCs w:val="28"/>
        </w:rPr>
        <w:t xml:space="preserve"> процента к годовым плановым назначениям.</w:t>
      </w:r>
    </w:p>
    <w:p w:rsidR="00E21E78" w:rsidRPr="00316D45" w:rsidRDefault="00E21E78" w:rsidP="00C20C91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1521D1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поисково-спасательной службы, направлено </w:t>
      </w:r>
      <w:r w:rsidRPr="00E52855">
        <w:rPr>
          <w:sz w:val="28"/>
          <w:szCs w:val="28"/>
        </w:rPr>
        <w:t>2 547,9 ты</w:t>
      </w:r>
      <w:r w:rsidRPr="001521D1">
        <w:rPr>
          <w:sz w:val="28"/>
          <w:szCs w:val="28"/>
        </w:rPr>
        <w:t xml:space="preserve">с. рублей, что составляет </w:t>
      </w:r>
      <w:r>
        <w:rPr>
          <w:sz w:val="28"/>
          <w:szCs w:val="28"/>
        </w:rPr>
        <w:t>20,1</w:t>
      </w:r>
      <w:r w:rsidRPr="001521D1">
        <w:rPr>
          <w:sz w:val="28"/>
          <w:szCs w:val="28"/>
        </w:rPr>
        <w:t xml:space="preserve"> процента к годовым плановым назначениям.</w:t>
      </w:r>
    </w:p>
    <w:p w:rsidR="00E21E78" w:rsidRPr="001521D1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164BA1">
        <w:rPr>
          <w:sz w:val="28"/>
          <w:szCs w:val="28"/>
        </w:rPr>
        <w:t xml:space="preserve">На реализацию муниципальных программ из бюджета Белокалитвинского района за </w:t>
      </w:r>
      <w:r w:rsidRPr="00164BA1">
        <w:rPr>
          <w:sz w:val="28"/>
        </w:rPr>
        <w:t xml:space="preserve">1 квартал </w:t>
      </w:r>
      <w:r w:rsidRPr="00164BA1">
        <w:rPr>
          <w:sz w:val="28"/>
          <w:szCs w:val="28"/>
        </w:rPr>
        <w:t xml:space="preserve">2017 </w:t>
      </w:r>
      <w:r w:rsidRPr="00164BA1">
        <w:rPr>
          <w:spacing w:val="-6"/>
          <w:sz w:val="28"/>
          <w:szCs w:val="28"/>
        </w:rPr>
        <w:t xml:space="preserve">года направлено 514 236,8 тыс. рублей, что составляет 17,5 процента к годовым </w:t>
      </w:r>
      <w:r w:rsidRPr="00164BA1">
        <w:rPr>
          <w:sz w:val="28"/>
          <w:szCs w:val="28"/>
        </w:rPr>
        <w:t>плановым назначениям, или 99,</w:t>
      </w:r>
      <w:r>
        <w:rPr>
          <w:sz w:val="28"/>
          <w:szCs w:val="28"/>
        </w:rPr>
        <w:t>4</w:t>
      </w:r>
      <w:r w:rsidRPr="00164BA1">
        <w:rPr>
          <w:sz w:val="28"/>
          <w:szCs w:val="28"/>
        </w:rPr>
        <w:t xml:space="preserve"> процента всех расходов бюджета Белокалитвинского района.</w:t>
      </w:r>
    </w:p>
    <w:p w:rsidR="00E21E78" w:rsidRPr="00316D45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1521D1">
        <w:rPr>
          <w:sz w:val="28"/>
        </w:rPr>
        <w:t>Просроченная кредиторская задолженность</w:t>
      </w:r>
      <w:r w:rsidRPr="00316D45">
        <w:rPr>
          <w:sz w:val="28"/>
        </w:rPr>
        <w:t xml:space="preserve"> бюджета Белокалитвинского </w:t>
      </w:r>
      <w:r w:rsidRPr="00316D45">
        <w:rPr>
          <w:sz w:val="28"/>
          <w:szCs w:val="28"/>
        </w:rPr>
        <w:t xml:space="preserve">за </w:t>
      </w:r>
      <w:r>
        <w:rPr>
          <w:sz w:val="28"/>
        </w:rPr>
        <w:t xml:space="preserve">1 квартал </w:t>
      </w:r>
      <w:r>
        <w:rPr>
          <w:sz w:val="28"/>
          <w:szCs w:val="28"/>
        </w:rPr>
        <w:t xml:space="preserve">2017 </w:t>
      </w:r>
      <w:r w:rsidRPr="00316D45">
        <w:rPr>
          <w:sz w:val="28"/>
          <w:szCs w:val="28"/>
        </w:rPr>
        <w:t xml:space="preserve">года </w:t>
      </w:r>
      <w:r w:rsidRPr="00316D45">
        <w:rPr>
          <w:sz w:val="28"/>
        </w:rPr>
        <w:t>отсутствует</w:t>
      </w:r>
      <w:r w:rsidRPr="00316D45">
        <w:rPr>
          <w:sz w:val="28"/>
          <w:szCs w:val="28"/>
        </w:rPr>
        <w:t>.</w:t>
      </w:r>
    </w:p>
    <w:p w:rsidR="00E21E78" w:rsidRPr="00016710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Доходы консолидированного бюджета Белокалитвинского района как </w:t>
      </w:r>
      <w:proofErr w:type="gramStart"/>
      <w:r w:rsidRPr="00316D45">
        <w:rPr>
          <w:sz w:val="28"/>
          <w:szCs w:val="28"/>
        </w:rPr>
        <w:t>свода  бюджета</w:t>
      </w:r>
      <w:proofErr w:type="gramEnd"/>
      <w:r w:rsidRPr="00316D45">
        <w:rPr>
          <w:sz w:val="28"/>
          <w:szCs w:val="28"/>
        </w:rPr>
        <w:t xml:space="preserve">  муниципального  района  и  бюджетов  поселений  составили  </w:t>
      </w:r>
      <w:r w:rsidRPr="00EE3F02">
        <w:rPr>
          <w:sz w:val="28"/>
          <w:szCs w:val="28"/>
        </w:rPr>
        <w:t>719 219,6 тыс. рублей, или 22,6</w:t>
      </w:r>
      <w:r w:rsidRPr="00016710">
        <w:rPr>
          <w:sz w:val="28"/>
          <w:szCs w:val="28"/>
        </w:rPr>
        <w:t xml:space="preserve"> процента к годовому плану. </w:t>
      </w:r>
    </w:p>
    <w:p w:rsidR="00E21E78" w:rsidRPr="00016710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Расходы исполнены в </w:t>
      </w:r>
      <w:r w:rsidRPr="00EE3F02">
        <w:rPr>
          <w:sz w:val="28"/>
          <w:szCs w:val="28"/>
        </w:rPr>
        <w:t>сумме 562 605,6 тыс. рублей, или 17,4</w:t>
      </w:r>
      <w:r w:rsidRPr="00016710">
        <w:rPr>
          <w:sz w:val="28"/>
          <w:szCs w:val="28"/>
        </w:rPr>
        <w:t xml:space="preserve"> процента к годовому плану.</w:t>
      </w:r>
    </w:p>
    <w:p w:rsidR="00E21E78" w:rsidRPr="00016710" w:rsidRDefault="00E21E78" w:rsidP="00C20C9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6710">
        <w:rPr>
          <w:sz w:val="28"/>
          <w:szCs w:val="28"/>
        </w:rPr>
        <w:t xml:space="preserve"> Объем собственных налоговых и не</w:t>
      </w:r>
      <w:r>
        <w:rPr>
          <w:sz w:val="28"/>
          <w:szCs w:val="28"/>
        </w:rPr>
        <w:t xml:space="preserve">налоговых доходов </w:t>
      </w:r>
      <w:r w:rsidRPr="00C639B7">
        <w:rPr>
          <w:sz w:val="28"/>
          <w:szCs w:val="28"/>
        </w:rPr>
        <w:t xml:space="preserve">за 1 квартал 2017 года </w:t>
      </w:r>
      <w:r w:rsidRPr="00C639B7">
        <w:rPr>
          <w:sz w:val="28"/>
          <w:szCs w:val="28"/>
        </w:rPr>
        <w:lastRenderedPageBreak/>
        <w:t>составил 130 358,6 тыс. рублей, или 18,1 процента всех доходов, что выше аналогичного периода прошлого года на 23 112,7 тыс. рублей, или на 17,</w:t>
      </w:r>
      <w:proofErr w:type="gramStart"/>
      <w:r w:rsidRPr="00C639B7">
        <w:rPr>
          <w:sz w:val="28"/>
          <w:szCs w:val="28"/>
        </w:rPr>
        <w:t>7  процента</w:t>
      </w:r>
      <w:proofErr w:type="gramEnd"/>
      <w:r w:rsidRPr="00C639B7">
        <w:rPr>
          <w:sz w:val="28"/>
          <w:szCs w:val="28"/>
        </w:rPr>
        <w:t>.</w:t>
      </w:r>
    </w:p>
    <w:p w:rsidR="00E21E78" w:rsidRPr="00016710" w:rsidRDefault="00E21E78" w:rsidP="00C20C9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016710">
        <w:rPr>
          <w:sz w:val="28"/>
        </w:rPr>
        <w:t>Бюджетная политика в сфере расходов консолидированного бюджета</w:t>
      </w:r>
      <w:r w:rsidRPr="00016710">
        <w:rPr>
          <w:sz w:val="28"/>
          <w:szCs w:val="28"/>
        </w:rPr>
        <w:t xml:space="preserve"> Белокалитвинского района </w:t>
      </w:r>
      <w:r w:rsidRPr="00016710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E21E78" w:rsidRPr="00016710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</w:t>
      </w:r>
      <w:r w:rsidRPr="0082152D">
        <w:rPr>
          <w:sz w:val="28"/>
          <w:szCs w:val="28"/>
        </w:rPr>
        <w:t xml:space="preserve">задания подведомственным учреждениям, за </w:t>
      </w:r>
      <w:r w:rsidRPr="0082152D">
        <w:rPr>
          <w:sz w:val="28"/>
        </w:rPr>
        <w:t xml:space="preserve">1 квартал </w:t>
      </w:r>
      <w:r w:rsidRPr="0082152D">
        <w:rPr>
          <w:sz w:val="28"/>
          <w:szCs w:val="28"/>
        </w:rPr>
        <w:t>2017 года направлено 500 589,5 тыс. рублей, что составляет 20,9 процента к годовым</w:t>
      </w:r>
      <w:r w:rsidRPr="00016710">
        <w:rPr>
          <w:sz w:val="28"/>
          <w:szCs w:val="28"/>
        </w:rPr>
        <w:t xml:space="preserve"> плановым назначениям.</w:t>
      </w:r>
    </w:p>
    <w:p w:rsidR="00E21E78" w:rsidRPr="00016710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</w:t>
      </w:r>
      <w:r>
        <w:rPr>
          <w:sz w:val="28"/>
          <w:szCs w:val="28"/>
        </w:rPr>
        <w:t>5 966,9</w:t>
      </w:r>
      <w:r w:rsidRPr="00016710">
        <w:rPr>
          <w:sz w:val="28"/>
          <w:szCs w:val="28"/>
        </w:rPr>
        <w:t xml:space="preserve"> тыс. рублей, что составляет </w:t>
      </w:r>
      <w:r w:rsidRPr="00016710">
        <w:rPr>
          <w:sz w:val="28"/>
          <w:szCs w:val="28"/>
        </w:rPr>
        <w:br/>
      </w:r>
      <w:r w:rsidRPr="006A532A">
        <w:rPr>
          <w:sz w:val="28"/>
          <w:szCs w:val="28"/>
        </w:rPr>
        <w:t>6,</w:t>
      </w:r>
      <w:r>
        <w:rPr>
          <w:sz w:val="28"/>
          <w:szCs w:val="28"/>
        </w:rPr>
        <w:t>3</w:t>
      </w:r>
      <w:r w:rsidRPr="006A532A">
        <w:rPr>
          <w:sz w:val="28"/>
          <w:szCs w:val="28"/>
        </w:rPr>
        <w:t xml:space="preserve"> процента к годовым плановым назначениям.</w:t>
      </w:r>
    </w:p>
    <w:p w:rsidR="00E21E78" w:rsidRPr="00316D45" w:rsidRDefault="00E21E78" w:rsidP="00C20C91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016710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Pr="006F0598">
        <w:rPr>
          <w:sz w:val="28"/>
          <w:szCs w:val="28"/>
        </w:rPr>
        <w:t xml:space="preserve">9 897,1 тыс. </w:t>
      </w:r>
      <w:r w:rsidRPr="006F0598">
        <w:rPr>
          <w:spacing w:val="-6"/>
          <w:sz w:val="28"/>
          <w:szCs w:val="28"/>
        </w:rPr>
        <w:t>рублей, что составляет 1,9 процента к годовым плановым назначениям.</w:t>
      </w:r>
    </w:p>
    <w:p w:rsidR="00E21E78" w:rsidRPr="00016710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016710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</w:t>
      </w:r>
      <w:r w:rsidRPr="006F0598">
        <w:rPr>
          <w:sz w:val="28"/>
          <w:szCs w:val="28"/>
        </w:rPr>
        <w:t>2 638,5 тыс. рублей, что составляет 19,</w:t>
      </w:r>
      <w:r>
        <w:rPr>
          <w:sz w:val="28"/>
          <w:szCs w:val="28"/>
        </w:rPr>
        <w:t>7</w:t>
      </w:r>
      <w:r w:rsidRPr="00016710">
        <w:rPr>
          <w:sz w:val="28"/>
          <w:szCs w:val="28"/>
        </w:rPr>
        <w:t xml:space="preserve"> процента к годовым плановым назначениям.</w:t>
      </w:r>
    </w:p>
    <w:p w:rsidR="00E21E78" w:rsidRDefault="00E21E78" w:rsidP="00C20C91">
      <w:pPr>
        <w:widowControl w:val="0"/>
        <w:ind w:firstLine="709"/>
        <w:jc w:val="both"/>
        <w:rPr>
          <w:sz w:val="28"/>
          <w:szCs w:val="28"/>
        </w:rPr>
      </w:pPr>
      <w:r w:rsidRPr="006F0598">
        <w:rPr>
          <w:sz w:val="28"/>
          <w:szCs w:val="28"/>
        </w:rPr>
        <w:t xml:space="preserve">На реализацию муниципальных программ из консолидированного бюджета Белокалитвинского района за </w:t>
      </w:r>
      <w:r w:rsidRPr="006F0598">
        <w:rPr>
          <w:sz w:val="28"/>
        </w:rPr>
        <w:t xml:space="preserve">1 квартал </w:t>
      </w:r>
      <w:proofErr w:type="gramStart"/>
      <w:r w:rsidRPr="006F0598">
        <w:rPr>
          <w:sz w:val="28"/>
          <w:szCs w:val="28"/>
        </w:rPr>
        <w:t>2017  года</w:t>
      </w:r>
      <w:proofErr w:type="gramEnd"/>
      <w:r w:rsidRPr="006F0598">
        <w:rPr>
          <w:sz w:val="28"/>
          <w:szCs w:val="28"/>
        </w:rPr>
        <w:t xml:space="preserve"> направлено 558 275,3 тыс. рублей, что составляет 17,</w:t>
      </w:r>
      <w:r>
        <w:rPr>
          <w:sz w:val="28"/>
          <w:szCs w:val="28"/>
        </w:rPr>
        <w:t>5</w:t>
      </w:r>
      <w:r w:rsidRPr="006F0598">
        <w:rPr>
          <w:sz w:val="28"/>
          <w:szCs w:val="28"/>
        </w:rPr>
        <w:t xml:space="preserve"> процента к годовым плановым назначениям, или 99,2 процента всех расходов консолидированного бюджета Белокалитвинского района.</w:t>
      </w:r>
    </w:p>
    <w:p w:rsidR="00E21E78" w:rsidRPr="00FA7DE0" w:rsidRDefault="00E21E78" w:rsidP="00E21E78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E21E78" w:rsidRDefault="00E21E78" w:rsidP="00E21E78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E21E78" w:rsidRPr="00E21E78" w:rsidRDefault="00E21E78" w:rsidP="00E21E78">
      <w:pPr>
        <w:jc w:val="center"/>
        <w:rPr>
          <w:sz w:val="28"/>
          <w:szCs w:val="28"/>
          <w:lang w:eastAsia="ar-SA"/>
        </w:rPr>
      </w:pPr>
      <w:r>
        <w:rPr>
          <w:sz w:val="28"/>
        </w:rPr>
        <w:t>Управляющий делами                                                                   Л.Г. Василенко</w:t>
      </w: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</w:p>
    <w:p w:rsidR="00E21E78" w:rsidRDefault="00E21E78" w:rsidP="00E21E78">
      <w:pPr>
        <w:jc w:val="center"/>
        <w:rPr>
          <w:sz w:val="28"/>
        </w:rPr>
      </w:pPr>
      <w:bookmarkStart w:id="3" w:name="_GoBack"/>
      <w:bookmarkEnd w:id="3"/>
    </w:p>
    <w:p w:rsidR="00E21E78" w:rsidRDefault="00E21E78" w:rsidP="00E21E78">
      <w:pPr>
        <w:jc w:val="right"/>
        <w:rPr>
          <w:color w:val="000000"/>
          <w:sz w:val="28"/>
          <w:szCs w:val="28"/>
        </w:rPr>
      </w:pPr>
      <w:r w:rsidRPr="00B16C8E">
        <w:rPr>
          <w:color w:val="000000"/>
          <w:sz w:val="28"/>
          <w:szCs w:val="28"/>
        </w:rPr>
        <w:t>Приложение</w:t>
      </w:r>
      <w:r w:rsidRPr="00B16C8E">
        <w:rPr>
          <w:color w:val="000000"/>
          <w:sz w:val="28"/>
          <w:szCs w:val="28"/>
        </w:rPr>
        <w:br/>
        <w:t xml:space="preserve"> к сведениям о ходе</w:t>
      </w:r>
      <w:r w:rsidRPr="00B16C8E">
        <w:rPr>
          <w:color w:val="000000"/>
          <w:sz w:val="28"/>
          <w:szCs w:val="28"/>
        </w:rPr>
        <w:br/>
        <w:t xml:space="preserve"> исполнения бюджета </w:t>
      </w:r>
      <w:r w:rsidRPr="00B16C8E">
        <w:rPr>
          <w:color w:val="000000"/>
          <w:sz w:val="28"/>
          <w:szCs w:val="28"/>
        </w:rPr>
        <w:br/>
        <w:t xml:space="preserve">Белокалитвинского района </w:t>
      </w:r>
      <w:r w:rsidRPr="00B16C8E">
        <w:rPr>
          <w:color w:val="000000"/>
          <w:sz w:val="28"/>
          <w:szCs w:val="28"/>
        </w:rPr>
        <w:br/>
        <w:t>за 1 квартал 2017года</w:t>
      </w:r>
    </w:p>
    <w:p w:rsidR="00E21E78" w:rsidRDefault="00E21E78" w:rsidP="00E21E78">
      <w:pPr>
        <w:jc w:val="right"/>
        <w:rPr>
          <w:color w:val="000000"/>
          <w:sz w:val="28"/>
          <w:szCs w:val="28"/>
        </w:rPr>
      </w:pPr>
    </w:p>
    <w:tbl>
      <w:tblPr>
        <w:tblW w:w="10520" w:type="dxa"/>
        <w:tblInd w:w="-459" w:type="dxa"/>
        <w:tblLook w:val="04A0" w:firstRow="1" w:lastRow="0" w:firstColumn="1" w:lastColumn="0" w:noHBand="0" w:noVBand="1"/>
      </w:tblPr>
      <w:tblGrid>
        <w:gridCol w:w="5380"/>
        <w:gridCol w:w="2560"/>
        <w:gridCol w:w="2580"/>
      </w:tblGrid>
      <w:tr w:rsidR="00E21E78" w:rsidRPr="00A12D7A" w:rsidTr="00E21E78">
        <w:trPr>
          <w:trHeight w:val="1500"/>
        </w:trPr>
        <w:tc>
          <w:tcPr>
            <w:tcW w:w="10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E78" w:rsidRPr="00EA781D" w:rsidRDefault="00E21E78" w:rsidP="0020615F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B16C8E">
              <w:rPr>
                <w:color w:val="000000"/>
                <w:sz w:val="28"/>
                <w:szCs w:val="28"/>
              </w:rPr>
              <w:t>И Н Ф О Р М А Ц И Я</w:t>
            </w:r>
            <w:r w:rsidRPr="00B16C8E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B16C8E">
              <w:rPr>
                <w:color w:val="000000"/>
                <w:sz w:val="28"/>
                <w:szCs w:val="28"/>
              </w:rPr>
              <w:br/>
              <w:t>района за 1 квартал 2017 года</w:t>
            </w:r>
          </w:p>
        </w:tc>
      </w:tr>
      <w:tr w:rsidR="00E21E78" w:rsidRPr="00B16C8E" w:rsidTr="00E21E78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E78" w:rsidRPr="00A12D7A" w:rsidRDefault="00E21E78" w:rsidP="002061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E78" w:rsidRPr="00EA781D" w:rsidRDefault="00E21E78" w:rsidP="0020615F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E78" w:rsidRPr="00B16C8E" w:rsidRDefault="00E21E78" w:rsidP="0020615F">
            <w:pPr>
              <w:jc w:val="right"/>
              <w:rPr>
                <w:color w:val="000000"/>
              </w:rPr>
            </w:pPr>
            <w:r w:rsidRPr="00B16C8E">
              <w:rPr>
                <w:color w:val="000000"/>
              </w:rPr>
              <w:t>(тыс. рублей)</w:t>
            </w:r>
          </w:p>
        </w:tc>
      </w:tr>
      <w:tr w:rsidR="00E21E78" w:rsidRPr="00A12D7A" w:rsidTr="00E21E78">
        <w:trPr>
          <w:trHeight w:val="12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A12D7A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522B82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522B82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522B82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E21E78" w:rsidRPr="00A12D7A" w:rsidTr="00E21E78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E78" w:rsidRPr="00A12D7A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1E78" w:rsidRPr="00522B82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522B82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3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 2 925 110,9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665 834,6</w:t>
            </w:r>
          </w:p>
        </w:tc>
      </w:tr>
      <w:tr w:rsidR="00E21E78" w:rsidRPr="00BC6EB6" w:rsidTr="00E21E78">
        <w:trPr>
          <w:trHeight w:val="6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416 348,1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98 707,7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294 919,7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69 299,4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29 044,7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7 294,4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31 308,4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9 806,1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17 533,5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2 549,9</w:t>
            </w:r>
          </w:p>
        </w:tc>
      </w:tr>
      <w:tr w:rsidR="00E21E78" w:rsidRPr="00BC6EB6" w:rsidTr="00E21E78">
        <w:trPr>
          <w:trHeight w:val="84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30 501,8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6 085,5</w:t>
            </w:r>
          </w:p>
        </w:tc>
      </w:tr>
      <w:tr w:rsidR="00E21E78" w:rsidRPr="00BC6EB6" w:rsidTr="00E21E78">
        <w:trPr>
          <w:trHeight w:val="5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3 708,1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509,2</w:t>
            </w:r>
          </w:p>
        </w:tc>
      </w:tr>
      <w:tr w:rsidR="00E21E78" w:rsidRPr="00BC6EB6" w:rsidTr="00E21E78">
        <w:trPr>
          <w:trHeight w:val="6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418,9</w:t>
            </w:r>
          </w:p>
        </w:tc>
      </w:tr>
      <w:tr w:rsidR="00E21E78" w:rsidRPr="00BC6EB6" w:rsidTr="00E21E78">
        <w:trPr>
          <w:trHeight w:val="5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1 733,7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6 331,9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1 010,6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2 508 762,8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567 126,9</w:t>
            </w:r>
          </w:p>
        </w:tc>
      </w:tr>
      <w:tr w:rsidR="00E21E78" w:rsidRPr="00BC6EB6" w:rsidTr="00E21E78">
        <w:trPr>
          <w:trHeight w:val="8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2 509 953,9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566 728,5</w:t>
            </w:r>
          </w:p>
        </w:tc>
      </w:tr>
      <w:tr w:rsidR="00E21E78" w:rsidRPr="00BC6EB6" w:rsidTr="00E21E78">
        <w:trPr>
          <w:trHeight w:val="5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226 809,8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522B82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522B82">
              <w:rPr>
                <w:color w:val="000000"/>
                <w:sz w:val="28"/>
                <w:szCs w:val="28"/>
              </w:rPr>
              <w:t>56 702,4</w:t>
            </w:r>
          </w:p>
        </w:tc>
      </w:tr>
      <w:tr w:rsidR="00E21E78" w:rsidRPr="00BC6EB6" w:rsidTr="00E21E78">
        <w:trPr>
          <w:trHeight w:val="84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744 882,4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36 297,4</w:t>
            </w:r>
          </w:p>
        </w:tc>
      </w:tr>
      <w:tr w:rsidR="00E21E78" w:rsidRPr="00BC6EB6" w:rsidTr="00E21E78">
        <w:trPr>
          <w:trHeight w:val="86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1 515 766,8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467 909,6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22 494,9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5 819,1</w:t>
            </w:r>
          </w:p>
        </w:tc>
      </w:tr>
      <w:tr w:rsidR="00E21E78" w:rsidRPr="00BC6EB6" w:rsidTr="00E21E78">
        <w:trPr>
          <w:trHeight w:val="14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994,9</w:t>
            </w:r>
          </w:p>
        </w:tc>
      </w:tr>
      <w:tr w:rsidR="00E21E78" w:rsidRPr="00BC6EB6" w:rsidTr="00E21E78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-1 191,1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-596,5</w:t>
            </w:r>
          </w:p>
        </w:tc>
      </w:tr>
      <w:tr w:rsidR="00E21E78" w:rsidRPr="00BC6EB6" w:rsidTr="00E21E78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2 925 110,9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665 834,6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C6EB6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2 967 172,3 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BA1F7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BA1F73">
              <w:rPr>
                <w:color w:val="000000"/>
                <w:sz w:val="28"/>
                <w:szCs w:val="28"/>
              </w:rPr>
              <w:t>517 502,7</w:t>
            </w:r>
          </w:p>
        </w:tc>
      </w:tr>
      <w:tr w:rsidR="00E21E78" w:rsidRPr="00BC6EB6" w:rsidTr="00E21E78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132 970,7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2D1D2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2D1D27">
              <w:rPr>
                <w:color w:val="000000"/>
                <w:sz w:val="28"/>
                <w:szCs w:val="28"/>
              </w:rPr>
              <w:t>26 752,6</w:t>
            </w:r>
          </w:p>
        </w:tc>
      </w:tr>
      <w:tr w:rsidR="00E21E78" w:rsidRPr="00BC6EB6" w:rsidTr="00E21E78">
        <w:trPr>
          <w:trHeight w:val="124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2 193,6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2D1D2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2D1D27">
              <w:rPr>
                <w:color w:val="000000"/>
                <w:sz w:val="28"/>
                <w:szCs w:val="28"/>
              </w:rPr>
              <w:t>516,4</w:t>
            </w:r>
          </w:p>
        </w:tc>
      </w:tr>
      <w:tr w:rsidR="00E21E78" w:rsidRPr="00BC6EB6" w:rsidTr="00E21E78">
        <w:trPr>
          <w:trHeight w:val="150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994,8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2D1D2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2D1D27">
              <w:rPr>
                <w:color w:val="000000"/>
                <w:sz w:val="28"/>
                <w:szCs w:val="28"/>
              </w:rPr>
              <w:t>226,5</w:t>
            </w:r>
          </w:p>
        </w:tc>
      </w:tr>
      <w:tr w:rsidR="00E21E78" w:rsidRPr="00BC6EB6" w:rsidTr="00E21E78">
        <w:trPr>
          <w:trHeight w:val="159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55 191,1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2D1D2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2D1D27">
              <w:rPr>
                <w:color w:val="000000"/>
                <w:sz w:val="28"/>
                <w:szCs w:val="28"/>
              </w:rPr>
              <w:t>12 130,2</w:t>
            </w:r>
          </w:p>
        </w:tc>
      </w:tr>
      <w:tr w:rsidR="00E21E78" w:rsidRPr="00BC6EB6" w:rsidTr="00E21E78">
        <w:trPr>
          <w:trHeight w:val="12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14 074,2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2 340,3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3 423,0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Pr="008D41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E21E78" w:rsidRPr="00BC6EB6" w:rsidTr="00E21E78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57 094,0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11 539,2</w:t>
            </w:r>
          </w:p>
        </w:tc>
      </w:tr>
      <w:tr w:rsidR="00E21E78" w:rsidRPr="008B62AA" w:rsidTr="00E21E78">
        <w:trPr>
          <w:trHeight w:val="103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12 663,4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2 547,9</w:t>
            </w:r>
          </w:p>
        </w:tc>
      </w:tr>
      <w:tr w:rsidR="00E21E78" w:rsidRPr="008B62AA" w:rsidTr="00E21E78">
        <w:trPr>
          <w:trHeight w:val="12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sz w:val="28"/>
                <w:szCs w:val="28"/>
              </w:rPr>
            </w:pPr>
            <w:r w:rsidRPr="008D4187">
              <w:rPr>
                <w:sz w:val="28"/>
                <w:szCs w:val="28"/>
              </w:rPr>
              <w:t>12 663,4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sz w:val="28"/>
                <w:szCs w:val="28"/>
              </w:rPr>
            </w:pPr>
            <w:r w:rsidRPr="008D4187">
              <w:rPr>
                <w:sz w:val="28"/>
                <w:szCs w:val="28"/>
              </w:rPr>
              <w:t>2 547,9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67 804,1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2 362,0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4 406,4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321,1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62 537,7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2 002,2</w:t>
            </w:r>
          </w:p>
        </w:tc>
      </w:tr>
      <w:tr w:rsidR="00E21E78" w:rsidRPr="008B62AA" w:rsidTr="00E21E78">
        <w:trPr>
          <w:trHeight w:val="6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D418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D4187">
              <w:rPr>
                <w:color w:val="000000"/>
                <w:sz w:val="28"/>
                <w:szCs w:val="28"/>
              </w:rPr>
              <w:t>860,0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38,7</w:t>
            </w:r>
          </w:p>
        </w:tc>
      </w:tr>
      <w:tr w:rsidR="00E21E78" w:rsidRPr="008B62AA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163AF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163AF">
              <w:rPr>
                <w:color w:val="000000"/>
                <w:sz w:val="28"/>
                <w:szCs w:val="28"/>
              </w:rPr>
              <w:t>436 388,0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1 070,3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163AF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163AF">
              <w:rPr>
                <w:color w:val="000000"/>
                <w:sz w:val="28"/>
                <w:szCs w:val="28"/>
              </w:rPr>
              <w:t>143 649,5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163AF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163AF">
              <w:rPr>
                <w:color w:val="000000"/>
                <w:sz w:val="28"/>
                <w:szCs w:val="28"/>
              </w:rPr>
              <w:t>292 738,5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1 070,3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8B62AA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1 270 205,3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222 465,8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433 109,8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60 187,2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679 302,1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137 979,3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106 479,4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18 877,4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E78" w:rsidRDefault="00E21E78" w:rsidP="002061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6,4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24 853,1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194,8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600344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600344">
              <w:rPr>
                <w:color w:val="000000"/>
                <w:sz w:val="28"/>
                <w:szCs w:val="28"/>
              </w:rPr>
              <w:t>26 360,9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5 220,7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A1FEE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EA1FEE">
              <w:rPr>
                <w:color w:val="000000"/>
                <w:sz w:val="28"/>
                <w:szCs w:val="28"/>
              </w:rPr>
              <w:t>102 482,8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9 209,4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A1FEE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EA1FEE">
              <w:rPr>
                <w:color w:val="000000"/>
                <w:sz w:val="28"/>
                <w:szCs w:val="28"/>
              </w:rPr>
              <w:t>98 840,6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8 112,1</w:t>
            </w:r>
          </w:p>
        </w:tc>
      </w:tr>
      <w:tr w:rsidR="00E21E78" w:rsidRPr="008B62AA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A1FEE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EA1FEE">
              <w:rPr>
                <w:color w:val="000000"/>
                <w:sz w:val="28"/>
                <w:szCs w:val="28"/>
              </w:rPr>
              <w:t>3 642,2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1 097,3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AA609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AA6093">
              <w:rPr>
                <w:color w:val="000000"/>
                <w:sz w:val="28"/>
                <w:szCs w:val="28"/>
              </w:rPr>
              <w:t>56 753,5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16 580,0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AA609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AA6093">
              <w:rPr>
                <w:color w:val="000000"/>
                <w:sz w:val="28"/>
                <w:szCs w:val="28"/>
              </w:rPr>
              <w:t>22 695,7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4 772,0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AA609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AA6093">
              <w:rPr>
                <w:color w:val="000000"/>
                <w:sz w:val="28"/>
                <w:szCs w:val="28"/>
              </w:rPr>
              <w:t>27 700,4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9 891,6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AA609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AA6093"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90,7</w:t>
            </w:r>
          </w:p>
        </w:tc>
      </w:tr>
      <w:tr w:rsidR="00E21E78" w:rsidRPr="008B62AA" w:rsidTr="00E21E78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AA609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AA6093">
              <w:rPr>
                <w:color w:val="000000"/>
                <w:sz w:val="28"/>
                <w:szCs w:val="28"/>
              </w:rPr>
              <w:t>6 057,8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1 825,7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30038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300388">
              <w:rPr>
                <w:color w:val="000000"/>
                <w:sz w:val="28"/>
                <w:szCs w:val="28"/>
              </w:rPr>
              <w:t>881 792,5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235 106,7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30038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300388">
              <w:rPr>
                <w:color w:val="000000"/>
                <w:sz w:val="28"/>
                <w:szCs w:val="28"/>
              </w:rPr>
              <w:t>6 070,1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1 729,6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30038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300388">
              <w:rPr>
                <w:color w:val="000000"/>
                <w:sz w:val="28"/>
                <w:szCs w:val="28"/>
              </w:rPr>
              <w:t>125 291,0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22 239,4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30038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300388">
              <w:rPr>
                <w:color w:val="000000"/>
                <w:sz w:val="28"/>
                <w:szCs w:val="28"/>
              </w:rPr>
              <w:t>560 256,8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171 620,8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30038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300388">
              <w:rPr>
                <w:color w:val="000000"/>
                <w:sz w:val="28"/>
                <w:szCs w:val="28"/>
              </w:rPr>
              <w:t>158 053,0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34 389,4</w:t>
            </w:r>
          </w:p>
        </w:tc>
      </w:tr>
      <w:tr w:rsidR="00E21E78" w:rsidRPr="008B62AA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C661D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C661D3">
              <w:rPr>
                <w:color w:val="000000"/>
                <w:sz w:val="28"/>
                <w:szCs w:val="28"/>
              </w:rPr>
              <w:t>32 121,6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5 127,5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C661D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C661D3">
              <w:rPr>
                <w:color w:val="000000"/>
                <w:sz w:val="28"/>
                <w:szCs w:val="28"/>
              </w:rPr>
              <w:t>3 056,2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522,5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C661D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C661D3">
              <w:rPr>
                <w:color w:val="000000"/>
                <w:sz w:val="28"/>
                <w:szCs w:val="28"/>
              </w:rPr>
              <w:t>3 056,2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522,5</w:t>
            </w:r>
          </w:p>
        </w:tc>
      </w:tr>
      <w:tr w:rsidR="00E21E78" w:rsidRPr="008B62AA" w:rsidTr="00E21E78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750F1D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750F1D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750F1D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750F1D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15,5</w:t>
            </w:r>
          </w:p>
        </w:tc>
      </w:tr>
      <w:tr w:rsidR="00E21E78" w:rsidRPr="008B62AA" w:rsidTr="00E21E78">
        <w:trPr>
          <w:trHeight w:val="137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F613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2 873,1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</w:t>
            </w:r>
          </w:p>
        </w:tc>
      </w:tr>
      <w:tr w:rsidR="00E21E78" w:rsidRPr="008B62AA" w:rsidTr="00E21E78">
        <w:trPr>
          <w:trHeight w:val="102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F613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8B62AA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BC6EB6" w:rsidRDefault="00E21E78" w:rsidP="0020615F">
            <w:pPr>
              <w:rPr>
                <w:color w:val="000000"/>
                <w:sz w:val="28"/>
                <w:szCs w:val="28"/>
              </w:rPr>
            </w:pPr>
            <w:r w:rsidRPr="00BC6EB6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78" w:rsidRPr="00EF6137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873,1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870,0</w:t>
            </w:r>
          </w:p>
        </w:tc>
      </w:tr>
      <w:tr w:rsidR="00E21E78" w:rsidRPr="008B62A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C31BFB" w:rsidRDefault="00E21E78" w:rsidP="0020615F">
            <w:pPr>
              <w:rPr>
                <w:color w:val="000000"/>
                <w:sz w:val="28"/>
                <w:szCs w:val="28"/>
                <w:highlight w:val="cyan"/>
              </w:rPr>
            </w:pPr>
            <w:r w:rsidRPr="00C31BFB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FC6E5F" w:rsidRDefault="00E21E78" w:rsidP="0020615F">
            <w:pPr>
              <w:jc w:val="right"/>
              <w:rPr>
                <w:color w:val="000000"/>
                <w:sz w:val="28"/>
                <w:szCs w:val="28"/>
                <w:highlight w:val="magenta"/>
              </w:rPr>
            </w:pPr>
            <w:r w:rsidRPr="008B62AA">
              <w:rPr>
                <w:color w:val="000000"/>
                <w:sz w:val="28"/>
                <w:szCs w:val="28"/>
              </w:rPr>
              <w:t>2 967 172,3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517 502,7</w:t>
            </w:r>
          </w:p>
        </w:tc>
      </w:tr>
      <w:tr w:rsidR="00E21E78" w:rsidRPr="00C31BFB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8B62AA" w:rsidRDefault="00E21E78" w:rsidP="0020615F">
            <w:pPr>
              <w:jc w:val="center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-42 061,4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148 331,9</w:t>
            </w:r>
          </w:p>
        </w:tc>
      </w:tr>
      <w:tr w:rsidR="00E21E78" w:rsidRPr="00C31BFB" w:rsidTr="00E21E78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8B62AA" w:rsidRDefault="00E21E78" w:rsidP="0020615F">
            <w:pPr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 xml:space="preserve">Источники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42 061,4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B62AA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B62AA">
              <w:rPr>
                <w:color w:val="000000"/>
                <w:sz w:val="28"/>
                <w:szCs w:val="28"/>
              </w:rPr>
              <w:t>-148 331,9</w:t>
            </w:r>
          </w:p>
        </w:tc>
      </w:tr>
      <w:tr w:rsidR="00E21E78" w:rsidRPr="00C31BFB" w:rsidTr="00E21E78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822723" w:rsidRDefault="00E21E78" w:rsidP="0020615F">
            <w:pPr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C31BFB" w:rsidTr="00E21E78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822723" w:rsidRDefault="00E21E78" w:rsidP="002061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C31BFB" w:rsidTr="00E21E78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E78" w:rsidRDefault="00E21E78" w:rsidP="002061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78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23 126,9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21E78" w:rsidRPr="00C31BFB" w:rsidTr="00E21E78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822723" w:rsidRDefault="00E21E78" w:rsidP="0020615F">
            <w:pPr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C31BFB" w:rsidTr="00E21E78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E78" w:rsidRPr="00822723" w:rsidRDefault="00E21E78" w:rsidP="0020615F">
            <w:pPr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-5 000,0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1E78" w:rsidRPr="00A12D7A" w:rsidTr="00E21E78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E78" w:rsidRPr="00822723" w:rsidRDefault="00E21E78" w:rsidP="0020615F">
            <w:pPr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18 934,5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78" w:rsidRPr="00822723" w:rsidRDefault="00E21E78" w:rsidP="0020615F">
            <w:pPr>
              <w:jc w:val="right"/>
              <w:rPr>
                <w:color w:val="000000"/>
                <w:sz w:val="28"/>
                <w:szCs w:val="28"/>
              </w:rPr>
            </w:pPr>
            <w:r w:rsidRPr="00822723">
              <w:rPr>
                <w:color w:val="000000"/>
                <w:sz w:val="28"/>
                <w:szCs w:val="28"/>
              </w:rPr>
              <w:t>-148 331,9</w:t>
            </w:r>
          </w:p>
        </w:tc>
      </w:tr>
    </w:tbl>
    <w:p w:rsidR="00E21E78" w:rsidRDefault="00E21E78" w:rsidP="00E21E78"/>
    <w:p w:rsidR="00E21E78" w:rsidRDefault="00E21E78" w:rsidP="00E21E78"/>
    <w:p w:rsidR="00E21E78" w:rsidRDefault="00E21E78" w:rsidP="00E21E78"/>
    <w:p w:rsidR="00E21E78" w:rsidRDefault="00E21E78" w:rsidP="00E21E78"/>
    <w:p w:rsidR="00E21E78" w:rsidRDefault="00E21E78" w:rsidP="00E21E78">
      <w:pPr>
        <w:rPr>
          <w:sz w:val="28"/>
        </w:rPr>
      </w:pPr>
    </w:p>
    <w:sectPr w:rsidR="00E21E78" w:rsidSect="008953E8">
      <w:footerReference w:type="default" r:id="rId8"/>
      <w:pgSz w:w="11906" w:h="16838" w:code="9"/>
      <w:pgMar w:top="709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89" w:rsidRDefault="004E7C89">
      <w:r>
        <w:separator/>
      </w:r>
    </w:p>
  </w:endnote>
  <w:endnote w:type="continuationSeparator" w:id="0">
    <w:p w:rsidR="004E7C89" w:rsidRDefault="004E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53E8" w:rsidRPr="008953E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53E8">
      <w:rPr>
        <w:noProof/>
        <w:sz w:val="14"/>
        <w:lang w:val="en-US"/>
      </w:rPr>
      <w:t>G</w:t>
    </w:r>
    <w:r w:rsidR="008953E8" w:rsidRPr="008953E8">
      <w:rPr>
        <w:noProof/>
        <w:sz w:val="14"/>
      </w:rPr>
      <w:t>:\Мои документы\Постановления\отчет_исполнение_бюджета_1кв2017.</w:t>
    </w:r>
    <w:r w:rsidR="008953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20C91" w:rsidRPr="00C20C91">
      <w:rPr>
        <w:noProof/>
        <w:sz w:val="14"/>
      </w:rPr>
      <w:t>5/11/2017 10:00:00</w:t>
    </w:r>
    <w:r w:rsidR="00C20C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953E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20C91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20C91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89" w:rsidRDefault="004E7C89">
      <w:r>
        <w:separator/>
      </w:r>
    </w:p>
  </w:footnote>
  <w:footnote w:type="continuationSeparator" w:id="0">
    <w:p w:rsidR="004E7C89" w:rsidRDefault="004E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EAE59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8005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CADF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A74D3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70607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8ECA2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C108D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D010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DC9F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786BE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3CA96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2CA4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F845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BAC8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1AEE1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5657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D047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32EAD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B2B81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E7C89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53E8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4A0F"/>
    <w:rsid w:val="00A773B5"/>
    <w:rsid w:val="00A80C39"/>
    <w:rsid w:val="00AB4651"/>
    <w:rsid w:val="00AB490E"/>
    <w:rsid w:val="00B36163"/>
    <w:rsid w:val="00BB6ED2"/>
    <w:rsid w:val="00BD0C30"/>
    <w:rsid w:val="00C202E1"/>
    <w:rsid w:val="00C20C91"/>
    <w:rsid w:val="00C534ED"/>
    <w:rsid w:val="00CA0926"/>
    <w:rsid w:val="00CB1DAD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1E78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AEAFE-CE78-45A0-9EC4-50991A3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953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95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2017-05-04T07:43:00Z</cp:lastPrinted>
  <dcterms:created xsi:type="dcterms:W3CDTF">2017-05-04T07:33:00Z</dcterms:created>
  <dcterms:modified xsi:type="dcterms:W3CDTF">2017-05-26T09:04:00Z</dcterms:modified>
</cp:coreProperties>
</file>