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9491ECF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446607">
        <w:rPr>
          <w:sz w:val="28"/>
        </w:rPr>
        <w:t>17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46607">
        <w:rPr>
          <w:sz w:val="28"/>
        </w:rPr>
        <w:t>839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0B4C0C2" w14:textId="6DBB26AC" w:rsidR="00837F84" w:rsidRDefault="00837F84" w:rsidP="00837F84">
      <w:pPr>
        <w:tabs>
          <w:tab w:val="left" w:pos="1440"/>
        </w:tabs>
        <w:autoSpaceDE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постановление Администрации </w:t>
      </w:r>
      <w:proofErr w:type="gramStart"/>
      <w:r>
        <w:rPr>
          <w:b/>
          <w:sz w:val="28"/>
          <w:szCs w:val="28"/>
          <w:lang w:eastAsia="zh-CN"/>
        </w:rPr>
        <w:t xml:space="preserve">Белокалитвинского </w:t>
      </w:r>
      <w:r w:rsidR="00446607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района</w:t>
      </w:r>
      <w:proofErr w:type="gramEnd"/>
      <w:r>
        <w:rPr>
          <w:b/>
          <w:sz w:val="28"/>
          <w:szCs w:val="28"/>
          <w:lang w:eastAsia="zh-CN"/>
        </w:rPr>
        <w:t xml:space="preserve"> от 20.05.2024 №</w:t>
      </w:r>
      <w:r w:rsidR="00446607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622</w:t>
      </w:r>
    </w:p>
    <w:p w14:paraId="01539265" w14:textId="77777777" w:rsidR="00837F84" w:rsidRDefault="00837F84" w:rsidP="00837F84">
      <w:pPr>
        <w:tabs>
          <w:tab w:val="left" w:pos="1440"/>
        </w:tabs>
        <w:autoSpaceDE w:val="0"/>
        <w:jc w:val="center"/>
        <w:rPr>
          <w:b/>
          <w:sz w:val="28"/>
          <w:szCs w:val="28"/>
          <w:lang w:eastAsia="zh-CN"/>
        </w:rPr>
      </w:pPr>
    </w:p>
    <w:p w14:paraId="7E23DDD7" w14:textId="77777777" w:rsidR="00837F84" w:rsidRDefault="00837F84" w:rsidP="009C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Администрация Белокалитвинского района </w:t>
      </w:r>
      <w:r w:rsidRPr="009C7EE2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5069F5D5" w14:textId="77777777" w:rsidR="009C7EE2" w:rsidRDefault="009C7EE2" w:rsidP="009C7EE2">
      <w:pPr>
        <w:ind w:firstLine="709"/>
        <w:jc w:val="both"/>
        <w:rPr>
          <w:sz w:val="28"/>
          <w:szCs w:val="28"/>
        </w:rPr>
      </w:pPr>
    </w:p>
    <w:p w14:paraId="4102874E" w14:textId="6C7F5E58" w:rsidR="00837F84" w:rsidRDefault="00837F84" w:rsidP="009C7E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Белокалитвинского района от 20.05.2024 №</w:t>
      </w:r>
      <w:r w:rsidR="009C7EE2">
        <w:rPr>
          <w:sz w:val="28"/>
          <w:szCs w:val="28"/>
        </w:rPr>
        <w:t xml:space="preserve"> </w:t>
      </w:r>
      <w:r>
        <w:rPr>
          <w:sz w:val="28"/>
          <w:szCs w:val="28"/>
        </w:rPr>
        <w:t>622 «Об утверждении Административного регламента предоставления муниципальной услуги «Организация общественной экологической экспертизы» следующие изменения:</w:t>
      </w:r>
    </w:p>
    <w:p w14:paraId="190D86A4" w14:textId="77777777" w:rsidR="00837F84" w:rsidRDefault="00837F84" w:rsidP="009C7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2.6 изложить в следующей редакции: «2.6. Документы, указанные в </w:t>
      </w:r>
      <w:hyperlink r:id="rId9" w:anchor="Par94" w:tooltip="2.6.1. Письменное заявление о проведении общественной экологической экспертизы (приложение N 2 к настоящему Административному регламенту)." w:history="1">
        <w:r w:rsidRPr="009C7EE2">
          <w:rPr>
            <w:rStyle w:val="ad"/>
            <w:color w:val="000000"/>
            <w:sz w:val="28"/>
            <w:szCs w:val="28"/>
            <w:u w:val="none"/>
          </w:rPr>
          <w:t>подпунктах 2.5.1</w:t>
        </w:r>
      </w:hyperlink>
      <w:r w:rsidRPr="009C7EE2">
        <w:rPr>
          <w:color w:val="000000"/>
          <w:sz w:val="28"/>
          <w:szCs w:val="28"/>
        </w:rPr>
        <w:t xml:space="preserve"> - </w:t>
      </w:r>
      <w:hyperlink r:id="rId10" w:anchor="Par97" w:tooltip="2.6.4. Оригинал и копия Устава общественной организации, организующей и проводящей общественную экологическую экспертизу." w:history="1">
        <w:r w:rsidRPr="009C7EE2">
          <w:rPr>
            <w:rStyle w:val="ad"/>
            <w:color w:val="000000"/>
            <w:sz w:val="28"/>
            <w:szCs w:val="28"/>
            <w:u w:val="none"/>
          </w:rPr>
          <w:t>2.5.4</w:t>
        </w:r>
      </w:hyperlink>
      <w:r>
        <w:rPr>
          <w:sz w:val="28"/>
          <w:szCs w:val="28"/>
        </w:rPr>
        <w:t xml:space="preserve"> настоящего раздела, представляются заявителем самостоятельно.</w:t>
      </w:r>
    </w:p>
    <w:p w14:paraId="36F30A1C" w14:textId="77777777" w:rsidR="00837F84" w:rsidRDefault="00837F84" w:rsidP="009C7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указанный в </w:t>
      </w:r>
      <w:hyperlink r:id="rId11" w:anchor="Par98" w:tooltip="2.6.5. Выписка из Единого государственного реестра юридических лиц." w:history="1">
        <w:r w:rsidRPr="009C7EE2">
          <w:rPr>
            <w:rStyle w:val="ad"/>
            <w:color w:val="000000"/>
            <w:sz w:val="28"/>
            <w:szCs w:val="28"/>
            <w:u w:val="none"/>
          </w:rPr>
          <w:t>подпункте 2.5.5 пункта 2.5 раздела 2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регламента, запрашивается уполномоченным структурным подразделением в рамках межведомственного информационного взаимодействия, при этом заявитель вправе предоставить указанный документ самостоятельно».</w:t>
      </w:r>
    </w:p>
    <w:p w14:paraId="24D7A76B" w14:textId="77777777" w:rsidR="00837F84" w:rsidRDefault="00837F84" w:rsidP="009C7E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2.8 изложить в следующей редакции: «2.8. Основанием для отказа в приеме документов, необходимых для предоставления муниципальной услуги, является непредставление документов, указанных в подпунктах 2.5.1 - 2.5.4 настоящего Административного регламента, обязанность по предоставлению которых возложена на заявителя».</w:t>
      </w:r>
    </w:p>
    <w:p w14:paraId="003E8626" w14:textId="77777777" w:rsidR="00837F84" w:rsidRDefault="00837F84" w:rsidP="009C7E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3.2.1 изложить в следующей редакции: «3.2.1. Основанием для начала административной процедуры является поступившее в Администрацию Белокалитвинского района заявление и пакет документов».</w:t>
      </w:r>
    </w:p>
    <w:p w14:paraId="79ACFDD9" w14:textId="77777777" w:rsidR="00837F84" w:rsidRDefault="00837F84" w:rsidP="009C7EE2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Постановление вступает в силу со дня его официального опубликования и подлежит размещению на официальном сайте Администрации Белокалитвинского района в информационно-телекоммуникационной сети «Интернет».</w:t>
      </w:r>
    </w:p>
    <w:p w14:paraId="7C9367D0" w14:textId="77777777" w:rsidR="00837F84" w:rsidRDefault="00837F84" w:rsidP="009C7EE2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3. Контроль за выполнением постановления возложить на исполняющего обязанности первого заместителя главы Администрации Белокалитвинского района по экономическому развитию, инвестиционной политике и местному самоуправлению Севостьянова С.А. </w:t>
      </w:r>
    </w:p>
    <w:p w14:paraId="5AD9B638" w14:textId="77777777" w:rsidR="005A2D86" w:rsidRPr="005A2D86" w:rsidRDefault="005A2D86" w:rsidP="009C7EE2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C7EE2" w:rsidRDefault="00872883" w:rsidP="00872883">
      <w:pPr>
        <w:rPr>
          <w:color w:val="FFFFFF" w:themeColor="background1"/>
          <w:sz w:val="28"/>
        </w:rPr>
      </w:pPr>
      <w:r w:rsidRPr="009C7EE2">
        <w:rPr>
          <w:color w:val="FFFFFF" w:themeColor="background1"/>
          <w:sz w:val="28"/>
        </w:rPr>
        <w:t>Верно:</w:t>
      </w:r>
    </w:p>
    <w:p w14:paraId="06CD959A" w14:textId="5C04BF9D" w:rsidR="00FC5FB5" w:rsidRPr="009C7EE2" w:rsidRDefault="00084FDA" w:rsidP="00835273">
      <w:pPr>
        <w:rPr>
          <w:color w:val="FFFFFF" w:themeColor="background1"/>
          <w:sz w:val="28"/>
        </w:rPr>
      </w:pPr>
      <w:r w:rsidRPr="009C7EE2">
        <w:rPr>
          <w:color w:val="FFFFFF" w:themeColor="background1"/>
          <w:sz w:val="28"/>
        </w:rPr>
        <w:t>З</w:t>
      </w:r>
      <w:r w:rsidR="00FC5FB5" w:rsidRPr="009C7EE2">
        <w:rPr>
          <w:color w:val="FFFFFF" w:themeColor="background1"/>
          <w:sz w:val="28"/>
        </w:rPr>
        <w:t>аместител</w:t>
      </w:r>
      <w:r w:rsidRPr="009C7EE2">
        <w:rPr>
          <w:color w:val="FFFFFF" w:themeColor="background1"/>
          <w:sz w:val="28"/>
        </w:rPr>
        <w:t>ь</w:t>
      </w:r>
      <w:r w:rsidR="00FC5FB5" w:rsidRPr="009C7EE2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C7EE2" w:rsidRDefault="00FC5FB5" w:rsidP="00835273">
      <w:pPr>
        <w:rPr>
          <w:color w:val="FFFFFF" w:themeColor="background1"/>
          <w:sz w:val="28"/>
        </w:rPr>
      </w:pPr>
      <w:r w:rsidRPr="009C7EE2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9C7EE2" w:rsidRDefault="00FC5FB5" w:rsidP="00835273">
      <w:pPr>
        <w:rPr>
          <w:color w:val="FFFFFF" w:themeColor="background1"/>
          <w:sz w:val="28"/>
          <w:szCs w:val="28"/>
        </w:rPr>
      </w:pPr>
      <w:r w:rsidRPr="009C7EE2">
        <w:rPr>
          <w:color w:val="FFFFFF" w:themeColor="background1"/>
          <w:sz w:val="28"/>
        </w:rPr>
        <w:t>по организационной и кадровой работе</w:t>
      </w:r>
      <w:r w:rsidR="00F4755E" w:rsidRPr="009C7EE2">
        <w:rPr>
          <w:color w:val="FFFFFF" w:themeColor="background1"/>
          <w:sz w:val="28"/>
        </w:rPr>
        <w:tab/>
      </w:r>
      <w:r w:rsidR="00F4755E" w:rsidRPr="009C7EE2">
        <w:rPr>
          <w:color w:val="FFFFFF" w:themeColor="background1"/>
          <w:sz w:val="28"/>
        </w:rPr>
        <w:tab/>
      </w:r>
      <w:r w:rsidR="00F4755E" w:rsidRPr="009C7EE2">
        <w:rPr>
          <w:color w:val="FFFFFF" w:themeColor="background1"/>
          <w:sz w:val="28"/>
        </w:rPr>
        <w:tab/>
      </w:r>
      <w:r w:rsidR="00DB5052" w:rsidRPr="009C7EE2">
        <w:rPr>
          <w:color w:val="FFFFFF" w:themeColor="background1"/>
          <w:sz w:val="28"/>
        </w:rPr>
        <w:tab/>
      </w:r>
      <w:r w:rsidR="00084FDA" w:rsidRPr="009C7EE2">
        <w:rPr>
          <w:color w:val="FFFFFF" w:themeColor="background1"/>
          <w:sz w:val="28"/>
        </w:rPr>
        <w:t>Л.Г. Василенко</w:t>
      </w:r>
    </w:p>
    <w:sectPr w:rsidR="003A39C2" w:rsidRPr="009C7EE2" w:rsidSect="00DA368D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AE408" w14:textId="77777777" w:rsidR="000151A0" w:rsidRDefault="000151A0">
      <w:r>
        <w:separator/>
      </w:r>
    </w:p>
  </w:endnote>
  <w:endnote w:type="continuationSeparator" w:id="0">
    <w:p w14:paraId="7A3359CB" w14:textId="77777777" w:rsidR="000151A0" w:rsidRDefault="0001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7EB0EB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C7EE2" w:rsidRPr="009C7EE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C7EE2">
      <w:rPr>
        <w:noProof/>
        <w:sz w:val="14"/>
        <w:lang w:val="en-US"/>
      </w:rPr>
      <w:t>C</w:t>
    </w:r>
    <w:r w:rsidR="009C7EE2" w:rsidRPr="009C7EE2">
      <w:rPr>
        <w:noProof/>
        <w:sz w:val="14"/>
      </w:rPr>
      <w:t>:\</w:t>
    </w:r>
    <w:r w:rsidR="009C7EE2">
      <w:rPr>
        <w:noProof/>
        <w:sz w:val="14"/>
        <w:lang w:val="en-US"/>
      </w:rPr>
      <w:t>Users</w:t>
    </w:r>
    <w:r w:rsidR="009C7EE2" w:rsidRPr="009C7EE2">
      <w:rPr>
        <w:noProof/>
        <w:sz w:val="14"/>
      </w:rPr>
      <w:t>\</w:t>
    </w:r>
    <w:r w:rsidR="009C7EE2">
      <w:rPr>
        <w:noProof/>
        <w:sz w:val="14"/>
        <w:lang w:val="en-US"/>
      </w:rPr>
      <w:t>eio</w:t>
    </w:r>
    <w:r w:rsidR="009C7EE2" w:rsidRPr="009C7EE2">
      <w:rPr>
        <w:noProof/>
        <w:sz w:val="14"/>
      </w:rPr>
      <w:t>3\</w:t>
    </w:r>
    <w:r w:rsidR="009C7EE2">
      <w:rPr>
        <w:noProof/>
        <w:sz w:val="14"/>
        <w:lang w:val="en-US"/>
      </w:rPr>
      <w:t>Documents</w:t>
    </w:r>
    <w:r w:rsidR="009C7EE2" w:rsidRPr="009C7EE2">
      <w:rPr>
        <w:noProof/>
        <w:sz w:val="14"/>
      </w:rPr>
      <w:t>\Постановления\изм_622-эколог-экспертиза.</w:t>
    </w:r>
    <w:r w:rsidR="009C7EE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46607" w:rsidRPr="00446607">
      <w:rPr>
        <w:noProof/>
        <w:sz w:val="14"/>
      </w:rPr>
      <w:t>6/13/2024 11:32:00</w:t>
    </w:r>
    <w:r w:rsidR="0044660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69F60A84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C7EE2" w:rsidRPr="009C7EE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C7EE2">
      <w:rPr>
        <w:noProof/>
        <w:sz w:val="14"/>
        <w:lang w:val="en-US"/>
      </w:rPr>
      <w:t>C</w:t>
    </w:r>
    <w:r w:rsidR="009C7EE2" w:rsidRPr="009C7EE2">
      <w:rPr>
        <w:noProof/>
        <w:sz w:val="14"/>
      </w:rPr>
      <w:t>:\</w:t>
    </w:r>
    <w:r w:rsidR="009C7EE2">
      <w:rPr>
        <w:noProof/>
        <w:sz w:val="14"/>
        <w:lang w:val="en-US"/>
      </w:rPr>
      <w:t>Users</w:t>
    </w:r>
    <w:r w:rsidR="009C7EE2" w:rsidRPr="009C7EE2">
      <w:rPr>
        <w:noProof/>
        <w:sz w:val="14"/>
      </w:rPr>
      <w:t>\</w:t>
    </w:r>
    <w:r w:rsidR="009C7EE2">
      <w:rPr>
        <w:noProof/>
        <w:sz w:val="14"/>
        <w:lang w:val="en-US"/>
      </w:rPr>
      <w:t>eio</w:t>
    </w:r>
    <w:r w:rsidR="009C7EE2" w:rsidRPr="009C7EE2">
      <w:rPr>
        <w:noProof/>
        <w:sz w:val="14"/>
      </w:rPr>
      <w:t>3\</w:t>
    </w:r>
    <w:r w:rsidR="009C7EE2">
      <w:rPr>
        <w:noProof/>
        <w:sz w:val="14"/>
        <w:lang w:val="en-US"/>
      </w:rPr>
      <w:t>Documents</w:t>
    </w:r>
    <w:r w:rsidR="009C7EE2" w:rsidRPr="009C7EE2">
      <w:rPr>
        <w:noProof/>
        <w:sz w:val="14"/>
      </w:rPr>
      <w:t>\Постановления\изм_622-эколог-экспертиза.</w:t>
    </w:r>
    <w:r w:rsidR="009C7EE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46607" w:rsidRPr="00446607">
      <w:rPr>
        <w:noProof/>
        <w:sz w:val="14"/>
      </w:rPr>
      <w:t>6/13/2024 11:32:00</w:t>
    </w:r>
    <w:r w:rsidR="0044660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FA2A8" w14:textId="77777777" w:rsidR="000151A0" w:rsidRDefault="000151A0">
      <w:r>
        <w:separator/>
      </w:r>
    </w:p>
  </w:footnote>
  <w:footnote w:type="continuationSeparator" w:id="0">
    <w:p w14:paraId="30AFA802" w14:textId="77777777" w:rsidR="000151A0" w:rsidRDefault="0001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151A0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46607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0357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37F84"/>
    <w:rsid w:val="00841142"/>
    <w:rsid w:val="00844AAA"/>
    <w:rsid w:val="00846013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C7EE2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E99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d">
    <w:name w:val="Hyperlink"/>
    <w:basedOn w:val="a0"/>
    <w:uiPriority w:val="99"/>
    <w:semiHidden/>
    <w:unhideWhenUsed/>
    <w:rsid w:val="00837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io3\AppData\Local\Temp\7zOC6A6EE49\23-05-2024_&#61327;&#61358;&#61409;&#10285;&#61358;&#61346;&#61355;&#61349;&#61357;&#61352;&#61349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eio3\AppData\Local\Temp\7zOC6A6EE49\23-05-2024_&#61327;&#61358;&#61409;&#10285;&#61358;&#61346;&#61355;&#61349;&#61357;&#61352;&#6134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io3\AppData\Local\Temp\7zOC6A6EE49\23-05-2024_&#61327;&#61358;&#61409;&#10285;&#61358;&#61346;&#61355;&#61349;&#61357;&#61352;&#61349;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2024-06-13T08:32:00Z</cp:lastPrinted>
  <dcterms:created xsi:type="dcterms:W3CDTF">2024-06-13T08:30:00Z</dcterms:created>
  <dcterms:modified xsi:type="dcterms:W3CDTF">2024-06-24T12:36:00Z</dcterms:modified>
</cp:coreProperties>
</file>