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0"/>
        <w:jc w:val="center"/>
        <w:rPr>
          <w:b w:val="0"/>
          <w:szCs w:val="28"/>
        </w:rPr>
      </w:pPr>
      <w:bookmarkStart w:id="0" w:name="Дата"/>
      <w:bookmarkEnd w:id="0"/>
      <w:r w:rsidRPr="00040C21">
        <w:rPr>
          <w:b w:val="0"/>
          <w:szCs w:val="28"/>
        </w:rPr>
        <w:t>РОССИЙСКАЯ  ФЕДЕРАЦИЯ</w:t>
      </w:r>
    </w:p>
    <w:p w14:paraId="5973C654" w14:textId="77777777" w:rsidR="00872883" w:rsidRPr="00040C21" w:rsidRDefault="00872883" w:rsidP="007472E3">
      <w:pPr>
        <w:pStyle w:val="20"/>
        <w:jc w:val="center"/>
        <w:rPr>
          <w:b w:val="0"/>
          <w:szCs w:val="28"/>
        </w:rPr>
      </w:pPr>
      <w:r w:rsidRPr="00040C21">
        <w:rPr>
          <w:b w:val="0"/>
          <w:szCs w:val="28"/>
        </w:rPr>
        <w:t>РОСТОВСКАЯ ОБЛАСТЬ</w:t>
      </w:r>
    </w:p>
    <w:p w14:paraId="498C738F" w14:textId="77777777" w:rsidR="00872883" w:rsidRPr="00040C21" w:rsidRDefault="00872883" w:rsidP="005A2D86">
      <w:pPr>
        <w:pStyle w:val="20"/>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3A9BDC9" w:rsidR="00D6716F" w:rsidRDefault="00D6716F" w:rsidP="00D6716F">
      <w:pPr>
        <w:spacing w:before="120"/>
        <w:jc w:val="center"/>
        <w:rPr>
          <w:sz w:val="28"/>
        </w:rPr>
      </w:pPr>
      <w:r>
        <w:rPr>
          <w:sz w:val="28"/>
        </w:rPr>
        <w:t xml:space="preserve">от </w:t>
      </w:r>
      <w:r w:rsidR="00A82F2F">
        <w:rPr>
          <w:sz w:val="28"/>
        </w:rPr>
        <w:t>24</w:t>
      </w:r>
      <w:r w:rsidR="00C70947">
        <w:rPr>
          <w:sz w:val="28"/>
        </w:rPr>
        <w:t>.</w:t>
      </w:r>
      <w:r w:rsidR="005A3EFD">
        <w:rPr>
          <w:sz w:val="28"/>
        </w:rPr>
        <w:t>0</w:t>
      </w:r>
      <w:r w:rsidR="00084FDA">
        <w:rPr>
          <w:sz w:val="28"/>
        </w:rPr>
        <w:t>5</w:t>
      </w:r>
      <w:r w:rsidR="000D47D1">
        <w:rPr>
          <w:sz w:val="28"/>
        </w:rPr>
        <w:t>.</w:t>
      </w:r>
      <w:r w:rsidR="00872883" w:rsidRPr="00C96E82">
        <w:rPr>
          <w:sz w:val="28"/>
        </w:rPr>
        <w:t>20</w:t>
      </w:r>
      <w:r w:rsidR="000D47D1">
        <w:rPr>
          <w:sz w:val="28"/>
        </w:rPr>
        <w:t>2</w:t>
      </w:r>
      <w:r w:rsidR="002D781F">
        <w:rPr>
          <w:sz w:val="28"/>
        </w:rPr>
        <w:t>4</w:t>
      </w:r>
      <w:r w:rsidR="00A76FEC">
        <w:rPr>
          <w:sz w:val="28"/>
        </w:rPr>
        <w:t xml:space="preserve"> </w:t>
      </w:r>
      <w:r w:rsidR="00872883" w:rsidRPr="00C96E82">
        <w:rPr>
          <w:sz w:val="28"/>
        </w:rPr>
        <w:t xml:space="preserve"> № </w:t>
      </w:r>
      <w:bookmarkStart w:id="1" w:name="Номер"/>
      <w:bookmarkEnd w:id="1"/>
      <w:r w:rsidR="00A82F2F">
        <w:rPr>
          <w:sz w:val="28"/>
        </w:rPr>
        <w:t>697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2E99675" w14:textId="77777777" w:rsidR="0039372D" w:rsidRDefault="0039372D" w:rsidP="0039372D">
      <w:pPr>
        <w:jc w:val="center"/>
        <w:rPr>
          <w:b/>
          <w:sz w:val="28"/>
          <w:szCs w:val="28"/>
        </w:rPr>
      </w:pPr>
      <w:r w:rsidRPr="009050F7">
        <w:rPr>
          <w:b/>
          <w:sz w:val="28"/>
          <w:szCs w:val="28"/>
        </w:rPr>
        <w:t>О внесении изменений в постановление</w:t>
      </w:r>
      <w:r>
        <w:rPr>
          <w:b/>
          <w:sz w:val="28"/>
          <w:szCs w:val="28"/>
        </w:rPr>
        <w:t xml:space="preserve"> А</w:t>
      </w:r>
      <w:r w:rsidRPr="009050F7">
        <w:rPr>
          <w:b/>
          <w:sz w:val="28"/>
          <w:szCs w:val="28"/>
        </w:rPr>
        <w:t>дминистрации Белокалитвинского района</w:t>
      </w:r>
      <w:r>
        <w:rPr>
          <w:b/>
          <w:sz w:val="28"/>
          <w:szCs w:val="28"/>
        </w:rPr>
        <w:t xml:space="preserve"> </w:t>
      </w:r>
      <w:r w:rsidRPr="009050F7">
        <w:rPr>
          <w:b/>
          <w:sz w:val="28"/>
          <w:szCs w:val="28"/>
        </w:rPr>
        <w:t>от 05.12.2018 № 2084</w:t>
      </w:r>
    </w:p>
    <w:p w14:paraId="663DDA1F" w14:textId="77777777" w:rsidR="0039372D" w:rsidRPr="00F41ED6" w:rsidRDefault="0039372D" w:rsidP="0039372D">
      <w:pPr>
        <w:jc w:val="center"/>
        <w:rPr>
          <w:b/>
          <w:sz w:val="28"/>
          <w:szCs w:val="28"/>
        </w:rPr>
      </w:pPr>
    </w:p>
    <w:p w14:paraId="6DE5CC5F" w14:textId="7474D79A" w:rsidR="0039372D" w:rsidRDefault="0039372D" w:rsidP="000D2EC5">
      <w:pPr>
        <w:spacing w:line="228" w:lineRule="auto"/>
        <w:ind w:firstLine="708"/>
        <w:jc w:val="both"/>
        <w:rPr>
          <w:sz w:val="28"/>
          <w:szCs w:val="28"/>
        </w:rPr>
      </w:pPr>
      <w:r w:rsidRPr="005E3C19">
        <w:rPr>
          <w:sz w:val="28"/>
          <w:szCs w:val="28"/>
        </w:rPr>
        <w:t xml:space="preserve">В целях </w:t>
      </w:r>
      <w:r>
        <w:rPr>
          <w:sz w:val="28"/>
          <w:szCs w:val="28"/>
        </w:rPr>
        <w:t>корректировки</w:t>
      </w:r>
      <w:r w:rsidRPr="005E3C19">
        <w:rPr>
          <w:sz w:val="28"/>
          <w:szCs w:val="28"/>
        </w:rPr>
        <w:t xml:space="preserve"> объемов финансирования</w:t>
      </w:r>
      <w:r>
        <w:rPr>
          <w:sz w:val="28"/>
          <w:szCs w:val="28"/>
        </w:rPr>
        <w:t>, а также в целях</w:t>
      </w:r>
      <w:r w:rsidRPr="005E3C19">
        <w:rPr>
          <w:sz w:val="28"/>
          <w:szCs w:val="28"/>
        </w:rPr>
        <w:t xml:space="preserve"> </w:t>
      </w:r>
      <w:r>
        <w:rPr>
          <w:sz w:val="28"/>
          <w:szCs w:val="28"/>
        </w:rPr>
        <w:t>приведения целевых показателей муниципальной программы</w:t>
      </w:r>
      <w:r w:rsidRPr="005E3C19">
        <w:rPr>
          <w:sz w:val="28"/>
          <w:szCs w:val="28"/>
        </w:rPr>
        <w:t xml:space="preserve"> Белокалитвинского района «Развитие сельского хозяйства и регулирование рынков сельскохозяйственной продукции, сырья и продовольствия»</w:t>
      </w:r>
      <w:r>
        <w:rPr>
          <w:sz w:val="28"/>
          <w:szCs w:val="28"/>
        </w:rPr>
        <w:t xml:space="preserve"> в соответствие целевым показателям Соглашения </w:t>
      </w:r>
      <w:r w:rsidRPr="00CA7EFF">
        <w:rPr>
          <w:sz w:val="28"/>
          <w:szCs w:val="28"/>
        </w:rPr>
        <w:t>между министерством сельского хозяйства и продо</w:t>
      </w:r>
      <w:r>
        <w:rPr>
          <w:sz w:val="28"/>
          <w:szCs w:val="28"/>
        </w:rPr>
        <w:t>вольствия Ростовской области и а</w:t>
      </w:r>
      <w:r w:rsidRPr="00CA7EFF">
        <w:rPr>
          <w:sz w:val="28"/>
          <w:szCs w:val="28"/>
        </w:rPr>
        <w:t xml:space="preserve">дминистрацией </w:t>
      </w:r>
      <w:r>
        <w:rPr>
          <w:sz w:val="28"/>
          <w:szCs w:val="28"/>
        </w:rPr>
        <w:t xml:space="preserve">Белокалитвинского </w:t>
      </w:r>
      <w:r w:rsidRPr="00CA7EFF">
        <w:rPr>
          <w:sz w:val="28"/>
          <w:szCs w:val="28"/>
        </w:rPr>
        <w:t xml:space="preserve">района Ростовской области </w:t>
      </w:r>
      <w:r w:rsidRPr="00FE5AD0">
        <w:rPr>
          <w:sz w:val="28"/>
          <w:szCs w:val="28"/>
        </w:rPr>
        <w:t>о реализации мероприятий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государственной программы Ростовской области  «Комплексное развитие сельских территорий» в 202</w:t>
      </w:r>
      <w:r>
        <w:rPr>
          <w:sz w:val="28"/>
          <w:szCs w:val="28"/>
        </w:rPr>
        <w:t>4</w:t>
      </w:r>
      <w:r w:rsidRPr="00FE5AD0">
        <w:rPr>
          <w:sz w:val="28"/>
          <w:szCs w:val="28"/>
        </w:rPr>
        <w:t xml:space="preserve"> году</w:t>
      </w:r>
      <w:r w:rsidR="000D2EC5">
        <w:rPr>
          <w:sz w:val="28"/>
          <w:szCs w:val="28"/>
        </w:rPr>
        <w:t>,</w:t>
      </w:r>
      <w:r>
        <w:rPr>
          <w:sz w:val="28"/>
          <w:szCs w:val="28"/>
        </w:rPr>
        <w:t xml:space="preserve"> Администрация Белокалитвинского района </w:t>
      </w:r>
      <w:r w:rsidRPr="00FB5C04">
        <w:rPr>
          <w:b/>
          <w:spacing w:val="60"/>
          <w:sz w:val="28"/>
          <w:szCs w:val="28"/>
        </w:rPr>
        <w:t>постановляет</w:t>
      </w:r>
      <w:r>
        <w:rPr>
          <w:sz w:val="28"/>
          <w:szCs w:val="28"/>
        </w:rPr>
        <w:t>:</w:t>
      </w:r>
    </w:p>
    <w:p w14:paraId="23DE550B" w14:textId="77777777" w:rsidR="0039372D" w:rsidRPr="005E3C19" w:rsidRDefault="0039372D" w:rsidP="000D2EC5">
      <w:pPr>
        <w:pStyle w:val="ConsNormal"/>
        <w:widowControl/>
        <w:tabs>
          <w:tab w:val="left" w:pos="1440"/>
        </w:tabs>
        <w:spacing w:line="228" w:lineRule="auto"/>
        <w:ind w:right="0"/>
        <w:jc w:val="both"/>
        <w:rPr>
          <w:rFonts w:ascii="Times New Roman" w:hAnsi="Times New Roman" w:cs="Times New Roman"/>
          <w:sz w:val="28"/>
          <w:szCs w:val="28"/>
        </w:rPr>
      </w:pPr>
    </w:p>
    <w:p w14:paraId="23715CA4" w14:textId="05E490FB" w:rsidR="0039372D" w:rsidRDefault="0039372D" w:rsidP="000D2EC5">
      <w:pPr>
        <w:pStyle w:val="ConsNormal"/>
        <w:numPr>
          <w:ilvl w:val="0"/>
          <w:numId w:val="9"/>
        </w:numPr>
        <w:tabs>
          <w:tab w:val="left" w:pos="1440"/>
        </w:tabs>
        <w:suppressAutoHyphens w:val="0"/>
        <w:autoSpaceDN w:val="0"/>
        <w:adjustRightInd w:val="0"/>
        <w:spacing w:line="228" w:lineRule="auto"/>
        <w:ind w:left="0" w:right="0" w:firstLine="720"/>
        <w:jc w:val="both"/>
        <w:rPr>
          <w:rFonts w:ascii="Times New Roman" w:hAnsi="Times New Roman" w:cs="Times New Roman"/>
          <w:sz w:val="28"/>
          <w:szCs w:val="28"/>
        </w:rPr>
      </w:pPr>
      <w:r w:rsidRPr="005E3C19">
        <w:rPr>
          <w:rFonts w:ascii="Times New Roman" w:hAnsi="Times New Roman" w:cs="Times New Roman"/>
          <w:sz w:val="28"/>
          <w:szCs w:val="28"/>
        </w:rPr>
        <w:t>Внести в приложение №</w:t>
      </w:r>
      <w:r w:rsidR="000D2EC5">
        <w:rPr>
          <w:rFonts w:ascii="Times New Roman" w:hAnsi="Times New Roman" w:cs="Times New Roman"/>
          <w:sz w:val="28"/>
          <w:szCs w:val="28"/>
        </w:rPr>
        <w:t xml:space="preserve"> </w:t>
      </w:r>
      <w:r w:rsidRPr="005E3C19">
        <w:rPr>
          <w:rFonts w:ascii="Times New Roman" w:hAnsi="Times New Roman" w:cs="Times New Roman"/>
          <w:sz w:val="28"/>
          <w:szCs w:val="28"/>
        </w:rPr>
        <w:t xml:space="preserve">1 к постановлению Администрации Белокалитвинского района </w:t>
      </w:r>
      <w:r w:rsidRPr="005E3C19">
        <w:rPr>
          <w:rFonts w:ascii="Times New Roman" w:hAnsi="Times New Roman"/>
          <w:sz w:val="28"/>
          <w:szCs w:val="28"/>
        </w:rPr>
        <w:t xml:space="preserve">от </w:t>
      </w:r>
      <w:r>
        <w:rPr>
          <w:rFonts w:ascii="Times New Roman" w:hAnsi="Times New Roman"/>
          <w:sz w:val="28"/>
          <w:szCs w:val="28"/>
        </w:rPr>
        <w:t>05</w:t>
      </w:r>
      <w:r w:rsidRPr="005E3C19">
        <w:rPr>
          <w:rFonts w:ascii="Times New Roman" w:hAnsi="Times New Roman"/>
          <w:sz w:val="28"/>
          <w:szCs w:val="28"/>
        </w:rPr>
        <w:t>.</w:t>
      </w:r>
      <w:r>
        <w:rPr>
          <w:rFonts w:ascii="Times New Roman" w:hAnsi="Times New Roman"/>
          <w:sz w:val="28"/>
          <w:szCs w:val="28"/>
        </w:rPr>
        <w:t>12</w:t>
      </w:r>
      <w:r w:rsidRPr="005E3C19">
        <w:rPr>
          <w:rFonts w:ascii="Times New Roman" w:hAnsi="Times New Roman"/>
          <w:sz w:val="28"/>
          <w:szCs w:val="28"/>
        </w:rPr>
        <w:t>.201</w:t>
      </w:r>
      <w:r>
        <w:rPr>
          <w:rFonts w:ascii="Times New Roman" w:hAnsi="Times New Roman"/>
          <w:sz w:val="28"/>
          <w:szCs w:val="28"/>
        </w:rPr>
        <w:t>8 № 2084</w:t>
      </w:r>
      <w:r w:rsidRPr="005E3C19">
        <w:rPr>
          <w:rFonts w:ascii="Times New Roman" w:hAnsi="Times New Roman" w:cs="Times New Roman"/>
          <w:sz w:val="28"/>
          <w:szCs w:val="28"/>
        </w:rPr>
        <w:t xml:space="preserve"> «Об утверждении муниципальной программы </w:t>
      </w:r>
      <w:r w:rsidRPr="005E3C19">
        <w:rPr>
          <w:rFonts w:ascii="Times New Roman" w:hAnsi="Times New Roman"/>
          <w:sz w:val="28"/>
          <w:szCs w:val="28"/>
        </w:rPr>
        <w:t xml:space="preserve">Белокалитвинского района «Развитие сельского </w:t>
      </w:r>
      <w:r w:rsidRPr="005E3C19">
        <w:rPr>
          <w:rFonts w:ascii="Times New Roman" w:hAnsi="Times New Roman" w:cs="Times New Roman"/>
          <w:sz w:val="28"/>
          <w:szCs w:val="28"/>
        </w:rPr>
        <w:t xml:space="preserve">хозяйства и регулирование рынков сельскохозяйственной продукции, сырья и продовольствия» изменения согласно </w:t>
      </w:r>
      <w:r>
        <w:rPr>
          <w:rFonts w:ascii="Times New Roman" w:hAnsi="Times New Roman" w:cs="Times New Roman"/>
          <w:sz w:val="28"/>
          <w:szCs w:val="28"/>
        </w:rPr>
        <w:t xml:space="preserve">приложению </w:t>
      </w:r>
      <w:r w:rsidRPr="005E3C19">
        <w:rPr>
          <w:rFonts w:ascii="Times New Roman" w:hAnsi="Times New Roman" w:cs="Times New Roman"/>
          <w:sz w:val="28"/>
          <w:szCs w:val="28"/>
        </w:rPr>
        <w:t>к настоящему постановлению.</w:t>
      </w:r>
    </w:p>
    <w:p w14:paraId="4EFBCAA8" w14:textId="77777777" w:rsidR="0039372D" w:rsidRDefault="0039372D" w:rsidP="000D2EC5">
      <w:pPr>
        <w:numPr>
          <w:ilvl w:val="0"/>
          <w:numId w:val="9"/>
        </w:numPr>
        <w:tabs>
          <w:tab w:val="left" w:pos="1440"/>
        </w:tabs>
        <w:spacing w:line="228" w:lineRule="auto"/>
        <w:ind w:left="0" w:firstLine="720"/>
        <w:jc w:val="both"/>
        <w:rPr>
          <w:sz w:val="28"/>
          <w:szCs w:val="28"/>
        </w:rPr>
      </w:pPr>
      <w:r>
        <w:rPr>
          <w:sz w:val="28"/>
          <w:szCs w:val="28"/>
        </w:rPr>
        <w:t>Настоящее постановление вступает в силу со дня его официального опубликования.</w:t>
      </w:r>
    </w:p>
    <w:p w14:paraId="2C9A6906" w14:textId="77777777" w:rsidR="0039372D" w:rsidRDefault="0039372D" w:rsidP="000D2EC5">
      <w:pPr>
        <w:pStyle w:val="ConsNormal"/>
        <w:numPr>
          <w:ilvl w:val="0"/>
          <w:numId w:val="9"/>
        </w:numPr>
        <w:tabs>
          <w:tab w:val="left" w:pos="1440"/>
        </w:tabs>
        <w:suppressAutoHyphens w:val="0"/>
        <w:autoSpaceDN w:val="0"/>
        <w:adjustRightInd w:val="0"/>
        <w:spacing w:line="228" w:lineRule="auto"/>
        <w:ind w:left="0" w:right="0" w:firstLine="720"/>
        <w:jc w:val="both"/>
        <w:rPr>
          <w:rFonts w:ascii="Times New Roman" w:hAnsi="Times New Roman" w:cs="Times New Roman"/>
          <w:sz w:val="28"/>
          <w:szCs w:val="28"/>
        </w:rPr>
      </w:pPr>
      <w:r w:rsidRPr="005E3C19">
        <w:rPr>
          <w:rFonts w:ascii="Times New Roman" w:hAnsi="Times New Roman" w:cs="Times New Roman"/>
          <w:sz w:val="28"/>
          <w:szCs w:val="28"/>
        </w:rPr>
        <w:t xml:space="preserve">Контроль за выполнением постановления возложить на </w:t>
      </w:r>
      <w:r>
        <w:rPr>
          <w:rFonts w:ascii="Times New Roman" w:hAnsi="Times New Roman" w:cs="Times New Roman"/>
          <w:sz w:val="28"/>
          <w:szCs w:val="28"/>
        </w:rPr>
        <w:t xml:space="preserve">первого </w:t>
      </w:r>
      <w:r w:rsidRPr="005E3C19">
        <w:rPr>
          <w:rFonts w:ascii="Times New Roman" w:hAnsi="Times New Roman" w:cs="Times New Roman"/>
          <w:sz w:val="28"/>
          <w:szCs w:val="28"/>
        </w:rPr>
        <w:t>заместителя главы Администрации Белокалитвинского района по</w:t>
      </w:r>
      <w:r>
        <w:rPr>
          <w:rFonts w:ascii="Times New Roman" w:hAnsi="Times New Roman" w:cs="Times New Roman"/>
          <w:sz w:val="28"/>
          <w:szCs w:val="28"/>
        </w:rPr>
        <w:t xml:space="preserve"> экономическому развитию, инвестиционной политике и местному самоуправлению Устименко Д.Ю</w:t>
      </w:r>
      <w:r w:rsidRPr="005E3C19">
        <w:rPr>
          <w:rFonts w:ascii="Times New Roman" w:hAnsi="Times New Roman" w:cs="Times New Roman"/>
          <w:sz w:val="28"/>
          <w:szCs w:val="28"/>
        </w:rPr>
        <w:t xml:space="preserve">. </w:t>
      </w:r>
    </w:p>
    <w:p w14:paraId="5AD9B638" w14:textId="77777777" w:rsidR="005A2D86" w:rsidRPr="005A2D86" w:rsidRDefault="005A2D86" w:rsidP="005A2D86">
      <w:pPr>
        <w:jc w:val="both"/>
        <w:rPr>
          <w:sz w:val="28"/>
        </w:rPr>
      </w:pPr>
    </w:p>
    <w:p w14:paraId="6EB57F0F" w14:textId="54B1F514" w:rsidR="00D6716F" w:rsidRDefault="00ED4324" w:rsidP="003818F3">
      <w:pPr>
        <w:pStyle w:val="20"/>
        <w:rPr>
          <w:b w:val="0"/>
        </w:rPr>
      </w:pPr>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4BA635A" w:rsidR="00872883" w:rsidRPr="00C96E82" w:rsidRDefault="00D6716F" w:rsidP="00D6716F">
      <w:pPr>
        <w:pStyle w:val="20"/>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D4324">
        <w:rPr>
          <w:b w:val="0"/>
        </w:rPr>
        <w:t>Д.Ю. Устименко</w:t>
      </w:r>
    </w:p>
    <w:p w14:paraId="5D4809B1" w14:textId="77777777" w:rsidR="00872883" w:rsidRDefault="00872883" w:rsidP="00872883">
      <w:pPr>
        <w:rPr>
          <w:sz w:val="28"/>
        </w:rPr>
      </w:pPr>
    </w:p>
    <w:p w14:paraId="562F1F5F" w14:textId="77777777" w:rsidR="0039372D" w:rsidRPr="000D2EC5" w:rsidRDefault="0039372D" w:rsidP="000D2EC5">
      <w:pPr>
        <w:pStyle w:val="3"/>
        <w:keepNext w:val="0"/>
        <w:widowControl w:val="0"/>
        <w:spacing w:before="0"/>
        <w:jc w:val="right"/>
        <w:rPr>
          <w:rFonts w:ascii="Times New Roman" w:hAnsi="Times New Roman"/>
          <w:b/>
          <w:color w:val="auto"/>
          <w:sz w:val="28"/>
          <w:szCs w:val="28"/>
        </w:rPr>
      </w:pPr>
      <w:r w:rsidRPr="000D2EC5">
        <w:rPr>
          <w:rFonts w:ascii="Times New Roman" w:hAnsi="Times New Roman"/>
          <w:color w:val="auto"/>
          <w:sz w:val="28"/>
          <w:szCs w:val="28"/>
        </w:rPr>
        <w:lastRenderedPageBreak/>
        <w:t>Приложение</w:t>
      </w:r>
    </w:p>
    <w:p w14:paraId="68D36B1B" w14:textId="77777777" w:rsidR="0039372D" w:rsidRPr="000D2EC5" w:rsidRDefault="0039372D" w:rsidP="000D2EC5">
      <w:pPr>
        <w:pStyle w:val="210"/>
        <w:widowControl w:val="0"/>
        <w:ind w:firstLine="0"/>
        <w:jc w:val="right"/>
        <w:rPr>
          <w:sz w:val="28"/>
          <w:szCs w:val="28"/>
        </w:rPr>
      </w:pPr>
      <w:r w:rsidRPr="000D2EC5">
        <w:rPr>
          <w:sz w:val="28"/>
          <w:szCs w:val="28"/>
        </w:rPr>
        <w:t xml:space="preserve">       </w:t>
      </w:r>
      <w:r w:rsidRPr="000D2EC5">
        <w:rPr>
          <w:sz w:val="28"/>
          <w:szCs w:val="28"/>
        </w:rPr>
        <w:tab/>
      </w:r>
      <w:r w:rsidRPr="000D2EC5">
        <w:rPr>
          <w:sz w:val="28"/>
          <w:szCs w:val="28"/>
        </w:rPr>
        <w:tab/>
      </w:r>
      <w:r w:rsidRPr="000D2EC5">
        <w:rPr>
          <w:sz w:val="28"/>
          <w:szCs w:val="28"/>
        </w:rPr>
        <w:tab/>
        <w:t xml:space="preserve">   </w:t>
      </w:r>
      <w:r w:rsidRPr="000D2EC5">
        <w:rPr>
          <w:sz w:val="28"/>
          <w:szCs w:val="28"/>
        </w:rPr>
        <w:tab/>
      </w:r>
      <w:r w:rsidRPr="000D2EC5">
        <w:rPr>
          <w:sz w:val="28"/>
          <w:szCs w:val="28"/>
        </w:rPr>
        <w:tab/>
      </w:r>
      <w:r w:rsidRPr="000D2EC5">
        <w:rPr>
          <w:sz w:val="28"/>
          <w:szCs w:val="28"/>
        </w:rPr>
        <w:tab/>
      </w:r>
      <w:r w:rsidRPr="000D2EC5">
        <w:rPr>
          <w:sz w:val="28"/>
          <w:szCs w:val="28"/>
        </w:rPr>
        <w:tab/>
      </w:r>
      <w:r w:rsidRPr="000D2EC5">
        <w:rPr>
          <w:sz w:val="28"/>
          <w:szCs w:val="28"/>
        </w:rPr>
        <w:tab/>
      </w:r>
      <w:r w:rsidRPr="000D2EC5">
        <w:rPr>
          <w:sz w:val="28"/>
          <w:szCs w:val="28"/>
        </w:rPr>
        <w:tab/>
        <w:t xml:space="preserve">  к постановлению </w:t>
      </w:r>
    </w:p>
    <w:p w14:paraId="11C0E4B8" w14:textId="77777777" w:rsidR="0039372D" w:rsidRPr="000D2EC5" w:rsidRDefault="0039372D" w:rsidP="000D2EC5">
      <w:pPr>
        <w:pStyle w:val="210"/>
        <w:widowControl w:val="0"/>
        <w:ind w:firstLine="0"/>
        <w:jc w:val="right"/>
        <w:rPr>
          <w:sz w:val="28"/>
          <w:szCs w:val="28"/>
        </w:rPr>
      </w:pPr>
      <w:r w:rsidRPr="000D2EC5">
        <w:rPr>
          <w:sz w:val="28"/>
          <w:szCs w:val="28"/>
        </w:rPr>
        <w:t xml:space="preserve">                </w:t>
      </w:r>
      <w:r w:rsidRPr="000D2EC5">
        <w:rPr>
          <w:sz w:val="28"/>
          <w:szCs w:val="28"/>
        </w:rPr>
        <w:tab/>
      </w:r>
      <w:r w:rsidRPr="000D2EC5">
        <w:rPr>
          <w:sz w:val="28"/>
          <w:szCs w:val="28"/>
        </w:rPr>
        <w:tab/>
      </w:r>
      <w:r w:rsidRPr="000D2EC5">
        <w:rPr>
          <w:sz w:val="28"/>
          <w:szCs w:val="28"/>
        </w:rPr>
        <w:tab/>
        <w:t xml:space="preserve">  </w:t>
      </w:r>
      <w:r w:rsidRPr="000D2EC5">
        <w:rPr>
          <w:sz w:val="28"/>
          <w:szCs w:val="28"/>
        </w:rPr>
        <w:tab/>
      </w:r>
      <w:r w:rsidRPr="000D2EC5">
        <w:rPr>
          <w:sz w:val="28"/>
          <w:szCs w:val="28"/>
        </w:rPr>
        <w:tab/>
      </w:r>
      <w:r w:rsidRPr="000D2EC5">
        <w:rPr>
          <w:sz w:val="28"/>
          <w:szCs w:val="28"/>
        </w:rPr>
        <w:tab/>
      </w:r>
      <w:r w:rsidRPr="000D2EC5">
        <w:rPr>
          <w:sz w:val="28"/>
          <w:szCs w:val="28"/>
        </w:rPr>
        <w:tab/>
        <w:t xml:space="preserve">           Администрации</w:t>
      </w:r>
    </w:p>
    <w:p w14:paraId="30132EA0" w14:textId="77777777" w:rsidR="0039372D" w:rsidRPr="000D2EC5" w:rsidRDefault="0039372D" w:rsidP="000D2EC5">
      <w:pPr>
        <w:pStyle w:val="210"/>
        <w:widowControl w:val="0"/>
        <w:ind w:firstLine="0"/>
        <w:jc w:val="right"/>
        <w:rPr>
          <w:sz w:val="28"/>
          <w:szCs w:val="28"/>
        </w:rPr>
      </w:pPr>
      <w:r w:rsidRPr="000D2EC5">
        <w:rPr>
          <w:sz w:val="28"/>
          <w:szCs w:val="28"/>
        </w:rPr>
        <w:t>Белокалитвинского района</w:t>
      </w:r>
    </w:p>
    <w:p w14:paraId="6AF08A69" w14:textId="0E61908D" w:rsidR="0039372D" w:rsidRPr="005E3C19" w:rsidRDefault="0039372D" w:rsidP="000D2EC5">
      <w:pPr>
        <w:pStyle w:val="210"/>
        <w:widowControl w:val="0"/>
        <w:ind w:firstLine="0"/>
        <w:jc w:val="right"/>
        <w:rPr>
          <w:sz w:val="28"/>
          <w:szCs w:val="28"/>
        </w:rPr>
      </w:pPr>
      <w:r w:rsidRPr="000D2EC5">
        <w:rPr>
          <w:sz w:val="28"/>
          <w:szCs w:val="28"/>
        </w:rPr>
        <w:t xml:space="preserve">от </w:t>
      </w:r>
      <w:r w:rsidR="00A82F2F">
        <w:rPr>
          <w:sz w:val="28"/>
          <w:szCs w:val="28"/>
        </w:rPr>
        <w:t>24</w:t>
      </w:r>
      <w:r w:rsidR="000D2EC5">
        <w:rPr>
          <w:sz w:val="28"/>
          <w:szCs w:val="28"/>
        </w:rPr>
        <w:t>.05</w:t>
      </w:r>
      <w:r w:rsidRPr="000D2EC5">
        <w:rPr>
          <w:sz w:val="28"/>
          <w:szCs w:val="28"/>
        </w:rPr>
        <w:t>.</w:t>
      </w:r>
      <w:r w:rsidR="000D2EC5">
        <w:rPr>
          <w:sz w:val="28"/>
          <w:szCs w:val="28"/>
        </w:rPr>
        <w:t xml:space="preserve"> </w:t>
      </w:r>
      <w:r w:rsidRPr="000D2EC5">
        <w:rPr>
          <w:sz w:val="28"/>
          <w:szCs w:val="28"/>
        </w:rPr>
        <w:t xml:space="preserve">2024 № </w:t>
      </w:r>
      <w:r w:rsidR="00A82F2F">
        <w:rPr>
          <w:sz w:val="28"/>
          <w:szCs w:val="28"/>
        </w:rPr>
        <w:t>697</w:t>
      </w:r>
    </w:p>
    <w:p w14:paraId="4D714262" w14:textId="77777777" w:rsidR="000D2EC5" w:rsidRDefault="000D2EC5" w:rsidP="0039372D">
      <w:pPr>
        <w:pStyle w:val="210"/>
        <w:ind w:firstLine="0"/>
        <w:jc w:val="center"/>
        <w:rPr>
          <w:sz w:val="28"/>
          <w:szCs w:val="28"/>
        </w:rPr>
      </w:pPr>
    </w:p>
    <w:p w14:paraId="28FAD9A1" w14:textId="5303A22C" w:rsidR="0039372D" w:rsidRPr="005E3C19" w:rsidRDefault="0039372D" w:rsidP="0039372D">
      <w:pPr>
        <w:pStyle w:val="210"/>
        <w:ind w:firstLine="0"/>
        <w:jc w:val="center"/>
        <w:rPr>
          <w:sz w:val="28"/>
          <w:szCs w:val="28"/>
        </w:rPr>
      </w:pPr>
      <w:r w:rsidRPr="005E3C19">
        <w:rPr>
          <w:sz w:val="28"/>
          <w:szCs w:val="28"/>
        </w:rPr>
        <w:t>ИЗМЕНЕНИЯ,</w:t>
      </w:r>
    </w:p>
    <w:p w14:paraId="3A7BB627" w14:textId="3388BE52" w:rsidR="0039372D" w:rsidRDefault="0039372D" w:rsidP="0039372D">
      <w:pPr>
        <w:pStyle w:val="210"/>
        <w:ind w:firstLine="0"/>
        <w:jc w:val="center"/>
        <w:rPr>
          <w:sz w:val="28"/>
          <w:szCs w:val="28"/>
        </w:rPr>
      </w:pPr>
      <w:r w:rsidRPr="005E3C19">
        <w:rPr>
          <w:sz w:val="28"/>
          <w:szCs w:val="28"/>
        </w:rPr>
        <w:t>вносимые в приложение №</w:t>
      </w:r>
      <w:r w:rsidR="000D2EC5">
        <w:rPr>
          <w:sz w:val="28"/>
          <w:szCs w:val="28"/>
        </w:rPr>
        <w:t xml:space="preserve"> </w:t>
      </w:r>
      <w:r w:rsidRPr="005E3C19">
        <w:rPr>
          <w:sz w:val="28"/>
          <w:szCs w:val="28"/>
        </w:rPr>
        <w:t xml:space="preserve">1 к </w:t>
      </w:r>
      <w:r>
        <w:rPr>
          <w:sz w:val="28"/>
          <w:szCs w:val="28"/>
        </w:rPr>
        <w:t>п</w:t>
      </w:r>
      <w:r w:rsidRPr="005E3C19">
        <w:rPr>
          <w:sz w:val="28"/>
          <w:szCs w:val="28"/>
        </w:rPr>
        <w:t xml:space="preserve">остановлению Администрации Белокалитвинского района от </w:t>
      </w:r>
      <w:r>
        <w:rPr>
          <w:sz w:val="28"/>
          <w:szCs w:val="28"/>
        </w:rPr>
        <w:t>05</w:t>
      </w:r>
      <w:r w:rsidRPr="005E3C19">
        <w:rPr>
          <w:sz w:val="28"/>
          <w:szCs w:val="28"/>
        </w:rPr>
        <w:t>.</w:t>
      </w:r>
      <w:r>
        <w:rPr>
          <w:sz w:val="28"/>
          <w:szCs w:val="28"/>
        </w:rPr>
        <w:t>12</w:t>
      </w:r>
      <w:r w:rsidRPr="005E3C19">
        <w:rPr>
          <w:sz w:val="28"/>
          <w:szCs w:val="28"/>
        </w:rPr>
        <w:t>.201</w:t>
      </w:r>
      <w:r>
        <w:rPr>
          <w:sz w:val="28"/>
          <w:szCs w:val="28"/>
        </w:rPr>
        <w:t>8</w:t>
      </w:r>
      <w:r w:rsidRPr="005E3C19">
        <w:rPr>
          <w:sz w:val="28"/>
          <w:szCs w:val="28"/>
        </w:rPr>
        <w:t xml:space="preserve"> №</w:t>
      </w:r>
      <w:r w:rsidR="000D2EC5">
        <w:rPr>
          <w:sz w:val="28"/>
          <w:szCs w:val="28"/>
        </w:rPr>
        <w:t xml:space="preserve"> </w:t>
      </w:r>
      <w:r>
        <w:rPr>
          <w:sz w:val="28"/>
          <w:szCs w:val="28"/>
        </w:rPr>
        <w:t>2084</w:t>
      </w:r>
      <w:r w:rsidRPr="005E3C19">
        <w:rPr>
          <w:sz w:val="28"/>
          <w:szCs w:val="28"/>
        </w:rPr>
        <w:t xml:space="preserve"> «Об утверждении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3707C6A4" w14:textId="77777777" w:rsidR="0039372D" w:rsidRDefault="0039372D" w:rsidP="0039372D">
      <w:pPr>
        <w:pStyle w:val="210"/>
        <w:ind w:firstLine="0"/>
        <w:jc w:val="center"/>
        <w:rPr>
          <w:sz w:val="28"/>
          <w:szCs w:val="28"/>
        </w:rPr>
      </w:pPr>
    </w:p>
    <w:p w14:paraId="405C5E90" w14:textId="77777777" w:rsidR="0039372D" w:rsidRDefault="0039372D" w:rsidP="0039372D">
      <w:pPr>
        <w:pStyle w:val="210"/>
        <w:ind w:firstLine="0"/>
        <w:jc w:val="center"/>
        <w:rPr>
          <w:sz w:val="28"/>
          <w:szCs w:val="28"/>
        </w:rPr>
      </w:pPr>
    </w:p>
    <w:tbl>
      <w:tblPr>
        <w:tblW w:w="9879" w:type="dxa"/>
        <w:tblInd w:w="10" w:type="dxa"/>
        <w:tblLayout w:type="fixed"/>
        <w:tblLook w:val="0000" w:firstRow="0" w:lastRow="0" w:firstColumn="0" w:lastColumn="0" w:noHBand="0" w:noVBand="0"/>
      </w:tblPr>
      <w:tblGrid>
        <w:gridCol w:w="9879"/>
      </w:tblGrid>
      <w:tr w:rsidR="0039372D" w:rsidRPr="002E286A" w14:paraId="7C566643" w14:textId="77777777" w:rsidTr="002D4B33">
        <w:trPr>
          <w:trHeight w:val="1560"/>
        </w:trPr>
        <w:tc>
          <w:tcPr>
            <w:tcW w:w="9879" w:type="dxa"/>
            <w:tcBorders>
              <w:top w:val="nil"/>
              <w:left w:val="nil"/>
              <w:bottom w:val="nil"/>
              <w:right w:val="nil"/>
            </w:tcBorders>
          </w:tcPr>
          <w:p w14:paraId="32A4A41D" w14:textId="77777777" w:rsidR="0039372D" w:rsidRDefault="0039372D" w:rsidP="0039372D">
            <w:pPr>
              <w:pStyle w:val="210"/>
              <w:numPr>
                <w:ilvl w:val="0"/>
                <w:numId w:val="10"/>
              </w:numPr>
              <w:ind w:left="0" w:firstLine="708"/>
              <w:rPr>
                <w:sz w:val="28"/>
                <w:szCs w:val="28"/>
              </w:rPr>
            </w:pPr>
            <w:r>
              <w:rPr>
                <w:sz w:val="28"/>
                <w:szCs w:val="28"/>
              </w:rPr>
              <w:t>Подраздел «Ресурсное обеспечение муниципальной п</w:t>
            </w:r>
            <w:r w:rsidRPr="002E286A">
              <w:rPr>
                <w:sz w:val="28"/>
                <w:szCs w:val="28"/>
              </w:rPr>
              <w:t>рограммы»</w:t>
            </w:r>
            <w:r>
              <w:rPr>
                <w:sz w:val="28"/>
                <w:szCs w:val="28"/>
              </w:rPr>
              <w:t xml:space="preserve"> раздела</w:t>
            </w:r>
            <w:r w:rsidRPr="002E286A">
              <w:rPr>
                <w:sz w:val="28"/>
                <w:szCs w:val="28"/>
              </w:rPr>
              <w:t xml:space="preserve"> «Паспорт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w:t>
            </w:r>
            <w:r w:rsidRPr="00955B25">
              <w:rPr>
                <w:sz w:val="28"/>
                <w:szCs w:val="28"/>
              </w:rPr>
              <w:t>изложить в редакции:</w:t>
            </w:r>
          </w:p>
          <w:tbl>
            <w:tblPr>
              <w:tblW w:w="9629" w:type="dxa"/>
              <w:tblInd w:w="10" w:type="dxa"/>
              <w:tblLayout w:type="fixed"/>
              <w:tblLook w:val="0000" w:firstRow="0" w:lastRow="0" w:firstColumn="0" w:lastColumn="0" w:noHBand="0" w:noVBand="0"/>
            </w:tblPr>
            <w:tblGrid>
              <w:gridCol w:w="2330"/>
              <w:gridCol w:w="288"/>
              <w:gridCol w:w="7011"/>
            </w:tblGrid>
            <w:tr w:rsidR="0039372D" w:rsidRPr="009A13EA" w14:paraId="4945A0D7" w14:textId="77777777" w:rsidTr="002D4B33">
              <w:trPr>
                <w:trHeight w:val="4807"/>
              </w:trPr>
              <w:tc>
                <w:tcPr>
                  <w:tcW w:w="2330" w:type="dxa"/>
                  <w:tcBorders>
                    <w:top w:val="nil"/>
                    <w:left w:val="nil"/>
                    <w:right w:val="nil"/>
                  </w:tcBorders>
                </w:tcPr>
                <w:p w14:paraId="7138B24A" w14:textId="77777777" w:rsidR="0039372D" w:rsidRPr="009A13EA" w:rsidRDefault="0039372D" w:rsidP="002D4B33">
                  <w:pPr>
                    <w:pStyle w:val="210"/>
                    <w:rPr>
                      <w:sz w:val="28"/>
                      <w:szCs w:val="28"/>
                    </w:rPr>
                  </w:pPr>
                  <w:r w:rsidRPr="009A13EA">
                    <w:rPr>
                      <w:sz w:val="28"/>
                      <w:szCs w:val="28"/>
                    </w:rPr>
                    <w:t>Ресурсное обеспечение</w:t>
                  </w:r>
                  <w:r>
                    <w:rPr>
                      <w:sz w:val="28"/>
                      <w:szCs w:val="28"/>
                    </w:rPr>
                    <w:t xml:space="preserve"> муниципальной</w:t>
                  </w:r>
                  <w:r w:rsidRPr="009A13EA">
                    <w:rPr>
                      <w:sz w:val="28"/>
                      <w:szCs w:val="28"/>
                    </w:rPr>
                    <w:t xml:space="preserve"> Программы</w:t>
                  </w:r>
                </w:p>
                <w:p w14:paraId="271CC535" w14:textId="77777777" w:rsidR="0039372D" w:rsidRPr="009A13EA" w:rsidRDefault="0039372D" w:rsidP="002D4B33">
                  <w:pPr>
                    <w:pStyle w:val="210"/>
                    <w:rPr>
                      <w:sz w:val="28"/>
                      <w:szCs w:val="28"/>
                    </w:rPr>
                  </w:pPr>
                </w:p>
                <w:p w14:paraId="15C653B4" w14:textId="77777777" w:rsidR="0039372D" w:rsidRPr="009A13EA" w:rsidRDefault="0039372D" w:rsidP="002D4B33">
                  <w:pPr>
                    <w:pStyle w:val="210"/>
                    <w:rPr>
                      <w:sz w:val="28"/>
                      <w:szCs w:val="28"/>
                    </w:rPr>
                  </w:pPr>
                </w:p>
                <w:p w14:paraId="7485E4DF" w14:textId="77777777" w:rsidR="0039372D" w:rsidRPr="009A13EA" w:rsidRDefault="0039372D" w:rsidP="002D4B33">
                  <w:pPr>
                    <w:pStyle w:val="210"/>
                    <w:rPr>
                      <w:sz w:val="28"/>
                      <w:szCs w:val="28"/>
                    </w:rPr>
                  </w:pPr>
                </w:p>
                <w:p w14:paraId="4FAA3FF6" w14:textId="77777777" w:rsidR="0039372D" w:rsidRPr="009A13EA" w:rsidRDefault="0039372D" w:rsidP="002D4B33">
                  <w:pPr>
                    <w:pStyle w:val="210"/>
                    <w:rPr>
                      <w:sz w:val="28"/>
                      <w:szCs w:val="28"/>
                    </w:rPr>
                  </w:pPr>
                </w:p>
                <w:p w14:paraId="5164B16F" w14:textId="77777777" w:rsidR="0039372D" w:rsidRPr="009A13EA" w:rsidRDefault="0039372D" w:rsidP="002D4B33">
                  <w:pPr>
                    <w:pStyle w:val="210"/>
                    <w:rPr>
                      <w:sz w:val="28"/>
                      <w:szCs w:val="28"/>
                    </w:rPr>
                  </w:pPr>
                </w:p>
                <w:p w14:paraId="1EF7CCD6" w14:textId="77777777" w:rsidR="0039372D" w:rsidRPr="009A13EA" w:rsidRDefault="0039372D" w:rsidP="002D4B33">
                  <w:pPr>
                    <w:pStyle w:val="210"/>
                    <w:rPr>
                      <w:sz w:val="28"/>
                      <w:szCs w:val="28"/>
                    </w:rPr>
                  </w:pPr>
                </w:p>
                <w:p w14:paraId="2379FB98" w14:textId="77777777" w:rsidR="0039372D" w:rsidRPr="009A13EA" w:rsidRDefault="0039372D" w:rsidP="002D4B33">
                  <w:pPr>
                    <w:pStyle w:val="210"/>
                    <w:rPr>
                      <w:sz w:val="28"/>
                      <w:szCs w:val="28"/>
                    </w:rPr>
                  </w:pPr>
                </w:p>
                <w:p w14:paraId="19B5C57F" w14:textId="77777777" w:rsidR="0039372D" w:rsidRPr="009A13EA" w:rsidRDefault="0039372D" w:rsidP="002D4B33">
                  <w:pPr>
                    <w:pStyle w:val="210"/>
                    <w:rPr>
                      <w:sz w:val="28"/>
                      <w:szCs w:val="28"/>
                    </w:rPr>
                  </w:pPr>
                </w:p>
                <w:p w14:paraId="6D66535B" w14:textId="77777777" w:rsidR="0039372D" w:rsidRPr="009A13EA" w:rsidRDefault="0039372D" w:rsidP="002D4B33">
                  <w:pPr>
                    <w:pStyle w:val="210"/>
                    <w:rPr>
                      <w:sz w:val="28"/>
                      <w:szCs w:val="28"/>
                    </w:rPr>
                  </w:pPr>
                </w:p>
                <w:p w14:paraId="0998A912" w14:textId="77777777" w:rsidR="0039372D" w:rsidRPr="009A13EA" w:rsidRDefault="0039372D" w:rsidP="002D4B33">
                  <w:pPr>
                    <w:pStyle w:val="210"/>
                    <w:rPr>
                      <w:sz w:val="28"/>
                      <w:szCs w:val="28"/>
                    </w:rPr>
                  </w:pPr>
                </w:p>
                <w:p w14:paraId="409AD74E" w14:textId="77777777" w:rsidR="0039372D" w:rsidRPr="009A13EA" w:rsidRDefault="0039372D" w:rsidP="002D4B33">
                  <w:pPr>
                    <w:pStyle w:val="210"/>
                    <w:rPr>
                      <w:sz w:val="28"/>
                      <w:szCs w:val="28"/>
                    </w:rPr>
                  </w:pPr>
                </w:p>
              </w:tc>
              <w:tc>
                <w:tcPr>
                  <w:tcW w:w="288" w:type="dxa"/>
                  <w:tcBorders>
                    <w:top w:val="nil"/>
                    <w:left w:val="nil"/>
                    <w:right w:val="nil"/>
                  </w:tcBorders>
                </w:tcPr>
                <w:p w14:paraId="0F4294EB" w14:textId="77777777" w:rsidR="0039372D" w:rsidRPr="009A13EA" w:rsidRDefault="0039372D" w:rsidP="002D4B33">
                  <w:pPr>
                    <w:pStyle w:val="210"/>
                    <w:jc w:val="center"/>
                    <w:rPr>
                      <w:sz w:val="28"/>
                      <w:szCs w:val="28"/>
                    </w:rPr>
                  </w:pPr>
                  <w:r w:rsidRPr="009A13EA">
                    <w:rPr>
                      <w:sz w:val="28"/>
                      <w:szCs w:val="28"/>
                    </w:rPr>
                    <w:t>-</w:t>
                  </w:r>
                </w:p>
                <w:p w14:paraId="0857BD16" w14:textId="77777777" w:rsidR="0039372D" w:rsidRPr="009A13EA" w:rsidRDefault="0039372D" w:rsidP="002D4B33">
                  <w:pPr>
                    <w:widowControl w:val="0"/>
                    <w:jc w:val="center"/>
                    <w:rPr>
                      <w:sz w:val="28"/>
                      <w:szCs w:val="28"/>
                    </w:rPr>
                  </w:pPr>
                </w:p>
                <w:p w14:paraId="28FDB3EF" w14:textId="77777777" w:rsidR="0039372D" w:rsidRPr="009A13EA" w:rsidRDefault="0039372D" w:rsidP="002D4B33">
                  <w:pPr>
                    <w:pStyle w:val="210"/>
                    <w:jc w:val="center"/>
                    <w:rPr>
                      <w:sz w:val="28"/>
                      <w:szCs w:val="28"/>
                    </w:rPr>
                  </w:pPr>
                </w:p>
                <w:p w14:paraId="27ECA17B" w14:textId="77777777" w:rsidR="0039372D" w:rsidRPr="009A13EA" w:rsidRDefault="0039372D" w:rsidP="002D4B33">
                  <w:pPr>
                    <w:pStyle w:val="210"/>
                    <w:jc w:val="center"/>
                    <w:rPr>
                      <w:sz w:val="28"/>
                      <w:szCs w:val="28"/>
                    </w:rPr>
                  </w:pPr>
                </w:p>
                <w:p w14:paraId="3BFBB45D" w14:textId="77777777" w:rsidR="0039372D" w:rsidRPr="009A13EA" w:rsidRDefault="0039372D" w:rsidP="002D4B33">
                  <w:pPr>
                    <w:pStyle w:val="210"/>
                    <w:jc w:val="center"/>
                    <w:rPr>
                      <w:sz w:val="28"/>
                      <w:szCs w:val="28"/>
                    </w:rPr>
                  </w:pPr>
                </w:p>
                <w:p w14:paraId="424334F8" w14:textId="77777777" w:rsidR="0039372D" w:rsidRPr="009A13EA" w:rsidRDefault="0039372D" w:rsidP="002D4B33">
                  <w:pPr>
                    <w:pStyle w:val="210"/>
                    <w:jc w:val="center"/>
                    <w:rPr>
                      <w:sz w:val="28"/>
                      <w:szCs w:val="28"/>
                    </w:rPr>
                  </w:pPr>
                </w:p>
                <w:p w14:paraId="2753D820" w14:textId="77777777" w:rsidR="0039372D" w:rsidRPr="009A13EA" w:rsidRDefault="0039372D" w:rsidP="002D4B33">
                  <w:pPr>
                    <w:pStyle w:val="210"/>
                    <w:jc w:val="center"/>
                    <w:rPr>
                      <w:sz w:val="28"/>
                      <w:szCs w:val="28"/>
                    </w:rPr>
                  </w:pPr>
                </w:p>
                <w:p w14:paraId="569708C8" w14:textId="77777777" w:rsidR="0039372D" w:rsidRPr="009A13EA" w:rsidRDefault="0039372D" w:rsidP="002D4B33">
                  <w:pPr>
                    <w:pStyle w:val="210"/>
                    <w:jc w:val="center"/>
                    <w:rPr>
                      <w:sz w:val="28"/>
                      <w:szCs w:val="28"/>
                    </w:rPr>
                  </w:pPr>
                </w:p>
                <w:p w14:paraId="7B38D398" w14:textId="77777777" w:rsidR="0039372D" w:rsidRPr="009A13EA" w:rsidRDefault="0039372D" w:rsidP="002D4B33">
                  <w:pPr>
                    <w:pStyle w:val="210"/>
                    <w:jc w:val="center"/>
                    <w:rPr>
                      <w:sz w:val="28"/>
                      <w:szCs w:val="28"/>
                    </w:rPr>
                  </w:pPr>
                </w:p>
                <w:p w14:paraId="4E1A607C" w14:textId="77777777" w:rsidR="0039372D" w:rsidRPr="009A13EA" w:rsidRDefault="0039372D" w:rsidP="002D4B33">
                  <w:pPr>
                    <w:pStyle w:val="210"/>
                    <w:jc w:val="center"/>
                    <w:rPr>
                      <w:sz w:val="28"/>
                      <w:szCs w:val="28"/>
                    </w:rPr>
                  </w:pPr>
                </w:p>
                <w:p w14:paraId="64F44F09" w14:textId="77777777" w:rsidR="0039372D" w:rsidRPr="009A13EA" w:rsidRDefault="0039372D" w:rsidP="002D4B33">
                  <w:pPr>
                    <w:pStyle w:val="210"/>
                    <w:jc w:val="center"/>
                    <w:rPr>
                      <w:sz w:val="28"/>
                      <w:szCs w:val="28"/>
                    </w:rPr>
                  </w:pPr>
                </w:p>
                <w:p w14:paraId="0B88EBE2" w14:textId="77777777" w:rsidR="0039372D" w:rsidRPr="009A13EA" w:rsidRDefault="0039372D" w:rsidP="002D4B33">
                  <w:pPr>
                    <w:pStyle w:val="210"/>
                    <w:jc w:val="center"/>
                    <w:rPr>
                      <w:sz w:val="28"/>
                      <w:szCs w:val="28"/>
                    </w:rPr>
                  </w:pPr>
                </w:p>
                <w:p w14:paraId="1ECDE7E3" w14:textId="77777777" w:rsidR="0039372D" w:rsidRPr="009A13EA" w:rsidRDefault="0039372D" w:rsidP="002D4B33">
                  <w:pPr>
                    <w:pStyle w:val="210"/>
                    <w:jc w:val="center"/>
                    <w:rPr>
                      <w:sz w:val="28"/>
                      <w:szCs w:val="28"/>
                    </w:rPr>
                  </w:pPr>
                </w:p>
                <w:p w14:paraId="5C45BE70" w14:textId="77777777" w:rsidR="0039372D" w:rsidRPr="009A13EA" w:rsidRDefault="0039372D" w:rsidP="002D4B33">
                  <w:pPr>
                    <w:pStyle w:val="210"/>
                    <w:jc w:val="center"/>
                    <w:rPr>
                      <w:sz w:val="28"/>
                      <w:szCs w:val="28"/>
                    </w:rPr>
                  </w:pPr>
                </w:p>
              </w:tc>
              <w:tc>
                <w:tcPr>
                  <w:tcW w:w="7011" w:type="dxa"/>
                  <w:tcBorders>
                    <w:top w:val="nil"/>
                    <w:left w:val="nil"/>
                    <w:right w:val="nil"/>
                  </w:tcBorders>
                </w:tcPr>
                <w:p w14:paraId="7AA7B9C2"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Общий объем финансирования на весь период реализации муниципальной программы составляет 206 762,1</w:t>
                  </w:r>
                  <w:r w:rsidRPr="009A13EA">
                    <w:rPr>
                      <w:bCs/>
                      <w:sz w:val="28"/>
                      <w:szCs w:val="28"/>
                    </w:rPr>
                    <w:t xml:space="preserve"> </w:t>
                  </w:r>
                  <w:r w:rsidRPr="009A13EA">
                    <w:rPr>
                      <w:rFonts w:eastAsia="TimesNewRoman"/>
                      <w:sz w:val="28"/>
                      <w:szCs w:val="28"/>
                    </w:rPr>
                    <w:t>тыс. рублей, в том числе</w:t>
                  </w:r>
                  <w:r>
                    <w:rPr>
                      <w:rFonts w:eastAsia="TimesNewRoman"/>
                      <w:sz w:val="28"/>
                      <w:szCs w:val="28"/>
                    </w:rPr>
                    <w:t xml:space="preserve"> по годам реализации</w:t>
                  </w:r>
                  <w:r w:rsidRPr="009A13EA">
                    <w:rPr>
                      <w:rFonts w:eastAsia="TimesNewRoman"/>
                      <w:sz w:val="28"/>
                      <w:szCs w:val="28"/>
                    </w:rPr>
                    <w:t>:</w:t>
                  </w:r>
                </w:p>
                <w:p w14:paraId="0F8E36F9"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2019 году – 144 814,4 тыс. рублей;</w:t>
                  </w:r>
                </w:p>
                <w:p w14:paraId="5DDFACB9"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2021 году – 6 406,2 тыс. рублей;</w:t>
                  </w:r>
                </w:p>
                <w:p w14:paraId="68F20CDF"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2022 году – 7 970,3 тыс. рублей;</w:t>
                  </w:r>
                </w:p>
                <w:p w14:paraId="28E4B4C9"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2023 году – 8 405,3 тыс. рублей;</w:t>
                  </w:r>
                </w:p>
                <w:p w14:paraId="68F83A77"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2024 году – 20 840,6 тыс. рублей;</w:t>
                  </w:r>
                </w:p>
                <w:p w14:paraId="15E7D0F5"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2025 году – 5 977,7 тыс. рублей;</w:t>
                  </w:r>
                </w:p>
                <w:p w14:paraId="794805CA"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2026 году – 6 387,0 тыс. рублей;</w:t>
                  </w:r>
                </w:p>
                <w:p w14:paraId="5B131ED3"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2027 году – 848,9 тыс. рублей;</w:t>
                  </w:r>
                </w:p>
                <w:p w14:paraId="07927C04"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2028 году – 848,9 тыс. рублей;</w:t>
                  </w:r>
                </w:p>
                <w:p w14:paraId="19AC667E" w14:textId="77777777" w:rsidR="0039372D"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2029 году – 3 413,9 тыс. рублей;</w:t>
                  </w:r>
                </w:p>
                <w:p w14:paraId="05E4BCBB" w14:textId="77777777" w:rsidR="0039372D" w:rsidRPr="009A13EA" w:rsidRDefault="0039372D" w:rsidP="002D4B33">
                  <w:pPr>
                    <w:widowControl w:val="0"/>
                    <w:autoSpaceDE w:val="0"/>
                    <w:autoSpaceDN w:val="0"/>
                    <w:adjustRightInd w:val="0"/>
                    <w:jc w:val="both"/>
                    <w:rPr>
                      <w:rFonts w:eastAsia="TimesNewRoman"/>
                      <w:sz w:val="28"/>
                      <w:szCs w:val="28"/>
                    </w:rPr>
                  </w:pPr>
                  <w:r>
                    <w:rPr>
                      <w:rFonts w:eastAsia="TimesNewRoman"/>
                      <w:sz w:val="28"/>
                      <w:szCs w:val="28"/>
                    </w:rPr>
                    <w:t>в 2030 году – 848,9 тыс. рублей.</w:t>
                  </w:r>
                </w:p>
                <w:p w14:paraId="3328F3F4" w14:textId="77777777" w:rsidR="0039372D" w:rsidRPr="009A13EA" w:rsidRDefault="0039372D" w:rsidP="002D4B33">
                  <w:pPr>
                    <w:widowControl w:val="0"/>
                    <w:jc w:val="both"/>
                    <w:rPr>
                      <w:sz w:val="28"/>
                      <w:szCs w:val="28"/>
                    </w:rPr>
                  </w:pPr>
                  <w:r>
                    <w:rPr>
                      <w:sz w:val="28"/>
                      <w:szCs w:val="28"/>
                    </w:rPr>
                    <w:t xml:space="preserve">Объем финансирования </w:t>
                  </w:r>
                  <w:r w:rsidRPr="009A13EA">
                    <w:rPr>
                      <w:sz w:val="28"/>
                      <w:szCs w:val="28"/>
                    </w:rPr>
                    <w:t xml:space="preserve">за счет средств областного бюджета – </w:t>
                  </w:r>
                  <w:r>
                    <w:rPr>
                      <w:sz w:val="28"/>
                      <w:szCs w:val="28"/>
                    </w:rPr>
                    <w:t>144 795,4</w:t>
                  </w:r>
                  <w:r w:rsidRPr="009A13EA">
                    <w:rPr>
                      <w:bCs/>
                      <w:sz w:val="28"/>
                      <w:szCs w:val="28"/>
                    </w:rPr>
                    <w:t xml:space="preserve"> </w:t>
                  </w:r>
                  <w:r w:rsidRPr="009A13EA">
                    <w:rPr>
                      <w:sz w:val="28"/>
                      <w:szCs w:val="28"/>
                    </w:rPr>
                    <w:t>тыс. рублей, в том числе:</w:t>
                  </w:r>
                </w:p>
                <w:p w14:paraId="45239CF3" w14:textId="77777777" w:rsidR="0039372D" w:rsidRDefault="0039372D" w:rsidP="002D4B33">
                  <w:pPr>
                    <w:widowControl w:val="0"/>
                    <w:autoSpaceDE w:val="0"/>
                    <w:autoSpaceDN w:val="0"/>
                    <w:adjustRightInd w:val="0"/>
                    <w:jc w:val="both"/>
                    <w:rPr>
                      <w:sz w:val="28"/>
                      <w:szCs w:val="28"/>
                    </w:rPr>
                  </w:pPr>
                  <w:r w:rsidRPr="009A13EA">
                    <w:rPr>
                      <w:sz w:val="28"/>
                      <w:szCs w:val="28"/>
                    </w:rPr>
                    <w:t>в 201</w:t>
                  </w:r>
                  <w:r>
                    <w:rPr>
                      <w:sz w:val="28"/>
                      <w:szCs w:val="28"/>
                    </w:rPr>
                    <w:t>9</w:t>
                  </w:r>
                  <w:r w:rsidRPr="009A13EA">
                    <w:rPr>
                      <w:sz w:val="28"/>
                      <w:szCs w:val="28"/>
                    </w:rPr>
                    <w:t xml:space="preserve"> году – </w:t>
                  </w:r>
                  <w:r>
                    <w:rPr>
                      <w:bCs/>
                      <w:sz w:val="28"/>
                      <w:szCs w:val="28"/>
                    </w:rPr>
                    <w:t>126 058,9</w:t>
                  </w:r>
                  <w:r w:rsidRPr="009A13EA">
                    <w:rPr>
                      <w:bCs/>
                      <w:sz w:val="28"/>
                      <w:szCs w:val="28"/>
                    </w:rPr>
                    <w:t xml:space="preserve"> </w:t>
                  </w:r>
                  <w:r w:rsidRPr="009A13EA">
                    <w:rPr>
                      <w:rFonts w:eastAsia="TimesNewRoman"/>
                      <w:sz w:val="28"/>
                      <w:szCs w:val="28"/>
                    </w:rPr>
                    <w:t>тыс</w:t>
                  </w:r>
                  <w:r w:rsidRPr="009A13EA">
                    <w:rPr>
                      <w:sz w:val="28"/>
                      <w:szCs w:val="28"/>
                    </w:rPr>
                    <w:t xml:space="preserve">. </w:t>
                  </w:r>
                  <w:r w:rsidRPr="009A13EA">
                    <w:rPr>
                      <w:rFonts w:eastAsia="TimesNewRoman"/>
                      <w:sz w:val="28"/>
                      <w:szCs w:val="28"/>
                    </w:rPr>
                    <w:t>рублей</w:t>
                  </w:r>
                  <w:r w:rsidRPr="009A13EA">
                    <w:rPr>
                      <w:sz w:val="28"/>
                      <w:szCs w:val="28"/>
                    </w:rPr>
                    <w:t>;</w:t>
                  </w:r>
                </w:p>
                <w:p w14:paraId="0248F0CB" w14:textId="77777777" w:rsidR="0039372D" w:rsidRDefault="0039372D" w:rsidP="002D4B33">
                  <w:pPr>
                    <w:widowControl w:val="0"/>
                    <w:autoSpaceDE w:val="0"/>
                    <w:autoSpaceDN w:val="0"/>
                    <w:adjustRightInd w:val="0"/>
                    <w:jc w:val="both"/>
                    <w:rPr>
                      <w:sz w:val="28"/>
                      <w:szCs w:val="28"/>
                    </w:rPr>
                  </w:pPr>
                  <w:r>
                    <w:rPr>
                      <w:sz w:val="28"/>
                      <w:szCs w:val="28"/>
                    </w:rPr>
                    <w:t>в 2021 году – 832,8 тыс. рублей;</w:t>
                  </w:r>
                </w:p>
                <w:p w14:paraId="434A5F68" w14:textId="77777777" w:rsidR="0039372D" w:rsidRDefault="0039372D" w:rsidP="002D4B33">
                  <w:pPr>
                    <w:widowControl w:val="0"/>
                    <w:autoSpaceDE w:val="0"/>
                    <w:autoSpaceDN w:val="0"/>
                    <w:adjustRightInd w:val="0"/>
                    <w:jc w:val="both"/>
                    <w:rPr>
                      <w:sz w:val="28"/>
                      <w:szCs w:val="28"/>
                    </w:rPr>
                  </w:pPr>
                  <w:r>
                    <w:rPr>
                      <w:sz w:val="28"/>
                      <w:szCs w:val="28"/>
                    </w:rPr>
                    <w:t>в 2022 году – 1 355,0 тыс. рублей;</w:t>
                  </w:r>
                </w:p>
                <w:p w14:paraId="173AF373" w14:textId="77777777" w:rsidR="0039372D" w:rsidRDefault="0039372D" w:rsidP="002D4B33">
                  <w:pPr>
                    <w:widowControl w:val="0"/>
                    <w:autoSpaceDE w:val="0"/>
                    <w:autoSpaceDN w:val="0"/>
                    <w:adjustRightInd w:val="0"/>
                    <w:jc w:val="both"/>
                    <w:rPr>
                      <w:sz w:val="28"/>
                      <w:szCs w:val="28"/>
                    </w:rPr>
                  </w:pPr>
                  <w:r>
                    <w:rPr>
                      <w:sz w:val="28"/>
                      <w:szCs w:val="28"/>
                    </w:rPr>
                    <w:t>в 2023 году – 1 428,9 тыс. рублей;</w:t>
                  </w:r>
                </w:p>
                <w:p w14:paraId="4B9A4503" w14:textId="77777777" w:rsidR="0039372D" w:rsidRDefault="0039372D" w:rsidP="002D4B33">
                  <w:pPr>
                    <w:widowControl w:val="0"/>
                    <w:autoSpaceDE w:val="0"/>
                    <w:autoSpaceDN w:val="0"/>
                    <w:adjustRightInd w:val="0"/>
                    <w:jc w:val="both"/>
                    <w:rPr>
                      <w:sz w:val="28"/>
                      <w:szCs w:val="28"/>
                    </w:rPr>
                  </w:pPr>
                  <w:r w:rsidRPr="009A13EA">
                    <w:rPr>
                      <w:sz w:val="28"/>
                      <w:szCs w:val="28"/>
                    </w:rPr>
                    <w:t>в 20</w:t>
                  </w:r>
                  <w:r>
                    <w:rPr>
                      <w:sz w:val="28"/>
                      <w:szCs w:val="28"/>
                    </w:rPr>
                    <w:t>24</w:t>
                  </w:r>
                  <w:r w:rsidRPr="009A13EA">
                    <w:rPr>
                      <w:sz w:val="28"/>
                      <w:szCs w:val="28"/>
                    </w:rPr>
                    <w:t xml:space="preserve"> </w:t>
                  </w:r>
                  <w:r w:rsidRPr="009A13EA">
                    <w:rPr>
                      <w:rFonts w:eastAsia="TimesNewRoman"/>
                      <w:sz w:val="28"/>
                      <w:szCs w:val="28"/>
                    </w:rPr>
                    <w:t xml:space="preserve">году </w:t>
                  </w:r>
                  <w:r w:rsidRPr="009A13EA">
                    <w:rPr>
                      <w:sz w:val="28"/>
                      <w:szCs w:val="28"/>
                    </w:rPr>
                    <w:t>–</w:t>
                  </w:r>
                  <w:r>
                    <w:rPr>
                      <w:sz w:val="28"/>
                      <w:szCs w:val="28"/>
                    </w:rPr>
                    <w:t xml:space="preserve"> 7 368,3</w:t>
                  </w:r>
                  <w:r w:rsidRPr="009A13EA">
                    <w:rPr>
                      <w:bCs/>
                      <w:sz w:val="28"/>
                      <w:szCs w:val="28"/>
                    </w:rPr>
                    <w:t xml:space="preserve"> </w:t>
                  </w:r>
                  <w:r w:rsidRPr="009A13EA">
                    <w:rPr>
                      <w:rFonts w:eastAsia="TimesNewRoman"/>
                      <w:sz w:val="28"/>
                      <w:szCs w:val="28"/>
                    </w:rPr>
                    <w:t>тыс</w:t>
                  </w:r>
                  <w:r w:rsidRPr="009A13EA">
                    <w:rPr>
                      <w:sz w:val="28"/>
                      <w:szCs w:val="28"/>
                    </w:rPr>
                    <w:t xml:space="preserve">. </w:t>
                  </w:r>
                  <w:r w:rsidRPr="009A13EA">
                    <w:rPr>
                      <w:rFonts w:eastAsia="TimesNewRoman"/>
                      <w:sz w:val="28"/>
                      <w:szCs w:val="28"/>
                    </w:rPr>
                    <w:t>рублей</w:t>
                  </w:r>
                  <w:r w:rsidRPr="009A13EA">
                    <w:rPr>
                      <w:sz w:val="28"/>
                      <w:szCs w:val="28"/>
                    </w:rPr>
                    <w:t>;</w:t>
                  </w:r>
                </w:p>
                <w:p w14:paraId="785673CE" w14:textId="77777777" w:rsidR="0039372D" w:rsidRDefault="0039372D" w:rsidP="002D4B33">
                  <w:pPr>
                    <w:widowControl w:val="0"/>
                    <w:autoSpaceDE w:val="0"/>
                    <w:autoSpaceDN w:val="0"/>
                    <w:adjustRightInd w:val="0"/>
                    <w:jc w:val="both"/>
                    <w:rPr>
                      <w:sz w:val="28"/>
                      <w:szCs w:val="28"/>
                    </w:rPr>
                  </w:pPr>
                  <w:r>
                    <w:rPr>
                      <w:sz w:val="28"/>
                      <w:szCs w:val="28"/>
                    </w:rPr>
                    <w:t>в 2025 году – 896,7 тыс. рублей;</w:t>
                  </w:r>
                </w:p>
                <w:p w14:paraId="27A59F5F" w14:textId="77777777" w:rsidR="0039372D" w:rsidRDefault="0039372D" w:rsidP="002D4B33">
                  <w:pPr>
                    <w:widowControl w:val="0"/>
                    <w:autoSpaceDE w:val="0"/>
                    <w:autoSpaceDN w:val="0"/>
                    <w:adjustRightInd w:val="0"/>
                    <w:jc w:val="both"/>
                    <w:rPr>
                      <w:sz w:val="28"/>
                      <w:szCs w:val="28"/>
                    </w:rPr>
                  </w:pPr>
                  <w:r>
                    <w:rPr>
                      <w:sz w:val="28"/>
                      <w:szCs w:val="28"/>
                    </w:rPr>
                    <w:t>в 2026 году – 894,2 тыс. рублей;</w:t>
                  </w:r>
                </w:p>
                <w:p w14:paraId="17DFCAF8" w14:textId="77777777" w:rsidR="0039372D" w:rsidRDefault="0039372D" w:rsidP="002D4B33">
                  <w:pPr>
                    <w:widowControl w:val="0"/>
                    <w:autoSpaceDE w:val="0"/>
                    <w:autoSpaceDN w:val="0"/>
                    <w:adjustRightInd w:val="0"/>
                    <w:jc w:val="both"/>
                    <w:rPr>
                      <w:sz w:val="28"/>
                      <w:szCs w:val="28"/>
                    </w:rPr>
                  </w:pPr>
                  <w:r>
                    <w:rPr>
                      <w:sz w:val="28"/>
                      <w:szCs w:val="28"/>
                    </w:rPr>
                    <w:t>в 2027 году – 848,9 тыс. рублей;</w:t>
                  </w:r>
                </w:p>
                <w:p w14:paraId="7F7A3C32" w14:textId="77777777" w:rsidR="0039372D" w:rsidRDefault="0039372D" w:rsidP="002D4B33">
                  <w:pPr>
                    <w:widowControl w:val="0"/>
                    <w:autoSpaceDE w:val="0"/>
                    <w:autoSpaceDN w:val="0"/>
                    <w:adjustRightInd w:val="0"/>
                    <w:jc w:val="both"/>
                    <w:rPr>
                      <w:sz w:val="28"/>
                      <w:szCs w:val="28"/>
                    </w:rPr>
                  </w:pPr>
                  <w:r>
                    <w:rPr>
                      <w:sz w:val="28"/>
                      <w:szCs w:val="28"/>
                    </w:rPr>
                    <w:t>в 2028 году – 848,9 тыс. рублей;</w:t>
                  </w:r>
                </w:p>
                <w:p w14:paraId="0F643B89" w14:textId="77777777" w:rsidR="0039372D" w:rsidRDefault="0039372D" w:rsidP="002D4B33">
                  <w:pPr>
                    <w:widowControl w:val="0"/>
                    <w:autoSpaceDE w:val="0"/>
                    <w:autoSpaceDN w:val="0"/>
                    <w:adjustRightInd w:val="0"/>
                    <w:jc w:val="both"/>
                    <w:rPr>
                      <w:sz w:val="28"/>
                      <w:szCs w:val="28"/>
                    </w:rPr>
                  </w:pPr>
                  <w:r w:rsidRPr="009A13EA">
                    <w:rPr>
                      <w:sz w:val="28"/>
                      <w:szCs w:val="28"/>
                    </w:rPr>
                    <w:t>в 20</w:t>
                  </w:r>
                  <w:r>
                    <w:rPr>
                      <w:sz w:val="28"/>
                      <w:szCs w:val="28"/>
                    </w:rPr>
                    <w:t>29</w:t>
                  </w:r>
                  <w:r w:rsidRPr="009A13EA">
                    <w:rPr>
                      <w:sz w:val="28"/>
                      <w:szCs w:val="28"/>
                    </w:rPr>
                    <w:t xml:space="preserve"> </w:t>
                  </w:r>
                  <w:r w:rsidRPr="009A13EA">
                    <w:rPr>
                      <w:rFonts w:eastAsia="TimesNewRoman"/>
                      <w:sz w:val="28"/>
                      <w:szCs w:val="28"/>
                    </w:rPr>
                    <w:t xml:space="preserve">году </w:t>
                  </w:r>
                  <w:r w:rsidRPr="009A13EA">
                    <w:rPr>
                      <w:sz w:val="28"/>
                      <w:szCs w:val="28"/>
                    </w:rPr>
                    <w:t xml:space="preserve">– </w:t>
                  </w:r>
                  <w:r>
                    <w:rPr>
                      <w:bCs/>
                      <w:sz w:val="28"/>
                      <w:szCs w:val="28"/>
                    </w:rPr>
                    <w:t>3 413,9</w:t>
                  </w:r>
                  <w:r w:rsidRPr="009A13EA">
                    <w:rPr>
                      <w:bCs/>
                      <w:sz w:val="28"/>
                      <w:szCs w:val="28"/>
                    </w:rPr>
                    <w:t xml:space="preserve"> </w:t>
                  </w:r>
                  <w:r w:rsidRPr="009A13EA">
                    <w:rPr>
                      <w:rFonts w:eastAsia="TimesNewRoman"/>
                      <w:sz w:val="28"/>
                      <w:szCs w:val="28"/>
                    </w:rPr>
                    <w:t>тыс</w:t>
                  </w:r>
                  <w:r w:rsidRPr="009A13EA">
                    <w:rPr>
                      <w:sz w:val="28"/>
                      <w:szCs w:val="28"/>
                    </w:rPr>
                    <w:t xml:space="preserve">. </w:t>
                  </w:r>
                  <w:r w:rsidRPr="009A13EA">
                    <w:rPr>
                      <w:rFonts w:eastAsia="TimesNewRoman"/>
                      <w:sz w:val="28"/>
                      <w:szCs w:val="28"/>
                    </w:rPr>
                    <w:t>рублей</w:t>
                  </w:r>
                  <w:r>
                    <w:rPr>
                      <w:sz w:val="28"/>
                      <w:szCs w:val="28"/>
                    </w:rPr>
                    <w:t>;</w:t>
                  </w:r>
                </w:p>
                <w:p w14:paraId="134CA381" w14:textId="77777777" w:rsidR="0039372D" w:rsidRDefault="0039372D" w:rsidP="002D4B33">
                  <w:pPr>
                    <w:widowControl w:val="0"/>
                    <w:autoSpaceDE w:val="0"/>
                    <w:autoSpaceDN w:val="0"/>
                    <w:adjustRightInd w:val="0"/>
                    <w:jc w:val="both"/>
                    <w:rPr>
                      <w:sz w:val="28"/>
                      <w:szCs w:val="28"/>
                    </w:rPr>
                  </w:pPr>
                  <w:r>
                    <w:rPr>
                      <w:sz w:val="28"/>
                      <w:szCs w:val="28"/>
                    </w:rPr>
                    <w:t>в 2030 году – 848,9 тыс. рублей.</w:t>
                  </w:r>
                </w:p>
                <w:p w14:paraId="7E295032" w14:textId="77777777" w:rsidR="0039372D" w:rsidRDefault="0039372D" w:rsidP="002D4B33">
                  <w:pPr>
                    <w:widowControl w:val="0"/>
                    <w:autoSpaceDE w:val="0"/>
                    <w:autoSpaceDN w:val="0"/>
                    <w:adjustRightInd w:val="0"/>
                    <w:jc w:val="both"/>
                    <w:rPr>
                      <w:sz w:val="28"/>
                      <w:szCs w:val="28"/>
                    </w:rPr>
                  </w:pPr>
                  <w:r>
                    <w:rPr>
                      <w:sz w:val="28"/>
                      <w:szCs w:val="28"/>
                    </w:rPr>
                    <w:lastRenderedPageBreak/>
                    <w:t>За счет средств федерального бюджета – 49 633,2 тыс. рублей, в том числе:</w:t>
                  </w:r>
                </w:p>
                <w:p w14:paraId="11F6812F" w14:textId="77777777" w:rsidR="0039372D" w:rsidRDefault="0039372D" w:rsidP="002D4B33">
                  <w:pPr>
                    <w:widowControl w:val="0"/>
                    <w:autoSpaceDE w:val="0"/>
                    <w:autoSpaceDN w:val="0"/>
                    <w:adjustRightInd w:val="0"/>
                    <w:jc w:val="both"/>
                    <w:rPr>
                      <w:sz w:val="28"/>
                      <w:szCs w:val="28"/>
                    </w:rPr>
                  </w:pPr>
                  <w:r>
                    <w:rPr>
                      <w:sz w:val="28"/>
                      <w:szCs w:val="28"/>
                    </w:rPr>
                    <w:t>в 2019 году – 6 422,0 тыс. рублей;</w:t>
                  </w:r>
                </w:p>
                <w:p w14:paraId="38C694A8" w14:textId="77777777" w:rsidR="0039372D" w:rsidRDefault="0039372D" w:rsidP="002D4B33">
                  <w:pPr>
                    <w:widowControl w:val="0"/>
                    <w:autoSpaceDE w:val="0"/>
                    <w:autoSpaceDN w:val="0"/>
                    <w:adjustRightInd w:val="0"/>
                    <w:jc w:val="both"/>
                    <w:rPr>
                      <w:sz w:val="28"/>
                      <w:szCs w:val="28"/>
                    </w:rPr>
                  </w:pPr>
                  <w:r>
                    <w:rPr>
                      <w:sz w:val="28"/>
                      <w:szCs w:val="28"/>
                    </w:rPr>
                    <w:t>в 2021 году – 5 573,4 тыс. рублей;</w:t>
                  </w:r>
                </w:p>
                <w:p w14:paraId="3541CDCB" w14:textId="77777777" w:rsidR="0039372D" w:rsidRDefault="0039372D" w:rsidP="002D4B33">
                  <w:pPr>
                    <w:widowControl w:val="0"/>
                    <w:autoSpaceDE w:val="0"/>
                    <w:autoSpaceDN w:val="0"/>
                    <w:adjustRightInd w:val="0"/>
                    <w:jc w:val="both"/>
                    <w:rPr>
                      <w:sz w:val="28"/>
                      <w:szCs w:val="28"/>
                    </w:rPr>
                  </w:pPr>
                  <w:r>
                    <w:rPr>
                      <w:sz w:val="28"/>
                      <w:szCs w:val="28"/>
                    </w:rPr>
                    <w:t>в 2022 году – 6 615,3 тыс. рублей;</w:t>
                  </w:r>
                </w:p>
                <w:p w14:paraId="3880B9A4" w14:textId="77777777" w:rsidR="0039372D" w:rsidRDefault="0039372D" w:rsidP="002D4B33">
                  <w:pPr>
                    <w:widowControl w:val="0"/>
                    <w:autoSpaceDE w:val="0"/>
                    <w:autoSpaceDN w:val="0"/>
                    <w:adjustRightInd w:val="0"/>
                    <w:jc w:val="both"/>
                    <w:rPr>
                      <w:sz w:val="28"/>
                      <w:szCs w:val="28"/>
                    </w:rPr>
                  </w:pPr>
                  <w:r>
                    <w:rPr>
                      <w:sz w:val="28"/>
                      <w:szCs w:val="28"/>
                    </w:rPr>
                    <w:t>в 2023 году – 6 976,4 тыс. рублей;</w:t>
                  </w:r>
                </w:p>
                <w:p w14:paraId="3D5E9AB3" w14:textId="77777777" w:rsidR="0039372D" w:rsidRDefault="0039372D" w:rsidP="002D4B33">
                  <w:pPr>
                    <w:widowControl w:val="0"/>
                    <w:autoSpaceDE w:val="0"/>
                    <w:autoSpaceDN w:val="0"/>
                    <w:adjustRightInd w:val="0"/>
                    <w:jc w:val="both"/>
                    <w:rPr>
                      <w:sz w:val="28"/>
                      <w:szCs w:val="28"/>
                    </w:rPr>
                  </w:pPr>
                  <w:r>
                    <w:rPr>
                      <w:sz w:val="28"/>
                      <w:szCs w:val="28"/>
                    </w:rPr>
                    <w:t>в 2024 году – 13 472,3 тыс. рублей;</w:t>
                  </w:r>
                </w:p>
                <w:p w14:paraId="7161A1DC" w14:textId="77777777" w:rsidR="0039372D" w:rsidRDefault="0039372D" w:rsidP="002D4B33">
                  <w:pPr>
                    <w:widowControl w:val="0"/>
                    <w:autoSpaceDE w:val="0"/>
                    <w:autoSpaceDN w:val="0"/>
                    <w:adjustRightInd w:val="0"/>
                    <w:jc w:val="both"/>
                    <w:rPr>
                      <w:sz w:val="28"/>
                      <w:szCs w:val="28"/>
                    </w:rPr>
                  </w:pPr>
                  <w:r>
                    <w:rPr>
                      <w:sz w:val="28"/>
                      <w:szCs w:val="28"/>
                    </w:rPr>
                    <w:t>в 2025 году – 5 081,0 тыс. рублей;</w:t>
                  </w:r>
                </w:p>
                <w:p w14:paraId="498B7726" w14:textId="77777777" w:rsidR="0039372D" w:rsidRDefault="0039372D" w:rsidP="002D4B33">
                  <w:pPr>
                    <w:widowControl w:val="0"/>
                    <w:autoSpaceDE w:val="0"/>
                    <w:autoSpaceDN w:val="0"/>
                    <w:adjustRightInd w:val="0"/>
                    <w:jc w:val="both"/>
                    <w:rPr>
                      <w:sz w:val="28"/>
                      <w:szCs w:val="28"/>
                    </w:rPr>
                  </w:pPr>
                  <w:r>
                    <w:rPr>
                      <w:sz w:val="28"/>
                      <w:szCs w:val="28"/>
                    </w:rPr>
                    <w:t>в 2026 году – 5 492,8 тыс. рублей.</w:t>
                  </w:r>
                </w:p>
                <w:p w14:paraId="0666BAF5" w14:textId="77777777" w:rsidR="0039372D" w:rsidRPr="009A13EA" w:rsidRDefault="0039372D" w:rsidP="002D4B33">
                  <w:pPr>
                    <w:widowControl w:val="0"/>
                    <w:jc w:val="both"/>
                    <w:rPr>
                      <w:sz w:val="28"/>
                      <w:szCs w:val="28"/>
                    </w:rPr>
                  </w:pPr>
                  <w:r>
                    <w:rPr>
                      <w:sz w:val="28"/>
                      <w:szCs w:val="28"/>
                    </w:rPr>
                    <w:t>З</w:t>
                  </w:r>
                  <w:r w:rsidRPr="009A13EA">
                    <w:rPr>
                      <w:sz w:val="28"/>
                      <w:szCs w:val="28"/>
                    </w:rPr>
                    <w:t xml:space="preserve">а счет средств местных бюджетов – </w:t>
                  </w:r>
                  <w:r>
                    <w:rPr>
                      <w:sz w:val="28"/>
                      <w:szCs w:val="28"/>
                    </w:rPr>
                    <w:t>12 333,5</w:t>
                  </w:r>
                  <w:r w:rsidRPr="009A13EA">
                    <w:rPr>
                      <w:sz w:val="28"/>
                      <w:szCs w:val="28"/>
                    </w:rPr>
                    <w:t xml:space="preserve"> тыс. рублей, в том числе:</w:t>
                  </w:r>
                </w:p>
                <w:p w14:paraId="2E1F0DCA" w14:textId="77777777" w:rsidR="0039372D" w:rsidRPr="009A13EA" w:rsidRDefault="0039372D" w:rsidP="002D4B33">
                  <w:pPr>
                    <w:widowControl w:val="0"/>
                    <w:jc w:val="both"/>
                    <w:rPr>
                      <w:sz w:val="28"/>
                      <w:szCs w:val="28"/>
                    </w:rPr>
                  </w:pPr>
                  <w:r w:rsidRPr="009A13EA">
                    <w:rPr>
                      <w:sz w:val="28"/>
                      <w:szCs w:val="28"/>
                    </w:rPr>
                    <w:t>в 20</w:t>
                  </w:r>
                  <w:r>
                    <w:rPr>
                      <w:sz w:val="28"/>
                      <w:szCs w:val="28"/>
                    </w:rPr>
                    <w:t>19</w:t>
                  </w:r>
                  <w:r w:rsidRPr="009A13EA">
                    <w:rPr>
                      <w:sz w:val="28"/>
                      <w:szCs w:val="28"/>
                    </w:rPr>
                    <w:t xml:space="preserve"> году – </w:t>
                  </w:r>
                  <w:r>
                    <w:rPr>
                      <w:sz w:val="28"/>
                      <w:szCs w:val="28"/>
                    </w:rPr>
                    <w:t>12 333,5 тыс. рублей.</w:t>
                  </w:r>
                </w:p>
                <w:p w14:paraId="7860CE7A" w14:textId="77777777" w:rsidR="0039372D" w:rsidRDefault="0039372D" w:rsidP="002D4B33">
                  <w:pPr>
                    <w:pStyle w:val="210"/>
                    <w:rPr>
                      <w:sz w:val="28"/>
                      <w:szCs w:val="28"/>
                    </w:rPr>
                  </w:pPr>
                  <w:r w:rsidRPr="009A13EA">
                    <w:rPr>
                      <w:sz w:val="28"/>
                      <w:szCs w:val="28"/>
                    </w:rPr>
                    <w:t>Объемы финансирования Программы носят прогнозный характер и п</w:t>
                  </w:r>
                  <w:r>
                    <w:rPr>
                      <w:sz w:val="28"/>
                      <w:szCs w:val="28"/>
                    </w:rPr>
                    <w:t>о</w:t>
                  </w:r>
                  <w:r w:rsidRPr="009A13EA">
                    <w:rPr>
                      <w:sz w:val="28"/>
                      <w:szCs w:val="28"/>
                    </w:rPr>
                    <w:t>длежат уточнению в установленном порядке.</w:t>
                  </w:r>
                </w:p>
                <w:p w14:paraId="34DE2531" w14:textId="77777777" w:rsidR="0039372D" w:rsidRPr="009A13EA" w:rsidRDefault="0039372D" w:rsidP="002D4B33">
                  <w:pPr>
                    <w:pStyle w:val="210"/>
                    <w:rPr>
                      <w:sz w:val="28"/>
                      <w:szCs w:val="28"/>
                    </w:rPr>
                  </w:pPr>
                </w:p>
              </w:tc>
            </w:tr>
          </w:tbl>
          <w:p w14:paraId="0F38425B" w14:textId="77777777" w:rsidR="0039372D" w:rsidRPr="00976DAF" w:rsidRDefault="0039372D" w:rsidP="002D4B33">
            <w:pPr>
              <w:ind w:firstLine="699"/>
              <w:jc w:val="both"/>
              <w:rPr>
                <w:rFonts w:cs="Arial"/>
                <w:sz w:val="28"/>
                <w:szCs w:val="28"/>
              </w:rPr>
            </w:pPr>
          </w:p>
        </w:tc>
      </w:tr>
      <w:tr w:rsidR="0039372D" w:rsidRPr="002E286A" w14:paraId="0E83D1F5" w14:textId="77777777" w:rsidTr="002D4B33">
        <w:trPr>
          <w:trHeight w:val="1560"/>
        </w:trPr>
        <w:tc>
          <w:tcPr>
            <w:tcW w:w="9879" w:type="dxa"/>
            <w:tcBorders>
              <w:top w:val="nil"/>
              <w:left w:val="nil"/>
              <w:bottom w:val="nil"/>
              <w:right w:val="nil"/>
            </w:tcBorders>
          </w:tcPr>
          <w:p w14:paraId="199E03F1" w14:textId="77777777" w:rsidR="0039372D" w:rsidRPr="00FC5721" w:rsidRDefault="0039372D" w:rsidP="0039372D">
            <w:pPr>
              <w:pStyle w:val="210"/>
              <w:numPr>
                <w:ilvl w:val="0"/>
                <w:numId w:val="10"/>
              </w:numPr>
              <w:ind w:left="0" w:firstLine="697"/>
              <w:rPr>
                <w:sz w:val="28"/>
                <w:szCs w:val="28"/>
              </w:rPr>
            </w:pPr>
            <w:r w:rsidRPr="00FC5721">
              <w:rPr>
                <w:sz w:val="28"/>
                <w:szCs w:val="28"/>
              </w:rPr>
              <w:lastRenderedPageBreak/>
              <w:t>Подраздел «Ресурсное обеспечение подпрограммы муниципальной программы» раздела «Паспорт подпрограммы «Развитие отраслей агропромышленного комплекса» изложить в редакции:</w:t>
            </w:r>
          </w:p>
          <w:tbl>
            <w:tblPr>
              <w:tblW w:w="9629" w:type="dxa"/>
              <w:tblInd w:w="10" w:type="dxa"/>
              <w:tblLayout w:type="fixed"/>
              <w:tblLook w:val="0000" w:firstRow="0" w:lastRow="0" w:firstColumn="0" w:lastColumn="0" w:noHBand="0" w:noVBand="0"/>
            </w:tblPr>
            <w:tblGrid>
              <w:gridCol w:w="2330"/>
              <w:gridCol w:w="288"/>
              <w:gridCol w:w="7011"/>
            </w:tblGrid>
            <w:tr w:rsidR="0039372D" w:rsidRPr="009A13EA" w14:paraId="2D465073" w14:textId="77777777" w:rsidTr="002D4B33">
              <w:trPr>
                <w:trHeight w:val="1957"/>
              </w:trPr>
              <w:tc>
                <w:tcPr>
                  <w:tcW w:w="2330" w:type="dxa"/>
                  <w:tcBorders>
                    <w:top w:val="nil"/>
                    <w:left w:val="nil"/>
                    <w:right w:val="nil"/>
                  </w:tcBorders>
                </w:tcPr>
                <w:p w14:paraId="5E09E1BB" w14:textId="77777777" w:rsidR="0039372D" w:rsidRPr="00FC5721" w:rsidRDefault="0039372D" w:rsidP="002D4B33">
                  <w:pPr>
                    <w:pStyle w:val="210"/>
                    <w:rPr>
                      <w:sz w:val="28"/>
                      <w:szCs w:val="28"/>
                    </w:rPr>
                  </w:pPr>
                  <w:r w:rsidRPr="00FC5721">
                    <w:rPr>
                      <w:sz w:val="28"/>
                      <w:szCs w:val="28"/>
                    </w:rPr>
                    <w:t>Ресурсное обеспечение подпрограммы муниципальной Программы</w:t>
                  </w:r>
                </w:p>
                <w:p w14:paraId="3C25B114" w14:textId="77777777" w:rsidR="0039372D" w:rsidRPr="00FC5721" w:rsidRDefault="0039372D" w:rsidP="002D4B33">
                  <w:pPr>
                    <w:pStyle w:val="210"/>
                    <w:rPr>
                      <w:sz w:val="28"/>
                      <w:szCs w:val="28"/>
                    </w:rPr>
                  </w:pPr>
                </w:p>
                <w:p w14:paraId="0D07268F" w14:textId="77777777" w:rsidR="0039372D" w:rsidRPr="00FC5721" w:rsidRDefault="0039372D" w:rsidP="002D4B33">
                  <w:pPr>
                    <w:pStyle w:val="210"/>
                    <w:rPr>
                      <w:sz w:val="28"/>
                      <w:szCs w:val="28"/>
                    </w:rPr>
                  </w:pPr>
                </w:p>
                <w:p w14:paraId="665EEAB4" w14:textId="77777777" w:rsidR="0039372D" w:rsidRPr="00FC5721" w:rsidRDefault="0039372D" w:rsidP="002D4B33">
                  <w:pPr>
                    <w:pStyle w:val="210"/>
                    <w:rPr>
                      <w:sz w:val="28"/>
                      <w:szCs w:val="28"/>
                    </w:rPr>
                  </w:pPr>
                </w:p>
                <w:p w14:paraId="625EE26A" w14:textId="77777777" w:rsidR="0039372D" w:rsidRPr="00FC5721" w:rsidRDefault="0039372D" w:rsidP="002D4B33">
                  <w:pPr>
                    <w:pStyle w:val="210"/>
                    <w:rPr>
                      <w:sz w:val="28"/>
                      <w:szCs w:val="28"/>
                    </w:rPr>
                  </w:pPr>
                </w:p>
                <w:p w14:paraId="6D20F357" w14:textId="77777777" w:rsidR="0039372D" w:rsidRPr="00FC5721" w:rsidRDefault="0039372D" w:rsidP="002D4B33">
                  <w:pPr>
                    <w:pStyle w:val="210"/>
                    <w:rPr>
                      <w:sz w:val="28"/>
                      <w:szCs w:val="28"/>
                    </w:rPr>
                  </w:pPr>
                </w:p>
                <w:p w14:paraId="242453F5" w14:textId="77777777" w:rsidR="0039372D" w:rsidRPr="00FC5721" w:rsidRDefault="0039372D" w:rsidP="002D4B33">
                  <w:pPr>
                    <w:pStyle w:val="210"/>
                    <w:rPr>
                      <w:sz w:val="28"/>
                      <w:szCs w:val="28"/>
                    </w:rPr>
                  </w:pPr>
                </w:p>
                <w:p w14:paraId="20B5A184" w14:textId="77777777" w:rsidR="0039372D" w:rsidRPr="00FC5721" w:rsidRDefault="0039372D" w:rsidP="002D4B33">
                  <w:pPr>
                    <w:pStyle w:val="210"/>
                    <w:rPr>
                      <w:sz w:val="28"/>
                      <w:szCs w:val="28"/>
                    </w:rPr>
                  </w:pPr>
                </w:p>
                <w:p w14:paraId="730211AD" w14:textId="77777777" w:rsidR="0039372D" w:rsidRPr="00FC5721" w:rsidRDefault="0039372D" w:rsidP="002D4B33">
                  <w:pPr>
                    <w:pStyle w:val="210"/>
                    <w:rPr>
                      <w:sz w:val="28"/>
                      <w:szCs w:val="28"/>
                    </w:rPr>
                  </w:pPr>
                </w:p>
                <w:p w14:paraId="316D1A0D" w14:textId="77777777" w:rsidR="0039372D" w:rsidRPr="00FC5721" w:rsidRDefault="0039372D" w:rsidP="002D4B33">
                  <w:pPr>
                    <w:pStyle w:val="210"/>
                    <w:rPr>
                      <w:sz w:val="28"/>
                      <w:szCs w:val="28"/>
                    </w:rPr>
                  </w:pPr>
                </w:p>
                <w:p w14:paraId="418D3678" w14:textId="77777777" w:rsidR="0039372D" w:rsidRPr="00FC5721" w:rsidRDefault="0039372D" w:rsidP="002D4B33">
                  <w:pPr>
                    <w:pStyle w:val="210"/>
                    <w:rPr>
                      <w:sz w:val="28"/>
                      <w:szCs w:val="28"/>
                    </w:rPr>
                  </w:pPr>
                </w:p>
                <w:p w14:paraId="616F79F3" w14:textId="77777777" w:rsidR="0039372D" w:rsidRPr="00FC5721" w:rsidRDefault="0039372D" w:rsidP="002D4B33">
                  <w:pPr>
                    <w:pStyle w:val="210"/>
                    <w:rPr>
                      <w:sz w:val="28"/>
                      <w:szCs w:val="28"/>
                    </w:rPr>
                  </w:pPr>
                </w:p>
              </w:tc>
              <w:tc>
                <w:tcPr>
                  <w:tcW w:w="288" w:type="dxa"/>
                  <w:tcBorders>
                    <w:top w:val="nil"/>
                    <w:left w:val="nil"/>
                    <w:right w:val="nil"/>
                  </w:tcBorders>
                </w:tcPr>
                <w:p w14:paraId="0CA64FC0" w14:textId="77777777" w:rsidR="0039372D" w:rsidRPr="00FC5721" w:rsidRDefault="0039372D" w:rsidP="002D4B33">
                  <w:pPr>
                    <w:pStyle w:val="210"/>
                    <w:jc w:val="center"/>
                    <w:rPr>
                      <w:sz w:val="28"/>
                      <w:szCs w:val="28"/>
                    </w:rPr>
                  </w:pPr>
                  <w:r w:rsidRPr="00FC5721">
                    <w:rPr>
                      <w:sz w:val="28"/>
                      <w:szCs w:val="28"/>
                    </w:rPr>
                    <w:t>-</w:t>
                  </w:r>
                </w:p>
                <w:p w14:paraId="634E1E83" w14:textId="77777777" w:rsidR="0039372D" w:rsidRPr="00FC5721" w:rsidRDefault="0039372D" w:rsidP="002D4B33">
                  <w:pPr>
                    <w:widowControl w:val="0"/>
                    <w:jc w:val="center"/>
                    <w:rPr>
                      <w:sz w:val="28"/>
                      <w:szCs w:val="28"/>
                    </w:rPr>
                  </w:pPr>
                </w:p>
                <w:p w14:paraId="46F57669" w14:textId="77777777" w:rsidR="0039372D" w:rsidRPr="00FC5721" w:rsidRDefault="0039372D" w:rsidP="002D4B33">
                  <w:pPr>
                    <w:pStyle w:val="210"/>
                    <w:jc w:val="center"/>
                    <w:rPr>
                      <w:sz w:val="28"/>
                      <w:szCs w:val="28"/>
                    </w:rPr>
                  </w:pPr>
                </w:p>
                <w:p w14:paraId="51CC666C" w14:textId="77777777" w:rsidR="0039372D" w:rsidRPr="00FC5721" w:rsidRDefault="0039372D" w:rsidP="002D4B33">
                  <w:pPr>
                    <w:pStyle w:val="210"/>
                    <w:jc w:val="center"/>
                    <w:rPr>
                      <w:sz w:val="28"/>
                      <w:szCs w:val="28"/>
                    </w:rPr>
                  </w:pPr>
                </w:p>
                <w:p w14:paraId="298213A1" w14:textId="77777777" w:rsidR="0039372D" w:rsidRPr="00FC5721" w:rsidRDefault="0039372D" w:rsidP="002D4B33">
                  <w:pPr>
                    <w:pStyle w:val="210"/>
                    <w:jc w:val="center"/>
                    <w:rPr>
                      <w:sz w:val="28"/>
                      <w:szCs w:val="28"/>
                    </w:rPr>
                  </w:pPr>
                </w:p>
                <w:p w14:paraId="7E37CB85" w14:textId="77777777" w:rsidR="0039372D" w:rsidRPr="00FC5721" w:rsidRDefault="0039372D" w:rsidP="002D4B33">
                  <w:pPr>
                    <w:pStyle w:val="210"/>
                    <w:jc w:val="center"/>
                    <w:rPr>
                      <w:sz w:val="28"/>
                      <w:szCs w:val="28"/>
                    </w:rPr>
                  </w:pPr>
                </w:p>
                <w:p w14:paraId="3D87AAD2" w14:textId="77777777" w:rsidR="0039372D" w:rsidRPr="00FC5721" w:rsidRDefault="0039372D" w:rsidP="002D4B33">
                  <w:pPr>
                    <w:pStyle w:val="210"/>
                    <w:jc w:val="center"/>
                    <w:rPr>
                      <w:sz w:val="28"/>
                      <w:szCs w:val="28"/>
                    </w:rPr>
                  </w:pPr>
                </w:p>
                <w:p w14:paraId="18B11DB9" w14:textId="77777777" w:rsidR="0039372D" w:rsidRPr="00FC5721" w:rsidRDefault="0039372D" w:rsidP="002D4B33">
                  <w:pPr>
                    <w:pStyle w:val="210"/>
                    <w:jc w:val="center"/>
                    <w:rPr>
                      <w:sz w:val="28"/>
                      <w:szCs w:val="28"/>
                    </w:rPr>
                  </w:pPr>
                </w:p>
                <w:p w14:paraId="5DCDF71B" w14:textId="77777777" w:rsidR="0039372D" w:rsidRPr="00FC5721" w:rsidRDefault="0039372D" w:rsidP="002D4B33">
                  <w:pPr>
                    <w:pStyle w:val="210"/>
                    <w:jc w:val="center"/>
                    <w:rPr>
                      <w:sz w:val="28"/>
                      <w:szCs w:val="28"/>
                    </w:rPr>
                  </w:pPr>
                </w:p>
                <w:p w14:paraId="418DA9CA" w14:textId="77777777" w:rsidR="0039372D" w:rsidRPr="00FC5721" w:rsidRDefault="0039372D" w:rsidP="002D4B33">
                  <w:pPr>
                    <w:pStyle w:val="210"/>
                    <w:jc w:val="center"/>
                    <w:rPr>
                      <w:sz w:val="28"/>
                      <w:szCs w:val="28"/>
                    </w:rPr>
                  </w:pPr>
                </w:p>
                <w:p w14:paraId="72B78232" w14:textId="77777777" w:rsidR="0039372D" w:rsidRPr="00FC5721" w:rsidRDefault="0039372D" w:rsidP="002D4B33">
                  <w:pPr>
                    <w:pStyle w:val="210"/>
                    <w:jc w:val="center"/>
                    <w:rPr>
                      <w:sz w:val="28"/>
                      <w:szCs w:val="28"/>
                    </w:rPr>
                  </w:pPr>
                </w:p>
                <w:p w14:paraId="050AB3E0" w14:textId="77777777" w:rsidR="0039372D" w:rsidRPr="00FC5721" w:rsidRDefault="0039372D" w:rsidP="002D4B33">
                  <w:pPr>
                    <w:pStyle w:val="210"/>
                    <w:jc w:val="center"/>
                    <w:rPr>
                      <w:sz w:val="28"/>
                      <w:szCs w:val="28"/>
                    </w:rPr>
                  </w:pPr>
                </w:p>
                <w:p w14:paraId="06A347A9" w14:textId="77777777" w:rsidR="0039372D" w:rsidRPr="00FC5721" w:rsidRDefault="0039372D" w:rsidP="002D4B33">
                  <w:pPr>
                    <w:pStyle w:val="210"/>
                    <w:jc w:val="center"/>
                    <w:rPr>
                      <w:sz w:val="28"/>
                      <w:szCs w:val="28"/>
                    </w:rPr>
                  </w:pPr>
                </w:p>
                <w:p w14:paraId="4100C31C" w14:textId="77777777" w:rsidR="0039372D" w:rsidRPr="00FC5721" w:rsidRDefault="0039372D" w:rsidP="002D4B33">
                  <w:pPr>
                    <w:pStyle w:val="210"/>
                    <w:jc w:val="center"/>
                    <w:rPr>
                      <w:sz w:val="28"/>
                      <w:szCs w:val="28"/>
                    </w:rPr>
                  </w:pPr>
                </w:p>
              </w:tc>
              <w:tc>
                <w:tcPr>
                  <w:tcW w:w="7011" w:type="dxa"/>
                  <w:tcBorders>
                    <w:top w:val="nil"/>
                    <w:left w:val="nil"/>
                    <w:right w:val="nil"/>
                  </w:tcBorders>
                </w:tcPr>
                <w:p w14:paraId="5549E329" w14:textId="77777777" w:rsidR="0039372D" w:rsidRPr="00FC5721" w:rsidRDefault="0039372D" w:rsidP="002D4B33">
                  <w:pPr>
                    <w:widowControl w:val="0"/>
                    <w:autoSpaceDE w:val="0"/>
                    <w:autoSpaceDN w:val="0"/>
                    <w:adjustRightInd w:val="0"/>
                    <w:jc w:val="both"/>
                    <w:rPr>
                      <w:rFonts w:eastAsia="TimesNewRoman"/>
                      <w:sz w:val="28"/>
                      <w:szCs w:val="28"/>
                    </w:rPr>
                  </w:pPr>
                  <w:r w:rsidRPr="00FC5721">
                    <w:rPr>
                      <w:rFonts w:eastAsia="TimesNewRoman"/>
                      <w:sz w:val="28"/>
                      <w:szCs w:val="28"/>
                    </w:rPr>
                    <w:t xml:space="preserve">Объем финансирования подпрограммы составляет </w:t>
                  </w:r>
                  <w:r>
                    <w:rPr>
                      <w:rFonts w:eastAsia="TimesNewRoman"/>
                      <w:sz w:val="28"/>
                      <w:szCs w:val="28"/>
                    </w:rPr>
                    <w:t xml:space="preserve">           67 067,3</w:t>
                  </w:r>
                  <w:r w:rsidRPr="00FC5721">
                    <w:rPr>
                      <w:bCs/>
                      <w:sz w:val="28"/>
                      <w:szCs w:val="28"/>
                    </w:rPr>
                    <w:t xml:space="preserve"> </w:t>
                  </w:r>
                  <w:r w:rsidRPr="00FC5721">
                    <w:rPr>
                      <w:rFonts w:eastAsia="TimesNewRoman"/>
                      <w:sz w:val="28"/>
                      <w:szCs w:val="28"/>
                    </w:rPr>
                    <w:t>тыс. рублей, в том числе:</w:t>
                  </w:r>
                </w:p>
                <w:p w14:paraId="0E9C7B82" w14:textId="77777777" w:rsidR="0039372D" w:rsidRPr="00FC5721" w:rsidRDefault="0039372D" w:rsidP="002D4B33">
                  <w:pPr>
                    <w:widowControl w:val="0"/>
                    <w:jc w:val="both"/>
                    <w:rPr>
                      <w:sz w:val="28"/>
                      <w:szCs w:val="28"/>
                    </w:rPr>
                  </w:pPr>
                  <w:r w:rsidRPr="00FC5721">
                    <w:rPr>
                      <w:sz w:val="28"/>
                      <w:szCs w:val="28"/>
                    </w:rPr>
                    <w:t xml:space="preserve">за счет средств областного бюджета – </w:t>
                  </w:r>
                  <w:r>
                    <w:rPr>
                      <w:sz w:val="28"/>
                      <w:szCs w:val="28"/>
                    </w:rPr>
                    <w:t>21 906,8</w:t>
                  </w:r>
                  <w:r w:rsidRPr="00FC5721">
                    <w:rPr>
                      <w:bCs/>
                      <w:sz w:val="28"/>
                      <w:szCs w:val="28"/>
                    </w:rPr>
                    <w:t xml:space="preserve"> </w:t>
                  </w:r>
                  <w:r w:rsidRPr="00FC5721">
                    <w:rPr>
                      <w:sz w:val="28"/>
                      <w:szCs w:val="28"/>
                    </w:rPr>
                    <w:t>тыс. рублей, в том числе:</w:t>
                  </w:r>
                </w:p>
                <w:p w14:paraId="243AD503" w14:textId="77777777" w:rsidR="0039372D" w:rsidRPr="00FC5721" w:rsidRDefault="0039372D" w:rsidP="002D4B33">
                  <w:pPr>
                    <w:widowControl w:val="0"/>
                    <w:autoSpaceDE w:val="0"/>
                    <w:autoSpaceDN w:val="0"/>
                    <w:adjustRightInd w:val="0"/>
                    <w:jc w:val="both"/>
                    <w:rPr>
                      <w:sz w:val="28"/>
                      <w:szCs w:val="28"/>
                    </w:rPr>
                  </w:pPr>
                  <w:r w:rsidRPr="00FC5721">
                    <w:rPr>
                      <w:sz w:val="28"/>
                      <w:szCs w:val="28"/>
                    </w:rPr>
                    <w:t xml:space="preserve">в 2019 году – </w:t>
                  </w:r>
                  <w:r w:rsidRPr="00FC5721">
                    <w:rPr>
                      <w:bCs/>
                      <w:sz w:val="28"/>
                      <w:szCs w:val="28"/>
                    </w:rPr>
                    <w:t xml:space="preserve">3 170,3 </w:t>
                  </w:r>
                  <w:r w:rsidRPr="00FC5721">
                    <w:rPr>
                      <w:rFonts w:eastAsia="TimesNewRoman"/>
                      <w:sz w:val="28"/>
                      <w:szCs w:val="28"/>
                    </w:rPr>
                    <w:t>тыс</w:t>
                  </w:r>
                  <w:r w:rsidRPr="00FC5721">
                    <w:rPr>
                      <w:sz w:val="28"/>
                      <w:szCs w:val="28"/>
                    </w:rPr>
                    <w:t xml:space="preserve">. </w:t>
                  </w:r>
                  <w:r w:rsidRPr="00FC5721">
                    <w:rPr>
                      <w:rFonts w:eastAsia="TimesNewRoman"/>
                      <w:sz w:val="28"/>
                      <w:szCs w:val="28"/>
                    </w:rPr>
                    <w:t>рублей</w:t>
                  </w:r>
                  <w:r w:rsidRPr="00FC5721">
                    <w:rPr>
                      <w:sz w:val="28"/>
                      <w:szCs w:val="28"/>
                    </w:rPr>
                    <w:t>;</w:t>
                  </w:r>
                </w:p>
                <w:p w14:paraId="000AA312" w14:textId="77777777" w:rsidR="0039372D" w:rsidRDefault="0039372D" w:rsidP="002D4B33">
                  <w:pPr>
                    <w:widowControl w:val="0"/>
                    <w:autoSpaceDE w:val="0"/>
                    <w:autoSpaceDN w:val="0"/>
                    <w:adjustRightInd w:val="0"/>
                    <w:jc w:val="both"/>
                    <w:rPr>
                      <w:sz w:val="28"/>
                      <w:szCs w:val="28"/>
                    </w:rPr>
                  </w:pPr>
                  <w:r w:rsidRPr="00FC5721">
                    <w:rPr>
                      <w:sz w:val="28"/>
                      <w:szCs w:val="28"/>
                    </w:rPr>
                    <w:t xml:space="preserve">в 2021 году – </w:t>
                  </w:r>
                  <w:r>
                    <w:rPr>
                      <w:sz w:val="28"/>
                      <w:szCs w:val="28"/>
                    </w:rPr>
                    <w:t>832,8</w:t>
                  </w:r>
                  <w:r w:rsidRPr="00FC5721">
                    <w:rPr>
                      <w:sz w:val="28"/>
                      <w:szCs w:val="28"/>
                    </w:rPr>
                    <w:t xml:space="preserve"> тыс. рублей;</w:t>
                  </w:r>
                </w:p>
                <w:p w14:paraId="331E87E3" w14:textId="77777777" w:rsidR="0039372D" w:rsidRDefault="0039372D" w:rsidP="002D4B33">
                  <w:pPr>
                    <w:widowControl w:val="0"/>
                    <w:autoSpaceDE w:val="0"/>
                    <w:autoSpaceDN w:val="0"/>
                    <w:adjustRightInd w:val="0"/>
                    <w:jc w:val="both"/>
                    <w:rPr>
                      <w:sz w:val="28"/>
                      <w:szCs w:val="28"/>
                    </w:rPr>
                  </w:pPr>
                  <w:r w:rsidRPr="00FC5721">
                    <w:rPr>
                      <w:sz w:val="28"/>
                      <w:szCs w:val="28"/>
                    </w:rPr>
                    <w:t xml:space="preserve">в 2022 году – </w:t>
                  </w:r>
                  <w:r>
                    <w:rPr>
                      <w:sz w:val="28"/>
                      <w:szCs w:val="28"/>
                    </w:rPr>
                    <w:t>1 355,0</w:t>
                  </w:r>
                  <w:r w:rsidRPr="00FC5721">
                    <w:rPr>
                      <w:sz w:val="28"/>
                      <w:szCs w:val="28"/>
                    </w:rPr>
                    <w:t xml:space="preserve"> тыс. рублей;</w:t>
                  </w:r>
                </w:p>
                <w:p w14:paraId="354FD899" w14:textId="77777777" w:rsidR="0039372D" w:rsidRPr="00FC5721" w:rsidRDefault="0039372D" w:rsidP="002D4B33">
                  <w:pPr>
                    <w:widowControl w:val="0"/>
                    <w:autoSpaceDE w:val="0"/>
                    <w:autoSpaceDN w:val="0"/>
                    <w:adjustRightInd w:val="0"/>
                    <w:jc w:val="both"/>
                    <w:rPr>
                      <w:sz w:val="28"/>
                      <w:szCs w:val="28"/>
                    </w:rPr>
                  </w:pPr>
                  <w:r>
                    <w:rPr>
                      <w:sz w:val="28"/>
                      <w:szCs w:val="28"/>
                    </w:rPr>
                    <w:t>в 2023</w:t>
                  </w:r>
                  <w:r w:rsidRPr="00FC5721">
                    <w:rPr>
                      <w:sz w:val="28"/>
                      <w:szCs w:val="28"/>
                    </w:rPr>
                    <w:t xml:space="preserve"> году – </w:t>
                  </w:r>
                  <w:r>
                    <w:rPr>
                      <w:sz w:val="28"/>
                      <w:szCs w:val="28"/>
                    </w:rPr>
                    <w:t>1 428,9</w:t>
                  </w:r>
                  <w:r w:rsidRPr="00FC5721">
                    <w:rPr>
                      <w:sz w:val="28"/>
                      <w:szCs w:val="28"/>
                    </w:rPr>
                    <w:t xml:space="preserve"> тыс. рублей;</w:t>
                  </w:r>
                </w:p>
                <w:p w14:paraId="5335317C" w14:textId="77777777" w:rsidR="0039372D" w:rsidRDefault="0039372D" w:rsidP="002D4B33">
                  <w:pPr>
                    <w:widowControl w:val="0"/>
                    <w:autoSpaceDE w:val="0"/>
                    <w:autoSpaceDN w:val="0"/>
                    <w:adjustRightInd w:val="0"/>
                    <w:jc w:val="both"/>
                    <w:rPr>
                      <w:sz w:val="28"/>
                      <w:szCs w:val="28"/>
                    </w:rPr>
                  </w:pPr>
                  <w:r w:rsidRPr="00FC5721">
                    <w:rPr>
                      <w:sz w:val="28"/>
                      <w:szCs w:val="28"/>
                    </w:rPr>
                    <w:t xml:space="preserve">в 2024 </w:t>
                  </w:r>
                  <w:r w:rsidRPr="00FC5721">
                    <w:rPr>
                      <w:rFonts w:eastAsia="TimesNewRoman"/>
                      <w:sz w:val="28"/>
                      <w:szCs w:val="28"/>
                    </w:rPr>
                    <w:t xml:space="preserve">году </w:t>
                  </w:r>
                  <w:r w:rsidRPr="00FC5721">
                    <w:rPr>
                      <w:sz w:val="28"/>
                      <w:szCs w:val="28"/>
                    </w:rPr>
                    <w:t xml:space="preserve">– </w:t>
                  </w:r>
                  <w:r>
                    <w:rPr>
                      <w:sz w:val="28"/>
                      <w:szCs w:val="28"/>
                    </w:rPr>
                    <w:t>7 368,3</w:t>
                  </w:r>
                  <w:r>
                    <w:rPr>
                      <w:bCs/>
                      <w:sz w:val="28"/>
                      <w:szCs w:val="28"/>
                    </w:rPr>
                    <w:t>,0</w:t>
                  </w:r>
                  <w:r w:rsidRPr="00FC5721">
                    <w:rPr>
                      <w:bCs/>
                      <w:sz w:val="28"/>
                      <w:szCs w:val="28"/>
                    </w:rPr>
                    <w:t xml:space="preserve"> </w:t>
                  </w:r>
                  <w:r w:rsidRPr="00FC5721">
                    <w:rPr>
                      <w:rFonts w:eastAsia="TimesNewRoman"/>
                      <w:sz w:val="28"/>
                      <w:szCs w:val="28"/>
                    </w:rPr>
                    <w:t>тыс</w:t>
                  </w:r>
                  <w:r w:rsidRPr="00FC5721">
                    <w:rPr>
                      <w:sz w:val="28"/>
                      <w:szCs w:val="28"/>
                    </w:rPr>
                    <w:t xml:space="preserve">. </w:t>
                  </w:r>
                  <w:r w:rsidRPr="00FC5721">
                    <w:rPr>
                      <w:rFonts w:eastAsia="TimesNewRoman"/>
                      <w:sz w:val="28"/>
                      <w:szCs w:val="28"/>
                    </w:rPr>
                    <w:t>рублей</w:t>
                  </w:r>
                  <w:r w:rsidRPr="00FC5721">
                    <w:rPr>
                      <w:sz w:val="28"/>
                      <w:szCs w:val="28"/>
                    </w:rPr>
                    <w:t>;</w:t>
                  </w:r>
                </w:p>
                <w:p w14:paraId="3AB83BF6" w14:textId="77777777" w:rsidR="0039372D" w:rsidRDefault="0039372D" w:rsidP="002D4B33">
                  <w:pPr>
                    <w:widowControl w:val="0"/>
                    <w:autoSpaceDE w:val="0"/>
                    <w:autoSpaceDN w:val="0"/>
                    <w:adjustRightInd w:val="0"/>
                    <w:jc w:val="both"/>
                    <w:rPr>
                      <w:sz w:val="28"/>
                      <w:szCs w:val="28"/>
                    </w:rPr>
                  </w:pPr>
                  <w:r>
                    <w:rPr>
                      <w:sz w:val="28"/>
                      <w:szCs w:val="28"/>
                    </w:rPr>
                    <w:t>в 2025 году – 896,7 тыс. рублей;</w:t>
                  </w:r>
                </w:p>
                <w:p w14:paraId="48E12502" w14:textId="77777777" w:rsidR="0039372D" w:rsidRDefault="0039372D" w:rsidP="002D4B33">
                  <w:pPr>
                    <w:widowControl w:val="0"/>
                    <w:autoSpaceDE w:val="0"/>
                    <w:autoSpaceDN w:val="0"/>
                    <w:adjustRightInd w:val="0"/>
                    <w:jc w:val="both"/>
                    <w:rPr>
                      <w:sz w:val="28"/>
                      <w:szCs w:val="28"/>
                    </w:rPr>
                  </w:pPr>
                  <w:r>
                    <w:rPr>
                      <w:sz w:val="28"/>
                      <w:szCs w:val="28"/>
                    </w:rPr>
                    <w:t>в 2026 году – 894,2 тыс. рублей;</w:t>
                  </w:r>
                </w:p>
                <w:p w14:paraId="00559300" w14:textId="77777777" w:rsidR="0039372D" w:rsidRDefault="0039372D" w:rsidP="002D4B33">
                  <w:pPr>
                    <w:widowControl w:val="0"/>
                    <w:autoSpaceDE w:val="0"/>
                    <w:autoSpaceDN w:val="0"/>
                    <w:adjustRightInd w:val="0"/>
                    <w:jc w:val="both"/>
                    <w:rPr>
                      <w:sz w:val="28"/>
                      <w:szCs w:val="28"/>
                    </w:rPr>
                  </w:pPr>
                  <w:r>
                    <w:rPr>
                      <w:sz w:val="28"/>
                      <w:szCs w:val="28"/>
                    </w:rPr>
                    <w:t>в 2027 году – 848,9 тыс. рублей;</w:t>
                  </w:r>
                </w:p>
                <w:p w14:paraId="6DF50F3C" w14:textId="77777777" w:rsidR="0039372D" w:rsidRDefault="0039372D" w:rsidP="002D4B33">
                  <w:pPr>
                    <w:widowControl w:val="0"/>
                    <w:autoSpaceDE w:val="0"/>
                    <w:autoSpaceDN w:val="0"/>
                    <w:adjustRightInd w:val="0"/>
                    <w:jc w:val="both"/>
                    <w:rPr>
                      <w:sz w:val="28"/>
                      <w:szCs w:val="28"/>
                    </w:rPr>
                  </w:pPr>
                  <w:r>
                    <w:rPr>
                      <w:sz w:val="28"/>
                      <w:szCs w:val="28"/>
                    </w:rPr>
                    <w:t>в 2028 году – 848,9 тыс. рублей;</w:t>
                  </w:r>
                </w:p>
                <w:p w14:paraId="6D565F64" w14:textId="77777777" w:rsidR="0039372D" w:rsidRDefault="0039372D" w:rsidP="002D4B33">
                  <w:pPr>
                    <w:widowControl w:val="0"/>
                    <w:autoSpaceDE w:val="0"/>
                    <w:autoSpaceDN w:val="0"/>
                    <w:adjustRightInd w:val="0"/>
                    <w:jc w:val="both"/>
                    <w:rPr>
                      <w:sz w:val="28"/>
                      <w:szCs w:val="28"/>
                    </w:rPr>
                  </w:pPr>
                  <w:r w:rsidRPr="00FC5721">
                    <w:rPr>
                      <w:sz w:val="28"/>
                      <w:szCs w:val="28"/>
                    </w:rPr>
                    <w:t xml:space="preserve">в 2029 </w:t>
                  </w:r>
                  <w:r w:rsidRPr="00FC5721">
                    <w:rPr>
                      <w:rFonts w:eastAsia="TimesNewRoman"/>
                      <w:sz w:val="28"/>
                      <w:szCs w:val="28"/>
                    </w:rPr>
                    <w:t xml:space="preserve">году </w:t>
                  </w:r>
                  <w:r w:rsidRPr="00FC5721">
                    <w:rPr>
                      <w:sz w:val="28"/>
                      <w:szCs w:val="28"/>
                    </w:rPr>
                    <w:t xml:space="preserve">– </w:t>
                  </w:r>
                  <w:r>
                    <w:rPr>
                      <w:bCs/>
                      <w:sz w:val="28"/>
                      <w:szCs w:val="28"/>
                    </w:rPr>
                    <w:t>3 413,9</w:t>
                  </w:r>
                  <w:r w:rsidRPr="00FC5721">
                    <w:rPr>
                      <w:bCs/>
                      <w:sz w:val="28"/>
                      <w:szCs w:val="28"/>
                    </w:rPr>
                    <w:t xml:space="preserve"> </w:t>
                  </w:r>
                  <w:r w:rsidRPr="00FC5721">
                    <w:rPr>
                      <w:rFonts w:eastAsia="TimesNewRoman"/>
                      <w:sz w:val="28"/>
                      <w:szCs w:val="28"/>
                    </w:rPr>
                    <w:t>тыс</w:t>
                  </w:r>
                  <w:r w:rsidRPr="00FC5721">
                    <w:rPr>
                      <w:sz w:val="28"/>
                      <w:szCs w:val="28"/>
                    </w:rPr>
                    <w:t xml:space="preserve">. </w:t>
                  </w:r>
                  <w:r w:rsidRPr="00FC5721">
                    <w:rPr>
                      <w:rFonts w:eastAsia="TimesNewRoman"/>
                      <w:sz w:val="28"/>
                      <w:szCs w:val="28"/>
                    </w:rPr>
                    <w:t>рублей</w:t>
                  </w:r>
                  <w:r>
                    <w:rPr>
                      <w:sz w:val="28"/>
                      <w:szCs w:val="28"/>
                    </w:rPr>
                    <w:t>;</w:t>
                  </w:r>
                </w:p>
                <w:p w14:paraId="25966B74" w14:textId="77777777" w:rsidR="0039372D" w:rsidRPr="00FC5721" w:rsidRDefault="0039372D" w:rsidP="002D4B33">
                  <w:pPr>
                    <w:widowControl w:val="0"/>
                    <w:autoSpaceDE w:val="0"/>
                    <w:autoSpaceDN w:val="0"/>
                    <w:adjustRightInd w:val="0"/>
                    <w:jc w:val="both"/>
                    <w:rPr>
                      <w:sz w:val="28"/>
                      <w:szCs w:val="28"/>
                    </w:rPr>
                  </w:pPr>
                  <w:r>
                    <w:rPr>
                      <w:sz w:val="28"/>
                      <w:szCs w:val="28"/>
                    </w:rPr>
                    <w:t>в 2030 году – 848,9 тыс. рублей.</w:t>
                  </w:r>
                </w:p>
                <w:p w14:paraId="16A4F8D1" w14:textId="77777777" w:rsidR="0039372D" w:rsidRPr="00FC5721" w:rsidRDefault="0039372D" w:rsidP="002D4B33">
                  <w:pPr>
                    <w:widowControl w:val="0"/>
                    <w:autoSpaceDE w:val="0"/>
                    <w:autoSpaceDN w:val="0"/>
                    <w:adjustRightInd w:val="0"/>
                    <w:jc w:val="both"/>
                    <w:rPr>
                      <w:sz w:val="28"/>
                      <w:szCs w:val="28"/>
                    </w:rPr>
                  </w:pPr>
                  <w:r w:rsidRPr="00FC5721">
                    <w:rPr>
                      <w:sz w:val="28"/>
                      <w:szCs w:val="28"/>
                    </w:rPr>
                    <w:t xml:space="preserve">За счет средств федерального бюджета – </w:t>
                  </w:r>
                  <w:r>
                    <w:rPr>
                      <w:sz w:val="28"/>
                      <w:szCs w:val="28"/>
                    </w:rPr>
                    <w:t>45 160,5</w:t>
                  </w:r>
                  <w:r w:rsidRPr="00FC5721">
                    <w:rPr>
                      <w:sz w:val="28"/>
                      <w:szCs w:val="28"/>
                    </w:rPr>
                    <w:t xml:space="preserve"> тыс. рублей, в том числе:</w:t>
                  </w:r>
                </w:p>
                <w:p w14:paraId="51EA1BD4" w14:textId="77777777" w:rsidR="0039372D" w:rsidRPr="00FC5721" w:rsidRDefault="0039372D" w:rsidP="002D4B33">
                  <w:pPr>
                    <w:widowControl w:val="0"/>
                    <w:autoSpaceDE w:val="0"/>
                    <w:autoSpaceDN w:val="0"/>
                    <w:adjustRightInd w:val="0"/>
                    <w:jc w:val="both"/>
                    <w:rPr>
                      <w:sz w:val="28"/>
                      <w:szCs w:val="28"/>
                    </w:rPr>
                  </w:pPr>
                  <w:r w:rsidRPr="00FC5721">
                    <w:rPr>
                      <w:sz w:val="28"/>
                      <w:szCs w:val="28"/>
                    </w:rPr>
                    <w:t>в 2019 году – 1 949,3 тыс. рублей;</w:t>
                  </w:r>
                </w:p>
                <w:p w14:paraId="1D3A6CCF" w14:textId="77777777" w:rsidR="0039372D" w:rsidRPr="00FC5721" w:rsidRDefault="0039372D" w:rsidP="002D4B33">
                  <w:pPr>
                    <w:widowControl w:val="0"/>
                    <w:autoSpaceDE w:val="0"/>
                    <w:autoSpaceDN w:val="0"/>
                    <w:adjustRightInd w:val="0"/>
                    <w:jc w:val="both"/>
                    <w:rPr>
                      <w:sz w:val="28"/>
                      <w:szCs w:val="28"/>
                    </w:rPr>
                  </w:pPr>
                  <w:r w:rsidRPr="00FC5721">
                    <w:rPr>
                      <w:sz w:val="28"/>
                      <w:szCs w:val="28"/>
                    </w:rPr>
                    <w:t xml:space="preserve">в 2021 году – </w:t>
                  </w:r>
                  <w:r>
                    <w:rPr>
                      <w:sz w:val="28"/>
                      <w:szCs w:val="28"/>
                    </w:rPr>
                    <w:t>5 573,4</w:t>
                  </w:r>
                  <w:r w:rsidRPr="00FC5721">
                    <w:rPr>
                      <w:sz w:val="28"/>
                      <w:szCs w:val="28"/>
                    </w:rPr>
                    <w:t xml:space="preserve"> тыс. рублей;</w:t>
                  </w:r>
                </w:p>
                <w:p w14:paraId="656CFE0A" w14:textId="77777777" w:rsidR="0039372D" w:rsidRDefault="0039372D" w:rsidP="002D4B33">
                  <w:pPr>
                    <w:widowControl w:val="0"/>
                    <w:autoSpaceDE w:val="0"/>
                    <w:autoSpaceDN w:val="0"/>
                    <w:adjustRightInd w:val="0"/>
                    <w:jc w:val="both"/>
                    <w:rPr>
                      <w:sz w:val="28"/>
                      <w:szCs w:val="28"/>
                    </w:rPr>
                  </w:pPr>
                  <w:r w:rsidRPr="00FC5721">
                    <w:rPr>
                      <w:sz w:val="28"/>
                      <w:szCs w:val="28"/>
                    </w:rPr>
                    <w:t xml:space="preserve">в 2022 году – </w:t>
                  </w:r>
                  <w:r>
                    <w:rPr>
                      <w:sz w:val="28"/>
                      <w:szCs w:val="28"/>
                    </w:rPr>
                    <w:t>6 615,3 тыс. рублей;</w:t>
                  </w:r>
                </w:p>
                <w:p w14:paraId="215AB25B" w14:textId="77777777" w:rsidR="0039372D" w:rsidRDefault="0039372D" w:rsidP="002D4B33">
                  <w:pPr>
                    <w:widowControl w:val="0"/>
                    <w:autoSpaceDE w:val="0"/>
                    <w:autoSpaceDN w:val="0"/>
                    <w:adjustRightInd w:val="0"/>
                    <w:jc w:val="both"/>
                    <w:rPr>
                      <w:sz w:val="28"/>
                      <w:szCs w:val="28"/>
                    </w:rPr>
                  </w:pPr>
                  <w:r>
                    <w:rPr>
                      <w:sz w:val="28"/>
                      <w:szCs w:val="28"/>
                    </w:rPr>
                    <w:t>в 2023 году – 6 976,4 тыс. рублей;</w:t>
                  </w:r>
                </w:p>
                <w:p w14:paraId="2F79160A" w14:textId="77777777" w:rsidR="0039372D" w:rsidRDefault="0039372D" w:rsidP="002D4B33">
                  <w:pPr>
                    <w:widowControl w:val="0"/>
                    <w:autoSpaceDE w:val="0"/>
                    <w:autoSpaceDN w:val="0"/>
                    <w:adjustRightInd w:val="0"/>
                    <w:jc w:val="both"/>
                    <w:rPr>
                      <w:sz w:val="28"/>
                      <w:szCs w:val="28"/>
                    </w:rPr>
                  </w:pPr>
                  <w:r>
                    <w:rPr>
                      <w:sz w:val="28"/>
                      <w:szCs w:val="28"/>
                    </w:rPr>
                    <w:t>в 2024 году – 13 472,3 тыс. рублей;</w:t>
                  </w:r>
                </w:p>
                <w:p w14:paraId="534F5453" w14:textId="77777777" w:rsidR="0039372D" w:rsidRDefault="0039372D" w:rsidP="002D4B33">
                  <w:pPr>
                    <w:widowControl w:val="0"/>
                    <w:autoSpaceDE w:val="0"/>
                    <w:autoSpaceDN w:val="0"/>
                    <w:adjustRightInd w:val="0"/>
                    <w:jc w:val="both"/>
                    <w:rPr>
                      <w:sz w:val="28"/>
                      <w:szCs w:val="28"/>
                    </w:rPr>
                  </w:pPr>
                  <w:r>
                    <w:rPr>
                      <w:sz w:val="28"/>
                      <w:szCs w:val="28"/>
                    </w:rPr>
                    <w:t>в 2025 году – 5 081,0 тыс. рублей;</w:t>
                  </w:r>
                </w:p>
                <w:p w14:paraId="2562D410" w14:textId="77777777" w:rsidR="0039372D" w:rsidRDefault="0039372D" w:rsidP="002D4B33">
                  <w:pPr>
                    <w:widowControl w:val="0"/>
                    <w:autoSpaceDE w:val="0"/>
                    <w:autoSpaceDN w:val="0"/>
                    <w:adjustRightInd w:val="0"/>
                    <w:jc w:val="both"/>
                    <w:rPr>
                      <w:sz w:val="28"/>
                      <w:szCs w:val="28"/>
                    </w:rPr>
                  </w:pPr>
                  <w:r>
                    <w:rPr>
                      <w:sz w:val="28"/>
                      <w:szCs w:val="28"/>
                    </w:rPr>
                    <w:t>в 2026 году – 5 492,8 тыс. рублей.</w:t>
                  </w:r>
                </w:p>
                <w:p w14:paraId="5B6E3078" w14:textId="77777777" w:rsidR="0039372D" w:rsidRPr="009A13EA" w:rsidRDefault="0039372D" w:rsidP="002D4B33">
                  <w:pPr>
                    <w:pStyle w:val="210"/>
                    <w:rPr>
                      <w:sz w:val="28"/>
                      <w:szCs w:val="28"/>
                    </w:rPr>
                  </w:pPr>
                  <w:r w:rsidRPr="00FC5721">
                    <w:rPr>
                      <w:sz w:val="28"/>
                      <w:szCs w:val="28"/>
                    </w:rPr>
                    <w:lastRenderedPageBreak/>
                    <w:t>Объемы финансирования Программы носят прогнозный характер и подлежат уточнению в установленном порядке.</w:t>
                  </w:r>
                </w:p>
              </w:tc>
            </w:tr>
          </w:tbl>
          <w:p w14:paraId="7D8911FB" w14:textId="77777777" w:rsidR="0039372D" w:rsidRPr="00976DAF" w:rsidRDefault="0039372D" w:rsidP="002D4B33">
            <w:pPr>
              <w:ind w:firstLine="699"/>
              <w:jc w:val="both"/>
              <w:rPr>
                <w:rFonts w:cs="Arial"/>
                <w:sz w:val="28"/>
                <w:szCs w:val="28"/>
              </w:rPr>
            </w:pPr>
          </w:p>
        </w:tc>
      </w:tr>
    </w:tbl>
    <w:p w14:paraId="721A5C92" w14:textId="77777777" w:rsidR="0039372D" w:rsidRDefault="0039372D" w:rsidP="0039372D">
      <w:pPr>
        <w:pStyle w:val="210"/>
        <w:numPr>
          <w:ilvl w:val="0"/>
          <w:numId w:val="10"/>
        </w:numPr>
        <w:ind w:left="0" w:firstLine="708"/>
        <w:rPr>
          <w:sz w:val="28"/>
          <w:szCs w:val="28"/>
        </w:rPr>
      </w:pPr>
      <w:r>
        <w:rPr>
          <w:sz w:val="28"/>
          <w:szCs w:val="28"/>
        </w:rPr>
        <w:lastRenderedPageBreak/>
        <w:t>Абзац 27 подраздела «Приоритеты и цели в сфере развития сельского хозяйства и регулирования рынков сельскохозяйственной продукции, сырья и продовольствия» раздела</w:t>
      </w:r>
      <w:r w:rsidRPr="002E286A">
        <w:rPr>
          <w:sz w:val="28"/>
          <w:szCs w:val="28"/>
        </w:rPr>
        <w:t xml:space="preserve"> «Паспорт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r>
        <w:rPr>
          <w:sz w:val="28"/>
          <w:szCs w:val="28"/>
        </w:rPr>
        <w:t xml:space="preserve"> изложить в следующей редакции:</w:t>
      </w:r>
    </w:p>
    <w:p w14:paraId="785E528F" w14:textId="77777777" w:rsidR="0039372D" w:rsidRDefault="0039372D" w:rsidP="0039372D">
      <w:pPr>
        <w:pStyle w:val="210"/>
        <w:ind w:firstLine="0"/>
        <w:rPr>
          <w:sz w:val="28"/>
          <w:szCs w:val="28"/>
        </w:rPr>
      </w:pPr>
      <w:r>
        <w:rPr>
          <w:sz w:val="28"/>
          <w:szCs w:val="28"/>
        </w:rPr>
        <w:tab/>
        <w:t>«Целевые показатели реализации мероприятий Государственной программы в 2024 году Белокалитвинского района приведены в приложении                 № 7».</w:t>
      </w:r>
    </w:p>
    <w:p w14:paraId="27E474C7" w14:textId="77777777" w:rsidR="0039372D" w:rsidRDefault="0039372D" w:rsidP="00835273">
      <w:pPr>
        <w:rPr>
          <w:sz w:val="28"/>
          <w:szCs w:val="28"/>
        </w:rPr>
      </w:pPr>
    </w:p>
    <w:p w14:paraId="4D9DD70E" w14:textId="77777777" w:rsidR="0039372D" w:rsidRDefault="0039372D" w:rsidP="00835273">
      <w:pPr>
        <w:rPr>
          <w:sz w:val="28"/>
          <w:szCs w:val="28"/>
        </w:rPr>
      </w:pPr>
    </w:p>
    <w:p w14:paraId="5D95BE1D" w14:textId="77777777" w:rsidR="0039372D" w:rsidRDefault="0039372D" w:rsidP="00835273">
      <w:pPr>
        <w:rPr>
          <w:sz w:val="28"/>
          <w:szCs w:val="28"/>
        </w:rPr>
        <w:sectPr w:rsidR="0039372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54AB54C5" w14:textId="20577EE1" w:rsidR="0039372D" w:rsidRPr="000D2EC5" w:rsidRDefault="0039372D" w:rsidP="0039372D">
      <w:pPr>
        <w:pStyle w:val="210"/>
        <w:numPr>
          <w:ilvl w:val="0"/>
          <w:numId w:val="9"/>
        </w:numPr>
        <w:ind w:left="0" w:firstLine="720"/>
        <w:rPr>
          <w:sz w:val="24"/>
          <w:szCs w:val="24"/>
        </w:rPr>
      </w:pPr>
      <w:r w:rsidRPr="000D2EC5">
        <w:rPr>
          <w:sz w:val="24"/>
          <w:szCs w:val="24"/>
        </w:rPr>
        <w:lastRenderedPageBreak/>
        <w:t>Приложение №</w:t>
      </w:r>
      <w:r w:rsidR="000D2EC5" w:rsidRPr="000D2EC5">
        <w:rPr>
          <w:sz w:val="24"/>
          <w:szCs w:val="24"/>
        </w:rPr>
        <w:t xml:space="preserve"> </w:t>
      </w:r>
      <w:r w:rsidRPr="000D2EC5">
        <w:rPr>
          <w:sz w:val="24"/>
          <w:szCs w:val="24"/>
        </w:rPr>
        <w:t>1 к муниципальной программе Белокалитвинского района «Развитие сельского хозяйства и регулирование рынков сельскохозяйственной продукции, сырья и продовольствия» изложить в следующей редакции:</w:t>
      </w:r>
      <w:r w:rsidRPr="000D2EC5">
        <w:rPr>
          <w:sz w:val="24"/>
          <w:szCs w:val="24"/>
        </w:rPr>
        <w:tab/>
        <w:t xml:space="preserve">   </w:t>
      </w:r>
    </w:p>
    <w:p w14:paraId="4BDFFB88" w14:textId="77777777" w:rsidR="0039372D" w:rsidRPr="000D2EC5" w:rsidRDefault="0039372D" w:rsidP="0039372D">
      <w:pPr>
        <w:pStyle w:val="ConsPlusNormal"/>
        <w:ind w:firstLine="0"/>
        <w:jc w:val="right"/>
        <w:rPr>
          <w:sz w:val="24"/>
          <w:szCs w:val="24"/>
        </w:rPr>
      </w:pPr>
      <w:r w:rsidRPr="000D2EC5">
        <w:rPr>
          <w:rFonts w:ascii="Times New Roman" w:hAnsi="Times New Roman" w:cs="Times New Roman"/>
          <w:sz w:val="24"/>
          <w:szCs w:val="24"/>
        </w:rPr>
        <w:t xml:space="preserve">Приложение № 1 </w:t>
      </w:r>
    </w:p>
    <w:p w14:paraId="6AC174CF" w14:textId="77777777" w:rsidR="0039372D" w:rsidRPr="000D2EC5" w:rsidRDefault="0039372D" w:rsidP="0039372D">
      <w:pPr>
        <w:jc w:val="right"/>
      </w:pPr>
      <w:r w:rsidRPr="000D2EC5">
        <w:t>к муниципальной программе Белокалитвинского</w:t>
      </w:r>
    </w:p>
    <w:p w14:paraId="1AAB1254" w14:textId="77777777" w:rsidR="0039372D" w:rsidRPr="000D2EC5" w:rsidRDefault="0039372D" w:rsidP="0039372D">
      <w:pPr>
        <w:jc w:val="right"/>
      </w:pPr>
      <w:r w:rsidRPr="000D2EC5">
        <w:t xml:space="preserve"> района «Развитие сельского хозяйства и </w:t>
      </w:r>
    </w:p>
    <w:p w14:paraId="2FEACDEC" w14:textId="77777777" w:rsidR="0039372D" w:rsidRPr="000D2EC5" w:rsidRDefault="0039372D" w:rsidP="0039372D">
      <w:pPr>
        <w:jc w:val="right"/>
      </w:pPr>
      <w:r w:rsidRPr="000D2EC5">
        <w:t xml:space="preserve">регулирование рынков сельскохозяйственной </w:t>
      </w:r>
    </w:p>
    <w:p w14:paraId="5DEAB36B" w14:textId="77777777" w:rsidR="0039372D" w:rsidRPr="000D2EC5" w:rsidRDefault="0039372D" w:rsidP="0039372D">
      <w:pPr>
        <w:jc w:val="right"/>
      </w:pPr>
      <w:r w:rsidRPr="000D2EC5">
        <w:t>продукции, сырья и продовольствия»</w:t>
      </w:r>
    </w:p>
    <w:p w14:paraId="0FF2042A" w14:textId="77777777" w:rsidR="0039372D" w:rsidRPr="007875DB" w:rsidRDefault="0039372D" w:rsidP="0039372D">
      <w:pPr>
        <w:jc w:val="center"/>
      </w:pPr>
      <w:r w:rsidRPr="007875DB">
        <w:t>СВЕДЕНИЯ</w:t>
      </w:r>
    </w:p>
    <w:p w14:paraId="52966F23" w14:textId="77777777" w:rsidR="0039372D" w:rsidRDefault="0039372D" w:rsidP="0039372D">
      <w:pPr>
        <w:jc w:val="center"/>
      </w:pPr>
      <w:r w:rsidRPr="007875DB">
        <w:t>О ПОКАЗАТЕЛЯХ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70326E2C" w14:textId="77777777" w:rsidR="0039372D" w:rsidRDefault="0039372D" w:rsidP="0039372D">
      <w:pPr>
        <w:jc w:val="center"/>
      </w:pPr>
    </w:p>
    <w:tbl>
      <w:tblPr>
        <w:tblW w:w="1537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
        <w:gridCol w:w="1559"/>
        <w:gridCol w:w="850"/>
        <w:gridCol w:w="993"/>
        <w:gridCol w:w="852"/>
        <w:gridCol w:w="709"/>
        <w:gridCol w:w="284"/>
        <w:gridCol w:w="696"/>
        <w:gridCol w:w="204"/>
        <w:gridCol w:w="682"/>
        <w:gridCol w:w="54"/>
        <w:gridCol w:w="797"/>
        <w:gridCol w:w="54"/>
        <w:gridCol w:w="796"/>
        <w:gridCol w:w="54"/>
        <w:gridCol w:w="938"/>
        <w:gridCol w:w="54"/>
        <w:gridCol w:w="796"/>
        <w:gridCol w:w="54"/>
        <w:gridCol w:w="797"/>
        <w:gridCol w:w="54"/>
        <w:gridCol w:w="796"/>
        <w:gridCol w:w="54"/>
        <w:gridCol w:w="797"/>
        <w:gridCol w:w="54"/>
        <w:gridCol w:w="921"/>
        <w:gridCol w:w="54"/>
        <w:gridCol w:w="958"/>
      </w:tblGrid>
      <w:tr w:rsidR="0039372D" w14:paraId="7B6005E2" w14:textId="77777777" w:rsidTr="000D2EC5">
        <w:trPr>
          <w:trHeight w:val="315"/>
        </w:trPr>
        <w:tc>
          <w:tcPr>
            <w:tcW w:w="459" w:type="dxa"/>
            <w:vMerge w:val="restart"/>
            <w:shd w:val="clear" w:color="auto" w:fill="auto"/>
            <w:vAlign w:val="bottom"/>
          </w:tcPr>
          <w:p w14:paraId="59B993BB" w14:textId="77777777" w:rsidR="0039372D" w:rsidRPr="00D027DA" w:rsidRDefault="0039372D" w:rsidP="002D4B33">
            <w:pPr>
              <w:jc w:val="center"/>
              <w:rPr>
                <w:sz w:val="20"/>
                <w:szCs w:val="20"/>
              </w:rPr>
            </w:pPr>
            <w:r w:rsidRPr="00D027DA">
              <w:rPr>
                <w:sz w:val="20"/>
                <w:szCs w:val="20"/>
              </w:rPr>
              <w:t>№ п/п</w:t>
            </w:r>
          </w:p>
        </w:tc>
        <w:tc>
          <w:tcPr>
            <w:tcW w:w="1559" w:type="dxa"/>
            <w:vMerge w:val="restart"/>
            <w:shd w:val="clear" w:color="auto" w:fill="auto"/>
            <w:vAlign w:val="bottom"/>
          </w:tcPr>
          <w:p w14:paraId="3F654F9D" w14:textId="77777777" w:rsidR="0039372D" w:rsidRPr="00D027DA" w:rsidRDefault="0039372D" w:rsidP="002D4B33">
            <w:pPr>
              <w:jc w:val="center"/>
              <w:rPr>
                <w:sz w:val="20"/>
                <w:szCs w:val="20"/>
              </w:rPr>
            </w:pPr>
            <w:r w:rsidRPr="00D027DA">
              <w:rPr>
                <w:sz w:val="20"/>
                <w:szCs w:val="20"/>
              </w:rPr>
              <w:t>Наименование показателя</w:t>
            </w:r>
          </w:p>
        </w:tc>
        <w:tc>
          <w:tcPr>
            <w:tcW w:w="850" w:type="dxa"/>
            <w:vMerge w:val="restart"/>
          </w:tcPr>
          <w:p w14:paraId="2CAC1C58" w14:textId="77777777" w:rsidR="0039372D" w:rsidRPr="00D027DA" w:rsidRDefault="0039372D" w:rsidP="002D4B33">
            <w:pPr>
              <w:jc w:val="center"/>
              <w:rPr>
                <w:sz w:val="20"/>
                <w:szCs w:val="20"/>
              </w:rPr>
            </w:pPr>
            <w:r>
              <w:rPr>
                <w:sz w:val="20"/>
                <w:szCs w:val="20"/>
              </w:rPr>
              <w:t>Вид показателя</w:t>
            </w:r>
          </w:p>
        </w:tc>
        <w:tc>
          <w:tcPr>
            <w:tcW w:w="993" w:type="dxa"/>
            <w:vMerge w:val="restart"/>
            <w:shd w:val="clear" w:color="auto" w:fill="auto"/>
            <w:vAlign w:val="bottom"/>
          </w:tcPr>
          <w:p w14:paraId="61C81B6E" w14:textId="77777777" w:rsidR="0039372D" w:rsidRPr="00D027DA" w:rsidRDefault="0039372D" w:rsidP="002D4B33">
            <w:pPr>
              <w:jc w:val="center"/>
              <w:rPr>
                <w:sz w:val="20"/>
                <w:szCs w:val="20"/>
              </w:rPr>
            </w:pPr>
            <w:r w:rsidRPr="00D027DA">
              <w:rPr>
                <w:sz w:val="20"/>
                <w:szCs w:val="20"/>
              </w:rPr>
              <w:t>Единицы измерения</w:t>
            </w:r>
          </w:p>
        </w:tc>
        <w:tc>
          <w:tcPr>
            <w:tcW w:w="11509" w:type="dxa"/>
            <w:gridSpan w:val="24"/>
          </w:tcPr>
          <w:p w14:paraId="54D14565" w14:textId="77777777" w:rsidR="0039372D" w:rsidRPr="00D027DA" w:rsidRDefault="0039372D" w:rsidP="002D4B33">
            <w:pPr>
              <w:jc w:val="center"/>
              <w:rPr>
                <w:sz w:val="20"/>
                <w:szCs w:val="20"/>
              </w:rPr>
            </w:pPr>
            <w:r w:rsidRPr="00D027DA">
              <w:rPr>
                <w:sz w:val="20"/>
                <w:szCs w:val="20"/>
              </w:rPr>
              <w:t xml:space="preserve">Значения </w:t>
            </w:r>
            <w:r>
              <w:rPr>
                <w:sz w:val="20"/>
                <w:szCs w:val="20"/>
              </w:rPr>
              <w:t>показателей</w:t>
            </w:r>
          </w:p>
        </w:tc>
      </w:tr>
      <w:tr w:rsidR="0039372D" w14:paraId="577C474C" w14:textId="77777777" w:rsidTr="000D2EC5">
        <w:trPr>
          <w:trHeight w:val="315"/>
        </w:trPr>
        <w:tc>
          <w:tcPr>
            <w:tcW w:w="459" w:type="dxa"/>
            <w:vMerge/>
            <w:shd w:val="clear" w:color="auto" w:fill="auto"/>
            <w:vAlign w:val="bottom"/>
          </w:tcPr>
          <w:p w14:paraId="2DCEB945" w14:textId="77777777" w:rsidR="0039372D" w:rsidRPr="00D027DA" w:rsidRDefault="0039372D" w:rsidP="002D4B33">
            <w:pPr>
              <w:snapToGrid w:val="0"/>
              <w:jc w:val="center"/>
              <w:rPr>
                <w:sz w:val="20"/>
                <w:szCs w:val="20"/>
              </w:rPr>
            </w:pPr>
          </w:p>
        </w:tc>
        <w:tc>
          <w:tcPr>
            <w:tcW w:w="1559" w:type="dxa"/>
            <w:vMerge/>
            <w:shd w:val="clear" w:color="auto" w:fill="auto"/>
            <w:vAlign w:val="bottom"/>
          </w:tcPr>
          <w:p w14:paraId="6EA663CE" w14:textId="77777777" w:rsidR="0039372D" w:rsidRPr="00D027DA" w:rsidRDefault="0039372D" w:rsidP="002D4B33">
            <w:pPr>
              <w:snapToGrid w:val="0"/>
              <w:jc w:val="center"/>
              <w:rPr>
                <w:sz w:val="20"/>
                <w:szCs w:val="20"/>
              </w:rPr>
            </w:pPr>
          </w:p>
        </w:tc>
        <w:tc>
          <w:tcPr>
            <w:tcW w:w="850" w:type="dxa"/>
            <w:vMerge/>
          </w:tcPr>
          <w:p w14:paraId="004FCA94" w14:textId="77777777" w:rsidR="0039372D" w:rsidRPr="00D027DA" w:rsidRDefault="0039372D" w:rsidP="002D4B33">
            <w:pPr>
              <w:snapToGrid w:val="0"/>
              <w:jc w:val="center"/>
              <w:rPr>
                <w:sz w:val="20"/>
                <w:szCs w:val="20"/>
              </w:rPr>
            </w:pPr>
          </w:p>
        </w:tc>
        <w:tc>
          <w:tcPr>
            <w:tcW w:w="993" w:type="dxa"/>
            <w:vMerge/>
            <w:shd w:val="clear" w:color="auto" w:fill="auto"/>
            <w:vAlign w:val="bottom"/>
          </w:tcPr>
          <w:p w14:paraId="101B433F" w14:textId="77777777" w:rsidR="0039372D" w:rsidRPr="00D027DA" w:rsidRDefault="0039372D" w:rsidP="002D4B33">
            <w:pPr>
              <w:snapToGrid w:val="0"/>
              <w:jc w:val="center"/>
              <w:rPr>
                <w:sz w:val="20"/>
                <w:szCs w:val="20"/>
              </w:rPr>
            </w:pPr>
          </w:p>
        </w:tc>
        <w:tc>
          <w:tcPr>
            <w:tcW w:w="852" w:type="dxa"/>
            <w:vAlign w:val="bottom"/>
          </w:tcPr>
          <w:p w14:paraId="5E6C1290" w14:textId="77777777" w:rsidR="000D2EC5" w:rsidRDefault="0039372D" w:rsidP="002D4B33">
            <w:pPr>
              <w:jc w:val="center"/>
              <w:rPr>
                <w:sz w:val="20"/>
                <w:szCs w:val="20"/>
              </w:rPr>
            </w:pPr>
            <w:r>
              <w:rPr>
                <w:sz w:val="20"/>
                <w:szCs w:val="20"/>
              </w:rPr>
              <w:t xml:space="preserve">2018 </w:t>
            </w:r>
          </w:p>
          <w:p w14:paraId="00EF7333" w14:textId="57AB370F" w:rsidR="0039372D" w:rsidRPr="00D027DA" w:rsidRDefault="0039372D" w:rsidP="002D4B33">
            <w:pPr>
              <w:jc w:val="center"/>
              <w:rPr>
                <w:sz w:val="20"/>
                <w:szCs w:val="20"/>
              </w:rPr>
            </w:pPr>
            <w:r>
              <w:rPr>
                <w:sz w:val="20"/>
                <w:szCs w:val="20"/>
              </w:rPr>
              <w:t>год</w:t>
            </w:r>
          </w:p>
        </w:tc>
        <w:tc>
          <w:tcPr>
            <w:tcW w:w="993" w:type="dxa"/>
            <w:gridSpan w:val="2"/>
            <w:shd w:val="clear" w:color="auto" w:fill="auto"/>
            <w:vAlign w:val="bottom"/>
          </w:tcPr>
          <w:p w14:paraId="708D997D" w14:textId="77777777" w:rsidR="000D2EC5" w:rsidRDefault="0039372D" w:rsidP="002D4B33">
            <w:pPr>
              <w:jc w:val="center"/>
              <w:rPr>
                <w:sz w:val="20"/>
                <w:szCs w:val="20"/>
              </w:rPr>
            </w:pPr>
            <w:r w:rsidRPr="00D027DA">
              <w:rPr>
                <w:sz w:val="20"/>
                <w:szCs w:val="20"/>
              </w:rPr>
              <w:t xml:space="preserve">2019 </w:t>
            </w:r>
          </w:p>
          <w:p w14:paraId="7D232CEB" w14:textId="73110F87" w:rsidR="0039372D" w:rsidRPr="00D027DA" w:rsidRDefault="0039372D" w:rsidP="002D4B33">
            <w:pPr>
              <w:jc w:val="center"/>
              <w:rPr>
                <w:sz w:val="20"/>
                <w:szCs w:val="20"/>
              </w:rPr>
            </w:pPr>
            <w:r w:rsidRPr="00D027DA">
              <w:rPr>
                <w:sz w:val="20"/>
                <w:szCs w:val="20"/>
              </w:rPr>
              <w:t>год</w:t>
            </w:r>
          </w:p>
        </w:tc>
        <w:tc>
          <w:tcPr>
            <w:tcW w:w="696" w:type="dxa"/>
            <w:shd w:val="clear" w:color="auto" w:fill="auto"/>
            <w:vAlign w:val="bottom"/>
          </w:tcPr>
          <w:p w14:paraId="388D0B71" w14:textId="77777777" w:rsidR="000D2EC5" w:rsidRDefault="0039372D" w:rsidP="002D4B33">
            <w:pPr>
              <w:jc w:val="center"/>
              <w:rPr>
                <w:sz w:val="20"/>
                <w:szCs w:val="20"/>
              </w:rPr>
            </w:pPr>
            <w:r w:rsidRPr="00D027DA">
              <w:rPr>
                <w:sz w:val="20"/>
                <w:szCs w:val="20"/>
              </w:rPr>
              <w:t xml:space="preserve">2020 </w:t>
            </w:r>
          </w:p>
          <w:p w14:paraId="497F2B04" w14:textId="03463C89" w:rsidR="0039372D" w:rsidRPr="00D027DA" w:rsidRDefault="0039372D" w:rsidP="002D4B33">
            <w:pPr>
              <w:jc w:val="center"/>
              <w:rPr>
                <w:sz w:val="20"/>
                <w:szCs w:val="20"/>
              </w:rPr>
            </w:pPr>
            <w:r w:rsidRPr="00D027DA">
              <w:rPr>
                <w:sz w:val="20"/>
                <w:szCs w:val="20"/>
              </w:rPr>
              <w:t>год</w:t>
            </w:r>
          </w:p>
        </w:tc>
        <w:tc>
          <w:tcPr>
            <w:tcW w:w="940" w:type="dxa"/>
            <w:gridSpan w:val="3"/>
            <w:shd w:val="clear" w:color="auto" w:fill="auto"/>
            <w:vAlign w:val="bottom"/>
          </w:tcPr>
          <w:p w14:paraId="1D510139" w14:textId="77777777" w:rsidR="000D2EC5" w:rsidRDefault="0039372D" w:rsidP="002D4B33">
            <w:pPr>
              <w:jc w:val="center"/>
              <w:rPr>
                <w:sz w:val="20"/>
                <w:szCs w:val="20"/>
              </w:rPr>
            </w:pPr>
            <w:r w:rsidRPr="00D027DA">
              <w:rPr>
                <w:sz w:val="20"/>
                <w:szCs w:val="20"/>
              </w:rPr>
              <w:t xml:space="preserve">2021 </w:t>
            </w:r>
          </w:p>
          <w:p w14:paraId="2EA20269" w14:textId="15FCC652" w:rsidR="0039372D" w:rsidRPr="00D027DA" w:rsidRDefault="0039372D" w:rsidP="002D4B33">
            <w:pPr>
              <w:jc w:val="center"/>
              <w:rPr>
                <w:sz w:val="20"/>
                <w:szCs w:val="20"/>
              </w:rPr>
            </w:pPr>
            <w:r w:rsidRPr="00D027DA">
              <w:rPr>
                <w:sz w:val="20"/>
                <w:szCs w:val="20"/>
              </w:rPr>
              <w:t>год</w:t>
            </w:r>
          </w:p>
        </w:tc>
        <w:tc>
          <w:tcPr>
            <w:tcW w:w="851" w:type="dxa"/>
            <w:gridSpan w:val="2"/>
            <w:shd w:val="clear" w:color="auto" w:fill="auto"/>
            <w:vAlign w:val="bottom"/>
          </w:tcPr>
          <w:p w14:paraId="2A61AB3B" w14:textId="77777777" w:rsidR="000D2EC5" w:rsidRDefault="0039372D" w:rsidP="002D4B33">
            <w:pPr>
              <w:jc w:val="center"/>
              <w:rPr>
                <w:sz w:val="20"/>
                <w:szCs w:val="20"/>
              </w:rPr>
            </w:pPr>
            <w:r w:rsidRPr="00D027DA">
              <w:rPr>
                <w:sz w:val="20"/>
                <w:szCs w:val="20"/>
              </w:rPr>
              <w:t xml:space="preserve">2022 </w:t>
            </w:r>
          </w:p>
          <w:p w14:paraId="18433456" w14:textId="47A89B7B" w:rsidR="0039372D" w:rsidRPr="00D027DA" w:rsidRDefault="0039372D" w:rsidP="002D4B33">
            <w:pPr>
              <w:jc w:val="center"/>
              <w:rPr>
                <w:sz w:val="20"/>
                <w:szCs w:val="20"/>
              </w:rPr>
            </w:pPr>
            <w:r w:rsidRPr="00D027DA">
              <w:rPr>
                <w:sz w:val="20"/>
                <w:szCs w:val="20"/>
              </w:rPr>
              <w:t>год</w:t>
            </w:r>
          </w:p>
        </w:tc>
        <w:tc>
          <w:tcPr>
            <w:tcW w:w="850" w:type="dxa"/>
            <w:gridSpan w:val="2"/>
            <w:shd w:val="clear" w:color="auto" w:fill="auto"/>
            <w:vAlign w:val="bottom"/>
          </w:tcPr>
          <w:p w14:paraId="1EA33C55" w14:textId="77777777" w:rsidR="000D2EC5" w:rsidRDefault="0039372D" w:rsidP="002D4B33">
            <w:pPr>
              <w:jc w:val="center"/>
              <w:rPr>
                <w:sz w:val="20"/>
                <w:szCs w:val="20"/>
              </w:rPr>
            </w:pPr>
            <w:r w:rsidRPr="00D027DA">
              <w:rPr>
                <w:sz w:val="20"/>
                <w:szCs w:val="20"/>
              </w:rPr>
              <w:t xml:space="preserve">2023 </w:t>
            </w:r>
          </w:p>
          <w:p w14:paraId="653B97F0" w14:textId="7FF2BF56" w:rsidR="0039372D" w:rsidRPr="00D027DA" w:rsidRDefault="0039372D" w:rsidP="002D4B33">
            <w:pPr>
              <w:jc w:val="center"/>
              <w:rPr>
                <w:sz w:val="20"/>
                <w:szCs w:val="20"/>
              </w:rPr>
            </w:pPr>
            <w:r w:rsidRPr="00D027DA">
              <w:rPr>
                <w:sz w:val="20"/>
                <w:szCs w:val="20"/>
              </w:rPr>
              <w:t>год</w:t>
            </w:r>
          </w:p>
        </w:tc>
        <w:tc>
          <w:tcPr>
            <w:tcW w:w="992" w:type="dxa"/>
            <w:gridSpan w:val="2"/>
            <w:shd w:val="clear" w:color="auto" w:fill="auto"/>
            <w:vAlign w:val="bottom"/>
          </w:tcPr>
          <w:p w14:paraId="10F52F25" w14:textId="77777777" w:rsidR="000D2EC5" w:rsidRDefault="0039372D" w:rsidP="002D4B33">
            <w:pPr>
              <w:jc w:val="center"/>
              <w:rPr>
                <w:sz w:val="20"/>
                <w:szCs w:val="20"/>
              </w:rPr>
            </w:pPr>
            <w:r w:rsidRPr="00D027DA">
              <w:rPr>
                <w:sz w:val="20"/>
                <w:szCs w:val="20"/>
              </w:rPr>
              <w:t xml:space="preserve">2024 </w:t>
            </w:r>
          </w:p>
          <w:p w14:paraId="3A40C414" w14:textId="774E468B" w:rsidR="0039372D" w:rsidRPr="00D027DA" w:rsidRDefault="0039372D" w:rsidP="002D4B33">
            <w:pPr>
              <w:jc w:val="center"/>
              <w:rPr>
                <w:sz w:val="20"/>
                <w:szCs w:val="20"/>
              </w:rPr>
            </w:pPr>
            <w:r w:rsidRPr="00D027DA">
              <w:rPr>
                <w:sz w:val="20"/>
                <w:szCs w:val="20"/>
              </w:rPr>
              <w:t>год</w:t>
            </w:r>
          </w:p>
        </w:tc>
        <w:tc>
          <w:tcPr>
            <w:tcW w:w="850" w:type="dxa"/>
            <w:gridSpan w:val="2"/>
            <w:vAlign w:val="bottom"/>
          </w:tcPr>
          <w:p w14:paraId="0D6CDCB3" w14:textId="77777777" w:rsidR="000D2EC5" w:rsidRDefault="0039372D" w:rsidP="002D4B33">
            <w:pPr>
              <w:jc w:val="center"/>
              <w:rPr>
                <w:sz w:val="20"/>
                <w:szCs w:val="20"/>
              </w:rPr>
            </w:pPr>
            <w:r w:rsidRPr="00D027DA">
              <w:rPr>
                <w:sz w:val="20"/>
                <w:szCs w:val="20"/>
              </w:rPr>
              <w:t xml:space="preserve">2025 </w:t>
            </w:r>
          </w:p>
          <w:p w14:paraId="61AF10B3" w14:textId="291E609B" w:rsidR="0039372D" w:rsidRPr="00D027DA" w:rsidRDefault="0039372D" w:rsidP="002D4B33">
            <w:pPr>
              <w:jc w:val="center"/>
              <w:rPr>
                <w:sz w:val="20"/>
                <w:szCs w:val="20"/>
              </w:rPr>
            </w:pPr>
            <w:r w:rsidRPr="00D027DA">
              <w:rPr>
                <w:sz w:val="20"/>
                <w:szCs w:val="20"/>
              </w:rPr>
              <w:t>год</w:t>
            </w:r>
          </w:p>
        </w:tc>
        <w:tc>
          <w:tcPr>
            <w:tcW w:w="851" w:type="dxa"/>
            <w:gridSpan w:val="2"/>
            <w:vAlign w:val="bottom"/>
          </w:tcPr>
          <w:p w14:paraId="62E2D4EE" w14:textId="77777777" w:rsidR="000D2EC5" w:rsidRDefault="0039372D" w:rsidP="002D4B33">
            <w:pPr>
              <w:jc w:val="center"/>
              <w:rPr>
                <w:sz w:val="20"/>
                <w:szCs w:val="20"/>
              </w:rPr>
            </w:pPr>
            <w:r w:rsidRPr="00D027DA">
              <w:rPr>
                <w:sz w:val="20"/>
                <w:szCs w:val="20"/>
              </w:rPr>
              <w:t xml:space="preserve">2026 </w:t>
            </w:r>
          </w:p>
          <w:p w14:paraId="14209047" w14:textId="245B6FF5" w:rsidR="0039372D" w:rsidRPr="00D027DA" w:rsidRDefault="0039372D" w:rsidP="002D4B33">
            <w:pPr>
              <w:jc w:val="center"/>
              <w:rPr>
                <w:sz w:val="20"/>
                <w:szCs w:val="20"/>
              </w:rPr>
            </w:pPr>
            <w:r w:rsidRPr="00D027DA">
              <w:rPr>
                <w:sz w:val="20"/>
                <w:szCs w:val="20"/>
              </w:rPr>
              <w:t>год</w:t>
            </w:r>
          </w:p>
        </w:tc>
        <w:tc>
          <w:tcPr>
            <w:tcW w:w="850" w:type="dxa"/>
            <w:gridSpan w:val="2"/>
            <w:vAlign w:val="bottom"/>
          </w:tcPr>
          <w:p w14:paraId="799B9939" w14:textId="77777777" w:rsidR="000D2EC5" w:rsidRDefault="0039372D" w:rsidP="002D4B33">
            <w:pPr>
              <w:jc w:val="center"/>
              <w:rPr>
                <w:sz w:val="20"/>
                <w:szCs w:val="20"/>
              </w:rPr>
            </w:pPr>
            <w:r w:rsidRPr="00D027DA">
              <w:rPr>
                <w:sz w:val="20"/>
                <w:szCs w:val="20"/>
              </w:rPr>
              <w:t xml:space="preserve">2027 </w:t>
            </w:r>
          </w:p>
          <w:p w14:paraId="404BA0D3" w14:textId="330FA0E1" w:rsidR="0039372D" w:rsidRPr="00D027DA" w:rsidRDefault="0039372D" w:rsidP="002D4B33">
            <w:pPr>
              <w:jc w:val="center"/>
              <w:rPr>
                <w:sz w:val="20"/>
                <w:szCs w:val="20"/>
              </w:rPr>
            </w:pPr>
            <w:r w:rsidRPr="00D027DA">
              <w:rPr>
                <w:sz w:val="20"/>
                <w:szCs w:val="20"/>
              </w:rPr>
              <w:t>год</w:t>
            </w:r>
          </w:p>
        </w:tc>
        <w:tc>
          <w:tcPr>
            <w:tcW w:w="851" w:type="dxa"/>
            <w:gridSpan w:val="2"/>
            <w:vAlign w:val="bottom"/>
          </w:tcPr>
          <w:p w14:paraId="2534CFB0" w14:textId="77777777" w:rsidR="000D2EC5" w:rsidRDefault="0039372D" w:rsidP="002D4B33">
            <w:pPr>
              <w:jc w:val="center"/>
              <w:rPr>
                <w:sz w:val="20"/>
                <w:szCs w:val="20"/>
              </w:rPr>
            </w:pPr>
            <w:r>
              <w:rPr>
                <w:sz w:val="20"/>
                <w:szCs w:val="20"/>
              </w:rPr>
              <w:t xml:space="preserve">2028 </w:t>
            </w:r>
          </w:p>
          <w:p w14:paraId="30659EDD" w14:textId="61521677" w:rsidR="0039372D" w:rsidRPr="00D027DA" w:rsidRDefault="0039372D" w:rsidP="002D4B33">
            <w:pPr>
              <w:jc w:val="center"/>
              <w:rPr>
                <w:sz w:val="20"/>
                <w:szCs w:val="20"/>
              </w:rPr>
            </w:pPr>
            <w:r>
              <w:rPr>
                <w:sz w:val="20"/>
                <w:szCs w:val="20"/>
              </w:rPr>
              <w:t>год</w:t>
            </w:r>
          </w:p>
        </w:tc>
        <w:tc>
          <w:tcPr>
            <w:tcW w:w="975" w:type="dxa"/>
            <w:gridSpan w:val="2"/>
            <w:vAlign w:val="bottom"/>
          </w:tcPr>
          <w:p w14:paraId="6D77D37E" w14:textId="77777777" w:rsidR="000D2EC5" w:rsidRDefault="0039372D" w:rsidP="002D4B33">
            <w:pPr>
              <w:jc w:val="center"/>
              <w:rPr>
                <w:sz w:val="20"/>
                <w:szCs w:val="20"/>
              </w:rPr>
            </w:pPr>
            <w:r>
              <w:rPr>
                <w:sz w:val="20"/>
                <w:szCs w:val="20"/>
              </w:rPr>
              <w:t xml:space="preserve">2029 </w:t>
            </w:r>
          </w:p>
          <w:p w14:paraId="458C4074" w14:textId="76106176" w:rsidR="0039372D" w:rsidRPr="00D027DA" w:rsidRDefault="0039372D" w:rsidP="002D4B33">
            <w:pPr>
              <w:jc w:val="center"/>
              <w:rPr>
                <w:sz w:val="20"/>
                <w:szCs w:val="20"/>
              </w:rPr>
            </w:pPr>
            <w:r>
              <w:rPr>
                <w:sz w:val="20"/>
                <w:szCs w:val="20"/>
              </w:rPr>
              <w:t>год</w:t>
            </w:r>
          </w:p>
        </w:tc>
        <w:tc>
          <w:tcPr>
            <w:tcW w:w="957" w:type="dxa"/>
            <w:shd w:val="clear" w:color="auto" w:fill="auto"/>
            <w:vAlign w:val="bottom"/>
          </w:tcPr>
          <w:p w14:paraId="037F64D2" w14:textId="77777777" w:rsidR="000D2EC5" w:rsidRDefault="0039372D" w:rsidP="002D4B33">
            <w:pPr>
              <w:jc w:val="center"/>
              <w:rPr>
                <w:sz w:val="20"/>
                <w:szCs w:val="20"/>
              </w:rPr>
            </w:pPr>
            <w:r w:rsidRPr="00D027DA">
              <w:rPr>
                <w:sz w:val="20"/>
                <w:szCs w:val="20"/>
              </w:rPr>
              <w:t xml:space="preserve">2030 </w:t>
            </w:r>
          </w:p>
          <w:p w14:paraId="30917683" w14:textId="28F96AB5" w:rsidR="0039372D" w:rsidRPr="00D027DA" w:rsidRDefault="0039372D" w:rsidP="002D4B33">
            <w:pPr>
              <w:jc w:val="center"/>
              <w:rPr>
                <w:sz w:val="20"/>
                <w:szCs w:val="20"/>
              </w:rPr>
            </w:pPr>
            <w:r w:rsidRPr="00D027DA">
              <w:rPr>
                <w:sz w:val="20"/>
                <w:szCs w:val="20"/>
              </w:rPr>
              <w:t>год</w:t>
            </w:r>
          </w:p>
        </w:tc>
      </w:tr>
      <w:tr w:rsidR="0039372D" w14:paraId="70FF19AD" w14:textId="77777777" w:rsidTr="000D2EC5">
        <w:trPr>
          <w:trHeight w:val="436"/>
        </w:trPr>
        <w:tc>
          <w:tcPr>
            <w:tcW w:w="15370" w:type="dxa"/>
            <w:gridSpan w:val="28"/>
          </w:tcPr>
          <w:p w14:paraId="55C801EE" w14:textId="77777777" w:rsidR="0039372D" w:rsidRDefault="0039372D" w:rsidP="002D4B33">
            <w:pPr>
              <w:jc w:val="center"/>
              <w:rPr>
                <w:bCs/>
                <w:sz w:val="20"/>
                <w:szCs w:val="20"/>
              </w:rPr>
            </w:pPr>
            <w:r w:rsidRPr="00D027DA">
              <w:rPr>
                <w:bCs/>
                <w:sz w:val="20"/>
                <w:szCs w:val="20"/>
              </w:rPr>
              <w:t xml:space="preserve">Муниципальная программа Белокалитвинского района «Развитие сельского хозяйства и регулирование </w:t>
            </w:r>
          </w:p>
          <w:p w14:paraId="74FEE0B3" w14:textId="77777777" w:rsidR="0039372D" w:rsidRPr="00D027DA" w:rsidRDefault="0039372D" w:rsidP="002D4B33">
            <w:pPr>
              <w:jc w:val="center"/>
              <w:rPr>
                <w:sz w:val="20"/>
                <w:szCs w:val="20"/>
              </w:rPr>
            </w:pPr>
            <w:r w:rsidRPr="00D027DA">
              <w:rPr>
                <w:bCs/>
                <w:sz w:val="20"/>
                <w:szCs w:val="20"/>
              </w:rPr>
              <w:t>рынков сельскохозяйственной продукции, сырья и продовольствия»</w:t>
            </w:r>
          </w:p>
        </w:tc>
      </w:tr>
      <w:tr w:rsidR="0039372D" w14:paraId="4AEB7FA2" w14:textId="77777777" w:rsidTr="000D2EC5">
        <w:trPr>
          <w:trHeight w:val="510"/>
        </w:trPr>
        <w:tc>
          <w:tcPr>
            <w:tcW w:w="459" w:type="dxa"/>
            <w:shd w:val="clear" w:color="auto" w:fill="auto"/>
            <w:vAlign w:val="bottom"/>
          </w:tcPr>
          <w:p w14:paraId="0588FC5C" w14:textId="77777777" w:rsidR="0039372D" w:rsidRPr="00D027DA" w:rsidRDefault="0039372D" w:rsidP="002D4B33">
            <w:pPr>
              <w:jc w:val="center"/>
              <w:rPr>
                <w:sz w:val="20"/>
                <w:szCs w:val="20"/>
              </w:rPr>
            </w:pPr>
            <w:r w:rsidRPr="00D027DA">
              <w:rPr>
                <w:sz w:val="20"/>
                <w:szCs w:val="20"/>
              </w:rPr>
              <w:t>1.</w:t>
            </w:r>
          </w:p>
        </w:tc>
        <w:tc>
          <w:tcPr>
            <w:tcW w:w="1559" w:type="dxa"/>
            <w:shd w:val="clear" w:color="auto" w:fill="auto"/>
            <w:vAlign w:val="bottom"/>
          </w:tcPr>
          <w:p w14:paraId="7346084C" w14:textId="77777777" w:rsidR="0039372D" w:rsidRPr="00D027DA" w:rsidRDefault="0039372D" w:rsidP="002D4B33">
            <w:pPr>
              <w:jc w:val="center"/>
              <w:rPr>
                <w:sz w:val="20"/>
                <w:szCs w:val="20"/>
              </w:rPr>
            </w:pPr>
            <w:r w:rsidRPr="00D027DA">
              <w:rPr>
                <w:sz w:val="20"/>
                <w:szCs w:val="20"/>
              </w:rPr>
              <w:t>Индекс производства продукции сельского хозяйства в хозяйствах всех категорий (в сопоставимых ценах)</w:t>
            </w:r>
          </w:p>
        </w:tc>
        <w:tc>
          <w:tcPr>
            <w:tcW w:w="850" w:type="dxa"/>
          </w:tcPr>
          <w:p w14:paraId="60B93242" w14:textId="77777777" w:rsidR="0039372D" w:rsidRPr="00D027DA" w:rsidRDefault="0039372D" w:rsidP="002D4B33">
            <w:pPr>
              <w:jc w:val="center"/>
              <w:rPr>
                <w:sz w:val="20"/>
                <w:szCs w:val="20"/>
              </w:rPr>
            </w:pPr>
            <w:r>
              <w:rPr>
                <w:sz w:val="20"/>
                <w:szCs w:val="20"/>
              </w:rPr>
              <w:t>статисти-ческий</w:t>
            </w:r>
          </w:p>
        </w:tc>
        <w:tc>
          <w:tcPr>
            <w:tcW w:w="993" w:type="dxa"/>
            <w:shd w:val="clear" w:color="auto" w:fill="auto"/>
            <w:vAlign w:val="bottom"/>
          </w:tcPr>
          <w:p w14:paraId="3BCA087C" w14:textId="77777777" w:rsidR="0039372D" w:rsidRPr="00D027DA" w:rsidRDefault="0039372D" w:rsidP="002D4B33">
            <w:pPr>
              <w:jc w:val="center"/>
              <w:rPr>
                <w:sz w:val="20"/>
                <w:szCs w:val="20"/>
              </w:rPr>
            </w:pPr>
            <w:r w:rsidRPr="00D027DA">
              <w:rPr>
                <w:sz w:val="20"/>
                <w:szCs w:val="20"/>
              </w:rPr>
              <w:t>процентов к предыдущему году</w:t>
            </w:r>
          </w:p>
        </w:tc>
        <w:tc>
          <w:tcPr>
            <w:tcW w:w="852" w:type="dxa"/>
            <w:vAlign w:val="bottom"/>
          </w:tcPr>
          <w:p w14:paraId="50B45636" w14:textId="77777777" w:rsidR="0039372D" w:rsidRDefault="0039372D" w:rsidP="002D4B33">
            <w:pPr>
              <w:jc w:val="center"/>
              <w:rPr>
                <w:sz w:val="20"/>
                <w:szCs w:val="20"/>
              </w:rPr>
            </w:pPr>
            <w:r>
              <w:rPr>
                <w:sz w:val="20"/>
                <w:szCs w:val="20"/>
              </w:rPr>
              <w:t>98,1</w:t>
            </w:r>
          </w:p>
        </w:tc>
        <w:tc>
          <w:tcPr>
            <w:tcW w:w="993" w:type="dxa"/>
            <w:gridSpan w:val="2"/>
            <w:shd w:val="clear" w:color="auto" w:fill="auto"/>
            <w:vAlign w:val="bottom"/>
          </w:tcPr>
          <w:p w14:paraId="315C354D" w14:textId="77777777" w:rsidR="0039372D" w:rsidRDefault="0039372D" w:rsidP="002D4B33">
            <w:pPr>
              <w:jc w:val="center"/>
            </w:pPr>
            <w:r>
              <w:rPr>
                <w:sz w:val="20"/>
                <w:szCs w:val="20"/>
              </w:rPr>
              <w:t>102,9</w:t>
            </w:r>
          </w:p>
        </w:tc>
        <w:tc>
          <w:tcPr>
            <w:tcW w:w="696" w:type="dxa"/>
            <w:shd w:val="clear" w:color="auto" w:fill="auto"/>
            <w:vAlign w:val="bottom"/>
          </w:tcPr>
          <w:p w14:paraId="3975A317" w14:textId="77777777" w:rsidR="0039372D" w:rsidRDefault="0039372D" w:rsidP="002D4B33">
            <w:pPr>
              <w:jc w:val="center"/>
            </w:pPr>
            <w:r>
              <w:t>-</w:t>
            </w:r>
          </w:p>
        </w:tc>
        <w:tc>
          <w:tcPr>
            <w:tcW w:w="940" w:type="dxa"/>
            <w:gridSpan w:val="3"/>
            <w:shd w:val="clear" w:color="auto" w:fill="auto"/>
            <w:vAlign w:val="bottom"/>
          </w:tcPr>
          <w:p w14:paraId="70FE7435" w14:textId="77777777" w:rsidR="0039372D" w:rsidRDefault="0039372D" w:rsidP="002D4B33">
            <w:pPr>
              <w:jc w:val="center"/>
            </w:pPr>
            <w:r>
              <w:rPr>
                <w:sz w:val="20"/>
                <w:szCs w:val="20"/>
              </w:rPr>
              <w:t>102,4</w:t>
            </w:r>
          </w:p>
        </w:tc>
        <w:tc>
          <w:tcPr>
            <w:tcW w:w="851" w:type="dxa"/>
            <w:gridSpan w:val="2"/>
            <w:shd w:val="clear" w:color="auto" w:fill="auto"/>
            <w:vAlign w:val="bottom"/>
          </w:tcPr>
          <w:p w14:paraId="6CBD00B3" w14:textId="77777777" w:rsidR="0039372D" w:rsidRDefault="0039372D" w:rsidP="002D4B33">
            <w:pPr>
              <w:jc w:val="center"/>
            </w:pPr>
            <w:r>
              <w:rPr>
                <w:sz w:val="20"/>
                <w:szCs w:val="20"/>
              </w:rPr>
              <w:t>102,1</w:t>
            </w:r>
          </w:p>
        </w:tc>
        <w:tc>
          <w:tcPr>
            <w:tcW w:w="850" w:type="dxa"/>
            <w:gridSpan w:val="2"/>
            <w:shd w:val="clear" w:color="auto" w:fill="auto"/>
            <w:vAlign w:val="bottom"/>
          </w:tcPr>
          <w:p w14:paraId="29D0BF27" w14:textId="77777777" w:rsidR="0039372D" w:rsidRPr="007616DF" w:rsidRDefault="0039372D" w:rsidP="002D4B33">
            <w:pPr>
              <w:jc w:val="center"/>
            </w:pPr>
            <w:r w:rsidRPr="007616DF">
              <w:rPr>
                <w:sz w:val="20"/>
                <w:szCs w:val="20"/>
              </w:rPr>
              <w:t>103,6</w:t>
            </w:r>
          </w:p>
        </w:tc>
        <w:tc>
          <w:tcPr>
            <w:tcW w:w="992" w:type="dxa"/>
            <w:gridSpan w:val="2"/>
            <w:shd w:val="clear" w:color="auto" w:fill="auto"/>
            <w:vAlign w:val="bottom"/>
          </w:tcPr>
          <w:p w14:paraId="4841F2D7" w14:textId="77777777" w:rsidR="0039372D" w:rsidRPr="00E400F6" w:rsidRDefault="0039372D" w:rsidP="002D4B33">
            <w:pPr>
              <w:jc w:val="center"/>
              <w:rPr>
                <w:sz w:val="20"/>
                <w:szCs w:val="20"/>
              </w:rPr>
            </w:pPr>
            <w:r w:rsidRPr="00E400F6">
              <w:rPr>
                <w:sz w:val="20"/>
                <w:szCs w:val="20"/>
              </w:rPr>
              <w:t>101,0</w:t>
            </w:r>
          </w:p>
        </w:tc>
        <w:tc>
          <w:tcPr>
            <w:tcW w:w="850" w:type="dxa"/>
            <w:gridSpan w:val="2"/>
            <w:vAlign w:val="bottom"/>
          </w:tcPr>
          <w:p w14:paraId="250DFA5F" w14:textId="77777777" w:rsidR="0039372D" w:rsidRPr="007616DF" w:rsidRDefault="0039372D" w:rsidP="002D4B33">
            <w:pPr>
              <w:jc w:val="center"/>
            </w:pPr>
            <w:r w:rsidRPr="007616DF">
              <w:rPr>
                <w:sz w:val="20"/>
                <w:szCs w:val="20"/>
              </w:rPr>
              <w:t>103,6</w:t>
            </w:r>
          </w:p>
        </w:tc>
        <w:tc>
          <w:tcPr>
            <w:tcW w:w="851" w:type="dxa"/>
            <w:gridSpan w:val="2"/>
            <w:vAlign w:val="bottom"/>
          </w:tcPr>
          <w:p w14:paraId="244AE74E" w14:textId="77777777" w:rsidR="0039372D" w:rsidRPr="007616DF" w:rsidRDefault="0039372D" w:rsidP="002D4B33">
            <w:pPr>
              <w:jc w:val="center"/>
            </w:pPr>
            <w:r w:rsidRPr="007616DF">
              <w:rPr>
                <w:sz w:val="20"/>
                <w:szCs w:val="20"/>
              </w:rPr>
              <w:t>103,6</w:t>
            </w:r>
          </w:p>
        </w:tc>
        <w:tc>
          <w:tcPr>
            <w:tcW w:w="850" w:type="dxa"/>
            <w:gridSpan w:val="2"/>
            <w:vAlign w:val="bottom"/>
          </w:tcPr>
          <w:p w14:paraId="6898582D" w14:textId="77777777" w:rsidR="0039372D" w:rsidRPr="007616DF" w:rsidRDefault="0039372D" w:rsidP="002D4B33">
            <w:pPr>
              <w:jc w:val="center"/>
            </w:pPr>
            <w:r w:rsidRPr="007616DF">
              <w:rPr>
                <w:sz w:val="20"/>
                <w:szCs w:val="20"/>
              </w:rPr>
              <w:t>103,6</w:t>
            </w:r>
          </w:p>
        </w:tc>
        <w:tc>
          <w:tcPr>
            <w:tcW w:w="851" w:type="dxa"/>
            <w:gridSpan w:val="2"/>
            <w:vAlign w:val="bottom"/>
          </w:tcPr>
          <w:p w14:paraId="377BA312" w14:textId="77777777" w:rsidR="0039372D" w:rsidRPr="007616DF" w:rsidRDefault="0039372D" w:rsidP="002D4B33">
            <w:pPr>
              <w:jc w:val="center"/>
            </w:pPr>
            <w:r w:rsidRPr="007616DF">
              <w:rPr>
                <w:sz w:val="20"/>
                <w:szCs w:val="20"/>
              </w:rPr>
              <w:t>103,6</w:t>
            </w:r>
          </w:p>
        </w:tc>
        <w:tc>
          <w:tcPr>
            <w:tcW w:w="975" w:type="dxa"/>
            <w:gridSpan w:val="2"/>
            <w:vAlign w:val="bottom"/>
          </w:tcPr>
          <w:p w14:paraId="1D2BB286" w14:textId="77777777" w:rsidR="0039372D" w:rsidRPr="007616DF" w:rsidRDefault="0039372D" w:rsidP="002D4B33">
            <w:pPr>
              <w:jc w:val="center"/>
            </w:pPr>
            <w:r w:rsidRPr="007616DF">
              <w:rPr>
                <w:sz w:val="20"/>
                <w:szCs w:val="20"/>
              </w:rPr>
              <w:t>103,6</w:t>
            </w:r>
          </w:p>
        </w:tc>
        <w:tc>
          <w:tcPr>
            <w:tcW w:w="957" w:type="dxa"/>
            <w:shd w:val="clear" w:color="auto" w:fill="auto"/>
            <w:vAlign w:val="bottom"/>
          </w:tcPr>
          <w:p w14:paraId="306C6F02" w14:textId="77777777" w:rsidR="0039372D" w:rsidRPr="007616DF" w:rsidRDefault="0039372D" w:rsidP="002D4B33">
            <w:pPr>
              <w:jc w:val="center"/>
            </w:pPr>
            <w:r w:rsidRPr="007616DF">
              <w:rPr>
                <w:sz w:val="20"/>
                <w:szCs w:val="20"/>
              </w:rPr>
              <w:t>103,6</w:t>
            </w:r>
          </w:p>
        </w:tc>
      </w:tr>
      <w:tr w:rsidR="0039372D" w14:paraId="425E76E0" w14:textId="77777777" w:rsidTr="000D2EC5">
        <w:trPr>
          <w:trHeight w:val="615"/>
        </w:trPr>
        <w:tc>
          <w:tcPr>
            <w:tcW w:w="459" w:type="dxa"/>
            <w:shd w:val="clear" w:color="auto" w:fill="auto"/>
            <w:vAlign w:val="bottom"/>
          </w:tcPr>
          <w:p w14:paraId="478C56DF" w14:textId="77777777" w:rsidR="0039372D" w:rsidRPr="00D027DA" w:rsidRDefault="0039372D" w:rsidP="002D4B33">
            <w:pPr>
              <w:jc w:val="center"/>
              <w:rPr>
                <w:sz w:val="20"/>
                <w:szCs w:val="20"/>
              </w:rPr>
            </w:pPr>
            <w:r w:rsidRPr="00D027DA">
              <w:rPr>
                <w:sz w:val="20"/>
                <w:szCs w:val="20"/>
              </w:rPr>
              <w:t>2.</w:t>
            </w:r>
          </w:p>
        </w:tc>
        <w:tc>
          <w:tcPr>
            <w:tcW w:w="1559" w:type="dxa"/>
            <w:shd w:val="clear" w:color="auto" w:fill="auto"/>
            <w:vAlign w:val="bottom"/>
          </w:tcPr>
          <w:p w14:paraId="6DED8DDD" w14:textId="77777777" w:rsidR="0039372D" w:rsidRPr="00D027DA" w:rsidRDefault="0039372D" w:rsidP="002D4B33">
            <w:pPr>
              <w:jc w:val="center"/>
              <w:rPr>
                <w:sz w:val="20"/>
                <w:szCs w:val="20"/>
              </w:rPr>
            </w:pPr>
            <w:r w:rsidRPr="00D027DA">
              <w:rPr>
                <w:sz w:val="20"/>
                <w:szCs w:val="20"/>
              </w:rPr>
              <w:t>Индекс производства продукции растениеводства в хозяйствах всех категорий (в сопоставимых ценах)</w:t>
            </w:r>
          </w:p>
        </w:tc>
        <w:tc>
          <w:tcPr>
            <w:tcW w:w="850" w:type="dxa"/>
          </w:tcPr>
          <w:p w14:paraId="4D6843DB" w14:textId="77777777" w:rsidR="0039372D" w:rsidRPr="00D027DA" w:rsidRDefault="0039372D" w:rsidP="002D4B33">
            <w:pPr>
              <w:jc w:val="center"/>
              <w:rPr>
                <w:sz w:val="20"/>
                <w:szCs w:val="20"/>
              </w:rPr>
            </w:pPr>
            <w:r>
              <w:rPr>
                <w:sz w:val="20"/>
                <w:szCs w:val="20"/>
              </w:rPr>
              <w:t>статисти-ческий</w:t>
            </w:r>
          </w:p>
        </w:tc>
        <w:tc>
          <w:tcPr>
            <w:tcW w:w="993" w:type="dxa"/>
            <w:shd w:val="clear" w:color="auto" w:fill="auto"/>
            <w:vAlign w:val="bottom"/>
          </w:tcPr>
          <w:p w14:paraId="34000A0B" w14:textId="77777777" w:rsidR="0039372D" w:rsidRPr="00D027DA" w:rsidRDefault="0039372D" w:rsidP="002D4B33">
            <w:pPr>
              <w:jc w:val="center"/>
              <w:rPr>
                <w:sz w:val="20"/>
                <w:szCs w:val="20"/>
              </w:rPr>
            </w:pPr>
            <w:r w:rsidRPr="00D027DA">
              <w:rPr>
                <w:sz w:val="20"/>
                <w:szCs w:val="20"/>
              </w:rPr>
              <w:t>процентов к предыдущему году</w:t>
            </w:r>
          </w:p>
        </w:tc>
        <w:tc>
          <w:tcPr>
            <w:tcW w:w="852" w:type="dxa"/>
            <w:vAlign w:val="bottom"/>
          </w:tcPr>
          <w:p w14:paraId="008E078A" w14:textId="77777777" w:rsidR="0039372D" w:rsidRDefault="0039372D" w:rsidP="002D4B33">
            <w:pPr>
              <w:jc w:val="center"/>
              <w:rPr>
                <w:sz w:val="20"/>
                <w:szCs w:val="20"/>
              </w:rPr>
            </w:pPr>
            <w:r>
              <w:rPr>
                <w:sz w:val="20"/>
                <w:szCs w:val="20"/>
              </w:rPr>
              <w:t>95,0</w:t>
            </w:r>
          </w:p>
        </w:tc>
        <w:tc>
          <w:tcPr>
            <w:tcW w:w="993" w:type="dxa"/>
            <w:gridSpan w:val="2"/>
            <w:shd w:val="clear" w:color="auto" w:fill="auto"/>
            <w:vAlign w:val="bottom"/>
          </w:tcPr>
          <w:p w14:paraId="63C3EDCE" w14:textId="77777777" w:rsidR="0039372D" w:rsidRDefault="0039372D" w:rsidP="002D4B33">
            <w:pPr>
              <w:jc w:val="center"/>
            </w:pPr>
            <w:r>
              <w:rPr>
                <w:sz w:val="20"/>
                <w:szCs w:val="20"/>
              </w:rPr>
              <w:t>104,0</w:t>
            </w:r>
          </w:p>
        </w:tc>
        <w:tc>
          <w:tcPr>
            <w:tcW w:w="696" w:type="dxa"/>
            <w:shd w:val="clear" w:color="auto" w:fill="auto"/>
            <w:vAlign w:val="bottom"/>
          </w:tcPr>
          <w:p w14:paraId="6E86EC46" w14:textId="77777777" w:rsidR="0039372D" w:rsidRDefault="0039372D" w:rsidP="002D4B33">
            <w:pPr>
              <w:jc w:val="center"/>
            </w:pPr>
            <w:r>
              <w:t>-</w:t>
            </w:r>
          </w:p>
        </w:tc>
        <w:tc>
          <w:tcPr>
            <w:tcW w:w="940" w:type="dxa"/>
            <w:gridSpan w:val="3"/>
            <w:shd w:val="clear" w:color="auto" w:fill="auto"/>
            <w:vAlign w:val="bottom"/>
          </w:tcPr>
          <w:p w14:paraId="49232913" w14:textId="77777777" w:rsidR="0039372D" w:rsidRDefault="0039372D" w:rsidP="002D4B33">
            <w:pPr>
              <w:jc w:val="center"/>
            </w:pPr>
            <w:r>
              <w:rPr>
                <w:sz w:val="20"/>
                <w:szCs w:val="20"/>
              </w:rPr>
              <w:t>102,5</w:t>
            </w:r>
          </w:p>
        </w:tc>
        <w:tc>
          <w:tcPr>
            <w:tcW w:w="851" w:type="dxa"/>
            <w:gridSpan w:val="2"/>
            <w:shd w:val="clear" w:color="auto" w:fill="auto"/>
            <w:vAlign w:val="bottom"/>
          </w:tcPr>
          <w:p w14:paraId="64EB8A41" w14:textId="77777777" w:rsidR="0039372D" w:rsidRDefault="0039372D" w:rsidP="002D4B33">
            <w:pPr>
              <w:jc w:val="center"/>
            </w:pPr>
            <w:r>
              <w:rPr>
                <w:sz w:val="20"/>
                <w:szCs w:val="20"/>
              </w:rPr>
              <w:t>102,1</w:t>
            </w:r>
          </w:p>
        </w:tc>
        <w:tc>
          <w:tcPr>
            <w:tcW w:w="850" w:type="dxa"/>
            <w:gridSpan w:val="2"/>
            <w:shd w:val="clear" w:color="auto" w:fill="auto"/>
            <w:vAlign w:val="bottom"/>
          </w:tcPr>
          <w:p w14:paraId="3B23BCF9" w14:textId="77777777" w:rsidR="0039372D" w:rsidRDefault="0039372D" w:rsidP="002D4B33">
            <w:pPr>
              <w:jc w:val="center"/>
            </w:pPr>
            <w:r>
              <w:rPr>
                <w:sz w:val="20"/>
                <w:szCs w:val="20"/>
              </w:rPr>
              <w:t>102,4</w:t>
            </w:r>
          </w:p>
        </w:tc>
        <w:tc>
          <w:tcPr>
            <w:tcW w:w="992" w:type="dxa"/>
            <w:gridSpan w:val="2"/>
            <w:shd w:val="clear" w:color="auto" w:fill="auto"/>
            <w:vAlign w:val="bottom"/>
          </w:tcPr>
          <w:p w14:paraId="651582BB" w14:textId="77777777" w:rsidR="0039372D" w:rsidRDefault="0039372D" w:rsidP="002D4B33">
            <w:pPr>
              <w:jc w:val="center"/>
            </w:pPr>
            <w:r>
              <w:rPr>
                <w:sz w:val="20"/>
                <w:szCs w:val="20"/>
              </w:rPr>
              <w:t>102,2</w:t>
            </w:r>
          </w:p>
        </w:tc>
        <w:tc>
          <w:tcPr>
            <w:tcW w:w="850" w:type="dxa"/>
            <w:gridSpan w:val="2"/>
            <w:vAlign w:val="bottom"/>
          </w:tcPr>
          <w:p w14:paraId="05453DD1" w14:textId="77777777" w:rsidR="0039372D" w:rsidRDefault="0039372D" w:rsidP="002D4B33">
            <w:pPr>
              <w:jc w:val="center"/>
            </w:pPr>
            <w:r>
              <w:rPr>
                <w:sz w:val="20"/>
                <w:szCs w:val="20"/>
              </w:rPr>
              <w:t>102,2</w:t>
            </w:r>
          </w:p>
        </w:tc>
        <w:tc>
          <w:tcPr>
            <w:tcW w:w="851" w:type="dxa"/>
            <w:gridSpan w:val="2"/>
            <w:vAlign w:val="bottom"/>
          </w:tcPr>
          <w:p w14:paraId="4C613465" w14:textId="77777777" w:rsidR="0039372D" w:rsidRDefault="0039372D" w:rsidP="002D4B33">
            <w:pPr>
              <w:jc w:val="center"/>
            </w:pPr>
            <w:r>
              <w:rPr>
                <w:sz w:val="20"/>
                <w:szCs w:val="20"/>
              </w:rPr>
              <w:t>102,4</w:t>
            </w:r>
          </w:p>
        </w:tc>
        <w:tc>
          <w:tcPr>
            <w:tcW w:w="850" w:type="dxa"/>
            <w:gridSpan w:val="2"/>
            <w:vAlign w:val="bottom"/>
          </w:tcPr>
          <w:p w14:paraId="4823ECBE" w14:textId="77777777" w:rsidR="0039372D" w:rsidRDefault="0039372D" w:rsidP="002D4B33">
            <w:pPr>
              <w:jc w:val="center"/>
            </w:pPr>
            <w:r>
              <w:rPr>
                <w:sz w:val="20"/>
                <w:szCs w:val="20"/>
              </w:rPr>
              <w:t>102,1</w:t>
            </w:r>
          </w:p>
        </w:tc>
        <w:tc>
          <w:tcPr>
            <w:tcW w:w="851" w:type="dxa"/>
            <w:gridSpan w:val="2"/>
            <w:vAlign w:val="bottom"/>
          </w:tcPr>
          <w:p w14:paraId="253E1E00" w14:textId="77777777" w:rsidR="0039372D" w:rsidRDefault="0039372D" w:rsidP="002D4B33">
            <w:pPr>
              <w:jc w:val="center"/>
            </w:pPr>
            <w:r>
              <w:rPr>
                <w:sz w:val="20"/>
                <w:szCs w:val="20"/>
              </w:rPr>
              <w:t>102,2</w:t>
            </w:r>
          </w:p>
        </w:tc>
        <w:tc>
          <w:tcPr>
            <w:tcW w:w="975" w:type="dxa"/>
            <w:gridSpan w:val="2"/>
            <w:vAlign w:val="bottom"/>
          </w:tcPr>
          <w:p w14:paraId="5B11ABD5" w14:textId="77777777" w:rsidR="0039372D" w:rsidRDefault="0039372D" w:rsidP="002D4B33">
            <w:pPr>
              <w:jc w:val="center"/>
            </w:pPr>
            <w:r>
              <w:rPr>
                <w:sz w:val="20"/>
                <w:szCs w:val="20"/>
              </w:rPr>
              <w:t>102,0</w:t>
            </w:r>
          </w:p>
        </w:tc>
        <w:tc>
          <w:tcPr>
            <w:tcW w:w="957" w:type="dxa"/>
            <w:shd w:val="clear" w:color="auto" w:fill="auto"/>
            <w:vAlign w:val="bottom"/>
          </w:tcPr>
          <w:p w14:paraId="4FF9EF4F" w14:textId="77777777" w:rsidR="0039372D" w:rsidRDefault="0039372D" w:rsidP="002D4B33">
            <w:pPr>
              <w:jc w:val="center"/>
            </w:pPr>
            <w:r>
              <w:rPr>
                <w:sz w:val="20"/>
                <w:szCs w:val="20"/>
              </w:rPr>
              <w:t>102,0</w:t>
            </w:r>
          </w:p>
        </w:tc>
      </w:tr>
      <w:tr w:rsidR="0039372D" w14:paraId="3B18171F" w14:textId="77777777" w:rsidTr="000D2EC5">
        <w:trPr>
          <w:trHeight w:val="615"/>
        </w:trPr>
        <w:tc>
          <w:tcPr>
            <w:tcW w:w="459" w:type="dxa"/>
            <w:shd w:val="clear" w:color="auto" w:fill="auto"/>
            <w:vAlign w:val="bottom"/>
          </w:tcPr>
          <w:p w14:paraId="3D034CA9" w14:textId="77777777" w:rsidR="0039372D" w:rsidRPr="00D027DA" w:rsidRDefault="0039372D" w:rsidP="002D4B33">
            <w:pPr>
              <w:jc w:val="center"/>
              <w:rPr>
                <w:sz w:val="20"/>
                <w:szCs w:val="20"/>
              </w:rPr>
            </w:pPr>
            <w:r w:rsidRPr="00D027DA">
              <w:rPr>
                <w:sz w:val="20"/>
                <w:szCs w:val="20"/>
              </w:rPr>
              <w:t>3.</w:t>
            </w:r>
          </w:p>
        </w:tc>
        <w:tc>
          <w:tcPr>
            <w:tcW w:w="1559" w:type="dxa"/>
            <w:shd w:val="clear" w:color="auto" w:fill="auto"/>
            <w:vAlign w:val="bottom"/>
          </w:tcPr>
          <w:p w14:paraId="42A0CEB4" w14:textId="77777777" w:rsidR="0039372D" w:rsidRPr="00D027DA" w:rsidRDefault="0039372D" w:rsidP="002D4B33">
            <w:pPr>
              <w:jc w:val="center"/>
              <w:rPr>
                <w:sz w:val="20"/>
                <w:szCs w:val="20"/>
              </w:rPr>
            </w:pPr>
            <w:r w:rsidRPr="00D027DA">
              <w:rPr>
                <w:sz w:val="20"/>
                <w:szCs w:val="20"/>
              </w:rPr>
              <w:t xml:space="preserve">Индекс производства продукции животноводства в хозяйствах всех категорий (в </w:t>
            </w:r>
            <w:r w:rsidRPr="00D027DA">
              <w:rPr>
                <w:sz w:val="20"/>
                <w:szCs w:val="20"/>
              </w:rPr>
              <w:lastRenderedPageBreak/>
              <w:t>сопоставимых ценах)</w:t>
            </w:r>
          </w:p>
        </w:tc>
        <w:tc>
          <w:tcPr>
            <w:tcW w:w="850" w:type="dxa"/>
          </w:tcPr>
          <w:p w14:paraId="2E26AB08" w14:textId="77777777" w:rsidR="0039372D" w:rsidRPr="00D027DA" w:rsidRDefault="0039372D" w:rsidP="002D4B33">
            <w:pPr>
              <w:jc w:val="center"/>
              <w:rPr>
                <w:sz w:val="20"/>
                <w:szCs w:val="20"/>
              </w:rPr>
            </w:pPr>
            <w:r>
              <w:rPr>
                <w:sz w:val="20"/>
                <w:szCs w:val="20"/>
              </w:rPr>
              <w:lastRenderedPageBreak/>
              <w:t>статисти-ческий</w:t>
            </w:r>
          </w:p>
        </w:tc>
        <w:tc>
          <w:tcPr>
            <w:tcW w:w="993" w:type="dxa"/>
            <w:shd w:val="clear" w:color="auto" w:fill="auto"/>
            <w:vAlign w:val="bottom"/>
          </w:tcPr>
          <w:p w14:paraId="1C7C0B01" w14:textId="77777777" w:rsidR="0039372D" w:rsidRPr="00D027DA" w:rsidRDefault="0039372D" w:rsidP="002D4B33">
            <w:pPr>
              <w:jc w:val="center"/>
              <w:rPr>
                <w:sz w:val="20"/>
                <w:szCs w:val="20"/>
              </w:rPr>
            </w:pPr>
            <w:r w:rsidRPr="00D027DA">
              <w:rPr>
                <w:sz w:val="20"/>
                <w:szCs w:val="20"/>
              </w:rPr>
              <w:t>процентов к предыдущему году</w:t>
            </w:r>
          </w:p>
        </w:tc>
        <w:tc>
          <w:tcPr>
            <w:tcW w:w="852" w:type="dxa"/>
            <w:vAlign w:val="bottom"/>
          </w:tcPr>
          <w:p w14:paraId="5DBEE893" w14:textId="77777777" w:rsidR="0039372D" w:rsidRDefault="0039372D" w:rsidP="002D4B33">
            <w:pPr>
              <w:jc w:val="center"/>
              <w:rPr>
                <w:sz w:val="20"/>
                <w:szCs w:val="20"/>
              </w:rPr>
            </w:pPr>
            <w:r>
              <w:rPr>
                <w:sz w:val="20"/>
                <w:szCs w:val="20"/>
              </w:rPr>
              <w:t>105,1</w:t>
            </w:r>
          </w:p>
        </w:tc>
        <w:tc>
          <w:tcPr>
            <w:tcW w:w="993" w:type="dxa"/>
            <w:gridSpan w:val="2"/>
            <w:shd w:val="clear" w:color="auto" w:fill="auto"/>
            <w:vAlign w:val="bottom"/>
          </w:tcPr>
          <w:p w14:paraId="7FED269E" w14:textId="77777777" w:rsidR="0039372D" w:rsidRDefault="0039372D" w:rsidP="002D4B33">
            <w:pPr>
              <w:jc w:val="center"/>
            </w:pPr>
            <w:r>
              <w:rPr>
                <w:sz w:val="20"/>
                <w:szCs w:val="20"/>
              </w:rPr>
              <w:t>101,0</w:t>
            </w:r>
          </w:p>
        </w:tc>
        <w:tc>
          <w:tcPr>
            <w:tcW w:w="696" w:type="dxa"/>
            <w:shd w:val="clear" w:color="auto" w:fill="auto"/>
            <w:vAlign w:val="bottom"/>
          </w:tcPr>
          <w:p w14:paraId="47EF65B9" w14:textId="77777777" w:rsidR="0039372D" w:rsidRDefault="0039372D" w:rsidP="002D4B33">
            <w:pPr>
              <w:jc w:val="center"/>
            </w:pPr>
            <w:r>
              <w:t>-</w:t>
            </w:r>
          </w:p>
        </w:tc>
        <w:tc>
          <w:tcPr>
            <w:tcW w:w="940" w:type="dxa"/>
            <w:gridSpan w:val="3"/>
            <w:shd w:val="clear" w:color="auto" w:fill="auto"/>
            <w:vAlign w:val="bottom"/>
          </w:tcPr>
          <w:p w14:paraId="461E3A75" w14:textId="77777777" w:rsidR="0039372D" w:rsidRDefault="0039372D" w:rsidP="002D4B33">
            <w:pPr>
              <w:jc w:val="center"/>
            </w:pPr>
            <w:r>
              <w:rPr>
                <w:sz w:val="20"/>
                <w:szCs w:val="20"/>
              </w:rPr>
              <w:t>102,7</w:t>
            </w:r>
          </w:p>
        </w:tc>
        <w:tc>
          <w:tcPr>
            <w:tcW w:w="851" w:type="dxa"/>
            <w:gridSpan w:val="2"/>
            <w:shd w:val="clear" w:color="auto" w:fill="auto"/>
            <w:vAlign w:val="bottom"/>
          </w:tcPr>
          <w:p w14:paraId="10B56297" w14:textId="77777777" w:rsidR="0039372D" w:rsidRDefault="0039372D" w:rsidP="002D4B33">
            <w:pPr>
              <w:jc w:val="center"/>
            </w:pPr>
            <w:r>
              <w:rPr>
                <w:sz w:val="20"/>
                <w:szCs w:val="20"/>
              </w:rPr>
              <w:t>101,8</w:t>
            </w:r>
          </w:p>
        </w:tc>
        <w:tc>
          <w:tcPr>
            <w:tcW w:w="850" w:type="dxa"/>
            <w:gridSpan w:val="2"/>
            <w:shd w:val="clear" w:color="auto" w:fill="auto"/>
            <w:vAlign w:val="bottom"/>
          </w:tcPr>
          <w:p w14:paraId="1993E44B" w14:textId="77777777" w:rsidR="0039372D" w:rsidRDefault="0039372D" w:rsidP="002D4B33">
            <w:pPr>
              <w:jc w:val="center"/>
            </w:pPr>
            <w:r>
              <w:rPr>
                <w:sz w:val="20"/>
                <w:szCs w:val="20"/>
              </w:rPr>
              <w:t>101,1</w:t>
            </w:r>
          </w:p>
        </w:tc>
        <w:tc>
          <w:tcPr>
            <w:tcW w:w="992" w:type="dxa"/>
            <w:gridSpan w:val="2"/>
            <w:shd w:val="clear" w:color="auto" w:fill="auto"/>
            <w:vAlign w:val="bottom"/>
          </w:tcPr>
          <w:p w14:paraId="59A9D5E1" w14:textId="77777777" w:rsidR="0039372D" w:rsidRDefault="0039372D" w:rsidP="002D4B33">
            <w:pPr>
              <w:jc w:val="center"/>
            </w:pPr>
            <w:r>
              <w:rPr>
                <w:sz w:val="20"/>
                <w:szCs w:val="20"/>
              </w:rPr>
              <w:t>101,4</w:t>
            </w:r>
          </w:p>
        </w:tc>
        <w:tc>
          <w:tcPr>
            <w:tcW w:w="850" w:type="dxa"/>
            <w:gridSpan w:val="2"/>
            <w:vAlign w:val="bottom"/>
          </w:tcPr>
          <w:p w14:paraId="637F0143" w14:textId="77777777" w:rsidR="0039372D" w:rsidRDefault="0039372D" w:rsidP="002D4B33">
            <w:pPr>
              <w:jc w:val="center"/>
            </w:pPr>
            <w:r>
              <w:rPr>
                <w:sz w:val="20"/>
                <w:szCs w:val="20"/>
              </w:rPr>
              <w:t>101,5</w:t>
            </w:r>
          </w:p>
        </w:tc>
        <w:tc>
          <w:tcPr>
            <w:tcW w:w="851" w:type="dxa"/>
            <w:gridSpan w:val="2"/>
            <w:vAlign w:val="bottom"/>
          </w:tcPr>
          <w:p w14:paraId="1A605018" w14:textId="77777777" w:rsidR="0039372D" w:rsidRDefault="0039372D" w:rsidP="002D4B33">
            <w:pPr>
              <w:jc w:val="center"/>
            </w:pPr>
            <w:r>
              <w:rPr>
                <w:sz w:val="20"/>
                <w:szCs w:val="20"/>
              </w:rPr>
              <w:t>101,8</w:t>
            </w:r>
          </w:p>
        </w:tc>
        <w:tc>
          <w:tcPr>
            <w:tcW w:w="850" w:type="dxa"/>
            <w:gridSpan w:val="2"/>
            <w:vAlign w:val="bottom"/>
          </w:tcPr>
          <w:p w14:paraId="7BED59A5" w14:textId="77777777" w:rsidR="0039372D" w:rsidRDefault="0039372D" w:rsidP="002D4B33">
            <w:pPr>
              <w:jc w:val="center"/>
            </w:pPr>
            <w:r>
              <w:rPr>
                <w:sz w:val="20"/>
                <w:szCs w:val="20"/>
              </w:rPr>
              <w:t>101,4</w:t>
            </w:r>
          </w:p>
        </w:tc>
        <w:tc>
          <w:tcPr>
            <w:tcW w:w="851" w:type="dxa"/>
            <w:gridSpan w:val="2"/>
            <w:vAlign w:val="bottom"/>
          </w:tcPr>
          <w:p w14:paraId="5B95003B" w14:textId="77777777" w:rsidR="0039372D" w:rsidRDefault="0039372D" w:rsidP="002D4B33">
            <w:pPr>
              <w:jc w:val="center"/>
            </w:pPr>
            <w:r>
              <w:rPr>
                <w:sz w:val="20"/>
                <w:szCs w:val="20"/>
              </w:rPr>
              <w:t>101,2</w:t>
            </w:r>
          </w:p>
        </w:tc>
        <w:tc>
          <w:tcPr>
            <w:tcW w:w="975" w:type="dxa"/>
            <w:gridSpan w:val="2"/>
            <w:vAlign w:val="bottom"/>
          </w:tcPr>
          <w:p w14:paraId="7E36C9D8" w14:textId="77777777" w:rsidR="0039372D" w:rsidRDefault="0039372D" w:rsidP="002D4B33">
            <w:pPr>
              <w:jc w:val="center"/>
            </w:pPr>
            <w:r>
              <w:rPr>
                <w:sz w:val="20"/>
                <w:szCs w:val="20"/>
              </w:rPr>
              <w:t>101,2</w:t>
            </w:r>
          </w:p>
        </w:tc>
        <w:tc>
          <w:tcPr>
            <w:tcW w:w="957" w:type="dxa"/>
            <w:shd w:val="clear" w:color="auto" w:fill="auto"/>
            <w:vAlign w:val="bottom"/>
          </w:tcPr>
          <w:p w14:paraId="16EA71AF" w14:textId="77777777" w:rsidR="0039372D" w:rsidRDefault="0039372D" w:rsidP="002D4B33">
            <w:pPr>
              <w:jc w:val="center"/>
            </w:pPr>
            <w:r>
              <w:rPr>
                <w:sz w:val="20"/>
                <w:szCs w:val="20"/>
              </w:rPr>
              <w:t>101,4</w:t>
            </w:r>
          </w:p>
        </w:tc>
      </w:tr>
      <w:tr w:rsidR="0039372D" w14:paraId="454D4C1D" w14:textId="77777777" w:rsidTr="000D2EC5">
        <w:trPr>
          <w:trHeight w:val="1035"/>
        </w:trPr>
        <w:tc>
          <w:tcPr>
            <w:tcW w:w="459" w:type="dxa"/>
            <w:shd w:val="clear" w:color="auto" w:fill="auto"/>
            <w:vAlign w:val="bottom"/>
          </w:tcPr>
          <w:p w14:paraId="263BE438" w14:textId="77777777" w:rsidR="0039372D" w:rsidRDefault="0039372D" w:rsidP="002D4B33">
            <w:pPr>
              <w:jc w:val="center"/>
              <w:rPr>
                <w:sz w:val="20"/>
                <w:szCs w:val="20"/>
              </w:rPr>
            </w:pPr>
            <w:r>
              <w:rPr>
                <w:sz w:val="20"/>
                <w:szCs w:val="20"/>
              </w:rPr>
              <w:t>4.</w:t>
            </w:r>
          </w:p>
        </w:tc>
        <w:tc>
          <w:tcPr>
            <w:tcW w:w="1559" w:type="dxa"/>
            <w:shd w:val="clear" w:color="auto" w:fill="auto"/>
            <w:vAlign w:val="bottom"/>
          </w:tcPr>
          <w:p w14:paraId="62AEF7A8" w14:textId="77777777" w:rsidR="0039372D" w:rsidRPr="00D027DA" w:rsidRDefault="0039372D" w:rsidP="002D4B33">
            <w:pPr>
              <w:jc w:val="center"/>
              <w:rPr>
                <w:sz w:val="20"/>
                <w:szCs w:val="20"/>
              </w:rPr>
            </w:pPr>
            <w:r w:rsidRPr="00D027DA">
              <w:rPr>
                <w:sz w:val="20"/>
                <w:szCs w:val="20"/>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850" w:type="dxa"/>
          </w:tcPr>
          <w:p w14:paraId="6D5FD486" w14:textId="77777777" w:rsidR="0039372D" w:rsidRPr="00D027DA" w:rsidRDefault="0039372D" w:rsidP="002D4B33">
            <w:pPr>
              <w:jc w:val="center"/>
              <w:rPr>
                <w:sz w:val="20"/>
                <w:szCs w:val="20"/>
              </w:rPr>
            </w:pPr>
            <w:r>
              <w:rPr>
                <w:sz w:val="20"/>
                <w:szCs w:val="20"/>
              </w:rPr>
              <w:t>статисти-ческий</w:t>
            </w:r>
          </w:p>
        </w:tc>
        <w:tc>
          <w:tcPr>
            <w:tcW w:w="993" w:type="dxa"/>
            <w:shd w:val="clear" w:color="auto" w:fill="auto"/>
            <w:vAlign w:val="center"/>
          </w:tcPr>
          <w:p w14:paraId="1069197C" w14:textId="77777777" w:rsidR="0039372D" w:rsidRPr="00D027DA" w:rsidRDefault="0039372D" w:rsidP="002D4B33">
            <w:pPr>
              <w:jc w:val="center"/>
              <w:rPr>
                <w:sz w:val="20"/>
                <w:szCs w:val="20"/>
              </w:rPr>
            </w:pPr>
            <w:r w:rsidRPr="00D027DA">
              <w:rPr>
                <w:sz w:val="20"/>
                <w:szCs w:val="20"/>
              </w:rPr>
              <w:t>рублей</w:t>
            </w:r>
          </w:p>
        </w:tc>
        <w:tc>
          <w:tcPr>
            <w:tcW w:w="852" w:type="dxa"/>
            <w:vAlign w:val="center"/>
          </w:tcPr>
          <w:p w14:paraId="2B0366D1" w14:textId="77777777" w:rsidR="0039372D" w:rsidRPr="00D027DA" w:rsidRDefault="0039372D" w:rsidP="002D4B33">
            <w:pPr>
              <w:jc w:val="center"/>
              <w:rPr>
                <w:sz w:val="20"/>
                <w:szCs w:val="20"/>
              </w:rPr>
            </w:pPr>
            <w:r>
              <w:rPr>
                <w:sz w:val="20"/>
                <w:szCs w:val="20"/>
              </w:rPr>
              <w:t>21844</w:t>
            </w:r>
          </w:p>
        </w:tc>
        <w:tc>
          <w:tcPr>
            <w:tcW w:w="993" w:type="dxa"/>
            <w:gridSpan w:val="2"/>
            <w:shd w:val="clear" w:color="auto" w:fill="auto"/>
            <w:vAlign w:val="center"/>
          </w:tcPr>
          <w:p w14:paraId="3C8C1F51" w14:textId="77777777" w:rsidR="0039372D" w:rsidRPr="00D027DA" w:rsidRDefault="0039372D" w:rsidP="002D4B33">
            <w:pPr>
              <w:jc w:val="center"/>
              <w:rPr>
                <w:sz w:val="20"/>
                <w:szCs w:val="20"/>
              </w:rPr>
            </w:pPr>
            <w:r w:rsidRPr="00D027DA">
              <w:rPr>
                <w:sz w:val="20"/>
                <w:szCs w:val="20"/>
              </w:rPr>
              <w:t>23373</w:t>
            </w:r>
          </w:p>
        </w:tc>
        <w:tc>
          <w:tcPr>
            <w:tcW w:w="696" w:type="dxa"/>
            <w:shd w:val="clear" w:color="auto" w:fill="auto"/>
            <w:vAlign w:val="center"/>
          </w:tcPr>
          <w:p w14:paraId="669A3386" w14:textId="77777777" w:rsidR="0039372D" w:rsidRPr="00D027DA" w:rsidRDefault="0039372D" w:rsidP="002D4B33">
            <w:pPr>
              <w:jc w:val="center"/>
              <w:rPr>
                <w:sz w:val="20"/>
                <w:szCs w:val="20"/>
              </w:rPr>
            </w:pPr>
            <w:r w:rsidRPr="00A96D03">
              <w:rPr>
                <w:sz w:val="20"/>
                <w:szCs w:val="20"/>
              </w:rPr>
              <w:t>–</w:t>
            </w:r>
          </w:p>
        </w:tc>
        <w:tc>
          <w:tcPr>
            <w:tcW w:w="940" w:type="dxa"/>
            <w:gridSpan w:val="3"/>
            <w:shd w:val="clear" w:color="auto" w:fill="auto"/>
            <w:vAlign w:val="center"/>
          </w:tcPr>
          <w:p w14:paraId="44B7985C" w14:textId="77777777" w:rsidR="0039372D" w:rsidRPr="00D027DA" w:rsidRDefault="0039372D" w:rsidP="002D4B33">
            <w:pPr>
              <w:jc w:val="center"/>
              <w:rPr>
                <w:sz w:val="20"/>
                <w:szCs w:val="20"/>
              </w:rPr>
            </w:pPr>
            <w:r>
              <w:rPr>
                <w:sz w:val="20"/>
                <w:szCs w:val="20"/>
              </w:rPr>
              <w:t>25675</w:t>
            </w:r>
          </w:p>
        </w:tc>
        <w:tc>
          <w:tcPr>
            <w:tcW w:w="851" w:type="dxa"/>
            <w:gridSpan w:val="2"/>
            <w:shd w:val="clear" w:color="auto" w:fill="auto"/>
            <w:vAlign w:val="center"/>
          </w:tcPr>
          <w:p w14:paraId="525CE4DA" w14:textId="77777777" w:rsidR="0039372D" w:rsidRPr="00D027DA" w:rsidRDefault="0039372D" w:rsidP="002D4B33">
            <w:pPr>
              <w:jc w:val="center"/>
              <w:rPr>
                <w:sz w:val="20"/>
                <w:szCs w:val="20"/>
              </w:rPr>
            </w:pPr>
            <w:r>
              <w:rPr>
                <w:sz w:val="20"/>
                <w:szCs w:val="20"/>
              </w:rPr>
              <w:t>26188</w:t>
            </w:r>
          </w:p>
        </w:tc>
        <w:tc>
          <w:tcPr>
            <w:tcW w:w="850" w:type="dxa"/>
            <w:gridSpan w:val="2"/>
            <w:shd w:val="clear" w:color="auto" w:fill="auto"/>
            <w:vAlign w:val="center"/>
          </w:tcPr>
          <w:p w14:paraId="50C45A75" w14:textId="77777777" w:rsidR="0039372D" w:rsidRPr="00D027DA" w:rsidRDefault="0039372D" w:rsidP="002D4B33">
            <w:pPr>
              <w:jc w:val="center"/>
              <w:rPr>
                <w:sz w:val="20"/>
                <w:szCs w:val="20"/>
              </w:rPr>
            </w:pPr>
            <w:r w:rsidRPr="00A96D03">
              <w:rPr>
                <w:sz w:val="20"/>
                <w:szCs w:val="20"/>
              </w:rPr>
              <w:t>–</w:t>
            </w:r>
          </w:p>
        </w:tc>
        <w:tc>
          <w:tcPr>
            <w:tcW w:w="992" w:type="dxa"/>
            <w:gridSpan w:val="2"/>
            <w:shd w:val="clear" w:color="auto" w:fill="auto"/>
            <w:vAlign w:val="center"/>
          </w:tcPr>
          <w:p w14:paraId="17CF1D7D" w14:textId="77777777" w:rsidR="0039372D" w:rsidRPr="00D027DA" w:rsidRDefault="0039372D" w:rsidP="002D4B33">
            <w:pPr>
              <w:jc w:val="center"/>
              <w:rPr>
                <w:sz w:val="20"/>
                <w:szCs w:val="20"/>
              </w:rPr>
            </w:pPr>
            <w:r w:rsidRPr="00A96D03">
              <w:rPr>
                <w:sz w:val="20"/>
                <w:szCs w:val="20"/>
              </w:rPr>
              <w:t>–</w:t>
            </w:r>
          </w:p>
        </w:tc>
        <w:tc>
          <w:tcPr>
            <w:tcW w:w="850" w:type="dxa"/>
            <w:gridSpan w:val="2"/>
            <w:vAlign w:val="center"/>
          </w:tcPr>
          <w:p w14:paraId="7FAAF5DC" w14:textId="77777777" w:rsidR="0039372D" w:rsidRPr="00D027DA" w:rsidRDefault="0039372D" w:rsidP="002D4B33">
            <w:pPr>
              <w:jc w:val="center"/>
              <w:rPr>
                <w:sz w:val="20"/>
                <w:szCs w:val="20"/>
              </w:rPr>
            </w:pPr>
            <w:r w:rsidRPr="00A96D03">
              <w:rPr>
                <w:sz w:val="20"/>
                <w:szCs w:val="20"/>
              </w:rPr>
              <w:t>–</w:t>
            </w:r>
          </w:p>
        </w:tc>
        <w:tc>
          <w:tcPr>
            <w:tcW w:w="851" w:type="dxa"/>
            <w:gridSpan w:val="2"/>
            <w:vAlign w:val="center"/>
          </w:tcPr>
          <w:p w14:paraId="5CA6F4A1" w14:textId="77777777" w:rsidR="0039372D" w:rsidRPr="00D027DA" w:rsidRDefault="0039372D" w:rsidP="002D4B33">
            <w:pPr>
              <w:jc w:val="center"/>
              <w:rPr>
                <w:sz w:val="20"/>
                <w:szCs w:val="20"/>
              </w:rPr>
            </w:pPr>
            <w:r w:rsidRPr="00A96D03">
              <w:rPr>
                <w:sz w:val="20"/>
                <w:szCs w:val="20"/>
              </w:rPr>
              <w:t>–</w:t>
            </w:r>
          </w:p>
        </w:tc>
        <w:tc>
          <w:tcPr>
            <w:tcW w:w="850" w:type="dxa"/>
            <w:gridSpan w:val="2"/>
            <w:vAlign w:val="center"/>
          </w:tcPr>
          <w:p w14:paraId="0C039A23" w14:textId="77777777" w:rsidR="0039372D" w:rsidRPr="00D027DA" w:rsidRDefault="0039372D" w:rsidP="002D4B33">
            <w:pPr>
              <w:jc w:val="center"/>
              <w:rPr>
                <w:sz w:val="20"/>
                <w:szCs w:val="20"/>
              </w:rPr>
            </w:pPr>
            <w:r w:rsidRPr="00A96D03">
              <w:rPr>
                <w:sz w:val="20"/>
                <w:szCs w:val="20"/>
              </w:rPr>
              <w:t>–</w:t>
            </w:r>
          </w:p>
        </w:tc>
        <w:tc>
          <w:tcPr>
            <w:tcW w:w="851" w:type="dxa"/>
            <w:gridSpan w:val="2"/>
            <w:vAlign w:val="center"/>
          </w:tcPr>
          <w:p w14:paraId="013CD56F" w14:textId="77777777" w:rsidR="0039372D" w:rsidRPr="00D027DA" w:rsidRDefault="0039372D" w:rsidP="002D4B33">
            <w:pPr>
              <w:jc w:val="center"/>
              <w:rPr>
                <w:sz w:val="20"/>
                <w:szCs w:val="20"/>
              </w:rPr>
            </w:pPr>
            <w:r w:rsidRPr="00A96D03">
              <w:rPr>
                <w:sz w:val="20"/>
                <w:szCs w:val="20"/>
              </w:rPr>
              <w:t>–</w:t>
            </w:r>
          </w:p>
        </w:tc>
        <w:tc>
          <w:tcPr>
            <w:tcW w:w="975" w:type="dxa"/>
            <w:gridSpan w:val="2"/>
            <w:vAlign w:val="center"/>
          </w:tcPr>
          <w:p w14:paraId="15D4B6F4" w14:textId="77777777" w:rsidR="0039372D" w:rsidRPr="00D027DA" w:rsidRDefault="0039372D" w:rsidP="002D4B33">
            <w:pPr>
              <w:jc w:val="center"/>
              <w:rPr>
                <w:sz w:val="20"/>
                <w:szCs w:val="20"/>
              </w:rPr>
            </w:pPr>
            <w:r w:rsidRPr="00A96D03">
              <w:rPr>
                <w:sz w:val="20"/>
                <w:szCs w:val="20"/>
              </w:rPr>
              <w:t>–</w:t>
            </w:r>
          </w:p>
        </w:tc>
        <w:tc>
          <w:tcPr>
            <w:tcW w:w="957" w:type="dxa"/>
            <w:shd w:val="clear" w:color="auto" w:fill="auto"/>
            <w:vAlign w:val="center"/>
          </w:tcPr>
          <w:p w14:paraId="1C7B67E4" w14:textId="77777777" w:rsidR="0039372D" w:rsidRPr="00D027DA" w:rsidRDefault="0039372D" w:rsidP="002D4B33">
            <w:pPr>
              <w:jc w:val="center"/>
              <w:rPr>
                <w:sz w:val="20"/>
                <w:szCs w:val="20"/>
              </w:rPr>
            </w:pPr>
            <w:r w:rsidRPr="00A96D03">
              <w:rPr>
                <w:sz w:val="20"/>
                <w:szCs w:val="20"/>
              </w:rPr>
              <w:t>–</w:t>
            </w:r>
          </w:p>
        </w:tc>
      </w:tr>
      <w:tr w:rsidR="0039372D" w14:paraId="6D9B0D3C" w14:textId="77777777" w:rsidTr="000D2EC5">
        <w:trPr>
          <w:trHeight w:val="1035"/>
        </w:trPr>
        <w:tc>
          <w:tcPr>
            <w:tcW w:w="459" w:type="dxa"/>
            <w:shd w:val="clear" w:color="auto" w:fill="auto"/>
            <w:vAlign w:val="bottom"/>
          </w:tcPr>
          <w:p w14:paraId="416DD229" w14:textId="77777777" w:rsidR="0039372D" w:rsidRPr="00D027DA" w:rsidRDefault="0039372D" w:rsidP="002D4B33">
            <w:pPr>
              <w:jc w:val="center"/>
              <w:rPr>
                <w:sz w:val="20"/>
                <w:szCs w:val="20"/>
              </w:rPr>
            </w:pPr>
            <w:r>
              <w:rPr>
                <w:sz w:val="20"/>
                <w:szCs w:val="20"/>
              </w:rPr>
              <w:t>5</w:t>
            </w:r>
            <w:r w:rsidRPr="00D027DA">
              <w:rPr>
                <w:sz w:val="20"/>
                <w:szCs w:val="20"/>
              </w:rPr>
              <w:t>.</w:t>
            </w:r>
          </w:p>
        </w:tc>
        <w:tc>
          <w:tcPr>
            <w:tcW w:w="1559" w:type="dxa"/>
            <w:shd w:val="clear" w:color="auto" w:fill="auto"/>
            <w:vAlign w:val="bottom"/>
          </w:tcPr>
          <w:p w14:paraId="2D2433FB" w14:textId="77777777" w:rsidR="0039372D" w:rsidRPr="00D027DA" w:rsidRDefault="0039372D" w:rsidP="002D4B33">
            <w:pPr>
              <w:jc w:val="center"/>
              <w:rPr>
                <w:sz w:val="20"/>
                <w:szCs w:val="20"/>
              </w:rPr>
            </w:pPr>
            <w:r>
              <w:rPr>
                <w:sz w:val="20"/>
                <w:szCs w:val="20"/>
              </w:rPr>
              <w:t>Среднемесячная начисленная заработная плата работников сельского хозяйства (без субъектов малого предпринимательства)</w:t>
            </w:r>
          </w:p>
        </w:tc>
        <w:tc>
          <w:tcPr>
            <w:tcW w:w="850" w:type="dxa"/>
          </w:tcPr>
          <w:p w14:paraId="60EAE9CA" w14:textId="77777777" w:rsidR="0039372D" w:rsidRPr="00D027DA" w:rsidRDefault="0039372D" w:rsidP="002D4B33">
            <w:pPr>
              <w:jc w:val="center"/>
              <w:rPr>
                <w:sz w:val="20"/>
                <w:szCs w:val="20"/>
              </w:rPr>
            </w:pPr>
            <w:r>
              <w:rPr>
                <w:sz w:val="20"/>
                <w:szCs w:val="20"/>
              </w:rPr>
              <w:t>статисти-ческий</w:t>
            </w:r>
          </w:p>
        </w:tc>
        <w:tc>
          <w:tcPr>
            <w:tcW w:w="993" w:type="dxa"/>
            <w:shd w:val="clear" w:color="auto" w:fill="auto"/>
            <w:vAlign w:val="center"/>
          </w:tcPr>
          <w:p w14:paraId="2F17E0C5" w14:textId="77777777" w:rsidR="0039372D" w:rsidRPr="00D027DA" w:rsidRDefault="0039372D" w:rsidP="002D4B33">
            <w:pPr>
              <w:jc w:val="center"/>
              <w:rPr>
                <w:sz w:val="20"/>
                <w:szCs w:val="20"/>
              </w:rPr>
            </w:pPr>
            <w:r w:rsidRPr="00D027DA">
              <w:rPr>
                <w:sz w:val="20"/>
                <w:szCs w:val="20"/>
              </w:rPr>
              <w:t>рублей</w:t>
            </w:r>
          </w:p>
        </w:tc>
        <w:tc>
          <w:tcPr>
            <w:tcW w:w="852" w:type="dxa"/>
            <w:vAlign w:val="center"/>
          </w:tcPr>
          <w:p w14:paraId="4216BF1B" w14:textId="77777777" w:rsidR="0039372D" w:rsidRPr="00D027DA" w:rsidRDefault="0039372D" w:rsidP="002D4B33">
            <w:pPr>
              <w:jc w:val="center"/>
              <w:rPr>
                <w:sz w:val="20"/>
                <w:szCs w:val="20"/>
              </w:rPr>
            </w:pPr>
            <w:r w:rsidRPr="00A96D03">
              <w:rPr>
                <w:sz w:val="20"/>
                <w:szCs w:val="20"/>
              </w:rPr>
              <w:t>–</w:t>
            </w:r>
          </w:p>
        </w:tc>
        <w:tc>
          <w:tcPr>
            <w:tcW w:w="993" w:type="dxa"/>
            <w:gridSpan w:val="2"/>
            <w:shd w:val="clear" w:color="auto" w:fill="auto"/>
            <w:vAlign w:val="center"/>
          </w:tcPr>
          <w:p w14:paraId="7DAE4AF8" w14:textId="77777777" w:rsidR="0039372D" w:rsidRPr="00D027DA" w:rsidRDefault="0039372D" w:rsidP="002D4B33">
            <w:pPr>
              <w:jc w:val="center"/>
              <w:rPr>
                <w:sz w:val="20"/>
                <w:szCs w:val="20"/>
              </w:rPr>
            </w:pPr>
            <w:r w:rsidRPr="00A96D03">
              <w:rPr>
                <w:sz w:val="20"/>
                <w:szCs w:val="20"/>
              </w:rPr>
              <w:t>–</w:t>
            </w:r>
          </w:p>
        </w:tc>
        <w:tc>
          <w:tcPr>
            <w:tcW w:w="696" w:type="dxa"/>
            <w:shd w:val="clear" w:color="auto" w:fill="auto"/>
            <w:vAlign w:val="center"/>
          </w:tcPr>
          <w:p w14:paraId="227EF5F8" w14:textId="77777777" w:rsidR="0039372D" w:rsidRPr="00D027DA" w:rsidRDefault="0039372D" w:rsidP="002D4B33">
            <w:pPr>
              <w:jc w:val="center"/>
              <w:rPr>
                <w:sz w:val="20"/>
                <w:szCs w:val="20"/>
              </w:rPr>
            </w:pPr>
            <w:r w:rsidRPr="00A96D03">
              <w:rPr>
                <w:sz w:val="20"/>
                <w:szCs w:val="20"/>
              </w:rPr>
              <w:t>–</w:t>
            </w:r>
          </w:p>
        </w:tc>
        <w:tc>
          <w:tcPr>
            <w:tcW w:w="940" w:type="dxa"/>
            <w:gridSpan w:val="3"/>
            <w:shd w:val="clear" w:color="auto" w:fill="auto"/>
            <w:vAlign w:val="center"/>
          </w:tcPr>
          <w:p w14:paraId="7BAEF7E4" w14:textId="77777777" w:rsidR="0039372D" w:rsidRPr="00D027DA" w:rsidRDefault="0039372D" w:rsidP="002D4B33">
            <w:pPr>
              <w:jc w:val="center"/>
              <w:rPr>
                <w:sz w:val="20"/>
                <w:szCs w:val="20"/>
              </w:rPr>
            </w:pPr>
            <w:r w:rsidRPr="00A96D03">
              <w:rPr>
                <w:sz w:val="20"/>
                <w:szCs w:val="20"/>
              </w:rPr>
              <w:t>–</w:t>
            </w:r>
          </w:p>
        </w:tc>
        <w:tc>
          <w:tcPr>
            <w:tcW w:w="851" w:type="dxa"/>
            <w:gridSpan w:val="2"/>
            <w:shd w:val="clear" w:color="auto" w:fill="auto"/>
            <w:vAlign w:val="center"/>
          </w:tcPr>
          <w:p w14:paraId="0268ED01" w14:textId="77777777" w:rsidR="0039372D" w:rsidRPr="00D027DA" w:rsidRDefault="0039372D" w:rsidP="002D4B33">
            <w:pPr>
              <w:jc w:val="center"/>
              <w:rPr>
                <w:sz w:val="20"/>
                <w:szCs w:val="20"/>
              </w:rPr>
            </w:pPr>
            <w:r w:rsidRPr="00A96D03">
              <w:rPr>
                <w:sz w:val="20"/>
                <w:szCs w:val="20"/>
              </w:rPr>
              <w:t>–</w:t>
            </w:r>
          </w:p>
        </w:tc>
        <w:tc>
          <w:tcPr>
            <w:tcW w:w="850" w:type="dxa"/>
            <w:gridSpan w:val="2"/>
            <w:shd w:val="clear" w:color="auto" w:fill="auto"/>
            <w:vAlign w:val="center"/>
          </w:tcPr>
          <w:p w14:paraId="0E58E68E" w14:textId="77777777" w:rsidR="0039372D" w:rsidRPr="007616DF" w:rsidRDefault="0039372D" w:rsidP="002D4B33">
            <w:pPr>
              <w:jc w:val="center"/>
              <w:rPr>
                <w:sz w:val="20"/>
                <w:szCs w:val="20"/>
              </w:rPr>
            </w:pPr>
            <w:r w:rsidRPr="007616DF">
              <w:rPr>
                <w:sz w:val="20"/>
                <w:szCs w:val="20"/>
              </w:rPr>
              <w:t>44626</w:t>
            </w:r>
          </w:p>
        </w:tc>
        <w:tc>
          <w:tcPr>
            <w:tcW w:w="992" w:type="dxa"/>
            <w:gridSpan w:val="2"/>
            <w:shd w:val="clear" w:color="auto" w:fill="auto"/>
            <w:vAlign w:val="center"/>
          </w:tcPr>
          <w:p w14:paraId="039188FE" w14:textId="77777777" w:rsidR="0039372D" w:rsidRPr="007616DF" w:rsidRDefault="0039372D" w:rsidP="002D4B33">
            <w:pPr>
              <w:jc w:val="center"/>
              <w:rPr>
                <w:sz w:val="20"/>
                <w:szCs w:val="20"/>
              </w:rPr>
            </w:pPr>
            <w:r>
              <w:rPr>
                <w:sz w:val="20"/>
                <w:szCs w:val="20"/>
              </w:rPr>
              <w:t>54263</w:t>
            </w:r>
          </w:p>
        </w:tc>
        <w:tc>
          <w:tcPr>
            <w:tcW w:w="850" w:type="dxa"/>
            <w:gridSpan w:val="2"/>
            <w:vAlign w:val="center"/>
          </w:tcPr>
          <w:p w14:paraId="0141339F" w14:textId="77777777" w:rsidR="0039372D" w:rsidRPr="007616DF" w:rsidRDefault="0039372D" w:rsidP="002D4B33">
            <w:pPr>
              <w:jc w:val="center"/>
              <w:rPr>
                <w:sz w:val="20"/>
                <w:szCs w:val="20"/>
              </w:rPr>
            </w:pPr>
            <w:r w:rsidRPr="007616DF">
              <w:rPr>
                <w:sz w:val="20"/>
                <w:szCs w:val="20"/>
              </w:rPr>
              <w:t>44626</w:t>
            </w:r>
          </w:p>
        </w:tc>
        <w:tc>
          <w:tcPr>
            <w:tcW w:w="851" w:type="dxa"/>
            <w:gridSpan w:val="2"/>
            <w:vAlign w:val="center"/>
          </w:tcPr>
          <w:p w14:paraId="3D6608D8" w14:textId="77777777" w:rsidR="0039372D" w:rsidRPr="007616DF" w:rsidRDefault="0039372D" w:rsidP="002D4B33">
            <w:pPr>
              <w:jc w:val="center"/>
              <w:rPr>
                <w:sz w:val="20"/>
                <w:szCs w:val="20"/>
              </w:rPr>
            </w:pPr>
            <w:r w:rsidRPr="007616DF">
              <w:rPr>
                <w:sz w:val="20"/>
                <w:szCs w:val="20"/>
              </w:rPr>
              <w:t>44626</w:t>
            </w:r>
          </w:p>
        </w:tc>
        <w:tc>
          <w:tcPr>
            <w:tcW w:w="850" w:type="dxa"/>
            <w:gridSpan w:val="2"/>
            <w:vAlign w:val="center"/>
          </w:tcPr>
          <w:p w14:paraId="0E6E1526" w14:textId="77777777" w:rsidR="0039372D" w:rsidRPr="007616DF" w:rsidRDefault="0039372D" w:rsidP="002D4B33">
            <w:pPr>
              <w:jc w:val="center"/>
              <w:rPr>
                <w:sz w:val="20"/>
                <w:szCs w:val="20"/>
              </w:rPr>
            </w:pPr>
            <w:r w:rsidRPr="007616DF">
              <w:rPr>
                <w:sz w:val="20"/>
                <w:szCs w:val="20"/>
              </w:rPr>
              <w:t>44626</w:t>
            </w:r>
          </w:p>
        </w:tc>
        <w:tc>
          <w:tcPr>
            <w:tcW w:w="851" w:type="dxa"/>
            <w:gridSpan w:val="2"/>
            <w:vAlign w:val="center"/>
          </w:tcPr>
          <w:p w14:paraId="302E071B" w14:textId="77777777" w:rsidR="0039372D" w:rsidRPr="007616DF" w:rsidRDefault="0039372D" w:rsidP="002D4B33">
            <w:pPr>
              <w:jc w:val="center"/>
              <w:rPr>
                <w:sz w:val="20"/>
                <w:szCs w:val="20"/>
              </w:rPr>
            </w:pPr>
            <w:r w:rsidRPr="007616DF">
              <w:rPr>
                <w:sz w:val="20"/>
                <w:szCs w:val="20"/>
              </w:rPr>
              <w:t>44626</w:t>
            </w:r>
          </w:p>
        </w:tc>
        <w:tc>
          <w:tcPr>
            <w:tcW w:w="975" w:type="dxa"/>
            <w:gridSpan w:val="2"/>
            <w:vAlign w:val="center"/>
          </w:tcPr>
          <w:p w14:paraId="70D36867" w14:textId="77777777" w:rsidR="0039372D" w:rsidRPr="007616DF" w:rsidRDefault="0039372D" w:rsidP="002D4B33">
            <w:pPr>
              <w:jc w:val="center"/>
              <w:rPr>
                <w:sz w:val="20"/>
                <w:szCs w:val="20"/>
              </w:rPr>
            </w:pPr>
            <w:r w:rsidRPr="007616DF">
              <w:rPr>
                <w:sz w:val="20"/>
                <w:szCs w:val="20"/>
              </w:rPr>
              <w:t>44626</w:t>
            </w:r>
          </w:p>
        </w:tc>
        <w:tc>
          <w:tcPr>
            <w:tcW w:w="957" w:type="dxa"/>
            <w:shd w:val="clear" w:color="auto" w:fill="auto"/>
            <w:vAlign w:val="center"/>
          </w:tcPr>
          <w:p w14:paraId="79593033" w14:textId="77777777" w:rsidR="0039372D" w:rsidRPr="007616DF" w:rsidRDefault="0039372D" w:rsidP="002D4B33">
            <w:pPr>
              <w:jc w:val="center"/>
              <w:rPr>
                <w:sz w:val="20"/>
                <w:szCs w:val="20"/>
              </w:rPr>
            </w:pPr>
            <w:r w:rsidRPr="007616DF">
              <w:rPr>
                <w:sz w:val="20"/>
                <w:szCs w:val="20"/>
              </w:rPr>
              <w:t>44626</w:t>
            </w:r>
          </w:p>
        </w:tc>
      </w:tr>
      <w:tr w:rsidR="0039372D" w14:paraId="6DEC6593" w14:textId="77777777" w:rsidTr="000D2EC5">
        <w:trPr>
          <w:trHeight w:val="250"/>
        </w:trPr>
        <w:tc>
          <w:tcPr>
            <w:tcW w:w="15370" w:type="dxa"/>
            <w:gridSpan w:val="28"/>
            <w:shd w:val="clear" w:color="auto" w:fill="auto"/>
            <w:vAlign w:val="bottom"/>
          </w:tcPr>
          <w:p w14:paraId="7057A89C" w14:textId="77777777" w:rsidR="0039372D" w:rsidRDefault="0039372D" w:rsidP="002D4B33">
            <w:pPr>
              <w:jc w:val="center"/>
              <w:rPr>
                <w:sz w:val="20"/>
                <w:szCs w:val="20"/>
              </w:rPr>
            </w:pPr>
            <w:r>
              <w:rPr>
                <w:sz w:val="20"/>
                <w:szCs w:val="20"/>
              </w:rPr>
              <w:t>Подпрограмма 1. «Развитие отраслей агропромышленного комплекса»</w:t>
            </w:r>
          </w:p>
        </w:tc>
      </w:tr>
      <w:tr w:rsidR="0039372D" w14:paraId="20DE4FEB" w14:textId="77777777" w:rsidTr="000D2EC5">
        <w:trPr>
          <w:trHeight w:val="1035"/>
        </w:trPr>
        <w:tc>
          <w:tcPr>
            <w:tcW w:w="459" w:type="dxa"/>
            <w:shd w:val="clear" w:color="auto" w:fill="auto"/>
            <w:vAlign w:val="bottom"/>
          </w:tcPr>
          <w:p w14:paraId="2101B0D0" w14:textId="77777777" w:rsidR="0039372D" w:rsidRDefault="0039372D" w:rsidP="002D4B33">
            <w:pPr>
              <w:jc w:val="center"/>
              <w:rPr>
                <w:sz w:val="20"/>
                <w:szCs w:val="20"/>
              </w:rPr>
            </w:pPr>
            <w:r>
              <w:rPr>
                <w:sz w:val="20"/>
                <w:szCs w:val="20"/>
              </w:rPr>
              <w:t>6.</w:t>
            </w:r>
          </w:p>
        </w:tc>
        <w:tc>
          <w:tcPr>
            <w:tcW w:w="1559" w:type="dxa"/>
            <w:shd w:val="clear" w:color="auto" w:fill="auto"/>
            <w:vAlign w:val="bottom"/>
          </w:tcPr>
          <w:p w14:paraId="58E8F181" w14:textId="77777777" w:rsidR="0039372D" w:rsidRPr="000E6F50" w:rsidRDefault="0039372D" w:rsidP="002D4B33">
            <w:pPr>
              <w:jc w:val="center"/>
              <w:rPr>
                <w:sz w:val="20"/>
                <w:szCs w:val="20"/>
              </w:rPr>
            </w:pPr>
            <w:r w:rsidRPr="000E6F50">
              <w:rPr>
                <w:sz w:val="20"/>
                <w:szCs w:val="20"/>
              </w:rPr>
              <w:t>Площадь агрохимического обследования пашни</w:t>
            </w:r>
          </w:p>
        </w:tc>
        <w:tc>
          <w:tcPr>
            <w:tcW w:w="850" w:type="dxa"/>
          </w:tcPr>
          <w:p w14:paraId="7B85C8D0" w14:textId="77777777" w:rsidR="0039372D" w:rsidRDefault="0039372D" w:rsidP="002D4B33">
            <w:pPr>
              <w:jc w:val="center"/>
              <w:rPr>
                <w:sz w:val="20"/>
                <w:szCs w:val="20"/>
              </w:rPr>
            </w:pPr>
            <w:r>
              <w:rPr>
                <w:sz w:val="20"/>
                <w:szCs w:val="20"/>
              </w:rPr>
              <w:t>ведомст-венный</w:t>
            </w:r>
          </w:p>
        </w:tc>
        <w:tc>
          <w:tcPr>
            <w:tcW w:w="993" w:type="dxa"/>
            <w:shd w:val="clear" w:color="auto" w:fill="auto"/>
            <w:vAlign w:val="center"/>
          </w:tcPr>
          <w:p w14:paraId="5675C36E" w14:textId="77777777" w:rsidR="0039372D" w:rsidRPr="00D027DA" w:rsidRDefault="0039372D" w:rsidP="002D4B33">
            <w:pPr>
              <w:jc w:val="center"/>
              <w:rPr>
                <w:sz w:val="20"/>
                <w:szCs w:val="20"/>
              </w:rPr>
            </w:pPr>
            <w:r>
              <w:rPr>
                <w:sz w:val="20"/>
                <w:szCs w:val="20"/>
              </w:rPr>
              <w:t>тыс. гектаров</w:t>
            </w:r>
          </w:p>
        </w:tc>
        <w:tc>
          <w:tcPr>
            <w:tcW w:w="852" w:type="dxa"/>
            <w:vAlign w:val="center"/>
          </w:tcPr>
          <w:p w14:paraId="7ED73424" w14:textId="77777777" w:rsidR="0039372D" w:rsidRDefault="0039372D" w:rsidP="002D4B33">
            <w:pPr>
              <w:jc w:val="center"/>
              <w:rPr>
                <w:sz w:val="20"/>
                <w:szCs w:val="20"/>
              </w:rPr>
            </w:pPr>
            <w:r>
              <w:rPr>
                <w:sz w:val="20"/>
                <w:szCs w:val="20"/>
              </w:rPr>
              <w:t>–</w:t>
            </w:r>
          </w:p>
        </w:tc>
        <w:tc>
          <w:tcPr>
            <w:tcW w:w="993" w:type="dxa"/>
            <w:gridSpan w:val="2"/>
            <w:shd w:val="clear" w:color="auto" w:fill="auto"/>
            <w:vAlign w:val="center"/>
          </w:tcPr>
          <w:p w14:paraId="20F83979" w14:textId="77777777" w:rsidR="0039372D" w:rsidRPr="00D027DA" w:rsidRDefault="0039372D" w:rsidP="002D4B33">
            <w:pPr>
              <w:jc w:val="center"/>
              <w:rPr>
                <w:sz w:val="20"/>
                <w:szCs w:val="20"/>
              </w:rPr>
            </w:pPr>
            <w:r>
              <w:rPr>
                <w:sz w:val="20"/>
                <w:szCs w:val="20"/>
              </w:rPr>
              <w:t>66,954</w:t>
            </w:r>
          </w:p>
        </w:tc>
        <w:tc>
          <w:tcPr>
            <w:tcW w:w="696" w:type="dxa"/>
            <w:shd w:val="clear" w:color="auto" w:fill="auto"/>
            <w:vAlign w:val="center"/>
          </w:tcPr>
          <w:p w14:paraId="6DC19C1D" w14:textId="77777777" w:rsidR="0039372D" w:rsidRDefault="0039372D" w:rsidP="002D4B33">
            <w:pPr>
              <w:jc w:val="center"/>
            </w:pPr>
            <w:r w:rsidRPr="00A96D03">
              <w:rPr>
                <w:sz w:val="20"/>
                <w:szCs w:val="20"/>
              </w:rPr>
              <w:t>–</w:t>
            </w:r>
          </w:p>
        </w:tc>
        <w:tc>
          <w:tcPr>
            <w:tcW w:w="940" w:type="dxa"/>
            <w:gridSpan w:val="3"/>
            <w:shd w:val="clear" w:color="auto" w:fill="auto"/>
            <w:vAlign w:val="center"/>
          </w:tcPr>
          <w:p w14:paraId="378EF77A" w14:textId="77777777" w:rsidR="0039372D" w:rsidRDefault="0039372D" w:rsidP="002D4B33">
            <w:pPr>
              <w:jc w:val="center"/>
            </w:pPr>
            <w:r w:rsidRPr="00A96D03">
              <w:rPr>
                <w:sz w:val="20"/>
                <w:szCs w:val="20"/>
              </w:rPr>
              <w:t>–</w:t>
            </w:r>
          </w:p>
        </w:tc>
        <w:tc>
          <w:tcPr>
            <w:tcW w:w="851" w:type="dxa"/>
            <w:gridSpan w:val="2"/>
            <w:shd w:val="clear" w:color="auto" w:fill="auto"/>
            <w:vAlign w:val="center"/>
          </w:tcPr>
          <w:p w14:paraId="02B8CF60" w14:textId="77777777" w:rsidR="0039372D" w:rsidRDefault="0039372D" w:rsidP="002D4B33">
            <w:pPr>
              <w:jc w:val="center"/>
            </w:pPr>
            <w:r w:rsidRPr="00A96D03">
              <w:rPr>
                <w:sz w:val="20"/>
                <w:szCs w:val="20"/>
              </w:rPr>
              <w:t>–</w:t>
            </w:r>
          </w:p>
        </w:tc>
        <w:tc>
          <w:tcPr>
            <w:tcW w:w="850" w:type="dxa"/>
            <w:gridSpan w:val="2"/>
            <w:shd w:val="clear" w:color="auto" w:fill="auto"/>
            <w:vAlign w:val="center"/>
          </w:tcPr>
          <w:p w14:paraId="06F8575E" w14:textId="77777777" w:rsidR="0039372D" w:rsidRDefault="0039372D" w:rsidP="002D4B33">
            <w:pPr>
              <w:jc w:val="center"/>
            </w:pPr>
            <w:r w:rsidRPr="00A96D03">
              <w:rPr>
                <w:sz w:val="20"/>
                <w:szCs w:val="20"/>
              </w:rPr>
              <w:t>–</w:t>
            </w:r>
          </w:p>
        </w:tc>
        <w:tc>
          <w:tcPr>
            <w:tcW w:w="992" w:type="dxa"/>
            <w:gridSpan w:val="2"/>
            <w:shd w:val="clear" w:color="auto" w:fill="auto"/>
            <w:vAlign w:val="center"/>
          </w:tcPr>
          <w:p w14:paraId="003C5B31" w14:textId="77777777" w:rsidR="0039372D" w:rsidRDefault="0039372D" w:rsidP="002D4B33">
            <w:pPr>
              <w:jc w:val="center"/>
              <w:rPr>
                <w:sz w:val="20"/>
                <w:szCs w:val="20"/>
              </w:rPr>
            </w:pPr>
            <w:r>
              <w:rPr>
                <w:sz w:val="20"/>
                <w:szCs w:val="20"/>
              </w:rPr>
              <w:t>77,000</w:t>
            </w:r>
          </w:p>
        </w:tc>
        <w:tc>
          <w:tcPr>
            <w:tcW w:w="850" w:type="dxa"/>
            <w:gridSpan w:val="2"/>
            <w:vAlign w:val="center"/>
          </w:tcPr>
          <w:p w14:paraId="26830716" w14:textId="77777777" w:rsidR="0039372D" w:rsidRDefault="0039372D" w:rsidP="002D4B33">
            <w:pPr>
              <w:jc w:val="center"/>
            </w:pPr>
            <w:r w:rsidRPr="00E06B90">
              <w:rPr>
                <w:sz w:val="20"/>
                <w:szCs w:val="20"/>
              </w:rPr>
              <w:t>–</w:t>
            </w:r>
          </w:p>
        </w:tc>
        <w:tc>
          <w:tcPr>
            <w:tcW w:w="851" w:type="dxa"/>
            <w:gridSpan w:val="2"/>
            <w:vAlign w:val="center"/>
          </w:tcPr>
          <w:p w14:paraId="0BB3AC98" w14:textId="77777777" w:rsidR="0039372D" w:rsidRDefault="0039372D" w:rsidP="002D4B33">
            <w:pPr>
              <w:jc w:val="center"/>
            </w:pPr>
            <w:r w:rsidRPr="00E06B90">
              <w:rPr>
                <w:sz w:val="20"/>
                <w:szCs w:val="20"/>
              </w:rPr>
              <w:t>–</w:t>
            </w:r>
          </w:p>
        </w:tc>
        <w:tc>
          <w:tcPr>
            <w:tcW w:w="850" w:type="dxa"/>
            <w:gridSpan w:val="2"/>
            <w:vAlign w:val="center"/>
          </w:tcPr>
          <w:p w14:paraId="06F0F6BC" w14:textId="77777777" w:rsidR="0039372D" w:rsidRDefault="0039372D" w:rsidP="002D4B33">
            <w:pPr>
              <w:jc w:val="center"/>
            </w:pPr>
            <w:r w:rsidRPr="00E06B90">
              <w:rPr>
                <w:sz w:val="20"/>
                <w:szCs w:val="20"/>
              </w:rPr>
              <w:t>–</w:t>
            </w:r>
          </w:p>
        </w:tc>
        <w:tc>
          <w:tcPr>
            <w:tcW w:w="851" w:type="dxa"/>
            <w:gridSpan w:val="2"/>
            <w:vAlign w:val="center"/>
          </w:tcPr>
          <w:p w14:paraId="65364C45" w14:textId="77777777" w:rsidR="0039372D" w:rsidRDefault="0039372D" w:rsidP="002D4B33">
            <w:pPr>
              <w:jc w:val="center"/>
            </w:pPr>
            <w:r w:rsidRPr="00E06B90">
              <w:rPr>
                <w:sz w:val="20"/>
                <w:szCs w:val="20"/>
              </w:rPr>
              <w:t>–</w:t>
            </w:r>
          </w:p>
        </w:tc>
        <w:tc>
          <w:tcPr>
            <w:tcW w:w="975" w:type="dxa"/>
            <w:gridSpan w:val="2"/>
            <w:vAlign w:val="center"/>
          </w:tcPr>
          <w:p w14:paraId="6F18DD93" w14:textId="77777777" w:rsidR="0039372D" w:rsidRDefault="0039372D" w:rsidP="002D4B33">
            <w:pPr>
              <w:jc w:val="center"/>
              <w:rPr>
                <w:sz w:val="20"/>
                <w:szCs w:val="20"/>
              </w:rPr>
            </w:pPr>
            <w:r>
              <w:rPr>
                <w:sz w:val="20"/>
                <w:szCs w:val="20"/>
              </w:rPr>
              <w:t>54,000</w:t>
            </w:r>
          </w:p>
        </w:tc>
        <w:tc>
          <w:tcPr>
            <w:tcW w:w="957" w:type="dxa"/>
            <w:shd w:val="clear" w:color="auto" w:fill="auto"/>
            <w:vAlign w:val="center"/>
          </w:tcPr>
          <w:p w14:paraId="27F94524" w14:textId="77777777" w:rsidR="0039372D" w:rsidRDefault="0039372D" w:rsidP="002D4B33">
            <w:pPr>
              <w:jc w:val="center"/>
              <w:rPr>
                <w:sz w:val="20"/>
                <w:szCs w:val="20"/>
              </w:rPr>
            </w:pPr>
            <w:r>
              <w:rPr>
                <w:sz w:val="20"/>
                <w:szCs w:val="20"/>
              </w:rPr>
              <w:t>–</w:t>
            </w:r>
          </w:p>
        </w:tc>
      </w:tr>
      <w:tr w:rsidR="0039372D" w14:paraId="00BA4710" w14:textId="77777777" w:rsidTr="000D2EC5">
        <w:trPr>
          <w:trHeight w:val="2249"/>
        </w:trPr>
        <w:tc>
          <w:tcPr>
            <w:tcW w:w="459" w:type="dxa"/>
            <w:shd w:val="clear" w:color="auto" w:fill="auto"/>
            <w:vAlign w:val="bottom"/>
          </w:tcPr>
          <w:p w14:paraId="0BACBC0C" w14:textId="77777777" w:rsidR="0039372D" w:rsidRDefault="0039372D" w:rsidP="002D4B33">
            <w:pPr>
              <w:jc w:val="center"/>
              <w:rPr>
                <w:sz w:val="20"/>
                <w:szCs w:val="20"/>
              </w:rPr>
            </w:pPr>
            <w:r>
              <w:rPr>
                <w:sz w:val="20"/>
                <w:szCs w:val="20"/>
              </w:rPr>
              <w:t>7.</w:t>
            </w:r>
          </w:p>
        </w:tc>
        <w:tc>
          <w:tcPr>
            <w:tcW w:w="1559" w:type="dxa"/>
            <w:shd w:val="clear" w:color="auto" w:fill="auto"/>
            <w:vAlign w:val="bottom"/>
          </w:tcPr>
          <w:p w14:paraId="7CB6CB62" w14:textId="77777777" w:rsidR="0039372D" w:rsidRDefault="0039372D" w:rsidP="002D4B33">
            <w:pPr>
              <w:pStyle w:val="Default"/>
              <w:jc w:val="center"/>
              <w:rPr>
                <w:kern w:val="2"/>
                <w:sz w:val="20"/>
                <w:szCs w:val="20"/>
              </w:rPr>
            </w:pPr>
            <w:r w:rsidRPr="000E6F50">
              <w:rPr>
                <w:color w:val="auto"/>
                <w:sz w:val="20"/>
                <w:szCs w:val="20"/>
              </w:rPr>
              <w:t>Доля площади, засеваемой элитными семенами, в общей площади посевов, занятой семенами сортов растений</w:t>
            </w:r>
          </w:p>
        </w:tc>
        <w:tc>
          <w:tcPr>
            <w:tcW w:w="850" w:type="dxa"/>
          </w:tcPr>
          <w:p w14:paraId="0BA56332" w14:textId="77777777" w:rsidR="0039372D" w:rsidRDefault="0039372D" w:rsidP="002D4B33">
            <w:pPr>
              <w:jc w:val="center"/>
              <w:rPr>
                <w:sz w:val="20"/>
                <w:szCs w:val="20"/>
              </w:rPr>
            </w:pPr>
            <w:r>
              <w:rPr>
                <w:sz w:val="20"/>
                <w:szCs w:val="20"/>
              </w:rPr>
              <w:t>ведомст-венный</w:t>
            </w:r>
          </w:p>
        </w:tc>
        <w:tc>
          <w:tcPr>
            <w:tcW w:w="993" w:type="dxa"/>
            <w:shd w:val="clear" w:color="auto" w:fill="auto"/>
            <w:vAlign w:val="center"/>
          </w:tcPr>
          <w:p w14:paraId="62DB1A8D" w14:textId="77777777" w:rsidR="0039372D" w:rsidRDefault="0039372D" w:rsidP="002D4B33">
            <w:pPr>
              <w:jc w:val="center"/>
              <w:rPr>
                <w:sz w:val="20"/>
                <w:szCs w:val="20"/>
              </w:rPr>
            </w:pPr>
            <w:r>
              <w:rPr>
                <w:sz w:val="20"/>
                <w:szCs w:val="20"/>
              </w:rPr>
              <w:t>процентов</w:t>
            </w:r>
          </w:p>
        </w:tc>
        <w:tc>
          <w:tcPr>
            <w:tcW w:w="852" w:type="dxa"/>
            <w:vAlign w:val="center"/>
          </w:tcPr>
          <w:p w14:paraId="0A968591" w14:textId="77777777" w:rsidR="0039372D" w:rsidRPr="008478CD" w:rsidRDefault="0039372D" w:rsidP="002D4B33">
            <w:pPr>
              <w:jc w:val="center"/>
              <w:rPr>
                <w:kern w:val="2"/>
                <w:sz w:val="20"/>
                <w:szCs w:val="20"/>
              </w:rPr>
            </w:pPr>
            <w:r>
              <w:rPr>
                <w:sz w:val="20"/>
                <w:szCs w:val="20"/>
              </w:rPr>
              <w:t>–</w:t>
            </w:r>
          </w:p>
        </w:tc>
        <w:tc>
          <w:tcPr>
            <w:tcW w:w="993" w:type="dxa"/>
            <w:gridSpan w:val="2"/>
            <w:shd w:val="clear" w:color="auto" w:fill="auto"/>
            <w:vAlign w:val="center"/>
          </w:tcPr>
          <w:p w14:paraId="4B8EC632" w14:textId="77777777" w:rsidR="0039372D" w:rsidRDefault="0039372D" w:rsidP="002D4B33">
            <w:pPr>
              <w:jc w:val="center"/>
              <w:rPr>
                <w:sz w:val="20"/>
                <w:szCs w:val="20"/>
              </w:rPr>
            </w:pPr>
            <w:r>
              <w:rPr>
                <w:sz w:val="20"/>
                <w:szCs w:val="20"/>
              </w:rPr>
              <w:t>–</w:t>
            </w:r>
          </w:p>
        </w:tc>
        <w:tc>
          <w:tcPr>
            <w:tcW w:w="696" w:type="dxa"/>
            <w:shd w:val="clear" w:color="auto" w:fill="auto"/>
            <w:vAlign w:val="center"/>
          </w:tcPr>
          <w:p w14:paraId="3F5640AF" w14:textId="77777777" w:rsidR="0039372D" w:rsidRDefault="0039372D" w:rsidP="002D4B33">
            <w:pPr>
              <w:jc w:val="center"/>
            </w:pPr>
            <w:r>
              <w:rPr>
                <w:sz w:val="20"/>
                <w:szCs w:val="20"/>
              </w:rPr>
              <w:t>–</w:t>
            </w:r>
          </w:p>
        </w:tc>
        <w:tc>
          <w:tcPr>
            <w:tcW w:w="940" w:type="dxa"/>
            <w:gridSpan w:val="3"/>
            <w:shd w:val="clear" w:color="auto" w:fill="auto"/>
            <w:vAlign w:val="center"/>
          </w:tcPr>
          <w:p w14:paraId="6AFC4F37" w14:textId="77777777" w:rsidR="0039372D" w:rsidRDefault="0039372D" w:rsidP="002D4B33">
            <w:pPr>
              <w:jc w:val="center"/>
              <w:rPr>
                <w:sz w:val="20"/>
                <w:szCs w:val="20"/>
              </w:rPr>
            </w:pPr>
            <w:r>
              <w:rPr>
                <w:sz w:val="20"/>
                <w:szCs w:val="20"/>
              </w:rPr>
              <w:t>7</w:t>
            </w:r>
          </w:p>
        </w:tc>
        <w:tc>
          <w:tcPr>
            <w:tcW w:w="851" w:type="dxa"/>
            <w:gridSpan w:val="2"/>
            <w:shd w:val="clear" w:color="auto" w:fill="auto"/>
            <w:vAlign w:val="center"/>
          </w:tcPr>
          <w:p w14:paraId="6C77E26B" w14:textId="77777777" w:rsidR="0039372D" w:rsidRDefault="0039372D" w:rsidP="002D4B33">
            <w:pPr>
              <w:jc w:val="center"/>
              <w:rPr>
                <w:sz w:val="20"/>
                <w:szCs w:val="20"/>
              </w:rPr>
            </w:pPr>
            <w:r>
              <w:rPr>
                <w:sz w:val="20"/>
                <w:szCs w:val="20"/>
              </w:rPr>
              <w:t>7</w:t>
            </w:r>
          </w:p>
        </w:tc>
        <w:tc>
          <w:tcPr>
            <w:tcW w:w="850" w:type="dxa"/>
            <w:gridSpan w:val="2"/>
            <w:shd w:val="clear" w:color="auto" w:fill="auto"/>
            <w:vAlign w:val="center"/>
          </w:tcPr>
          <w:p w14:paraId="4E36235F" w14:textId="77777777" w:rsidR="0039372D" w:rsidRPr="0016317E" w:rsidRDefault="0039372D" w:rsidP="002D4B33">
            <w:pPr>
              <w:jc w:val="center"/>
              <w:rPr>
                <w:sz w:val="20"/>
                <w:szCs w:val="20"/>
              </w:rPr>
            </w:pPr>
            <w:r>
              <w:rPr>
                <w:sz w:val="20"/>
                <w:szCs w:val="20"/>
              </w:rPr>
              <w:t>7</w:t>
            </w:r>
          </w:p>
        </w:tc>
        <w:tc>
          <w:tcPr>
            <w:tcW w:w="992" w:type="dxa"/>
            <w:gridSpan w:val="2"/>
            <w:shd w:val="clear" w:color="auto" w:fill="auto"/>
            <w:vAlign w:val="center"/>
          </w:tcPr>
          <w:p w14:paraId="0DF7E123" w14:textId="77777777" w:rsidR="0039372D" w:rsidRPr="0016317E" w:rsidRDefault="0039372D" w:rsidP="002D4B33">
            <w:pPr>
              <w:jc w:val="center"/>
              <w:rPr>
                <w:sz w:val="20"/>
                <w:szCs w:val="20"/>
              </w:rPr>
            </w:pPr>
            <w:r>
              <w:rPr>
                <w:sz w:val="20"/>
                <w:szCs w:val="20"/>
              </w:rPr>
              <w:t>12,8</w:t>
            </w:r>
          </w:p>
        </w:tc>
        <w:tc>
          <w:tcPr>
            <w:tcW w:w="850" w:type="dxa"/>
            <w:gridSpan w:val="2"/>
            <w:vAlign w:val="center"/>
          </w:tcPr>
          <w:p w14:paraId="7984A539" w14:textId="77777777" w:rsidR="0039372D" w:rsidRPr="0016317E" w:rsidRDefault="0039372D" w:rsidP="002D4B33">
            <w:pPr>
              <w:jc w:val="center"/>
              <w:rPr>
                <w:sz w:val="20"/>
                <w:szCs w:val="20"/>
              </w:rPr>
            </w:pPr>
            <w:r>
              <w:rPr>
                <w:sz w:val="20"/>
                <w:szCs w:val="20"/>
              </w:rPr>
              <w:t>7</w:t>
            </w:r>
          </w:p>
        </w:tc>
        <w:tc>
          <w:tcPr>
            <w:tcW w:w="851" w:type="dxa"/>
            <w:gridSpan w:val="2"/>
            <w:vAlign w:val="center"/>
          </w:tcPr>
          <w:p w14:paraId="70C36DAC" w14:textId="77777777" w:rsidR="0039372D" w:rsidRPr="0016317E" w:rsidRDefault="0039372D" w:rsidP="002D4B33">
            <w:pPr>
              <w:jc w:val="center"/>
              <w:rPr>
                <w:sz w:val="20"/>
                <w:szCs w:val="20"/>
              </w:rPr>
            </w:pPr>
            <w:r>
              <w:rPr>
                <w:sz w:val="20"/>
                <w:szCs w:val="20"/>
              </w:rPr>
              <w:t>7</w:t>
            </w:r>
          </w:p>
        </w:tc>
        <w:tc>
          <w:tcPr>
            <w:tcW w:w="850" w:type="dxa"/>
            <w:gridSpan w:val="2"/>
            <w:vAlign w:val="center"/>
          </w:tcPr>
          <w:p w14:paraId="145343F7" w14:textId="77777777" w:rsidR="0039372D" w:rsidRPr="0016317E" w:rsidRDefault="0039372D" w:rsidP="002D4B33">
            <w:pPr>
              <w:jc w:val="center"/>
              <w:rPr>
                <w:sz w:val="20"/>
                <w:szCs w:val="20"/>
              </w:rPr>
            </w:pPr>
            <w:r>
              <w:rPr>
                <w:sz w:val="20"/>
                <w:szCs w:val="20"/>
              </w:rPr>
              <w:t>7</w:t>
            </w:r>
          </w:p>
        </w:tc>
        <w:tc>
          <w:tcPr>
            <w:tcW w:w="851" w:type="dxa"/>
            <w:gridSpan w:val="2"/>
            <w:vAlign w:val="center"/>
          </w:tcPr>
          <w:p w14:paraId="59632489" w14:textId="77777777" w:rsidR="0039372D" w:rsidRPr="0016317E" w:rsidRDefault="0039372D" w:rsidP="002D4B33">
            <w:pPr>
              <w:jc w:val="center"/>
              <w:rPr>
                <w:sz w:val="20"/>
                <w:szCs w:val="20"/>
              </w:rPr>
            </w:pPr>
            <w:r>
              <w:rPr>
                <w:sz w:val="20"/>
                <w:szCs w:val="20"/>
              </w:rPr>
              <w:t>7</w:t>
            </w:r>
          </w:p>
        </w:tc>
        <w:tc>
          <w:tcPr>
            <w:tcW w:w="975" w:type="dxa"/>
            <w:gridSpan w:val="2"/>
            <w:vAlign w:val="center"/>
          </w:tcPr>
          <w:p w14:paraId="4B7D7263" w14:textId="77777777" w:rsidR="0039372D" w:rsidRPr="0016317E" w:rsidRDefault="0039372D" w:rsidP="002D4B33">
            <w:pPr>
              <w:jc w:val="center"/>
              <w:rPr>
                <w:sz w:val="20"/>
                <w:szCs w:val="20"/>
              </w:rPr>
            </w:pPr>
            <w:r>
              <w:rPr>
                <w:sz w:val="20"/>
                <w:szCs w:val="20"/>
              </w:rPr>
              <w:t>7</w:t>
            </w:r>
          </w:p>
        </w:tc>
        <w:tc>
          <w:tcPr>
            <w:tcW w:w="957" w:type="dxa"/>
            <w:shd w:val="clear" w:color="auto" w:fill="auto"/>
            <w:vAlign w:val="center"/>
          </w:tcPr>
          <w:p w14:paraId="269A18E8" w14:textId="77777777" w:rsidR="0039372D" w:rsidRPr="0016317E" w:rsidRDefault="0039372D" w:rsidP="002D4B33">
            <w:pPr>
              <w:jc w:val="center"/>
              <w:rPr>
                <w:sz w:val="20"/>
                <w:szCs w:val="20"/>
              </w:rPr>
            </w:pPr>
            <w:r>
              <w:rPr>
                <w:sz w:val="20"/>
                <w:szCs w:val="20"/>
              </w:rPr>
              <w:t>7</w:t>
            </w:r>
          </w:p>
        </w:tc>
      </w:tr>
      <w:tr w:rsidR="0039372D" w14:paraId="113F8D1D" w14:textId="77777777" w:rsidTr="000D2EC5">
        <w:trPr>
          <w:trHeight w:val="2224"/>
        </w:trPr>
        <w:tc>
          <w:tcPr>
            <w:tcW w:w="459" w:type="dxa"/>
            <w:shd w:val="clear" w:color="auto" w:fill="auto"/>
            <w:vAlign w:val="bottom"/>
          </w:tcPr>
          <w:p w14:paraId="0544EEEF" w14:textId="77777777" w:rsidR="0039372D" w:rsidRDefault="0039372D" w:rsidP="002D4B33">
            <w:pPr>
              <w:jc w:val="center"/>
              <w:rPr>
                <w:sz w:val="20"/>
                <w:szCs w:val="20"/>
              </w:rPr>
            </w:pPr>
            <w:r>
              <w:rPr>
                <w:sz w:val="20"/>
                <w:szCs w:val="20"/>
              </w:rPr>
              <w:lastRenderedPageBreak/>
              <w:t>8.</w:t>
            </w:r>
          </w:p>
        </w:tc>
        <w:tc>
          <w:tcPr>
            <w:tcW w:w="1559" w:type="dxa"/>
            <w:shd w:val="clear" w:color="auto" w:fill="auto"/>
            <w:vAlign w:val="bottom"/>
          </w:tcPr>
          <w:p w14:paraId="408EEA31" w14:textId="77777777" w:rsidR="0039372D" w:rsidRPr="00D56BDF" w:rsidRDefault="0039372D" w:rsidP="002D4B33">
            <w:pPr>
              <w:jc w:val="center"/>
              <w:rPr>
                <w:sz w:val="20"/>
                <w:szCs w:val="20"/>
              </w:rPr>
            </w:pPr>
            <w:r w:rsidRPr="000E6F50">
              <w:rPr>
                <w:kern w:val="2"/>
                <w:sz w:val="20"/>
                <w:szCs w:val="20"/>
              </w:rPr>
              <w:t>Размер посевных площадей, занятых зерновыми, зернобобовыми и кормовыми сельскохозяйственными</w:t>
            </w:r>
            <w:r w:rsidRPr="00D56BDF">
              <w:rPr>
                <w:kern w:val="2"/>
                <w:sz w:val="20"/>
                <w:szCs w:val="20"/>
              </w:rPr>
              <w:t xml:space="preserve"> культурами</w:t>
            </w:r>
          </w:p>
        </w:tc>
        <w:tc>
          <w:tcPr>
            <w:tcW w:w="850" w:type="dxa"/>
          </w:tcPr>
          <w:p w14:paraId="45BB34F2" w14:textId="77777777" w:rsidR="0039372D" w:rsidRDefault="0039372D" w:rsidP="002D4B33">
            <w:pPr>
              <w:jc w:val="center"/>
              <w:rPr>
                <w:sz w:val="20"/>
                <w:szCs w:val="20"/>
              </w:rPr>
            </w:pPr>
            <w:r>
              <w:rPr>
                <w:sz w:val="20"/>
                <w:szCs w:val="20"/>
              </w:rPr>
              <w:t>статисти-ческий</w:t>
            </w:r>
          </w:p>
        </w:tc>
        <w:tc>
          <w:tcPr>
            <w:tcW w:w="993" w:type="dxa"/>
            <w:shd w:val="clear" w:color="auto" w:fill="auto"/>
            <w:vAlign w:val="center"/>
          </w:tcPr>
          <w:p w14:paraId="39EB0C05" w14:textId="77777777" w:rsidR="0039372D" w:rsidRPr="00D027DA" w:rsidRDefault="0039372D" w:rsidP="002D4B33">
            <w:pPr>
              <w:jc w:val="center"/>
              <w:rPr>
                <w:sz w:val="20"/>
                <w:szCs w:val="20"/>
              </w:rPr>
            </w:pPr>
            <w:r>
              <w:rPr>
                <w:sz w:val="20"/>
                <w:szCs w:val="20"/>
              </w:rPr>
              <w:t>гектаров</w:t>
            </w:r>
          </w:p>
        </w:tc>
        <w:tc>
          <w:tcPr>
            <w:tcW w:w="852" w:type="dxa"/>
            <w:vAlign w:val="center"/>
          </w:tcPr>
          <w:p w14:paraId="0938E912" w14:textId="77777777" w:rsidR="0039372D" w:rsidRPr="008478CD" w:rsidRDefault="0039372D" w:rsidP="002D4B33">
            <w:pPr>
              <w:jc w:val="center"/>
              <w:rPr>
                <w:sz w:val="20"/>
                <w:szCs w:val="20"/>
              </w:rPr>
            </w:pPr>
            <w:r w:rsidRPr="008478CD">
              <w:rPr>
                <w:kern w:val="2"/>
                <w:sz w:val="20"/>
                <w:szCs w:val="20"/>
              </w:rPr>
              <w:t>114 865,7</w:t>
            </w:r>
          </w:p>
        </w:tc>
        <w:tc>
          <w:tcPr>
            <w:tcW w:w="993" w:type="dxa"/>
            <w:gridSpan w:val="2"/>
            <w:shd w:val="clear" w:color="auto" w:fill="auto"/>
            <w:vAlign w:val="center"/>
          </w:tcPr>
          <w:p w14:paraId="6752156E" w14:textId="77777777" w:rsidR="0039372D" w:rsidRPr="00D027DA" w:rsidRDefault="0039372D" w:rsidP="002D4B33">
            <w:pPr>
              <w:jc w:val="center"/>
              <w:rPr>
                <w:sz w:val="20"/>
                <w:szCs w:val="20"/>
              </w:rPr>
            </w:pPr>
            <w:r>
              <w:rPr>
                <w:sz w:val="20"/>
                <w:szCs w:val="20"/>
              </w:rPr>
              <w:t>116854,9</w:t>
            </w:r>
          </w:p>
        </w:tc>
        <w:tc>
          <w:tcPr>
            <w:tcW w:w="696" w:type="dxa"/>
            <w:shd w:val="clear" w:color="auto" w:fill="auto"/>
            <w:vAlign w:val="center"/>
          </w:tcPr>
          <w:p w14:paraId="530CF826" w14:textId="77777777" w:rsidR="0039372D" w:rsidRDefault="0039372D" w:rsidP="002D4B33">
            <w:pPr>
              <w:jc w:val="center"/>
            </w:pPr>
            <w:r>
              <w:t>-</w:t>
            </w:r>
          </w:p>
        </w:tc>
        <w:tc>
          <w:tcPr>
            <w:tcW w:w="940" w:type="dxa"/>
            <w:gridSpan w:val="3"/>
            <w:shd w:val="clear" w:color="auto" w:fill="auto"/>
            <w:vAlign w:val="center"/>
          </w:tcPr>
          <w:p w14:paraId="3398A5D1" w14:textId="77777777" w:rsidR="0039372D" w:rsidRDefault="0039372D" w:rsidP="002D4B33">
            <w:pPr>
              <w:jc w:val="center"/>
            </w:pPr>
            <w:r>
              <w:rPr>
                <w:sz w:val="20"/>
                <w:szCs w:val="20"/>
              </w:rPr>
              <w:t>112529,5</w:t>
            </w:r>
          </w:p>
        </w:tc>
        <w:tc>
          <w:tcPr>
            <w:tcW w:w="851" w:type="dxa"/>
            <w:gridSpan w:val="2"/>
            <w:shd w:val="clear" w:color="auto" w:fill="auto"/>
            <w:vAlign w:val="center"/>
          </w:tcPr>
          <w:p w14:paraId="021E1EDE" w14:textId="77777777" w:rsidR="0039372D" w:rsidRDefault="0039372D" w:rsidP="002D4B33">
            <w:pPr>
              <w:jc w:val="center"/>
            </w:pPr>
            <w:r>
              <w:t>-</w:t>
            </w:r>
          </w:p>
        </w:tc>
        <w:tc>
          <w:tcPr>
            <w:tcW w:w="850" w:type="dxa"/>
            <w:gridSpan w:val="2"/>
            <w:shd w:val="clear" w:color="auto" w:fill="auto"/>
            <w:vAlign w:val="center"/>
          </w:tcPr>
          <w:p w14:paraId="5892D941" w14:textId="77777777" w:rsidR="0039372D" w:rsidRDefault="0039372D" w:rsidP="002D4B33">
            <w:pPr>
              <w:jc w:val="center"/>
            </w:pPr>
            <w:r>
              <w:t>-</w:t>
            </w:r>
          </w:p>
        </w:tc>
        <w:tc>
          <w:tcPr>
            <w:tcW w:w="992" w:type="dxa"/>
            <w:gridSpan w:val="2"/>
            <w:shd w:val="clear" w:color="auto" w:fill="auto"/>
            <w:vAlign w:val="center"/>
          </w:tcPr>
          <w:p w14:paraId="14A56BB5" w14:textId="77777777" w:rsidR="0039372D" w:rsidRDefault="0039372D" w:rsidP="002D4B33">
            <w:pPr>
              <w:jc w:val="center"/>
            </w:pPr>
            <w:r>
              <w:t>-</w:t>
            </w:r>
          </w:p>
        </w:tc>
        <w:tc>
          <w:tcPr>
            <w:tcW w:w="850" w:type="dxa"/>
            <w:gridSpan w:val="2"/>
            <w:vAlign w:val="center"/>
          </w:tcPr>
          <w:p w14:paraId="2921C81C" w14:textId="77777777" w:rsidR="0039372D" w:rsidRDefault="0039372D" w:rsidP="002D4B33">
            <w:pPr>
              <w:jc w:val="center"/>
            </w:pPr>
            <w:r>
              <w:t>-</w:t>
            </w:r>
          </w:p>
        </w:tc>
        <w:tc>
          <w:tcPr>
            <w:tcW w:w="851" w:type="dxa"/>
            <w:gridSpan w:val="2"/>
            <w:vAlign w:val="center"/>
          </w:tcPr>
          <w:p w14:paraId="1006AD58" w14:textId="77777777" w:rsidR="0039372D" w:rsidRDefault="0039372D" w:rsidP="002D4B33">
            <w:pPr>
              <w:jc w:val="center"/>
            </w:pPr>
            <w:r>
              <w:t>-</w:t>
            </w:r>
          </w:p>
        </w:tc>
        <w:tc>
          <w:tcPr>
            <w:tcW w:w="850" w:type="dxa"/>
            <w:gridSpan w:val="2"/>
            <w:vAlign w:val="center"/>
          </w:tcPr>
          <w:p w14:paraId="6B34D445" w14:textId="77777777" w:rsidR="0039372D" w:rsidRDefault="0039372D" w:rsidP="002D4B33">
            <w:pPr>
              <w:jc w:val="center"/>
            </w:pPr>
            <w:r>
              <w:t>-</w:t>
            </w:r>
          </w:p>
        </w:tc>
        <w:tc>
          <w:tcPr>
            <w:tcW w:w="851" w:type="dxa"/>
            <w:gridSpan w:val="2"/>
            <w:vAlign w:val="center"/>
          </w:tcPr>
          <w:p w14:paraId="64C049F5" w14:textId="77777777" w:rsidR="0039372D" w:rsidRDefault="0039372D" w:rsidP="002D4B33">
            <w:pPr>
              <w:jc w:val="center"/>
            </w:pPr>
            <w:r>
              <w:t>-</w:t>
            </w:r>
          </w:p>
        </w:tc>
        <w:tc>
          <w:tcPr>
            <w:tcW w:w="975" w:type="dxa"/>
            <w:gridSpan w:val="2"/>
            <w:vAlign w:val="center"/>
          </w:tcPr>
          <w:p w14:paraId="3FE2359D" w14:textId="77777777" w:rsidR="0039372D" w:rsidRDefault="0039372D" w:rsidP="002D4B33">
            <w:pPr>
              <w:jc w:val="center"/>
            </w:pPr>
            <w:r>
              <w:t>-</w:t>
            </w:r>
          </w:p>
        </w:tc>
        <w:tc>
          <w:tcPr>
            <w:tcW w:w="957" w:type="dxa"/>
            <w:shd w:val="clear" w:color="auto" w:fill="auto"/>
            <w:vAlign w:val="center"/>
          </w:tcPr>
          <w:p w14:paraId="642F9A4E" w14:textId="77777777" w:rsidR="0039372D" w:rsidRDefault="0039372D" w:rsidP="002D4B33">
            <w:pPr>
              <w:jc w:val="center"/>
            </w:pPr>
            <w:r>
              <w:t>-</w:t>
            </w:r>
          </w:p>
        </w:tc>
      </w:tr>
      <w:tr w:rsidR="0039372D" w14:paraId="31D67480" w14:textId="77777777" w:rsidTr="000D2EC5">
        <w:trPr>
          <w:trHeight w:val="1035"/>
        </w:trPr>
        <w:tc>
          <w:tcPr>
            <w:tcW w:w="459" w:type="dxa"/>
            <w:shd w:val="clear" w:color="auto" w:fill="auto"/>
            <w:vAlign w:val="bottom"/>
          </w:tcPr>
          <w:p w14:paraId="4E153ECB" w14:textId="77777777" w:rsidR="0039372D" w:rsidRDefault="0039372D" w:rsidP="002D4B33">
            <w:pPr>
              <w:jc w:val="center"/>
              <w:rPr>
                <w:sz w:val="20"/>
                <w:szCs w:val="20"/>
              </w:rPr>
            </w:pPr>
            <w:r>
              <w:rPr>
                <w:sz w:val="20"/>
                <w:szCs w:val="20"/>
              </w:rPr>
              <w:t>9.</w:t>
            </w:r>
          </w:p>
        </w:tc>
        <w:tc>
          <w:tcPr>
            <w:tcW w:w="1559" w:type="dxa"/>
            <w:shd w:val="clear" w:color="auto" w:fill="auto"/>
            <w:vAlign w:val="bottom"/>
          </w:tcPr>
          <w:p w14:paraId="2016C07F" w14:textId="77777777" w:rsidR="0039372D" w:rsidRPr="000E6F50" w:rsidRDefault="0039372D" w:rsidP="002D4B33">
            <w:pPr>
              <w:jc w:val="center"/>
              <w:rPr>
                <w:kern w:val="2"/>
                <w:sz w:val="20"/>
                <w:szCs w:val="20"/>
              </w:rPr>
            </w:pPr>
            <w:r>
              <w:rPr>
                <w:kern w:val="2"/>
                <w:sz w:val="20"/>
                <w:szCs w:val="20"/>
              </w:rPr>
              <w:t>Сохранение посевных площадей в муниципальных образованиях</w:t>
            </w:r>
          </w:p>
        </w:tc>
        <w:tc>
          <w:tcPr>
            <w:tcW w:w="850" w:type="dxa"/>
          </w:tcPr>
          <w:p w14:paraId="23E39E4E" w14:textId="77777777" w:rsidR="0039372D" w:rsidRDefault="0039372D" w:rsidP="002D4B33">
            <w:pPr>
              <w:jc w:val="center"/>
              <w:rPr>
                <w:sz w:val="20"/>
                <w:szCs w:val="20"/>
              </w:rPr>
            </w:pPr>
            <w:r>
              <w:rPr>
                <w:sz w:val="20"/>
                <w:szCs w:val="20"/>
              </w:rPr>
              <w:t>статисти-ческий</w:t>
            </w:r>
          </w:p>
        </w:tc>
        <w:tc>
          <w:tcPr>
            <w:tcW w:w="993" w:type="dxa"/>
            <w:shd w:val="clear" w:color="auto" w:fill="auto"/>
            <w:vAlign w:val="center"/>
          </w:tcPr>
          <w:p w14:paraId="6E3CEBD4" w14:textId="77777777" w:rsidR="0039372D" w:rsidRDefault="0039372D" w:rsidP="002D4B33">
            <w:pPr>
              <w:jc w:val="center"/>
              <w:rPr>
                <w:sz w:val="20"/>
                <w:szCs w:val="20"/>
              </w:rPr>
            </w:pPr>
            <w:r>
              <w:rPr>
                <w:sz w:val="20"/>
                <w:szCs w:val="20"/>
              </w:rPr>
              <w:t>гектаров</w:t>
            </w:r>
          </w:p>
        </w:tc>
        <w:tc>
          <w:tcPr>
            <w:tcW w:w="852" w:type="dxa"/>
            <w:vAlign w:val="center"/>
          </w:tcPr>
          <w:p w14:paraId="32300786" w14:textId="77777777" w:rsidR="0039372D" w:rsidRPr="008478CD" w:rsidRDefault="0039372D" w:rsidP="002D4B33">
            <w:pPr>
              <w:jc w:val="center"/>
              <w:rPr>
                <w:sz w:val="20"/>
                <w:szCs w:val="20"/>
              </w:rPr>
            </w:pPr>
            <w:r>
              <w:t>-</w:t>
            </w:r>
          </w:p>
        </w:tc>
        <w:tc>
          <w:tcPr>
            <w:tcW w:w="993" w:type="dxa"/>
            <w:gridSpan w:val="2"/>
            <w:shd w:val="clear" w:color="auto" w:fill="auto"/>
            <w:vAlign w:val="center"/>
          </w:tcPr>
          <w:p w14:paraId="779D5B8B" w14:textId="77777777" w:rsidR="0039372D" w:rsidRPr="00D027DA" w:rsidRDefault="0039372D" w:rsidP="002D4B33">
            <w:pPr>
              <w:jc w:val="center"/>
              <w:rPr>
                <w:sz w:val="20"/>
                <w:szCs w:val="20"/>
              </w:rPr>
            </w:pPr>
            <w:r>
              <w:t>-</w:t>
            </w:r>
          </w:p>
        </w:tc>
        <w:tc>
          <w:tcPr>
            <w:tcW w:w="696" w:type="dxa"/>
            <w:shd w:val="clear" w:color="auto" w:fill="auto"/>
            <w:vAlign w:val="center"/>
          </w:tcPr>
          <w:p w14:paraId="6ACDE8B7" w14:textId="77777777" w:rsidR="0039372D" w:rsidRDefault="0039372D" w:rsidP="002D4B33">
            <w:pPr>
              <w:jc w:val="center"/>
            </w:pPr>
            <w:r>
              <w:t>-</w:t>
            </w:r>
          </w:p>
        </w:tc>
        <w:tc>
          <w:tcPr>
            <w:tcW w:w="940" w:type="dxa"/>
            <w:gridSpan w:val="3"/>
            <w:shd w:val="clear" w:color="auto" w:fill="auto"/>
            <w:vAlign w:val="center"/>
          </w:tcPr>
          <w:p w14:paraId="7865B32E" w14:textId="77777777" w:rsidR="0039372D" w:rsidRDefault="0039372D" w:rsidP="002D4B33">
            <w:pPr>
              <w:jc w:val="center"/>
            </w:pPr>
            <w:r>
              <w:t>-</w:t>
            </w:r>
          </w:p>
        </w:tc>
        <w:tc>
          <w:tcPr>
            <w:tcW w:w="851" w:type="dxa"/>
            <w:gridSpan w:val="2"/>
            <w:shd w:val="clear" w:color="auto" w:fill="auto"/>
            <w:vAlign w:val="center"/>
          </w:tcPr>
          <w:p w14:paraId="7097F1E8" w14:textId="77777777" w:rsidR="0039372D" w:rsidRDefault="0039372D" w:rsidP="002D4B33">
            <w:pPr>
              <w:jc w:val="center"/>
            </w:pPr>
            <w:r>
              <w:rPr>
                <w:sz w:val="20"/>
                <w:szCs w:val="20"/>
              </w:rPr>
              <w:t>114570,9</w:t>
            </w:r>
          </w:p>
        </w:tc>
        <w:tc>
          <w:tcPr>
            <w:tcW w:w="850" w:type="dxa"/>
            <w:gridSpan w:val="2"/>
            <w:shd w:val="clear" w:color="auto" w:fill="auto"/>
            <w:vAlign w:val="center"/>
          </w:tcPr>
          <w:p w14:paraId="10283769" w14:textId="77777777" w:rsidR="0039372D" w:rsidRDefault="0039372D" w:rsidP="002D4B33">
            <w:pPr>
              <w:jc w:val="center"/>
            </w:pPr>
            <w:r>
              <w:rPr>
                <w:sz w:val="20"/>
                <w:szCs w:val="20"/>
              </w:rPr>
              <w:t>123942,0</w:t>
            </w:r>
          </w:p>
        </w:tc>
        <w:tc>
          <w:tcPr>
            <w:tcW w:w="992" w:type="dxa"/>
            <w:gridSpan w:val="2"/>
            <w:shd w:val="clear" w:color="auto" w:fill="auto"/>
            <w:vAlign w:val="center"/>
          </w:tcPr>
          <w:p w14:paraId="71E280CC" w14:textId="77777777" w:rsidR="0039372D" w:rsidRDefault="0039372D" w:rsidP="002D4B33">
            <w:pPr>
              <w:jc w:val="center"/>
            </w:pPr>
            <w:r>
              <w:rPr>
                <w:sz w:val="20"/>
                <w:szCs w:val="20"/>
              </w:rPr>
              <w:t>123942,0</w:t>
            </w:r>
          </w:p>
        </w:tc>
        <w:tc>
          <w:tcPr>
            <w:tcW w:w="850" w:type="dxa"/>
            <w:gridSpan w:val="2"/>
            <w:vAlign w:val="center"/>
          </w:tcPr>
          <w:p w14:paraId="19740128" w14:textId="77777777" w:rsidR="0039372D" w:rsidRDefault="0039372D" w:rsidP="002D4B33">
            <w:pPr>
              <w:jc w:val="center"/>
            </w:pPr>
            <w:r>
              <w:rPr>
                <w:sz w:val="20"/>
                <w:szCs w:val="20"/>
              </w:rPr>
              <w:t>123942,0</w:t>
            </w:r>
          </w:p>
        </w:tc>
        <w:tc>
          <w:tcPr>
            <w:tcW w:w="851" w:type="dxa"/>
            <w:gridSpan w:val="2"/>
            <w:vAlign w:val="center"/>
          </w:tcPr>
          <w:p w14:paraId="125D1681" w14:textId="77777777" w:rsidR="0039372D" w:rsidRDefault="0039372D" w:rsidP="002D4B33">
            <w:pPr>
              <w:jc w:val="center"/>
            </w:pPr>
            <w:r w:rsidRPr="0016317E">
              <w:rPr>
                <w:sz w:val="20"/>
                <w:szCs w:val="20"/>
              </w:rPr>
              <w:t>116854,9</w:t>
            </w:r>
          </w:p>
        </w:tc>
        <w:tc>
          <w:tcPr>
            <w:tcW w:w="850" w:type="dxa"/>
            <w:gridSpan w:val="2"/>
            <w:vAlign w:val="center"/>
          </w:tcPr>
          <w:p w14:paraId="18350478" w14:textId="77777777" w:rsidR="0039372D" w:rsidRDefault="0039372D" w:rsidP="002D4B33">
            <w:pPr>
              <w:jc w:val="center"/>
            </w:pPr>
            <w:r w:rsidRPr="0016317E">
              <w:rPr>
                <w:sz w:val="20"/>
                <w:szCs w:val="20"/>
              </w:rPr>
              <w:t>116854,9</w:t>
            </w:r>
          </w:p>
        </w:tc>
        <w:tc>
          <w:tcPr>
            <w:tcW w:w="851" w:type="dxa"/>
            <w:gridSpan w:val="2"/>
            <w:vAlign w:val="center"/>
          </w:tcPr>
          <w:p w14:paraId="44F92C83" w14:textId="77777777" w:rsidR="0039372D" w:rsidRDefault="0039372D" w:rsidP="002D4B33">
            <w:pPr>
              <w:jc w:val="center"/>
            </w:pPr>
            <w:r w:rsidRPr="0016317E">
              <w:rPr>
                <w:sz w:val="20"/>
                <w:szCs w:val="20"/>
              </w:rPr>
              <w:t>116854,9</w:t>
            </w:r>
          </w:p>
        </w:tc>
        <w:tc>
          <w:tcPr>
            <w:tcW w:w="975" w:type="dxa"/>
            <w:gridSpan w:val="2"/>
            <w:vAlign w:val="center"/>
          </w:tcPr>
          <w:p w14:paraId="262D6AEB" w14:textId="77777777" w:rsidR="0039372D" w:rsidRDefault="0039372D" w:rsidP="002D4B33">
            <w:pPr>
              <w:jc w:val="center"/>
            </w:pPr>
            <w:r w:rsidRPr="0016317E">
              <w:rPr>
                <w:sz w:val="20"/>
                <w:szCs w:val="20"/>
              </w:rPr>
              <w:t>116854,9</w:t>
            </w:r>
          </w:p>
        </w:tc>
        <w:tc>
          <w:tcPr>
            <w:tcW w:w="957" w:type="dxa"/>
            <w:shd w:val="clear" w:color="auto" w:fill="auto"/>
            <w:vAlign w:val="center"/>
          </w:tcPr>
          <w:p w14:paraId="376B7E3B" w14:textId="77777777" w:rsidR="0039372D" w:rsidRDefault="0039372D" w:rsidP="002D4B33">
            <w:pPr>
              <w:jc w:val="center"/>
            </w:pPr>
            <w:r w:rsidRPr="0016317E">
              <w:rPr>
                <w:sz w:val="20"/>
                <w:szCs w:val="20"/>
              </w:rPr>
              <w:t>116854,9</w:t>
            </w:r>
          </w:p>
        </w:tc>
      </w:tr>
      <w:tr w:rsidR="0039372D" w14:paraId="19CD3066" w14:textId="77777777" w:rsidTr="000D2EC5">
        <w:trPr>
          <w:trHeight w:val="1035"/>
        </w:trPr>
        <w:tc>
          <w:tcPr>
            <w:tcW w:w="459" w:type="dxa"/>
            <w:shd w:val="clear" w:color="auto" w:fill="auto"/>
            <w:vAlign w:val="bottom"/>
          </w:tcPr>
          <w:p w14:paraId="0B402EE4" w14:textId="77777777" w:rsidR="0039372D" w:rsidRDefault="0039372D" w:rsidP="002D4B33">
            <w:pPr>
              <w:jc w:val="center"/>
              <w:rPr>
                <w:sz w:val="20"/>
                <w:szCs w:val="20"/>
              </w:rPr>
            </w:pPr>
            <w:r>
              <w:rPr>
                <w:sz w:val="20"/>
                <w:szCs w:val="20"/>
              </w:rPr>
              <w:t>10.</w:t>
            </w:r>
          </w:p>
        </w:tc>
        <w:tc>
          <w:tcPr>
            <w:tcW w:w="1559" w:type="dxa"/>
            <w:shd w:val="clear" w:color="auto" w:fill="auto"/>
            <w:vAlign w:val="bottom"/>
          </w:tcPr>
          <w:p w14:paraId="385392E2" w14:textId="77777777" w:rsidR="0039372D" w:rsidRPr="000E6F50" w:rsidRDefault="0039372D" w:rsidP="002D4B33">
            <w:pPr>
              <w:jc w:val="center"/>
              <w:rPr>
                <w:kern w:val="2"/>
                <w:sz w:val="20"/>
                <w:szCs w:val="20"/>
              </w:rPr>
            </w:pPr>
            <w:r w:rsidRPr="000E6F50">
              <w:rPr>
                <w:kern w:val="2"/>
                <w:sz w:val="20"/>
                <w:szCs w:val="20"/>
              </w:rPr>
              <w:t xml:space="preserve">Маточное поголовье овец и коз в сельскохозяйственных организациях, крестьянских (фермерских) хозяйствах, включая индивидуальных </w:t>
            </w:r>
            <w:r w:rsidRPr="000D2EC5">
              <w:rPr>
                <w:kern w:val="2"/>
                <w:sz w:val="18"/>
                <w:szCs w:val="18"/>
              </w:rPr>
              <w:t>предпринимателей</w:t>
            </w:r>
          </w:p>
        </w:tc>
        <w:tc>
          <w:tcPr>
            <w:tcW w:w="850" w:type="dxa"/>
          </w:tcPr>
          <w:p w14:paraId="7936A876" w14:textId="77777777" w:rsidR="0039372D" w:rsidRDefault="0039372D" w:rsidP="002D4B33">
            <w:pPr>
              <w:jc w:val="center"/>
              <w:rPr>
                <w:sz w:val="20"/>
                <w:szCs w:val="20"/>
              </w:rPr>
            </w:pPr>
            <w:r>
              <w:rPr>
                <w:sz w:val="20"/>
                <w:szCs w:val="20"/>
              </w:rPr>
              <w:t>статисти-ческий</w:t>
            </w:r>
          </w:p>
        </w:tc>
        <w:tc>
          <w:tcPr>
            <w:tcW w:w="993" w:type="dxa"/>
            <w:shd w:val="clear" w:color="auto" w:fill="auto"/>
            <w:vAlign w:val="center"/>
          </w:tcPr>
          <w:p w14:paraId="40E9B832" w14:textId="77777777" w:rsidR="0039372D" w:rsidRDefault="0039372D" w:rsidP="002D4B33">
            <w:pPr>
              <w:jc w:val="center"/>
              <w:rPr>
                <w:sz w:val="20"/>
                <w:szCs w:val="20"/>
              </w:rPr>
            </w:pPr>
            <w:r>
              <w:rPr>
                <w:sz w:val="20"/>
                <w:szCs w:val="20"/>
              </w:rPr>
              <w:t>тыс.голов</w:t>
            </w:r>
          </w:p>
        </w:tc>
        <w:tc>
          <w:tcPr>
            <w:tcW w:w="852" w:type="dxa"/>
            <w:vAlign w:val="center"/>
          </w:tcPr>
          <w:p w14:paraId="614C1D6B" w14:textId="77777777" w:rsidR="0039372D" w:rsidRDefault="0039372D" w:rsidP="002D4B33">
            <w:pPr>
              <w:jc w:val="center"/>
              <w:rPr>
                <w:sz w:val="20"/>
                <w:szCs w:val="20"/>
              </w:rPr>
            </w:pPr>
            <w:r>
              <w:rPr>
                <w:sz w:val="20"/>
                <w:szCs w:val="20"/>
              </w:rPr>
              <w:t>1,2</w:t>
            </w:r>
          </w:p>
        </w:tc>
        <w:tc>
          <w:tcPr>
            <w:tcW w:w="993" w:type="dxa"/>
            <w:gridSpan w:val="2"/>
            <w:shd w:val="clear" w:color="auto" w:fill="auto"/>
            <w:vAlign w:val="center"/>
          </w:tcPr>
          <w:p w14:paraId="4011881C" w14:textId="77777777" w:rsidR="0039372D" w:rsidRDefault="0039372D" w:rsidP="002D4B33">
            <w:pPr>
              <w:jc w:val="center"/>
              <w:rPr>
                <w:sz w:val="20"/>
                <w:szCs w:val="20"/>
              </w:rPr>
            </w:pPr>
            <w:r>
              <w:rPr>
                <w:sz w:val="20"/>
                <w:szCs w:val="20"/>
              </w:rPr>
              <w:t>1,2</w:t>
            </w:r>
          </w:p>
        </w:tc>
        <w:tc>
          <w:tcPr>
            <w:tcW w:w="696" w:type="dxa"/>
            <w:shd w:val="clear" w:color="auto" w:fill="auto"/>
            <w:vAlign w:val="center"/>
          </w:tcPr>
          <w:p w14:paraId="7B9F65C5" w14:textId="77777777" w:rsidR="0039372D" w:rsidRPr="0016317E" w:rsidRDefault="0039372D" w:rsidP="002D4B33">
            <w:pPr>
              <w:jc w:val="center"/>
              <w:rPr>
                <w:sz w:val="20"/>
                <w:szCs w:val="20"/>
              </w:rPr>
            </w:pPr>
            <w:r>
              <w:rPr>
                <w:sz w:val="20"/>
                <w:szCs w:val="20"/>
              </w:rPr>
              <w:t>-</w:t>
            </w:r>
          </w:p>
        </w:tc>
        <w:tc>
          <w:tcPr>
            <w:tcW w:w="940" w:type="dxa"/>
            <w:gridSpan w:val="3"/>
            <w:shd w:val="clear" w:color="auto" w:fill="auto"/>
            <w:vAlign w:val="center"/>
          </w:tcPr>
          <w:p w14:paraId="2D104156" w14:textId="77777777" w:rsidR="0039372D" w:rsidRPr="0016317E" w:rsidRDefault="0039372D" w:rsidP="002D4B33">
            <w:pPr>
              <w:jc w:val="center"/>
              <w:rPr>
                <w:sz w:val="20"/>
                <w:szCs w:val="20"/>
              </w:rPr>
            </w:pPr>
            <w:r>
              <w:rPr>
                <w:sz w:val="20"/>
                <w:szCs w:val="20"/>
              </w:rPr>
              <w:t>1,2</w:t>
            </w:r>
          </w:p>
        </w:tc>
        <w:tc>
          <w:tcPr>
            <w:tcW w:w="851" w:type="dxa"/>
            <w:gridSpan w:val="2"/>
            <w:shd w:val="clear" w:color="auto" w:fill="auto"/>
            <w:vAlign w:val="center"/>
          </w:tcPr>
          <w:p w14:paraId="63A74300" w14:textId="77777777" w:rsidR="0039372D" w:rsidRPr="0016317E" w:rsidRDefault="0039372D" w:rsidP="002D4B33">
            <w:pPr>
              <w:jc w:val="center"/>
              <w:rPr>
                <w:sz w:val="20"/>
                <w:szCs w:val="20"/>
              </w:rPr>
            </w:pPr>
            <w:r>
              <w:rPr>
                <w:sz w:val="20"/>
                <w:szCs w:val="20"/>
              </w:rPr>
              <w:t>1,2</w:t>
            </w:r>
          </w:p>
        </w:tc>
        <w:tc>
          <w:tcPr>
            <w:tcW w:w="850" w:type="dxa"/>
            <w:gridSpan w:val="2"/>
            <w:shd w:val="clear" w:color="auto" w:fill="auto"/>
            <w:vAlign w:val="center"/>
          </w:tcPr>
          <w:p w14:paraId="22C25123" w14:textId="77777777" w:rsidR="0039372D" w:rsidRPr="007616DF" w:rsidRDefault="0039372D" w:rsidP="002D4B33">
            <w:pPr>
              <w:jc w:val="center"/>
              <w:rPr>
                <w:sz w:val="20"/>
                <w:szCs w:val="20"/>
              </w:rPr>
            </w:pPr>
            <w:r w:rsidRPr="007616DF">
              <w:rPr>
                <w:sz w:val="20"/>
                <w:szCs w:val="20"/>
              </w:rPr>
              <w:t>4,1</w:t>
            </w:r>
          </w:p>
        </w:tc>
        <w:tc>
          <w:tcPr>
            <w:tcW w:w="992" w:type="dxa"/>
            <w:gridSpan w:val="2"/>
            <w:shd w:val="clear" w:color="auto" w:fill="auto"/>
            <w:vAlign w:val="center"/>
          </w:tcPr>
          <w:p w14:paraId="13AF620A" w14:textId="77777777" w:rsidR="0039372D" w:rsidRPr="007616DF" w:rsidRDefault="0039372D" w:rsidP="002D4B33">
            <w:pPr>
              <w:jc w:val="center"/>
              <w:rPr>
                <w:sz w:val="20"/>
                <w:szCs w:val="20"/>
              </w:rPr>
            </w:pPr>
            <w:r w:rsidRPr="007616DF">
              <w:rPr>
                <w:sz w:val="20"/>
                <w:szCs w:val="20"/>
              </w:rPr>
              <w:t>4,1</w:t>
            </w:r>
          </w:p>
        </w:tc>
        <w:tc>
          <w:tcPr>
            <w:tcW w:w="850" w:type="dxa"/>
            <w:gridSpan w:val="2"/>
            <w:vAlign w:val="center"/>
          </w:tcPr>
          <w:p w14:paraId="4A50E78F" w14:textId="77777777" w:rsidR="0039372D" w:rsidRPr="007616DF" w:rsidRDefault="0039372D" w:rsidP="002D4B33">
            <w:pPr>
              <w:jc w:val="center"/>
              <w:rPr>
                <w:sz w:val="20"/>
                <w:szCs w:val="20"/>
              </w:rPr>
            </w:pPr>
            <w:r w:rsidRPr="007616DF">
              <w:rPr>
                <w:sz w:val="20"/>
                <w:szCs w:val="20"/>
              </w:rPr>
              <w:t>4,1</w:t>
            </w:r>
          </w:p>
        </w:tc>
        <w:tc>
          <w:tcPr>
            <w:tcW w:w="851" w:type="dxa"/>
            <w:gridSpan w:val="2"/>
            <w:vAlign w:val="center"/>
          </w:tcPr>
          <w:p w14:paraId="1CD02F32" w14:textId="77777777" w:rsidR="0039372D" w:rsidRPr="007616DF" w:rsidRDefault="0039372D" w:rsidP="002D4B33">
            <w:pPr>
              <w:jc w:val="center"/>
              <w:rPr>
                <w:sz w:val="20"/>
                <w:szCs w:val="20"/>
              </w:rPr>
            </w:pPr>
            <w:r w:rsidRPr="007616DF">
              <w:rPr>
                <w:sz w:val="20"/>
                <w:szCs w:val="20"/>
              </w:rPr>
              <w:t>4,1</w:t>
            </w:r>
          </w:p>
        </w:tc>
        <w:tc>
          <w:tcPr>
            <w:tcW w:w="850" w:type="dxa"/>
            <w:gridSpan w:val="2"/>
            <w:vAlign w:val="center"/>
          </w:tcPr>
          <w:p w14:paraId="79AF4742" w14:textId="77777777" w:rsidR="0039372D" w:rsidRPr="007616DF" w:rsidRDefault="0039372D" w:rsidP="002D4B33">
            <w:pPr>
              <w:jc w:val="center"/>
              <w:rPr>
                <w:sz w:val="20"/>
                <w:szCs w:val="20"/>
              </w:rPr>
            </w:pPr>
            <w:r w:rsidRPr="007616DF">
              <w:rPr>
                <w:sz w:val="20"/>
                <w:szCs w:val="20"/>
              </w:rPr>
              <w:t>4,1</w:t>
            </w:r>
          </w:p>
        </w:tc>
        <w:tc>
          <w:tcPr>
            <w:tcW w:w="851" w:type="dxa"/>
            <w:gridSpan w:val="2"/>
            <w:vAlign w:val="center"/>
          </w:tcPr>
          <w:p w14:paraId="544DB4B9" w14:textId="77777777" w:rsidR="0039372D" w:rsidRPr="007616DF" w:rsidRDefault="0039372D" w:rsidP="002D4B33">
            <w:pPr>
              <w:jc w:val="center"/>
              <w:rPr>
                <w:sz w:val="20"/>
                <w:szCs w:val="20"/>
              </w:rPr>
            </w:pPr>
            <w:r w:rsidRPr="007616DF">
              <w:rPr>
                <w:sz w:val="20"/>
                <w:szCs w:val="20"/>
              </w:rPr>
              <w:t>4,1</w:t>
            </w:r>
          </w:p>
        </w:tc>
        <w:tc>
          <w:tcPr>
            <w:tcW w:w="975" w:type="dxa"/>
            <w:gridSpan w:val="2"/>
            <w:vAlign w:val="center"/>
          </w:tcPr>
          <w:p w14:paraId="441AFFE3" w14:textId="77777777" w:rsidR="0039372D" w:rsidRPr="007616DF" w:rsidRDefault="0039372D" w:rsidP="002D4B33">
            <w:pPr>
              <w:jc w:val="center"/>
              <w:rPr>
                <w:sz w:val="20"/>
                <w:szCs w:val="20"/>
              </w:rPr>
            </w:pPr>
            <w:r w:rsidRPr="007616DF">
              <w:rPr>
                <w:sz w:val="20"/>
                <w:szCs w:val="20"/>
              </w:rPr>
              <w:t>4,1</w:t>
            </w:r>
          </w:p>
        </w:tc>
        <w:tc>
          <w:tcPr>
            <w:tcW w:w="957" w:type="dxa"/>
            <w:shd w:val="clear" w:color="auto" w:fill="auto"/>
            <w:vAlign w:val="center"/>
          </w:tcPr>
          <w:p w14:paraId="5AD789C5" w14:textId="77777777" w:rsidR="0039372D" w:rsidRPr="007616DF" w:rsidRDefault="0039372D" w:rsidP="002D4B33">
            <w:pPr>
              <w:jc w:val="center"/>
              <w:rPr>
                <w:sz w:val="20"/>
                <w:szCs w:val="20"/>
              </w:rPr>
            </w:pPr>
            <w:r w:rsidRPr="007616DF">
              <w:rPr>
                <w:sz w:val="20"/>
                <w:szCs w:val="20"/>
              </w:rPr>
              <w:t>4,1</w:t>
            </w:r>
          </w:p>
        </w:tc>
      </w:tr>
      <w:tr w:rsidR="0039372D" w14:paraId="2961190A" w14:textId="77777777" w:rsidTr="000D2EC5">
        <w:trPr>
          <w:trHeight w:val="315"/>
        </w:trPr>
        <w:tc>
          <w:tcPr>
            <w:tcW w:w="15370" w:type="dxa"/>
            <w:gridSpan w:val="28"/>
            <w:vAlign w:val="bottom"/>
          </w:tcPr>
          <w:p w14:paraId="6FC666C2" w14:textId="77777777" w:rsidR="0039372D" w:rsidRPr="00D027DA" w:rsidRDefault="0039372D" w:rsidP="002D4B33">
            <w:pPr>
              <w:jc w:val="center"/>
              <w:rPr>
                <w:sz w:val="20"/>
                <w:szCs w:val="20"/>
              </w:rPr>
            </w:pPr>
            <w:r w:rsidRPr="00D027DA">
              <w:rPr>
                <w:bCs/>
                <w:sz w:val="20"/>
                <w:szCs w:val="20"/>
              </w:rPr>
              <w:t xml:space="preserve">Подпрограмма </w:t>
            </w:r>
            <w:r>
              <w:rPr>
                <w:bCs/>
                <w:sz w:val="20"/>
                <w:szCs w:val="20"/>
              </w:rPr>
              <w:t>2</w:t>
            </w:r>
            <w:r w:rsidRPr="00D027DA">
              <w:rPr>
                <w:bCs/>
                <w:sz w:val="20"/>
                <w:szCs w:val="20"/>
              </w:rPr>
              <w:t>. «Устойчивое развитие сельских территорий»</w:t>
            </w:r>
          </w:p>
        </w:tc>
      </w:tr>
      <w:tr w:rsidR="0039372D" w14:paraId="58B14328" w14:textId="77777777" w:rsidTr="000D2EC5">
        <w:trPr>
          <w:trHeight w:val="615"/>
        </w:trPr>
        <w:tc>
          <w:tcPr>
            <w:tcW w:w="459" w:type="dxa"/>
            <w:shd w:val="clear" w:color="auto" w:fill="auto"/>
            <w:vAlign w:val="bottom"/>
          </w:tcPr>
          <w:p w14:paraId="0D0A5227" w14:textId="77777777" w:rsidR="0039372D" w:rsidRPr="00D027DA" w:rsidRDefault="0039372D" w:rsidP="002D4B33">
            <w:pPr>
              <w:jc w:val="center"/>
              <w:rPr>
                <w:sz w:val="20"/>
                <w:szCs w:val="20"/>
              </w:rPr>
            </w:pPr>
            <w:r>
              <w:rPr>
                <w:sz w:val="20"/>
                <w:szCs w:val="20"/>
              </w:rPr>
              <w:t>11</w:t>
            </w:r>
            <w:r w:rsidRPr="00D027DA">
              <w:rPr>
                <w:sz w:val="20"/>
                <w:szCs w:val="20"/>
              </w:rPr>
              <w:t>.</w:t>
            </w:r>
          </w:p>
        </w:tc>
        <w:tc>
          <w:tcPr>
            <w:tcW w:w="1559" w:type="dxa"/>
            <w:shd w:val="clear" w:color="auto" w:fill="auto"/>
            <w:vAlign w:val="bottom"/>
          </w:tcPr>
          <w:p w14:paraId="5FFE5A83" w14:textId="77777777" w:rsidR="0039372D" w:rsidRPr="000E6F50" w:rsidRDefault="0039372D" w:rsidP="002D4B33">
            <w:pPr>
              <w:jc w:val="center"/>
              <w:rPr>
                <w:sz w:val="20"/>
                <w:szCs w:val="20"/>
              </w:rPr>
            </w:pPr>
            <w:r w:rsidRPr="000E6F50">
              <w:rPr>
                <w:kern w:val="1"/>
                <w:sz w:val="20"/>
                <w:szCs w:val="20"/>
              </w:rPr>
              <w:t>Объем ввода (приобретения) жилья для граждан, кроме</w:t>
            </w:r>
            <w:r w:rsidRPr="000E6F50">
              <w:rPr>
                <w:sz w:val="20"/>
                <w:szCs w:val="20"/>
              </w:rPr>
              <w:t xml:space="preserve"> молодых семей и молодых специа</w:t>
            </w:r>
            <w:r w:rsidRPr="000E6F50">
              <w:rPr>
                <w:sz w:val="20"/>
                <w:szCs w:val="20"/>
              </w:rPr>
              <w:softHyphen/>
              <w:t>листов</w:t>
            </w:r>
          </w:p>
        </w:tc>
        <w:tc>
          <w:tcPr>
            <w:tcW w:w="850" w:type="dxa"/>
          </w:tcPr>
          <w:p w14:paraId="3BE34435" w14:textId="77777777" w:rsidR="0039372D" w:rsidRPr="00D027DA" w:rsidRDefault="0039372D" w:rsidP="002D4B33">
            <w:pPr>
              <w:jc w:val="center"/>
              <w:rPr>
                <w:kern w:val="1"/>
                <w:sz w:val="20"/>
                <w:szCs w:val="20"/>
              </w:rPr>
            </w:pPr>
            <w:r>
              <w:rPr>
                <w:sz w:val="20"/>
                <w:szCs w:val="20"/>
              </w:rPr>
              <w:t>статисти-ческий</w:t>
            </w:r>
          </w:p>
        </w:tc>
        <w:tc>
          <w:tcPr>
            <w:tcW w:w="993" w:type="dxa"/>
            <w:shd w:val="clear" w:color="auto" w:fill="auto"/>
            <w:vAlign w:val="center"/>
          </w:tcPr>
          <w:p w14:paraId="18BC7F52" w14:textId="77777777" w:rsidR="0039372D" w:rsidRPr="00D027DA" w:rsidRDefault="0039372D" w:rsidP="002D4B33">
            <w:pPr>
              <w:jc w:val="center"/>
              <w:rPr>
                <w:sz w:val="20"/>
                <w:szCs w:val="20"/>
              </w:rPr>
            </w:pPr>
            <w:r w:rsidRPr="00D027DA">
              <w:rPr>
                <w:kern w:val="1"/>
                <w:sz w:val="20"/>
                <w:szCs w:val="20"/>
              </w:rPr>
              <w:t>кв. м</w:t>
            </w:r>
          </w:p>
        </w:tc>
        <w:tc>
          <w:tcPr>
            <w:tcW w:w="852" w:type="dxa"/>
            <w:vAlign w:val="center"/>
          </w:tcPr>
          <w:p w14:paraId="126D2D01" w14:textId="77777777" w:rsidR="0039372D" w:rsidRDefault="0039372D" w:rsidP="002D4B33">
            <w:pPr>
              <w:jc w:val="center"/>
              <w:rPr>
                <w:sz w:val="20"/>
                <w:szCs w:val="20"/>
              </w:rPr>
            </w:pPr>
            <w:r>
              <w:rPr>
                <w:sz w:val="20"/>
                <w:szCs w:val="20"/>
              </w:rPr>
              <w:t>33</w:t>
            </w:r>
          </w:p>
        </w:tc>
        <w:tc>
          <w:tcPr>
            <w:tcW w:w="993" w:type="dxa"/>
            <w:gridSpan w:val="2"/>
            <w:shd w:val="clear" w:color="auto" w:fill="auto"/>
            <w:vAlign w:val="center"/>
          </w:tcPr>
          <w:p w14:paraId="01644C65" w14:textId="77777777" w:rsidR="0039372D" w:rsidRPr="00D027DA" w:rsidRDefault="0039372D" w:rsidP="002D4B33">
            <w:pPr>
              <w:jc w:val="center"/>
              <w:rPr>
                <w:sz w:val="20"/>
                <w:szCs w:val="20"/>
              </w:rPr>
            </w:pPr>
            <w:r>
              <w:rPr>
                <w:sz w:val="20"/>
                <w:szCs w:val="20"/>
              </w:rPr>
              <w:t>69</w:t>
            </w:r>
          </w:p>
        </w:tc>
        <w:tc>
          <w:tcPr>
            <w:tcW w:w="696" w:type="dxa"/>
            <w:shd w:val="clear" w:color="auto" w:fill="auto"/>
            <w:vAlign w:val="center"/>
          </w:tcPr>
          <w:p w14:paraId="7FD367AC" w14:textId="77777777" w:rsidR="0039372D" w:rsidRPr="00D027DA" w:rsidRDefault="0039372D" w:rsidP="002D4B33">
            <w:pPr>
              <w:jc w:val="center"/>
              <w:rPr>
                <w:sz w:val="20"/>
                <w:szCs w:val="20"/>
              </w:rPr>
            </w:pPr>
            <w:r>
              <w:rPr>
                <w:sz w:val="20"/>
                <w:szCs w:val="20"/>
              </w:rPr>
              <w:t>–</w:t>
            </w:r>
          </w:p>
        </w:tc>
        <w:tc>
          <w:tcPr>
            <w:tcW w:w="940" w:type="dxa"/>
            <w:gridSpan w:val="3"/>
            <w:shd w:val="clear" w:color="auto" w:fill="auto"/>
            <w:vAlign w:val="center"/>
          </w:tcPr>
          <w:p w14:paraId="6C3D3F66" w14:textId="77777777" w:rsidR="0039372D" w:rsidRDefault="0039372D" w:rsidP="002D4B33">
            <w:pPr>
              <w:jc w:val="center"/>
            </w:pPr>
            <w:r w:rsidRPr="00202338">
              <w:rPr>
                <w:sz w:val="20"/>
                <w:szCs w:val="20"/>
              </w:rPr>
              <w:t>–</w:t>
            </w:r>
          </w:p>
        </w:tc>
        <w:tc>
          <w:tcPr>
            <w:tcW w:w="851" w:type="dxa"/>
            <w:gridSpan w:val="2"/>
            <w:shd w:val="clear" w:color="auto" w:fill="auto"/>
            <w:vAlign w:val="center"/>
          </w:tcPr>
          <w:p w14:paraId="04B6127C" w14:textId="77777777" w:rsidR="0039372D" w:rsidRDefault="0039372D" w:rsidP="002D4B33">
            <w:pPr>
              <w:jc w:val="center"/>
            </w:pPr>
            <w:r w:rsidRPr="00202338">
              <w:rPr>
                <w:sz w:val="20"/>
                <w:szCs w:val="20"/>
              </w:rPr>
              <w:t>–</w:t>
            </w:r>
          </w:p>
        </w:tc>
        <w:tc>
          <w:tcPr>
            <w:tcW w:w="850" w:type="dxa"/>
            <w:gridSpan w:val="2"/>
            <w:shd w:val="clear" w:color="auto" w:fill="auto"/>
            <w:vAlign w:val="center"/>
          </w:tcPr>
          <w:p w14:paraId="57EFDE36" w14:textId="77777777" w:rsidR="0039372D" w:rsidRDefault="0039372D" w:rsidP="002D4B33">
            <w:pPr>
              <w:jc w:val="center"/>
            </w:pPr>
            <w:r w:rsidRPr="00202338">
              <w:rPr>
                <w:sz w:val="20"/>
                <w:szCs w:val="20"/>
              </w:rPr>
              <w:t>–</w:t>
            </w:r>
          </w:p>
        </w:tc>
        <w:tc>
          <w:tcPr>
            <w:tcW w:w="992" w:type="dxa"/>
            <w:gridSpan w:val="2"/>
            <w:shd w:val="clear" w:color="auto" w:fill="auto"/>
            <w:vAlign w:val="center"/>
          </w:tcPr>
          <w:p w14:paraId="282C9C2E" w14:textId="77777777" w:rsidR="0039372D" w:rsidRDefault="0039372D" w:rsidP="002D4B33">
            <w:pPr>
              <w:jc w:val="center"/>
            </w:pPr>
            <w:r w:rsidRPr="00202338">
              <w:rPr>
                <w:sz w:val="20"/>
                <w:szCs w:val="20"/>
              </w:rPr>
              <w:t>–</w:t>
            </w:r>
          </w:p>
        </w:tc>
        <w:tc>
          <w:tcPr>
            <w:tcW w:w="850" w:type="dxa"/>
            <w:gridSpan w:val="2"/>
            <w:vAlign w:val="center"/>
          </w:tcPr>
          <w:p w14:paraId="52704D07" w14:textId="77777777" w:rsidR="0039372D" w:rsidRDefault="0039372D" w:rsidP="002D4B33">
            <w:pPr>
              <w:jc w:val="center"/>
            </w:pPr>
            <w:r w:rsidRPr="00202338">
              <w:rPr>
                <w:sz w:val="20"/>
                <w:szCs w:val="20"/>
              </w:rPr>
              <w:t>–</w:t>
            </w:r>
          </w:p>
        </w:tc>
        <w:tc>
          <w:tcPr>
            <w:tcW w:w="851" w:type="dxa"/>
            <w:gridSpan w:val="2"/>
            <w:vAlign w:val="center"/>
          </w:tcPr>
          <w:p w14:paraId="3947E7DA" w14:textId="77777777" w:rsidR="0039372D" w:rsidRDefault="0039372D" w:rsidP="002D4B33">
            <w:pPr>
              <w:jc w:val="center"/>
            </w:pPr>
            <w:r w:rsidRPr="00202338">
              <w:rPr>
                <w:sz w:val="20"/>
                <w:szCs w:val="20"/>
              </w:rPr>
              <w:t>–</w:t>
            </w:r>
          </w:p>
        </w:tc>
        <w:tc>
          <w:tcPr>
            <w:tcW w:w="850" w:type="dxa"/>
            <w:gridSpan w:val="2"/>
            <w:vAlign w:val="center"/>
          </w:tcPr>
          <w:p w14:paraId="169655AA" w14:textId="77777777" w:rsidR="0039372D" w:rsidRDefault="0039372D" w:rsidP="002D4B33">
            <w:pPr>
              <w:jc w:val="center"/>
            </w:pPr>
            <w:r w:rsidRPr="00202338">
              <w:rPr>
                <w:sz w:val="20"/>
                <w:szCs w:val="20"/>
              </w:rPr>
              <w:t>–</w:t>
            </w:r>
          </w:p>
        </w:tc>
        <w:tc>
          <w:tcPr>
            <w:tcW w:w="851" w:type="dxa"/>
            <w:gridSpan w:val="2"/>
            <w:vAlign w:val="center"/>
          </w:tcPr>
          <w:p w14:paraId="20610877" w14:textId="77777777" w:rsidR="0039372D" w:rsidRDefault="0039372D" w:rsidP="002D4B33">
            <w:pPr>
              <w:jc w:val="center"/>
            </w:pPr>
            <w:r w:rsidRPr="00202338">
              <w:rPr>
                <w:sz w:val="20"/>
                <w:szCs w:val="20"/>
              </w:rPr>
              <w:t>–</w:t>
            </w:r>
          </w:p>
        </w:tc>
        <w:tc>
          <w:tcPr>
            <w:tcW w:w="975" w:type="dxa"/>
            <w:gridSpan w:val="2"/>
            <w:vAlign w:val="center"/>
          </w:tcPr>
          <w:p w14:paraId="458E8F6D" w14:textId="77777777" w:rsidR="0039372D" w:rsidRDefault="0039372D" w:rsidP="002D4B33">
            <w:pPr>
              <w:jc w:val="center"/>
            </w:pPr>
            <w:r w:rsidRPr="00202338">
              <w:rPr>
                <w:sz w:val="20"/>
                <w:szCs w:val="20"/>
              </w:rPr>
              <w:t>–</w:t>
            </w:r>
          </w:p>
        </w:tc>
        <w:tc>
          <w:tcPr>
            <w:tcW w:w="957" w:type="dxa"/>
            <w:shd w:val="clear" w:color="auto" w:fill="auto"/>
            <w:vAlign w:val="center"/>
          </w:tcPr>
          <w:p w14:paraId="09212C68" w14:textId="77777777" w:rsidR="0039372D" w:rsidRDefault="0039372D" w:rsidP="002D4B33">
            <w:pPr>
              <w:jc w:val="center"/>
            </w:pPr>
            <w:r w:rsidRPr="00202338">
              <w:rPr>
                <w:sz w:val="20"/>
                <w:szCs w:val="20"/>
              </w:rPr>
              <w:t>–</w:t>
            </w:r>
          </w:p>
        </w:tc>
      </w:tr>
      <w:tr w:rsidR="0039372D" w14:paraId="40AD9618" w14:textId="77777777" w:rsidTr="000D2EC5">
        <w:trPr>
          <w:trHeight w:val="615"/>
        </w:trPr>
        <w:tc>
          <w:tcPr>
            <w:tcW w:w="459" w:type="dxa"/>
            <w:shd w:val="clear" w:color="auto" w:fill="auto"/>
            <w:vAlign w:val="bottom"/>
          </w:tcPr>
          <w:p w14:paraId="236A4A46" w14:textId="77777777" w:rsidR="0039372D" w:rsidRDefault="0039372D" w:rsidP="002D4B33">
            <w:pPr>
              <w:jc w:val="center"/>
              <w:rPr>
                <w:sz w:val="20"/>
                <w:szCs w:val="20"/>
              </w:rPr>
            </w:pPr>
            <w:r>
              <w:rPr>
                <w:sz w:val="20"/>
                <w:szCs w:val="20"/>
              </w:rPr>
              <w:t>12.</w:t>
            </w:r>
          </w:p>
        </w:tc>
        <w:tc>
          <w:tcPr>
            <w:tcW w:w="1559" w:type="dxa"/>
            <w:shd w:val="clear" w:color="auto" w:fill="auto"/>
            <w:vAlign w:val="bottom"/>
          </w:tcPr>
          <w:p w14:paraId="3FB012C2" w14:textId="77777777" w:rsidR="0039372D" w:rsidRPr="000E6F50" w:rsidRDefault="0039372D" w:rsidP="002D4B33">
            <w:pPr>
              <w:jc w:val="center"/>
              <w:rPr>
                <w:kern w:val="1"/>
                <w:sz w:val="20"/>
                <w:szCs w:val="20"/>
              </w:rPr>
            </w:pPr>
            <w:r w:rsidRPr="000E6F50">
              <w:rPr>
                <w:kern w:val="1"/>
                <w:sz w:val="20"/>
                <w:szCs w:val="20"/>
              </w:rPr>
              <w:t xml:space="preserve">Объем ввода (приобретения) жилья для </w:t>
            </w:r>
            <w:r w:rsidRPr="000E6F50">
              <w:rPr>
                <w:sz w:val="20"/>
                <w:szCs w:val="20"/>
              </w:rPr>
              <w:t>молодых семей и молодых специа</w:t>
            </w:r>
            <w:r w:rsidRPr="000E6F50">
              <w:rPr>
                <w:sz w:val="20"/>
                <w:szCs w:val="20"/>
              </w:rPr>
              <w:softHyphen/>
              <w:t>листов</w:t>
            </w:r>
          </w:p>
        </w:tc>
        <w:tc>
          <w:tcPr>
            <w:tcW w:w="850" w:type="dxa"/>
          </w:tcPr>
          <w:p w14:paraId="60CC6036" w14:textId="77777777" w:rsidR="0039372D" w:rsidRDefault="0039372D" w:rsidP="002D4B33">
            <w:pPr>
              <w:jc w:val="center"/>
              <w:rPr>
                <w:kern w:val="1"/>
                <w:sz w:val="20"/>
                <w:szCs w:val="20"/>
              </w:rPr>
            </w:pPr>
            <w:r>
              <w:rPr>
                <w:sz w:val="20"/>
                <w:szCs w:val="20"/>
              </w:rPr>
              <w:t>статисти-ческий</w:t>
            </w:r>
          </w:p>
        </w:tc>
        <w:tc>
          <w:tcPr>
            <w:tcW w:w="993" w:type="dxa"/>
            <w:shd w:val="clear" w:color="auto" w:fill="auto"/>
            <w:vAlign w:val="center"/>
          </w:tcPr>
          <w:p w14:paraId="1B93D940" w14:textId="77777777" w:rsidR="0039372D" w:rsidRPr="00D027DA" w:rsidRDefault="0039372D" w:rsidP="002D4B33">
            <w:pPr>
              <w:jc w:val="center"/>
              <w:rPr>
                <w:kern w:val="1"/>
                <w:sz w:val="20"/>
                <w:szCs w:val="20"/>
              </w:rPr>
            </w:pPr>
            <w:r>
              <w:rPr>
                <w:kern w:val="1"/>
                <w:sz w:val="20"/>
                <w:szCs w:val="20"/>
              </w:rPr>
              <w:t>кв. м</w:t>
            </w:r>
          </w:p>
        </w:tc>
        <w:tc>
          <w:tcPr>
            <w:tcW w:w="852" w:type="dxa"/>
            <w:vAlign w:val="center"/>
          </w:tcPr>
          <w:p w14:paraId="120239BB" w14:textId="77777777" w:rsidR="0039372D" w:rsidRDefault="0039372D" w:rsidP="002D4B33">
            <w:pPr>
              <w:jc w:val="center"/>
              <w:rPr>
                <w:sz w:val="20"/>
                <w:szCs w:val="20"/>
              </w:rPr>
            </w:pPr>
            <w:r>
              <w:rPr>
                <w:sz w:val="20"/>
                <w:szCs w:val="20"/>
              </w:rPr>
              <w:t>77</w:t>
            </w:r>
          </w:p>
        </w:tc>
        <w:tc>
          <w:tcPr>
            <w:tcW w:w="993" w:type="dxa"/>
            <w:gridSpan w:val="2"/>
            <w:shd w:val="clear" w:color="auto" w:fill="auto"/>
            <w:vAlign w:val="center"/>
          </w:tcPr>
          <w:p w14:paraId="7A6D675D" w14:textId="77777777" w:rsidR="0039372D" w:rsidRDefault="0039372D" w:rsidP="002D4B33">
            <w:pPr>
              <w:jc w:val="center"/>
              <w:rPr>
                <w:sz w:val="20"/>
                <w:szCs w:val="20"/>
              </w:rPr>
            </w:pPr>
            <w:r>
              <w:rPr>
                <w:sz w:val="20"/>
                <w:szCs w:val="20"/>
              </w:rPr>
              <w:t>162</w:t>
            </w:r>
          </w:p>
        </w:tc>
        <w:tc>
          <w:tcPr>
            <w:tcW w:w="696" w:type="dxa"/>
            <w:shd w:val="clear" w:color="auto" w:fill="auto"/>
            <w:vAlign w:val="center"/>
          </w:tcPr>
          <w:p w14:paraId="52234FF9" w14:textId="77777777" w:rsidR="0039372D" w:rsidRPr="00D027DA" w:rsidRDefault="0039372D" w:rsidP="002D4B33">
            <w:pPr>
              <w:jc w:val="center"/>
              <w:rPr>
                <w:sz w:val="20"/>
                <w:szCs w:val="20"/>
              </w:rPr>
            </w:pPr>
            <w:r>
              <w:rPr>
                <w:sz w:val="20"/>
                <w:szCs w:val="20"/>
              </w:rPr>
              <w:t>–</w:t>
            </w:r>
          </w:p>
        </w:tc>
        <w:tc>
          <w:tcPr>
            <w:tcW w:w="940" w:type="dxa"/>
            <w:gridSpan w:val="3"/>
            <w:shd w:val="clear" w:color="auto" w:fill="auto"/>
            <w:vAlign w:val="center"/>
          </w:tcPr>
          <w:p w14:paraId="2FBFE098" w14:textId="77777777" w:rsidR="0039372D" w:rsidRDefault="0039372D" w:rsidP="002D4B33">
            <w:pPr>
              <w:jc w:val="center"/>
            </w:pPr>
            <w:r w:rsidRPr="00202338">
              <w:rPr>
                <w:sz w:val="20"/>
                <w:szCs w:val="20"/>
              </w:rPr>
              <w:t>–</w:t>
            </w:r>
          </w:p>
        </w:tc>
        <w:tc>
          <w:tcPr>
            <w:tcW w:w="851" w:type="dxa"/>
            <w:gridSpan w:val="2"/>
            <w:shd w:val="clear" w:color="auto" w:fill="auto"/>
            <w:vAlign w:val="center"/>
          </w:tcPr>
          <w:p w14:paraId="6F17F897" w14:textId="77777777" w:rsidR="0039372D" w:rsidRDefault="0039372D" w:rsidP="002D4B33">
            <w:pPr>
              <w:jc w:val="center"/>
            </w:pPr>
            <w:r w:rsidRPr="00202338">
              <w:rPr>
                <w:sz w:val="20"/>
                <w:szCs w:val="20"/>
              </w:rPr>
              <w:t>–</w:t>
            </w:r>
          </w:p>
        </w:tc>
        <w:tc>
          <w:tcPr>
            <w:tcW w:w="850" w:type="dxa"/>
            <w:gridSpan w:val="2"/>
            <w:shd w:val="clear" w:color="auto" w:fill="auto"/>
            <w:vAlign w:val="center"/>
          </w:tcPr>
          <w:p w14:paraId="05A89CBD" w14:textId="77777777" w:rsidR="0039372D" w:rsidRDefault="0039372D" w:rsidP="002D4B33">
            <w:pPr>
              <w:jc w:val="center"/>
            </w:pPr>
            <w:r w:rsidRPr="00202338">
              <w:rPr>
                <w:sz w:val="20"/>
                <w:szCs w:val="20"/>
              </w:rPr>
              <w:t>–</w:t>
            </w:r>
          </w:p>
        </w:tc>
        <w:tc>
          <w:tcPr>
            <w:tcW w:w="992" w:type="dxa"/>
            <w:gridSpan w:val="2"/>
            <w:shd w:val="clear" w:color="auto" w:fill="auto"/>
            <w:vAlign w:val="center"/>
          </w:tcPr>
          <w:p w14:paraId="3091B715" w14:textId="77777777" w:rsidR="0039372D" w:rsidRDefault="0039372D" w:rsidP="002D4B33">
            <w:pPr>
              <w:jc w:val="center"/>
            </w:pPr>
            <w:r w:rsidRPr="00202338">
              <w:rPr>
                <w:sz w:val="20"/>
                <w:szCs w:val="20"/>
              </w:rPr>
              <w:t>–</w:t>
            </w:r>
          </w:p>
        </w:tc>
        <w:tc>
          <w:tcPr>
            <w:tcW w:w="850" w:type="dxa"/>
            <w:gridSpan w:val="2"/>
            <w:vAlign w:val="center"/>
          </w:tcPr>
          <w:p w14:paraId="612971D9" w14:textId="77777777" w:rsidR="0039372D" w:rsidRDefault="0039372D" w:rsidP="002D4B33">
            <w:pPr>
              <w:jc w:val="center"/>
            </w:pPr>
            <w:r w:rsidRPr="00202338">
              <w:rPr>
                <w:sz w:val="20"/>
                <w:szCs w:val="20"/>
              </w:rPr>
              <w:t>–</w:t>
            </w:r>
          </w:p>
        </w:tc>
        <w:tc>
          <w:tcPr>
            <w:tcW w:w="851" w:type="dxa"/>
            <w:gridSpan w:val="2"/>
            <w:vAlign w:val="center"/>
          </w:tcPr>
          <w:p w14:paraId="0E018E24" w14:textId="77777777" w:rsidR="0039372D" w:rsidRDefault="0039372D" w:rsidP="002D4B33">
            <w:pPr>
              <w:jc w:val="center"/>
            </w:pPr>
            <w:r w:rsidRPr="00202338">
              <w:rPr>
                <w:sz w:val="20"/>
                <w:szCs w:val="20"/>
              </w:rPr>
              <w:t>–</w:t>
            </w:r>
          </w:p>
        </w:tc>
        <w:tc>
          <w:tcPr>
            <w:tcW w:w="850" w:type="dxa"/>
            <w:gridSpan w:val="2"/>
            <w:vAlign w:val="center"/>
          </w:tcPr>
          <w:p w14:paraId="6CB6BBAA" w14:textId="77777777" w:rsidR="0039372D" w:rsidRDefault="0039372D" w:rsidP="002D4B33">
            <w:pPr>
              <w:jc w:val="center"/>
            </w:pPr>
            <w:r w:rsidRPr="00202338">
              <w:rPr>
                <w:sz w:val="20"/>
                <w:szCs w:val="20"/>
              </w:rPr>
              <w:t>–</w:t>
            </w:r>
          </w:p>
        </w:tc>
        <w:tc>
          <w:tcPr>
            <w:tcW w:w="851" w:type="dxa"/>
            <w:gridSpan w:val="2"/>
            <w:vAlign w:val="center"/>
          </w:tcPr>
          <w:p w14:paraId="394A58A0" w14:textId="77777777" w:rsidR="0039372D" w:rsidRDefault="0039372D" w:rsidP="002D4B33">
            <w:pPr>
              <w:jc w:val="center"/>
            </w:pPr>
            <w:r w:rsidRPr="00202338">
              <w:rPr>
                <w:sz w:val="20"/>
                <w:szCs w:val="20"/>
              </w:rPr>
              <w:t>–</w:t>
            </w:r>
          </w:p>
        </w:tc>
        <w:tc>
          <w:tcPr>
            <w:tcW w:w="975" w:type="dxa"/>
            <w:gridSpan w:val="2"/>
            <w:vAlign w:val="center"/>
          </w:tcPr>
          <w:p w14:paraId="7436D34E" w14:textId="77777777" w:rsidR="0039372D" w:rsidRDefault="0039372D" w:rsidP="002D4B33">
            <w:pPr>
              <w:jc w:val="center"/>
            </w:pPr>
            <w:r w:rsidRPr="00202338">
              <w:rPr>
                <w:sz w:val="20"/>
                <w:szCs w:val="20"/>
              </w:rPr>
              <w:t>–</w:t>
            </w:r>
          </w:p>
        </w:tc>
        <w:tc>
          <w:tcPr>
            <w:tcW w:w="957" w:type="dxa"/>
            <w:shd w:val="clear" w:color="auto" w:fill="auto"/>
            <w:vAlign w:val="center"/>
          </w:tcPr>
          <w:p w14:paraId="765547BA" w14:textId="77777777" w:rsidR="0039372D" w:rsidRDefault="0039372D" w:rsidP="002D4B33">
            <w:pPr>
              <w:jc w:val="center"/>
            </w:pPr>
            <w:r w:rsidRPr="00202338">
              <w:rPr>
                <w:sz w:val="20"/>
                <w:szCs w:val="20"/>
              </w:rPr>
              <w:t>–</w:t>
            </w:r>
          </w:p>
        </w:tc>
      </w:tr>
      <w:tr w:rsidR="0039372D" w14:paraId="76CB4EBE" w14:textId="77777777" w:rsidTr="000D2EC5">
        <w:tblPrEx>
          <w:tblCellMar>
            <w:left w:w="108" w:type="dxa"/>
            <w:right w:w="108" w:type="dxa"/>
          </w:tblCellMar>
        </w:tblPrEx>
        <w:trPr>
          <w:trHeight w:val="615"/>
        </w:trPr>
        <w:tc>
          <w:tcPr>
            <w:tcW w:w="459" w:type="dxa"/>
            <w:shd w:val="clear" w:color="auto" w:fill="auto"/>
            <w:vAlign w:val="bottom"/>
          </w:tcPr>
          <w:p w14:paraId="5E63E35E" w14:textId="77777777" w:rsidR="0039372D" w:rsidRPr="00D027DA" w:rsidRDefault="0039372D" w:rsidP="002D4B33">
            <w:pPr>
              <w:rPr>
                <w:sz w:val="20"/>
                <w:szCs w:val="20"/>
              </w:rPr>
            </w:pPr>
            <w:r>
              <w:rPr>
                <w:sz w:val="20"/>
                <w:szCs w:val="20"/>
              </w:rPr>
              <w:lastRenderedPageBreak/>
              <w:t>13</w:t>
            </w:r>
          </w:p>
        </w:tc>
        <w:tc>
          <w:tcPr>
            <w:tcW w:w="1559" w:type="dxa"/>
            <w:shd w:val="clear" w:color="auto" w:fill="auto"/>
            <w:vAlign w:val="bottom"/>
          </w:tcPr>
          <w:p w14:paraId="39168662" w14:textId="77777777" w:rsidR="0039372D" w:rsidRPr="000E6F50" w:rsidRDefault="0039372D" w:rsidP="002D4B33">
            <w:pPr>
              <w:jc w:val="center"/>
              <w:rPr>
                <w:sz w:val="20"/>
                <w:szCs w:val="20"/>
              </w:rPr>
            </w:pPr>
            <w:r w:rsidRPr="000E6F50">
              <w:rPr>
                <w:sz w:val="20"/>
                <w:szCs w:val="20"/>
              </w:rPr>
              <w:t>Ввод в действие распределительных газовых сетей в сельской местности</w:t>
            </w:r>
          </w:p>
        </w:tc>
        <w:tc>
          <w:tcPr>
            <w:tcW w:w="850" w:type="dxa"/>
          </w:tcPr>
          <w:p w14:paraId="302E3365" w14:textId="77777777" w:rsidR="0039372D" w:rsidRPr="00D027DA" w:rsidRDefault="0039372D" w:rsidP="002D4B33">
            <w:pPr>
              <w:jc w:val="center"/>
              <w:rPr>
                <w:sz w:val="20"/>
                <w:szCs w:val="20"/>
              </w:rPr>
            </w:pPr>
            <w:r>
              <w:rPr>
                <w:sz w:val="20"/>
                <w:szCs w:val="20"/>
              </w:rPr>
              <w:t>ведомст-венный</w:t>
            </w:r>
          </w:p>
        </w:tc>
        <w:tc>
          <w:tcPr>
            <w:tcW w:w="993" w:type="dxa"/>
            <w:shd w:val="clear" w:color="auto" w:fill="auto"/>
            <w:vAlign w:val="center"/>
          </w:tcPr>
          <w:p w14:paraId="777682B4" w14:textId="77777777" w:rsidR="0039372D" w:rsidRPr="00D027DA" w:rsidRDefault="0039372D" w:rsidP="002D4B33">
            <w:pPr>
              <w:jc w:val="center"/>
              <w:rPr>
                <w:sz w:val="20"/>
                <w:szCs w:val="20"/>
              </w:rPr>
            </w:pPr>
            <w:r w:rsidRPr="00D027DA">
              <w:rPr>
                <w:sz w:val="20"/>
                <w:szCs w:val="20"/>
              </w:rPr>
              <w:t>км</w:t>
            </w:r>
          </w:p>
        </w:tc>
        <w:tc>
          <w:tcPr>
            <w:tcW w:w="852" w:type="dxa"/>
            <w:vAlign w:val="center"/>
          </w:tcPr>
          <w:p w14:paraId="18812B81" w14:textId="77777777" w:rsidR="0039372D" w:rsidRDefault="0039372D" w:rsidP="002D4B33">
            <w:pPr>
              <w:jc w:val="center"/>
              <w:rPr>
                <w:sz w:val="20"/>
                <w:szCs w:val="20"/>
              </w:rPr>
            </w:pPr>
            <w:r>
              <w:rPr>
                <w:sz w:val="20"/>
                <w:szCs w:val="20"/>
              </w:rPr>
              <w:t>–</w:t>
            </w:r>
          </w:p>
        </w:tc>
        <w:tc>
          <w:tcPr>
            <w:tcW w:w="993" w:type="dxa"/>
            <w:gridSpan w:val="2"/>
            <w:shd w:val="clear" w:color="auto" w:fill="auto"/>
            <w:vAlign w:val="center"/>
          </w:tcPr>
          <w:p w14:paraId="2E6EADEF" w14:textId="77777777" w:rsidR="0039372D" w:rsidRPr="00D027DA" w:rsidRDefault="0039372D" w:rsidP="002D4B33">
            <w:pPr>
              <w:jc w:val="center"/>
              <w:rPr>
                <w:sz w:val="20"/>
                <w:szCs w:val="20"/>
              </w:rPr>
            </w:pPr>
            <w:r>
              <w:rPr>
                <w:sz w:val="20"/>
                <w:szCs w:val="20"/>
              </w:rPr>
              <w:t>72,7</w:t>
            </w:r>
          </w:p>
        </w:tc>
        <w:tc>
          <w:tcPr>
            <w:tcW w:w="696" w:type="dxa"/>
            <w:shd w:val="clear" w:color="auto" w:fill="auto"/>
            <w:vAlign w:val="center"/>
          </w:tcPr>
          <w:p w14:paraId="67137AE5" w14:textId="77777777" w:rsidR="0039372D" w:rsidRPr="00D027DA" w:rsidRDefault="0039372D" w:rsidP="002D4B33">
            <w:pPr>
              <w:jc w:val="center"/>
              <w:rPr>
                <w:sz w:val="20"/>
                <w:szCs w:val="20"/>
              </w:rPr>
            </w:pPr>
            <w:r>
              <w:rPr>
                <w:sz w:val="20"/>
                <w:szCs w:val="20"/>
              </w:rPr>
              <w:t>–</w:t>
            </w:r>
          </w:p>
        </w:tc>
        <w:tc>
          <w:tcPr>
            <w:tcW w:w="940" w:type="dxa"/>
            <w:gridSpan w:val="3"/>
            <w:shd w:val="clear" w:color="auto" w:fill="auto"/>
            <w:vAlign w:val="center"/>
          </w:tcPr>
          <w:p w14:paraId="715E918F" w14:textId="77777777" w:rsidR="0039372D" w:rsidRPr="00D027DA" w:rsidRDefault="0039372D" w:rsidP="002D4B33">
            <w:pPr>
              <w:jc w:val="center"/>
              <w:rPr>
                <w:sz w:val="20"/>
                <w:szCs w:val="20"/>
              </w:rPr>
            </w:pPr>
            <w:r w:rsidRPr="00D027DA">
              <w:rPr>
                <w:sz w:val="20"/>
                <w:szCs w:val="20"/>
              </w:rPr>
              <w:t>‒</w:t>
            </w:r>
          </w:p>
        </w:tc>
        <w:tc>
          <w:tcPr>
            <w:tcW w:w="851" w:type="dxa"/>
            <w:gridSpan w:val="2"/>
            <w:shd w:val="clear" w:color="auto" w:fill="auto"/>
            <w:vAlign w:val="center"/>
          </w:tcPr>
          <w:p w14:paraId="54030A24" w14:textId="77777777" w:rsidR="0039372D" w:rsidRPr="00D027DA" w:rsidRDefault="0039372D" w:rsidP="002D4B33">
            <w:pPr>
              <w:jc w:val="center"/>
              <w:rPr>
                <w:sz w:val="20"/>
                <w:szCs w:val="20"/>
              </w:rPr>
            </w:pPr>
            <w:r>
              <w:rPr>
                <w:sz w:val="20"/>
                <w:szCs w:val="20"/>
              </w:rPr>
              <w:t>–</w:t>
            </w:r>
          </w:p>
        </w:tc>
        <w:tc>
          <w:tcPr>
            <w:tcW w:w="850" w:type="dxa"/>
            <w:gridSpan w:val="2"/>
            <w:shd w:val="clear" w:color="auto" w:fill="auto"/>
            <w:vAlign w:val="center"/>
          </w:tcPr>
          <w:p w14:paraId="13A8F633" w14:textId="77777777" w:rsidR="0039372D" w:rsidRPr="00D027DA" w:rsidRDefault="0039372D" w:rsidP="002D4B33">
            <w:pPr>
              <w:jc w:val="center"/>
              <w:rPr>
                <w:sz w:val="20"/>
                <w:szCs w:val="20"/>
              </w:rPr>
            </w:pPr>
            <w:r>
              <w:rPr>
                <w:sz w:val="20"/>
                <w:szCs w:val="20"/>
              </w:rPr>
              <w:t>–</w:t>
            </w:r>
          </w:p>
        </w:tc>
        <w:tc>
          <w:tcPr>
            <w:tcW w:w="992" w:type="dxa"/>
            <w:gridSpan w:val="2"/>
            <w:shd w:val="clear" w:color="auto" w:fill="auto"/>
            <w:vAlign w:val="center"/>
          </w:tcPr>
          <w:p w14:paraId="53F9C450" w14:textId="77777777" w:rsidR="0039372D" w:rsidRPr="00D027DA" w:rsidRDefault="0039372D" w:rsidP="002D4B33">
            <w:pPr>
              <w:jc w:val="center"/>
              <w:rPr>
                <w:sz w:val="20"/>
                <w:szCs w:val="20"/>
              </w:rPr>
            </w:pPr>
            <w:r w:rsidRPr="00D027DA">
              <w:rPr>
                <w:sz w:val="20"/>
                <w:szCs w:val="20"/>
              </w:rPr>
              <w:t>–</w:t>
            </w:r>
          </w:p>
        </w:tc>
        <w:tc>
          <w:tcPr>
            <w:tcW w:w="850" w:type="dxa"/>
            <w:gridSpan w:val="2"/>
            <w:vAlign w:val="center"/>
          </w:tcPr>
          <w:p w14:paraId="2FED1D56" w14:textId="77777777" w:rsidR="0039372D" w:rsidRPr="00D027DA" w:rsidRDefault="0039372D" w:rsidP="002D4B33">
            <w:pPr>
              <w:jc w:val="center"/>
              <w:rPr>
                <w:sz w:val="20"/>
                <w:szCs w:val="20"/>
              </w:rPr>
            </w:pPr>
            <w:r>
              <w:rPr>
                <w:sz w:val="20"/>
                <w:szCs w:val="20"/>
              </w:rPr>
              <w:t>–</w:t>
            </w:r>
          </w:p>
        </w:tc>
        <w:tc>
          <w:tcPr>
            <w:tcW w:w="851" w:type="dxa"/>
            <w:gridSpan w:val="2"/>
            <w:vAlign w:val="center"/>
          </w:tcPr>
          <w:p w14:paraId="368B31C7" w14:textId="77777777" w:rsidR="0039372D" w:rsidRPr="00D027DA" w:rsidRDefault="0039372D" w:rsidP="002D4B33">
            <w:pPr>
              <w:jc w:val="center"/>
              <w:rPr>
                <w:sz w:val="20"/>
                <w:szCs w:val="20"/>
              </w:rPr>
            </w:pPr>
            <w:r>
              <w:rPr>
                <w:sz w:val="20"/>
                <w:szCs w:val="20"/>
              </w:rPr>
              <w:t>–</w:t>
            </w:r>
          </w:p>
        </w:tc>
        <w:tc>
          <w:tcPr>
            <w:tcW w:w="850" w:type="dxa"/>
            <w:gridSpan w:val="2"/>
            <w:vAlign w:val="center"/>
          </w:tcPr>
          <w:p w14:paraId="1501685A" w14:textId="77777777" w:rsidR="0039372D" w:rsidRPr="00D027DA" w:rsidRDefault="0039372D" w:rsidP="002D4B33">
            <w:pPr>
              <w:jc w:val="center"/>
              <w:rPr>
                <w:sz w:val="20"/>
                <w:szCs w:val="20"/>
              </w:rPr>
            </w:pPr>
            <w:r>
              <w:rPr>
                <w:sz w:val="20"/>
                <w:szCs w:val="20"/>
              </w:rPr>
              <w:t>–</w:t>
            </w:r>
          </w:p>
        </w:tc>
        <w:tc>
          <w:tcPr>
            <w:tcW w:w="851" w:type="dxa"/>
            <w:gridSpan w:val="2"/>
            <w:vAlign w:val="center"/>
          </w:tcPr>
          <w:p w14:paraId="720CFBFD" w14:textId="77777777" w:rsidR="0039372D" w:rsidRPr="00D027DA" w:rsidRDefault="0039372D" w:rsidP="002D4B33">
            <w:pPr>
              <w:jc w:val="center"/>
              <w:rPr>
                <w:sz w:val="20"/>
                <w:szCs w:val="20"/>
              </w:rPr>
            </w:pPr>
            <w:r>
              <w:rPr>
                <w:sz w:val="20"/>
                <w:szCs w:val="20"/>
              </w:rPr>
              <w:t>–</w:t>
            </w:r>
          </w:p>
        </w:tc>
        <w:tc>
          <w:tcPr>
            <w:tcW w:w="975" w:type="dxa"/>
            <w:gridSpan w:val="2"/>
            <w:vAlign w:val="center"/>
          </w:tcPr>
          <w:p w14:paraId="772C1B0F" w14:textId="77777777" w:rsidR="0039372D" w:rsidRPr="00D027DA" w:rsidRDefault="0039372D" w:rsidP="002D4B33">
            <w:pPr>
              <w:jc w:val="center"/>
              <w:rPr>
                <w:sz w:val="20"/>
                <w:szCs w:val="20"/>
              </w:rPr>
            </w:pPr>
            <w:r>
              <w:rPr>
                <w:sz w:val="20"/>
                <w:szCs w:val="20"/>
              </w:rPr>
              <w:t>–</w:t>
            </w:r>
          </w:p>
        </w:tc>
        <w:tc>
          <w:tcPr>
            <w:tcW w:w="957" w:type="dxa"/>
            <w:shd w:val="clear" w:color="auto" w:fill="auto"/>
            <w:vAlign w:val="center"/>
          </w:tcPr>
          <w:p w14:paraId="7216FBEB" w14:textId="77777777" w:rsidR="0039372D" w:rsidRPr="00D027DA" w:rsidRDefault="0039372D" w:rsidP="002D4B33">
            <w:pPr>
              <w:jc w:val="center"/>
              <w:rPr>
                <w:sz w:val="20"/>
                <w:szCs w:val="20"/>
              </w:rPr>
            </w:pPr>
            <w:r w:rsidRPr="00D027DA">
              <w:rPr>
                <w:sz w:val="20"/>
                <w:szCs w:val="20"/>
              </w:rPr>
              <w:t>–</w:t>
            </w:r>
          </w:p>
        </w:tc>
      </w:tr>
      <w:tr w:rsidR="0039372D" w14:paraId="54EFBDD4" w14:textId="77777777" w:rsidTr="000D2EC5">
        <w:trPr>
          <w:trHeight w:val="347"/>
        </w:trPr>
        <w:tc>
          <w:tcPr>
            <w:tcW w:w="15370" w:type="dxa"/>
            <w:gridSpan w:val="28"/>
            <w:vAlign w:val="bottom"/>
          </w:tcPr>
          <w:p w14:paraId="7098D046" w14:textId="77777777" w:rsidR="0039372D" w:rsidRDefault="0039372D" w:rsidP="002D4B33">
            <w:pPr>
              <w:jc w:val="center"/>
              <w:rPr>
                <w:bCs/>
                <w:sz w:val="20"/>
                <w:szCs w:val="20"/>
              </w:rPr>
            </w:pPr>
            <w:r w:rsidRPr="00D027DA">
              <w:rPr>
                <w:bCs/>
                <w:sz w:val="20"/>
                <w:szCs w:val="20"/>
              </w:rPr>
              <w:t xml:space="preserve">Подпрограмма </w:t>
            </w:r>
            <w:r>
              <w:rPr>
                <w:bCs/>
                <w:sz w:val="20"/>
                <w:szCs w:val="20"/>
              </w:rPr>
              <w:t>3</w:t>
            </w:r>
            <w:r w:rsidRPr="00D027DA">
              <w:rPr>
                <w:bCs/>
                <w:sz w:val="20"/>
                <w:szCs w:val="20"/>
              </w:rPr>
              <w:t>. «Обеспечение реализации муниципальной программы Белокалитвинского района «Развитие сельского хозяйства и регулирование</w:t>
            </w:r>
          </w:p>
          <w:p w14:paraId="317AF402" w14:textId="77777777" w:rsidR="0039372D" w:rsidRPr="00D027DA" w:rsidRDefault="0039372D" w:rsidP="002D4B33">
            <w:pPr>
              <w:jc w:val="center"/>
              <w:rPr>
                <w:sz w:val="20"/>
                <w:szCs w:val="20"/>
              </w:rPr>
            </w:pPr>
            <w:r w:rsidRPr="00D027DA">
              <w:rPr>
                <w:bCs/>
                <w:sz w:val="20"/>
                <w:szCs w:val="20"/>
              </w:rPr>
              <w:t>рынков сельскохозяйственной продукции, сырья и продовольствия»</w:t>
            </w:r>
          </w:p>
        </w:tc>
      </w:tr>
      <w:tr w:rsidR="0039372D" w14:paraId="746F314B" w14:textId="77777777" w:rsidTr="000D2EC5">
        <w:trPr>
          <w:trHeight w:val="3612"/>
        </w:trPr>
        <w:tc>
          <w:tcPr>
            <w:tcW w:w="459" w:type="dxa"/>
            <w:shd w:val="clear" w:color="auto" w:fill="auto"/>
            <w:vAlign w:val="bottom"/>
          </w:tcPr>
          <w:p w14:paraId="0C524456" w14:textId="77777777" w:rsidR="0039372D" w:rsidRPr="00D027DA" w:rsidRDefault="0039372D" w:rsidP="002D4B33">
            <w:pPr>
              <w:jc w:val="center"/>
              <w:rPr>
                <w:sz w:val="20"/>
                <w:szCs w:val="20"/>
              </w:rPr>
            </w:pPr>
            <w:r>
              <w:rPr>
                <w:sz w:val="20"/>
                <w:szCs w:val="20"/>
              </w:rPr>
              <w:t>14</w:t>
            </w:r>
            <w:r w:rsidRPr="00D027DA">
              <w:rPr>
                <w:sz w:val="20"/>
                <w:szCs w:val="20"/>
              </w:rPr>
              <w:t>.</w:t>
            </w:r>
          </w:p>
        </w:tc>
        <w:tc>
          <w:tcPr>
            <w:tcW w:w="1559" w:type="dxa"/>
            <w:shd w:val="clear" w:color="auto" w:fill="auto"/>
            <w:vAlign w:val="bottom"/>
          </w:tcPr>
          <w:p w14:paraId="4B14544F" w14:textId="77777777" w:rsidR="0039372D" w:rsidRPr="003A570B" w:rsidRDefault="0039372D" w:rsidP="002D4B33">
            <w:pPr>
              <w:jc w:val="center"/>
              <w:rPr>
                <w:sz w:val="20"/>
                <w:szCs w:val="20"/>
              </w:rPr>
            </w:pPr>
            <w:r w:rsidRPr="003A570B">
              <w:rPr>
                <w:sz w:val="20"/>
                <w:szCs w:val="20"/>
              </w:rPr>
              <w:t>Сохранение существую</w:t>
            </w:r>
            <w:r w:rsidRPr="003A570B">
              <w:rPr>
                <w:sz w:val="20"/>
                <w:szCs w:val="20"/>
              </w:rPr>
              <w:softHyphen/>
              <w:t>щего уровня участия Белокалитвинского района в реализации Государственной про</w:t>
            </w:r>
            <w:r w:rsidRPr="003A570B">
              <w:rPr>
                <w:sz w:val="20"/>
                <w:szCs w:val="20"/>
              </w:rPr>
              <w:softHyphen/>
              <w:t>граммы (наличие в муниципальном образовании про</w:t>
            </w:r>
            <w:r w:rsidRPr="003A570B">
              <w:rPr>
                <w:sz w:val="20"/>
                <w:szCs w:val="20"/>
              </w:rPr>
              <w:softHyphen/>
              <w:t>граммы развития сельского хозяйства и регулирова</w:t>
            </w:r>
            <w:r w:rsidRPr="003A570B">
              <w:rPr>
                <w:sz w:val="20"/>
                <w:szCs w:val="20"/>
              </w:rPr>
              <w:softHyphen/>
              <w:t>ния рынков сырья и про</w:t>
            </w:r>
            <w:r w:rsidRPr="003A570B">
              <w:rPr>
                <w:sz w:val="20"/>
                <w:szCs w:val="20"/>
              </w:rPr>
              <w:softHyphen/>
              <w:t>довольствия)</w:t>
            </w:r>
          </w:p>
        </w:tc>
        <w:tc>
          <w:tcPr>
            <w:tcW w:w="850" w:type="dxa"/>
            <w:vAlign w:val="center"/>
          </w:tcPr>
          <w:p w14:paraId="65F335F6" w14:textId="77777777" w:rsidR="0039372D" w:rsidRDefault="0039372D" w:rsidP="002D4B33">
            <w:pPr>
              <w:jc w:val="center"/>
              <w:rPr>
                <w:sz w:val="20"/>
                <w:szCs w:val="20"/>
              </w:rPr>
            </w:pPr>
            <w:r>
              <w:rPr>
                <w:sz w:val="20"/>
                <w:szCs w:val="20"/>
              </w:rPr>
              <w:t>ведомст-венный</w:t>
            </w:r>
          </w:p>
        </w:tc>
        <w:tc>
          <w:tcPr>
            <w:tcW w:w="993" w:type="dxa"/>
            <w:shd w:val="clear" w:color="auto" w:fill="auto"/>
            <w:vAlign w:val="center"/>
          </w:tcPr>
          <w:p w14:paraId="3E6A0159" w14:textId="77777777" w:rsidR="0039372D" w:rsidRPr="00D027DA" w:rsidRDefault="0039372D" w:rsidP="002D4B33">
            <w:pPr>
              <w:jc w:val="center"/>
              <w:rPr>
                <w:sz w:val="20"/>
                <w:szCs w:val="20"/>
              </w:rPr>
            </w:pPr>
            <w:r>
              <w:rPr>
                <w:sz w:val="20"/>
                <w:szCs w:val="20"/>
              </w:rPr>
              <w:t>процентов</w:t>
            </w:r>
          </w:p>
        </w:tc>
        <w:tc>
          <w:tcPr>
            <w:tcW w:w="852" w:type="dxa"/>
            <w:vAlign w:val="center"/>
          </w:tcPr>
          <w:p w14:paraId="03C28B27" w14:textId="77777777" w:rsidR="0039372D" w:rsidRDefault="0039372D" w:rsidP="002D4B33">
            <w:pPr>
              <w:jc w:val="center"/>
              <w:rPr>
                <w:sz w:val="20"/>
                <w:szCs w:val="20"/>
              </w:rPr>
            </w:pPr>
            <w:r>
              <w:rPr>
                <w:sz w:val="20"/>
                <w:szCs w:val="20"/>
              </w:rPr>
              <w:t>100</w:t>
            </w:r>
          </w:p>
        </w:tc>
        <w:tc>
          <w:tcPr>
            <w:tcW w:w="709" w:type="dxa"/>
            <w:shd w:val="clear" w:color="auto" w:fill="auto"/>
            <w:vAlign w:val="center"/>
          </w:tcPr>
          <w:p w14:paraId="59610626" w14:textId="77777777" w:rsidR="0039372D" w:rsidRPr="00D027DA" w:rsidRDefault="0039372D" w:rsidP="002D4B33">
            <w:pPr>
              <w:jc w:val="center"/>
              <w:rPr>
                <w:sz w:val="20"/>
                <w:szCs w:val="20"/>
              </w:rPr>
            </w:pPr>
            <w:r>
              <w:rPr>
                <w:sz w:val="20"/>
                <w:szCs w:val="20"/>
              </w:rPr>
              <w:t>100</w:t>
            </w:r>
          </w:p>
        </w:tc>
        <w:tc>
          <w:tcPr>
            <w:tcW w:w="1184" w:type="dxa"/>
            <w:gridSpan w:val="3"/>
            <w:shd w:val="clear" w:color="auto" w:fill="auto"/>
            <w:vAlign w:val="center"/>
          </w:tcPr>
          <w:p w14:paraId="7A35B55F" w14:textId="77777777" w:rsidR="0039372D" w:rsidRPr="00D027DA" w:rsidRDefault="0039372D" w:rsidP="002D4B33">
            <w:pPr>
              <w:jc w:val="center"/>
              <w:rPr>
                <w:sz w:val="20"/>
                <w:szCs w:val="20"/>
              </w:rPr>
            </w:pPr>
            <w:r>
              <w:rPr>
                <w:sz w:val="20"/>
                <w:szCs w:val="20"/>
              </w:rPr>
              <w:t>-</w:t>
            </w:r>
          </w:p>
        </w:tc>
        <w:tc>
          <w:tcPr>
            <w:tcW w:w="682" w:type="dxa"/>
            <w:shd w:val="clear" w:color="auto" w:fill="auto"/>
            <w:vAlign w:val="center"/>
          </w:tcPr>
          <w:p w14:paraId="797BE7FB" w14:textId="77777777" w:rsidR="0039372D" w:rsidRPr="00D027DA" w:rsidRDefault="0039372D" w:rsidP="002D4B33">
            <w:pPr>
              <w:jc w:val="center"/>
              <w:rPr>
                <w:sz w:val="20"/>
                <w:szCs w:val="20"/>
              </w:rPr>
            </w:pPr>
            <w:r>
              <w:rPr>
                <w:sz w:val="20"/>
                <w:szCs w:val="20"/>
              </w:rPr>
              <w:t>100</w:t>
            </w:r>
          </w:p>
        </w:tc>
        <w:tc>
          <w:tcPr>
            <w:tcW w:w="851" w:type="dxa"/>
            <w:gridSpan w:val="2"/>
            <w:shd w:val="clear" w:color="auto" w:fill="auto"/>
            <w:vAlign w:val="center"/>
          </w:tcPr>
          <w:p w14:paraId="217F8CBC" w14:textId="77777777" w:rsidR="0039372D" w:rsidRPr="00D027DA" w:rsidRDefault="0039372D" w:rsidP="002D4B33">
            <w:pPr>
              <w:jc w:val="center"/>
              <w:rPr>
                <w:sz w:val="20"/>
                <w:szCs w:val="20"/>
              </w:rPr>
            </w:pPr>
            <w:r>
              <w:rPr>
                <w:sz w:val="20"/>
                <w:szCs w:val="20"/>
              </w:rPr>
              <w:t>100</w:t>
            </w:r>
          </w:p>
        </w:tc>
        <w:tc>
          <w:tcPr>
            <w:tcW w:w="850" w:type="dxa"/>
            <w:gridSpan w:val="2"/>
            <w:shd w:val="clear" w:color="auto" w:fill="auto"/>
            <w:vAlign w:val="center"/>
          </w:tcPr>
          <w:p w14:paraId="3546C836" w14:textId="77777777" w:rsidR="0039372D" w:rsidRPr="00D027DA" w:rsidRDefault="0039372D" w:rsidP="002D4B33">
            <w:pPr>
              <w:jc w:val="center"/>
              <w:rPr>
                <w:sz w:val="20"/>
                <w:szCs w:val="20"/>
              </w:rPr>
            </w:pPr>
            <w:r>
              <w:rPr>
                <w:sz w:val="20"/>
                <w:szCs w:val="20"/>
              </w:rPr>
              <w:t>100</w:t>
            </w:r>
          </w:p>
        </w:tc>
        <w:tc>
          <w:tcPr>
            <w:tcW w:w="992" w:type="dxa"/>
            <w:gridSpan w:val="2"/>
            <w:shd w:val="clear" w:color="auto" w:fill="auto"/>
            <w:vAlign w:val="center"/>
          </w:tcPr>
          <w:p w14:paraId="777B9721" w14:textId="77777777" w:rsidR="0039372D" w:rsidRPr="00D027DA" w:rsidRDefault="0039372D" w:rsidP="002D4B33">
            <w:pPr>
              <w:jc w:val="center"/>
              <w:rPr>
                <w:sz w:val="20"/>
                <w:szCs w:val="20"/>
              </w:rPr>
            </w:pPr>
            <w:r>
              <w:rPr>
                <w:sz w:val="20"/>
                <w:szCs w:val="20"/>
              </w:rPr>
              <w:t>100</w:t>
            </w:r>
          </w:p>
        </w:tc>
        <w:tc>
          <w:tcPr>
            <w:tcW w:w="850" w:type="dxa"/>
            <w:gridSpan w:val="2"/>
            <w:vAlign w:val="center"/>
          </w:tcPr>
          <w:p w14:paraId="5B61D32F" w14:textId="77777777" w:rsidR="0039372D" w:rsidRPr="00D027DA" w:rsidRDefault="0039372D" w:rsidP="002D4B33">
            <w:pPr>
              <w:jc w:val="center"/>
              <w:rPr>
                <w:sz w:val="20"/>
                <w:szCs w:val="20"/>
              </w:rPr>
            </w:pPr>
            <w:r>
              <w:rPr>
                <w:sz w:val="20"/>
                <w:szCs w:val="20"/>
              </w:rPr>
              <w:t>100</w:t>
            </w:r>
          </w:p>
        </w:tc>
        <w:tc>
          <w:tcPr>
            <w:tcW w:w="851" w:type="dxa"/>
            <w:gridSpan w:val="2"/>
            <w:vAlign w:val="center"/>
          </w:tcPr>
          <w:p w14:paraId="52EF9833" w14:textId="77777777" w:rsidR="0039372D" w:rsidRPr="00D027DA" w:rsidRDefault="0039372D" w:rsidP="002D4B33">
            <w:pPr>
              <w:jc w:val="center"/>
              <w:rPr>
                <w:sz w:val="20"/>
                <w:szCs w:val="20"/>
              </w:rPr>
            </w:pPr>
            <w:r>
              <w:rPr>
                <w:sz w:val="20"/>
                <w:szCs w:val="20"/>
              </w:rPr>
              <w:t>100</w:t>
            </w:r>
          </w:p>
        </w:tc>
        <w:tc>
          <w:tcPr>
            <w:tcW w:w="850" w:type="dxa"/>
            <w:gridSpan w:val="2"/>
            <w:vAlign w:val="center"/>
          </w:tcPr>
          <w:p w14:paraId="4CAECC78" w14:textId="77777777" w:rsidR="0039372D" w:rsidRPr="00D027DA" w:rsidRDefault="0039372D" w:rsidP="002D4B33">
            <w:pPr>
              <w:jc w:val="center"/>
              <w:rPr>
                <w:sz w:val="20"/>
                <w:szCs w:val="20"/>
              </w:rPr>
            </w:pPr>
            <w:r>
              <w:rPr>
                <w:sz w:val="20"/>
                <w:szCs w:val="20"/>
              </w:rPr>
              <w:t>100</w:t>
            </w:r>
          </w:p>
        </w:tc>
        <w:tc>
          <w:tcPr>
            <w:tcW w:w="851" w:type="dxa"/>
            <w:gridSpan w:val="2"/>
            <w:vAlign w:val="center"/>
          </w:tcPr>
          <w:p w14:paraId="68E6FFAB" w14:textId="77777777" w:rsidR="0039372D" w:rsidRPr="00D027DA" w:rsidRDefault="0039372D" w:rsidP="002D4B33">
            <w:pPr>
              <w:jc w:val="center"/>
              <w:rPr>
                <w:sz w:val="20"/>
                <w:szCs w:val="20"/>
              </w:rPr>
            </w:pPr>
            <w:r>
              <w:rPr>
                <w:sz w:val="20"/>
                <w:szCs w:val="20"/>
              </w:rPr>
              <w:t>100</w:t>
            </w:r>
          </w:p>
        </w:tc>
        <w:tc>
          <w:tcPr>
            <w:tcW w:w="975" w:type="dxa"/>
            <w:gridSpan w:val="2"/>
            <w:vAlign w:val="center"/>
          </w:tcPr>
          <w:p w14:paraId="00EB286E" w14:textId="77777777" w:rsidR="0039372D" w:rsidRPr="00D027DA" w:rsidRDefault="0039372D" w:rsidP="002D4B33">
            <w:pPr>
              <w:jc w:val="center"/>
              <w:rPr>
                <w:sz w:val="20"/>
                <w:szCs w:val="20"/>
              </w:rPr>
            </w:pPr>
            <w:r>
              <w:rPr>
                <w:sz w:val="20"/>
                <w:szCs w:val="20"/>
              </w:rPr>
              <w:t>100</w:t>
            </w:r>
          </w:p>
        </w:tc>
        <w:tc>
          <w:tcPr>
            <w:tcW w:w="1012" w:type="dxa"/>
            <w:gridSpan w:val="2"/>
            <w:shd w:val="clear" w:color="auto" w:fill="auto"/>
            <w:vAlign w:val="center"/>
          </w:tcPr>
          <w:p w14:paraId="587AA740" w14:textId="77777777" w:rsidR="0039372D" w:rsidRPr="00D027DA" w:rsidRDefault="0039372D" w:rsidP="002D4B33">
            <w:pPr>
              <w:jc w:val="center"/>
              <w:rPr>
                <w:sz w:val="20"/>
                <w:szCs w:val="20"/>
              </w:rPr>
            </w:pPr>
            <w:r>
              <w:rPr>
                <w:sz w:val="20"/>
                <w:szCs w:val="20"/>
              </w:rPr>
              <w:t>100</w:t>
            </w:r>
          </w:p>
        </w:tc>
      </w:tr>
      <w:tr w:rsidR="0039372D" w14:paraId="34879250" w14:textId="77777777" w:rsidTr="000D2EC5">
        <w:trPr>
          <w:trHeight w:val="3612"/>
        </w:trPr>
        <w:tc>
          <w:tcPr>
            <w:tcW w:w="459" w:type="dxa"/>
            <w:shd w:val="clear" w:color="auto" w:fill="auto"/>
            <w:vAlign w:val="bottom"/>
          </w:tcPr>
          <w:p w14:paraId="68C2F6E4" w14:textId="77777777" w:rsidR="0039372D" w:rsidRDefault="0039372D" w:rsidP="002D4B33">
            <w:pPr>
              <w:jc w:val="center"/>
              <w:rPr>
                <w:sz w:val="20"/>
                <w:szCs w:val="20"/>
              </w:rPr>
            </w:pPr>
            <w:r>
              <w:rPr>
                <w:sz w:val="20"/>
                <w:szCs w:val="20"/>
              </w:rPr>
              <w:t>15.</w:t>
            </w:r>
          </w:p>
        </w:tc>
        <w:tc>
          <w:tcPr>
            <w:tcW w:w="1559" w:type="dxa"/>
            <w:shd w:val="clear" w:color="auto" w:fill="auto"/>
            <w:vAlign w:val="bottom"/>
          </w:tcPr>
          <w:p w14:paraId="1A86715B" w14:textId="77777777" w:rsidR="0039372D" w:rsidRPr="003A570B" w:rsidRDefault="0039372D" w:rsidP="002D4B33">
            <w:pPr>
              <w:jc w:val="center"/>
              <w:rPr>
                <w:sz w:val="20"/>
                <w:szCs w:val="20"/>
              </w:rPr>
            </w:pPr>
            <w:r>
              <w:rPr>
                <w:sz w:val="20"/>
                <w:szCs w:val="20"/>
              </w:rPr>
              <w:t>М</w:t>
            </w:r>
            <w:r w:rsidRPr="006F2CD1">
              <w:rPr>
                <w:sz w:val="20"/>
                <w:szCs w:val="20"/>
              </w:rPr>
              <w:t>униципальны</w:t>
            </w:r>
            <w:r>
              <w:rPr>
                <w:sz w:val="20"/>
                <w:szCs w:val="20"/>
              </w:rPr>
              <w:t xml:space="preserve">е </w:t>
            </w:r>
            <w:r w:rsidRPr="006F2CD1">
              <w:rPr>
                <w:sz w:val="20"/>
                <w:szCs w:val="20"/>
              </w:rPr>
              <w:t xml:space="preserve"> преференци</w:t>
            </w:r>
            <w:r>
              <w:rPr>
                <w:sz w:val="20"/>
                <w:szCs w:val="20"/>
              </w:rPr>
              <w:t>и</w:t>
            </w:r>
            <w:r w:rsidRPr="006F2CD1">
              <w:rPr>
                <w:sz w:val="20"/>
                <w:szCs w:val="20"/>
              </w:rPr>
              <w:t xml:space="preserve"> в виде предоставления сельскохозяйственным производителям мест для размещения нестационарных торговых объектов без проведения торгов (конкурсов, аукционов</w:t>
            </w:r>
            <w:r>
              <w:t>)</w:t>
            </w:r>
          </w:p>
        </w:tc>
        <w:tc>
          <w:tcPr>
            <w:tcW w:w="850" w:type="dxa"/>
            <w:vAlign w:val="center"/>
          </w:tcPr>
          <w:p w14:paraId="32B77272" w14:textId="77777777" w:rsidR="0039372D" w:rsidRDefault="0039372D" w:rsidP="002D4B33">
            <w:pPr>
              <w:jc w:val="center"/>
              <w:rPr>
                <w:sz w:val="20"/>
                <w:szCs w:val="20"/>
              </w:rPr>
            </w:pPr>
            <w:r>
              <w:rPr>
                <w:sz w:val="20"/>
                <w:szCs w:val="20"/>
              </w:rPr>
              <w:t>ведомст-венный</w:t>
            </w:r>
          </w:p>
        </w:tc>
        <w:tc>
          <w:tcPr>
            <w:tcW w:w="993" w:type="dxa"/>
            <w:shd w:val="clear" w:color="auto" w:fill="auto"/>
            <w:vAlign w:val="center"/>
          </w:tcPr>
          <w:p w14:paraId="42AE56B5" w14:textId="77777777" w:rsidR="0039372D" w:rsidRDefault="0039372D" w:rsidP="002D4B33">
            <w:pPr>
              <w:jc w:val="center"/>
              <w:rPr>
                <w:sz w:val="20"/>
                <w:szCs w:val="20"/>
              </w:rPr>
            </w:pPr>
            <w:r>
              <w:rPr>
                <w:sz w:val="20"/>
                <w:szCs w:val="20"/>
              </w:rPr>
              <w:t>штук</w:t>
            </w:r>
          </w:p>
        </w:tc>
        <w:tc>
          <w:tcPr>
            <w:tcW w:w="852" w:type="dxa"/>
            <w:vAlign w:val="center"/>
          </w:tcPr>
          <w:p w14:paraId="354128AF" w14:textId="77777777" w:rsidR="0039372D" w:rsidRPr="00CA6359" w:rsidRDefault="0039372D" w:rsidP="002D4B33">
            <w:pPr>
              <w:spacing w:line="230" w:lineRule="auto"/>
              <w:jc w:val="center"/>
              <w:rPr>
                <w:sz w:val="20"/>
                <w:szCs w:val="20"/>
              </w:rPr>
            </w:pPr>
            <w:r w:rsidRPr="00CA6359">
              <w:rPr>
                <w:kern w:val="2"/>
                <w:sz w:val="20"/>
                <w:szCs w:val="20"/>
              </w:rPr>
              <w:t>−*</w:t>
            </w:r>
          </w:p>
        </w:tc>
        <w:tc>
          <w:tcPr>
            <w:tcW w:w="709" w:type="dxa"/>
            <w:shd w:val="clear" w:color="auto" w:fill="auto"/>
            <w:vAlign w:val="center"/>
          </w:tcPr>
          <w:p w14:paraId="1FC28DA1" w14:textId="77777777" w:rsidR="0039372D" w:rsidRPr="00CA6359" w:rsidRDefault="0039372D" w:rsidP="002D4B33">
            <w:pPr>
              <w:spacing w:line="230" w:lineRule="auto"/>
              <w:jc w:val="center"/>
              <w:rPr>
                <w:sz w:val="20"/>
                <w:szCs w:val="20"/>
              </w:rPr>
            </w:pPr>
            <w:r w:rsidRPr="00CA6359">
              <w:rPr>
                <w:kern w:val="2"/>
                <w:sz w:val="20"/>
                <w:szCs w:val="20"/>
              </w:rPr>
              <w:t>−*</w:t>
            </w:r>
          </w:p>
        </w:tc>
        <w:tc>
          <w:tcPr>
            <w:tcW w:w="1184" w:type="dxa"/>
            <w:gridSpan w:val="3"/>
            <w:shd w:val="clear" w:color="auto" w:fill="auto"/>
            <w:vAlign w:val="center"/>
          </w:tcPr>
          <w:p w14:paraId="05C01AFB" w14:textId="77777777" w:rsidR="0039372D" w:rsidRPr="00CA6359" w:rsidRDefault="0039372D" w:rsidP="002D4B33">
            <w:pPr>
              <w:spacing w:line="230" w:lineRule="auto"/>
              <w:jc w:val="center"/>
              <w:rPr>
                <w:sz w:val="20"/>
                <w:szCs w:val="20"/>
              </w:rPr>
            </w:pPr>
            <w:r w:rsidRPr="00CA6359">
              <w:rPr>
                <w:kern w:val="2"/>
                <w:sz w:val="20"/>
                <w:szCs w:val="20"/>
              </w:rPr>
              <w:t>−*</w:t>
            </w:r>
          </w:p>
        </w:tc>
        <w:tc>
          <w:tcPr>
            <w:tcW w:w="682" w:type="dxa"/>
            <w:shd w:val="clear" w:color="auto" w:fill="auto"/>
            <w:vAlign w:val="center"/>
          </w:tcPr>
          <w:p w14:paraId="35D7B938" w14:textId="77777777" w:rsidR="0039372D" w:rsidRPr="00CA6359" w:rsidRDefault="0039372D" w:rsidP="002D4B33">
            <w:pPr>
              <w:spacing w:line="230" w:lineRule="auto"/>
              <w:jc w:val="center"/>
              <w:rPr>
                <w:sz w:val="20"/>
                <w:szCs w:val="20"/>
              </w:rPr>
            </w:pPr>
            <w:r w:rsidRPr="00CA6359">
              <w:rPr>
                <w:kern w:val="2"/>
                <w:sz w:val="20"/>
                <w:szCs w:val="20"/>
              </w:rPr>
              <w:t>−*</w:t>
            </w:r>
          </w:p>
        </w:tc>
        <w:tc>
          <w:tcPr>
            <w:tcW w:w="851" w:type="dxa"/>
            <w:gridSpan w:val="2"/>
            <w:shd w:val="clear" w:color="auto" w:fill="auto"/>
            <w:vAlign w:val="center"/>
          </w:tcPr>
          <w:p w14:paraId="2FE96F5D" w14:textId="77777777" w:rsidR="0039372D" w:rsidRPr="00CA6359" w:rsidRDefault="0039372D" w:rsidP="002D4B33">
            <w:pPr>
              <w:spacing w:line="230" w:lineRule="auto"/>
              <w:jc w:val="center"/>
              <w:rPr>
                <w:sz w:val="20"/>
                <w:szCs w:val="20"/>
              </w:rPr>
            </w:pPr>
            <w:r w:rsidRPr="00CA6359">
              <w:rPr>
                <w:kern w:val="2"/>
                <w:sz w:val="20"/>
                <w:szCs w:val="20"/>
              </w:rPr>
              <w:t>−*</w:t>
            </w:r>
          </w:p>
        </w:tc>
        <w:tc>
          <w:tcPr>
            <w:tcW w:w="850" w:type="dxa"/>
            <w:gridSpan w:val="2"/>
            <w:shd w:val="clear" w:color="auto" w:fill="auto"/>
            <w:vAlign w:val="center"/>
          </w:tcPr>
          <w:p w14:paraId="29620A58" w14:textId="77777777" w:rsidR="0039372D" w:rsidRPr="00CA6359" w:rsidRDefault="0039372D" w:rsidP="002D4B33">
            <w:pPr>
              <w:spacing w:line="230" w:lineRule="auto"/>
              <w:jc w:val="center"/>
              <w:rPr>
                <w:sz w:val="20"/>
                <w:szCs w:val="20"/>
              </w:rPr>
            </w:pPr>
            <w:r w:rsidRPr="00CA6359">
              <w:rPr>
                <w:kern w:val="2"/>
                <w:sz w:val="20"/>
                <w:szCs w:val="20"/>
              </w:rPr>
              <w:t>−*</w:t>
            </w:r>
          </w:p>
        </w:tc>
        <w:tc>
          <w:tcPr>
            <w:tcW w:w="992" w:type="dxa"/>
            <w:gridSpan w:val="2"/>
            <w:shd w:val="clear" w:color="auto" w:fill="auto"/>
            <w:vAlign w:val="center"/>
          </w:tcPr>
          <w:p w14:paraId="3133975B" w14:textId="77777777" w:rsidR="0039372D" w:rsidRPr="00CA6359" w:rsidRDefault="0039372D" w:rsidP="002D4B33">
            <w:pPr>
              <w:spacing w:line="230" w:lineRule="auto"/>
              <w:jc w:val="center"/>
              <w:rPr>
                <w:sz w:val="20"/>
                <w:szCs w:val="20"/>
              </w:rPr>
            </w:pPr>
            <w:r w:rsidRPr="00CA6359">
              <w:rPr>
                <w:kern w:val="2"/>
                <w:sz w:val="20"/>
                <w:szCs w:val="20"/>
              </w:rPr>
              <w:t>−*</w:t>
            </w:r>
          </w:p>
        </w:tc>
        <w:tc>
          <w:tcPr>
            <w:tcW w:w="850" w:type="dxa"/>
            <w:gridSpan w:val="2"/>
            <w:vAlign w:val="center"/>
          </w:tcPr>
          <w:p w14:paraId="2342392E" w14:textId="77777777" w:rsidR="0039372D" w:rsidRPr="00CA6359" w:rsidRDefault="0039372D" w:rsidP="002D4B33">
            <w:pPr>
              <w:spacing w:line="230" w:lineRule="auto"/>
              <w:jc w:val="center"/>
              <w:rPr>
                <w:sz w:val="20"/>
                <w:szCs w:val="20"/>
              </w:rPr>
            </w:pPr>
            <w:r w:rsidRPr="00CA6359">
              <w:rPr>
                <w:kern w:val="2"/>
                <w:sz w:val="20"/>
                <w:szCs w:val="20"/>
              </w:rPr>
              <w:t>−*</w:t>
            </w:r>
          </w:p>
        </w:tc>
        <w:tc>
          <w:tcPr>
            <w:tcW w:w="851" w:type="dxa"/>
            <w:gridSpan w:val="2"/>
            <w:vAlign w:val="center"/>
          </w:tcPr>
          <w:p w14:paraId="3E985940" w14:textId="77777777" w:rsidR="0039372D" w:rsidRPr="00CA6359" w:rsidRDefault="0039372D" w:rsidP="002D4B33">
            <w:pPr>
              <w:spacing w:line="230" w:lineRule="auto"/>
              <w:jc w:val="center"/>
              <w:rPr>
                <w:sz w:val="20"/>
                <w:szCs w:val="20"/>
              </w:rPr>
            </w:pPr>
            <w:r w:rsidRPr="00CA6359">
              <w:rPr>
                <w:kern w:val="2"/>
                <w:sz w:val="20"/>
                <w:szCs w:val="20"/>
              </w:rPr>
              <w:t>−*</w:t>
            </w:r>
          </w:p>
        </w:tc>
        <w:tc>
          <w:tcPr>
            <w:tcW w:w="850" w:type="dxa"/>
            <w:gridSpan w:val="2"/>
            <w:vAlign w:val="center"/>
          </w:tcPr>
          <w:p w14:paraId="75A4C749" w14:textId="77777777" w:rsidR="0039372D" w:rsidRPr="00CA6359" w:rsidRDefault="0039372D" w:rsidP="002D4B33">
            <w:pPr>
              <w:spacing w:line="230" w:lineRule="auto"/>
              <w:jc w:val="center"/>
              <w:rPr>
                <w:sz w:val="20"/>
                <w:szCs w:val="20"/>
              </w:rPr>
            </w:pPr>
            <w:r w:rsidRPr="00CA6359">
              <w:rPr>
                <w:kern w:val="2"/>
                <w:sz w:val="20"/>
                <w:szCs w:val="20"/>
              </w:rPr>
              <w:t>−*</w:t>
            </w:r>
          </w:p>
        </w:tc>
        <w:tc>
          <w:tcPr>
            <w:tcW w:w="851" w:type="dxa"/>
            <w:gridSpan w:val="2"/>
            <w:vAlign w:val="center"/>
          </w:tcPr>
          <w:p w14:paraId="4D7E2FF5" w14:textId="77777777" w:rsidR="0039372D" w:rsidRPr="00CA6359" w:rsidRDefault="0039372D" w:rsidP="002D4B33">
            <w:pPr>
              <w:spacing w:line="230" w:lineRule="auto"/>
              <w:jc w:val="center"/>
              <w:rPr>
                <w:sz w:val="20"/>
                <w:szCs w:val="20"/>
              </w:rPr>
            </w:pPr>
            <w:r w:rsidRPr="00CA6359">
              <w:rPr>
                <w:kern w:val="2"/>
                <w:sz w:val="20"/>
                <w:szCs w:val="20"/>
              </w:rPr>
              <w:t>−*</w:t>
            </w:r>
          </w:p>
        </w:tc>
        <w:tc>
          <w:tcPr>
            <w:tcW w:w="975" w:type="dxa"/>
            <w:gridSpan w:val="2"/>
            <w:vAlign w:val="center"/>
          </w:tcPr>
          <w:p w14:paraId="7D02AE54" w14:textId="77777777" w:rsidR="0039372D" w:rsidRPr="00CA6359" w:rsidRDefault="0039372D" w:rsidP="002D4B33">
            <w:pPr>
              <w:spacing w:line="230" w:lineRule="auto"/>
              <w:jc w:val="center"/>
              <w:rPr>
                <w:sz w:val="20"/>
                <w:szCs w:val="20"/>
              </w:rPr>
            </w:pPr>
            <w:r w:rsidRPr="00CA6359">
              <w:rPr>
                <w:kern w:val="2"/>
                <w:sz w:val="20"/>
                <w:szCs w:val="20"/>
              </w:rPr>
              <w:t>−*</w:t>
            </w:r>
          </w:p>
        </w:tc>
        <w:tc>
          <w:tcPr>
            <w:tcW w:w="1012" w:type="dxa"/>
            <w:gridSpan w:val="2"/>
            <w:shd w:val="clear" w:color="auto" w:fill="auto"/>
            <w:vAlign w:val="center"/>
          </w:tcPr>
          <w:p w14:paraId="6AE6D508" w14:textId="77777777" w:rsidR="0039372D" w:rsidRPr="00CA6359" w:rsidRDefault="0039372D" w:rsidP="002D4B33">
            <w:pPr>
              <w:spacing w:line="230" w:lineRule="auto"/>
              <w:jc w:val="center"/>
              <w:rPr>
                <w:sz w:val="20"/>
                <w:szCs w:val="20"/>
              </w:rPr>
            </w:pPr>
            <w:r w:rsidRPr="00CA6359">
              <w:rPr>
                <w:kern w:val="2"/>
                <w:sz w:val="20"/>
                <w:szCs w:val="20"/>
              </w:rPr>
              <w:t>−*</w:t>
            </w:r>
          </w:p>
        </w:tc>
      </w:tr>
    </w:tbl>
    <w:p w14:paraId="4ABBE52C" w14:textId="77777777" w:rsidR="0039372D" w:rsidRPr="00140681" w:rsidRDefault="0039372D" w:rsidP="0039372D">
      <w:r>
        <w:rPr>
          <w:sz w:val="28"/>
          <w:szCs w:val="28"/>
        </w:rPr>
        <w:lastRenderedPageBreak/>
        <w:t xml:space="preserve">* </w:t>
      </w:r>
      <w:r w:rsidRPr="00140681">
        <w:t>Целевые показатели определяются по мере выделения бюджетных ассигнований в областном законе об областном бюджете на очередной финансовый год и плановый период.</w:t>
      </w:r>
    </w:p>
    <w:p w14:paraId="25539CE8" w14:textId="77777777" w:rsidR="0039372D" w:rsidRPr="00140681" w:rsidRDefault="0039372D" w:rsidP="0039372D"/>
    <w:p w14:paraId="13B7348B" w14:textId="1CF3C423" w:rsidR="0039372D" w:rsidRPr="00140681" w:rsidRDefault="0039372D" w:rsidP="000D2EC5">
      <w:pPr>
        <w:jc w:val="both"/>
      </w:pPr>
      <w:r w:rsidRPr="00140681">
        <w:t xml:space="preserve"> </w:t>
      </w:r>
      <w:r w:rsidRPr="00140681">
        <w:tab/>
        <w:t>5. Приложение №</w:t>
      </w:r>
      <w:r w:rsidR="000D2EC5" w:rsidRPr="00140681">
        <w:t xml:space="preserve"> </w:t>
      </w:r>
      <w:r w:rsidRPr="00140681">
        <w:t>3 к муниципальной программе Белокалитвинского района «Развитие сельского хозяйства и регулирование рынков сельскохозяйственной продукции, сырья и продовольствия» изложить в следующей редакции:</w:t>
      </w:r>
      <w:r w:rsidRPr="00140681">
        <w:tab/>
      </w:r>
    </w:p>
    <w:p w14:paraId="76677E2D" w14:textId="77777777" w:rsidR="0039372D" w:rsidRPr="00140681" w:rsidRDefault="0039372D" w:rsidP="0039372D">
      <w:pPr>
        <w:pStyle w:val="ConsPlusNormal"/>
        <w:ind w:left="5103" w:firstLine="0"/>
        <w:jc w:val="right"/>
        <w:rPr>
          <w:sz w:val="24"/>
          <w:szCs w:val="24"/>
        </w:rPr>
      </w:pPr>
      <w:r w:rsidRPr="00140681">
        <w:rPr>
          <w:rFonts w:ascii="Times New Roman" w:hAnsi="Times New Roman" w:cs="Times New Roman"/>
          <w:sz w:val="24"/>
          <w:szCs w:val="24"/>
        </w:rPr>
        <w:t xml:space="preserve">Приложение № 3 </w:t>
      </w:r>
    </w:p>
    <w:p w14:paraId="7B6081B3" w14:textId="77777777" w:rsidR="0039372D" w:rsidRPr="00140681" w:rsidRDefault="0039372D" w:rsidP="0039372D">
      <w:pPr>
        <w:jc w:val="right"/>
      </w:pPr>
      <w:r w:rsidRPr="00140681">
        <w:t>к муниципальной программе Белокалитвинского</w:t>
      </w:r>
    </w:p>
    <w:p w14:paraId="405CABE2" w14:textId="77777777" w:rsidR="0039372D" w:rsidRPr="00140681" w:rsidRDefault="0039372D" w:rsidP="0039372D">
      <w:pPr>
        <w:jc w:val="right"/>
      </w:pPr>
      <w:r w:rsidRPr="00140681">
        <w:t xml:space="preserve"> района «Развитие сельского хозяйства и </w:t>
      </w:r>
    </w:p>
    <w:p w14:paraId="3E3AE0AF" w14:textId="77777777" w:rsidR="0039372D" w:rsidRPr="00140681" w:rsidRDefault="0039372D" w:rsidP="0039372D">
      <w:pPr>
        <w:jc w:val="right"/>
      </w:pPr>
      <w:r w:rsidRPr="00140681">
        <w:t xml:space="preserve">регулирование рынков сельскохозяйственной </w:t>
      </w:r>
    </w:p>
    <w:p w14:paraId="73CA5C68" w14:textId="77777777" w:rsidR="0039372D" w:rsidRPr="00140681" w:rsidRDefault="0039372D" w:rsidP="0039372D">
      <w:pPr>
        <w:jc w:val="right"/>
      </w:pPr>
      <w:r w:rsidRPr="00140681">
        <w:t>продукции, сырья и продовольствия»</w:t>
      </w:r>
    </w:p>
    <w:p w14:paraId="354802E2" w14:textId="77777777" w:rsidR="0039372D" w:rsidRPr="007875DB" w:rsidRDefault="0039372D" w:rsidP="0039372D">
      <w:pPr>
        <w:widowControl w:val="0"/>
        <w:autoSpaceDE w:val="0"/>
        <w:ind w:firstLine="540"/>
        <w:jc w:val="center"/>
      </w:pPr>
    </w:p>
    <w:p w14:paraId="26A370BE" w14:textId="77777777" w:rsidR="0039372D" w:rsidRPr="007875DB" w:rsidRDefault="0039372D" w:rsidP="0039372D">
      <w:pPr>
        <w:widowControl w:val="0"/>
        <w:autoSpaceDE w:val="0"/>
        <w:ind w:firstLine="540"/>
        <w:jc w:val="center"/>
      </w:pPr>
      <w:r w:rsidRPr="007875DB">
        <w:t xml:space="preserve">РАСХОДЫ БЮДЖЕТА НА РЕАЛИЗАЦИЮ  </w:t>
      </w:r>
    </w:p>
    <w:p w14:paraId="6728FE4A" w14:textId="77777777" w:rsidR="0039372D" w:rsidRPr="007875DB" w:rsidRDefault="0039372D" w:rsidP="0039372D">
      <w:pPr>
        <w:widowControl w:val="0"/>
        <w:autoSpaceDE w:val="0"/>
        <w:ind w:firstLine="540"/>
        <w:jc w:val="center"/>
      </w:pPr>
      <w:r w:rsidRPr="007875DB">
        <w:t>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73"/>
        <w:gridCol w:w="1219"/>
        <w:gridCol w:w="549"/>
        <w:gridCol w:w="549"/>
        <w:gridCol w:w="1085"/>
        <w:gridCol w:w="549"/>
        <w:gridCol w:w="734"/>
        <w:gridCol w:w="774"/>
        <w:gridCol w:w="774"/>
        <w:gridCol w:w="775"/>
        <w:gridCol w:w="683"/>
        <w:gridCol w:w="683"/>
        <w:gridCol w:w="683"/>
        <w:gridCol w:w="549"/>
        <w:gridCol w:w="549"/>
        <w:gridCol w:w="683"/>
        <w:gridCol w:w="683"/>
        <w:gridCol w:w="683"/>
        <w:gridCol w:w="683"/>
      </w:tblGrid>
      <w:tr w:rsidR="0039372D" w:rsidRPr="00211E7B" w14:paraId="5CF247BE" w14:textId="77777777" w:rsidTr="002D4B33">
        <w:trPr>
          <w:trHeight w:val="1170"/>
          <w:tblHeader/>
        </w:trPr>
        <w:tc>
          <w:tcPr>
            <w:tcW w:w="1856" w:type="dxa"/>
            <w:vMerge w:val="restart"/>
            <w:tcBorders>
              <w:top w:val="single" w:sz="4" w:space="0" w:color="auto"/>
              <w:left w:val="single" w:sz="4" w:space="0" w:color="auto"/>
              <w:bottom w:val="single" w:sz="4" w:space="0" w:color="auto"/>
              <w:right w:val="single" w:sz="4" w:space="0" w:color="auto"/>
            </w:tcBorders>
            <w:hideMark/>
          </w:tcPr>
          <w:p w14:paraId="45095330" w14:textId="77777777" w:rsidR="0039372D" w:rsidRDefault="0039372D" w:rsidP="002D4B33">
            <w:pPr>
              <w:autoSpaceDE w:val="0"/>
              <w:autoSpaceDN w:val="0"/>
              <w:adjustRightInd w:val="0"/>
              <w:jc w:val="center"/>
              <w:rPr>
                <w:kern w:val="2"/>
                <w:sz w:val="20"/>
                <w:szCs w:val="20"/>
              </w:rPr>
            </w:pPr>
            <w:r w:rsidRPr="00211E7B">
              <w:rPr>
                <w:kern w:val="2"/>
                <w:sz w:val="20"/>
                <w:szCs w:val="20"/>
              </w:rPr>
              <w:t xml:space="preserve">Номер и наименование </w:t>
            </w:r>
            <w:r w:rsidRPr="00211E7B">
              <w:rPr>
                <w:kern w:val="2"/>
                <w:sz w:val="20"/>
                <w:szCs w:val="20"/>
              </w:rPr>
              <w:br/>
              <w:t>подпрограммы, основного мероприятия подпрограммы</w:t>
            </w:r>
          </w:p>
          <w:p w14:paraId="709D2850" w14:textId="77777777" w:rsidR="00140681" w:rsidRDefault="00140681" w:rsidP="002D4B33">
            <w:pPr>
              <w:autoSpaceDE w:val="0"/>
              <w:autoSpaceDN w:val="0"/>
              <w:adjustRightInd w:val="0"/>
              <w:jc w:val="center"/>
              <w:rPr>
                <w:kern w:val="2"/>
                <w:sz w:val="20"/>
                <w:szCs w:val="20"/>
              </w:rPr>
            </w:pPr>
          </w:p>
          <w:p w14:paraId="2AB051D9" w14:textId="77777777" w:rsidR="00140681" w:rsidRPr="00211E7B" w:rsidRDefault="00140681" w:rsidP="002D4B33">
            <w:pPr>
              <w:autoSpaceDE w:val="0"/>
              <w:autoSpaceDN w:val="0"/>
              <w:adjustRightInd w:val="0"/>
              <w:jc w:val="center"/>
              <w:rPr>
                <w:kern w:val="2"/>
                <w:sz w:val="20"/>
                <w:szCs w:val="20"/>
                <w:lang w:eastAsia="en-US"/>
              </w:rPr>
            </w:pPr>
          </w:p>
        </w:tc>
        <w:tc>
          <w:tcPr>
            <w:tcW w:w="1348" w:type="dxa"/>
            <w:vMerge w:val="restart"/>
            <w:tcBorders>
              <w:top w:val="single" w:sz="4" w:space="0" w:color="auto"/>
              <w:left w:val="single" w:sz="4" w:space="0" w:color="auto"/>
              <w:bottom w:val="single" w:sz="4" w:space="0" w:color="auto"/>
              <w:right w:val="single" w:sz="4" w:space="0" w:color="auto"/>
            </w:tcBorders>
            <w:hideMark/>
          </w:tcPr>
          <w:p w14:paraId="4940BA10" w14:textId="77777777" w:rsidR="0039372D" w:rsidRPr="00140681" w:rsidRDefault="0039372D" w:rsidP="002D4B33">
            <w:pPr>
              <w:autoSpaceDE w:val="0"/>
              <w:autoSpaceDN w:val="0"/>
              <w:adjustRightInd w:val="0"/>
              <w:jc w:val="center"/>
              <w:rPr>
                <w:kern w:val="2"/>
                <w:sz w:val="18"/>
                <w:szCs w:val="18"/>
                <w:lang w:eastAsia="en-US"/>
              </w:rPr>
            </w:pPr>
            <w:r w:rsidRPr="00140681">
              <w:rPr>
                <w:kern w:val="2"/>
                <w:sz w:val="18"/>
                <w:szCs w:val="18"/>
              </w:rPr>
              <w:t xml:space="preserve">Ответственный </w:t>
            </w:r>
            <w:r w:rsidRPr="00140681">
              <w:rPr>
                <w:kern w:val="2"/>
                <w:sz w:val="18"/>
                <w:szCs w:val="18"/>
              </w:rPr>
              <w:br/>
              <w:t xml:space="preserve">исполнитель, </w:t>
            </w:r>
            <w:r w:rsidRPr="00140681">
              <w:rPr>
                <w:kern w:val="2"/>
                <w:sz w:val="18"/>
                <w:szCs w:val="18"/>
              </w:rPr>
              <w:br/>
              <w:t xml:space="preserve">соисполнитель, </w:t>
            </w:r>
            <w:r w:rsidRPr="00140681">
              <w:rPr>
                <w:kern w:val="2"/>
                <w:sz w:val="18"/>
                <w:szCs w:val="18"/>
              </w:rPr>
              <w:br/>
              <w:t xml:space="preserve"> участник</w:t>
            </w:r>
          </w:p>
        </w:tc>
        <w:tc>
          <w:tcPr>
            <w:tcW w:w="2994" w:type="dxa"/>
            <w:gridSpan w:val="4"/>
            <w:tcBorders>
              <w:top w:val="single" w:sz="4" w:space="0" w:color="auto"/>
              <w:left w:val="single" w:sz="4" w:space="0" w:color="auto"/>
              <w:bottom w:val="single" w:sz="4" w:space="0" w:color="auto"/>
              <w:right w:val="single" w:sz="4" w:space="0" w:color="auto"/>
            </w:tcBorders>
            <w:hideMark/>
          </w:tcPr>
          <w:p w14:paraId="532ED58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kern w:val="2"/>
                <w:sz w:val="20"/>
                <w:szCs w:val="20"/>
              </w:rPr>
              <w:t xml:space="preserve">Код бюджетной </w:t>
            </w:r>
            <w:r w:rsidRPr="00211E7B">
              <w:rPr>
                <w:kern w:val="2"/>
                <w:sz w:val="20"/>
                <w:szCs w:val="20"/>
              </w:rPr>
              <w:br/>
              <w:t>классификации расходов</w:t>
            </w:r>
          </w:p>
        </w:tc>
        <w:tc>
          <w:tcPr>
            <w:tcW w:w="806" w:type="dxa"/>
            <w:vMerge w:val="restart"/>
            <w:tcBorders>
              <w:top w:val="single" w:sz="4" w:space="0" w:color="auto"/>
              <w:left w:val="single" w:sz="4" w:space="0" w:color="auto"/>
              <w:bottom w:val="single" w:sz="4" w:space="0" w:color="auto"/>
              <w:right w:val="single" w:sz="4" w:space="0" w:color="auto"/>
            </w:tcBorders>
            <w:hideMark/>
          </w:tcPr>
          <w:p w14:paraId="46C33E9D" w14:textId="77777777" w:rsidR="0039372D" w:rsidRPr="00211E7B" w:rsidRDefault="0039372D" w:rsidP="002D4B33">
            <w:pPr>
              <w:jc w:val="center"/>
              <w:rPr>
                <w:kern w:val="2"/>
                <w:sz w:val="20"/>
                <w:szCs w:val="20"/>
              </w:rPr>
            </w:pPr>
            <w:r w:rsidRPr="00211E7B">
              <w:rPr>
                <w:kern w:val="2"/>
                <w:sz w:val="20"/>
                <w:szCs w:val="20"/>
              </w:rPr>
              <w:t xml:space="preserve">Объем расходов, всего </w:t>
            </w:r>
          </w:p>
          <w:p w14:paraId="4B45F64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kern w:val="2"/>
                <w:sz w:val="20"/>
                <w:szCs w:val="20"/>
              </w:rPr>
              <w:t>(тыс. рублей)*</w:t>
            </w:r>
          </w:p>
        </w:tc>
        <w:tc>
          <w:tcPr>
            <w:tcW w:w="8989" w:type="dxa"/>
            <w:gridSpan w:val="12"/>
            <w:tcBorders>
              <w:top w:val="single" w:sz="4" w:space="0" w:color="auto"/>
              <w:left w:val="single" w:sz="4" w:space="0" w:color="auto"/>
              <w:bottom w:val="single" w:sz="4" w:space="0" w:color="auto"/>
              <w:right w:val="single" w:sz="4" w:space="0" w:color="auto"/>
            </w:tcBorders>
            <w:hideMark/>
          </w:tcPr>
          <w:p w14:paraId="56071668" w14:textId="77777777" w:rsidR="0039372D" w:rsidRPr="00211E7B" w:rsidRDefault="0039372D" w:rsidP="002D4B33">
            <w:pPr>
              <w:jc w:val="center"/>
              <w:rPr>
                <w:kern w:val="2"/>
                <w:sz w:val="20"/>
                <w:szCs w:val="20"/>
              </w:rPr>
            </w:pPr>
            <w:r w:rsidRPr="00211E7B">
              <w:rPr>
                <w:kern w:val="2"/>
                <w:sz w:val="20"/>
                <w:szCs w:val="20"/>
              </w:rPr>
              <w:t>В том числе по годам реализации</w:t>
            </w:r>
          </w:p>
          <w:p w14:paraId="68F36839" w14:textId="77777777" w:rsidR="0039372D" w:rsidRPr="00211E7B" w:rsidRDefault="0039372D" w:rsidP="002D4B33">
            <w:pPr>
              <w:jc w:val="center"/>
              <w:rPr>
                <w:kern w:val="2"/>
                <w:sz w:val="20"/>
                <w:szCs w:val="20"/>
              </w:rPr>
            </w:pPr>
            <w:r w:rsidRPr="00211E7B">
              <w:rPr>
                <w:kern w:val="2"/>
                <w:sz w:val="20"/>
                <w:szCs w:val="20"/>
              </w:rPr>
              <w:t>муниципальной программы (тыс. рублей)*</w:t>
            </w:r>
          </w:p>
        </w:tc>
      </w:tr>
      <w:tr w:rsidR="0039372D" w:rsidRPr="00211E7B" w14:paraId="23880D49" w14:textId="77777777" w:rsidTr="002D4B33">
        <w:trPr>
          <w:trHeight w:val="147"/>
          <w:tblHeader/>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55B73996" w14:textId="77777777" w:rsidR="0039372D" w:rsidRPr="00211E7B" w:rsidRDefault="0039372D" w:rsidP="002D4B33">
            <w:pPr>
              <w:rPr>
                <w:kern w:val="2"/>
                <w:sz w:val="20"/>
                <w:szCs w:val="20"/>
                <w:lang w:eastAsia="en-US"/>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7129091B" w14:textId="77777777" w:rsidR="0039372D" w:rsidRPr="00211E7B" w:rsidRDefault="0039372D" w:rsidP="002D4B33">
            <w:pPr>
              <w:rPr>
                <w:kern w:val="2"/>
                <w:sz w:val="20"/>
                <w:szCs w:val="20"/>
                <w:lang w:eastAsia="en-US"/>
              </w:rPr>
            </w:pPr>
          </w:p>
        </w:tc>
        <w:tc>
          <w:tcPr>
            <w:tcW w:w="598" w:type="dxa"/>
            <w:tcBorders>
              <w:top w:val="single" w:sz="4" w:space="0" w:color="auto"/>
              <w:left w:val="single" w:sz="4" w:space="0" w:color="auto"/>
              <w:bottom w:val="single" w:sz="4" w:space="0" w:color="auto"/>
              <w:right w:val="single" w:sz="4" w:space="0" w:color="auto"/>
            </w:tcBorders>
            <w:hideMark/>
          </w:tcPr>
          <w:p w14:paraId="4E4F33F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ГРБС</w:t>
            </w:r>
          </w:p>
        </w:tc>
        <w:tc>
          <w:tcPr>
            <w:tcW w:w="599" w:type="dxa"/>
            <w:tcBorders>
              <w:top w:val="single" w:sz="4" w:space="0" w:color="auto"/>
              <w:left w:val="single" w:sz="4" w:space="0" w:color="auto"/>
              <w:bottom w:val="single" w:sz="4" w:space="0" w:color="auto"/>
              <w:right w:val="single" w:sz="4" w:space="0" w:color="auto"/>
            </w:tcBorders>
            <w:hideMark/>
          </w:tcPr>
          <w:p w14:paraId="4F88640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РзПр</w:t>
            </w:r>
          </w:p>
        </w:tc>
        <w:tc>
          <w:tcPr>
            <w:tcW w:w="1198" w:type="dxa"/>
            <w:tcBorders>
              <w:top w:val="single" w:sz="4" w:space="0" w:color="auto"/>
              <w:left w:val="single" w:sz="4" w:space="0" w:color="auto"/>
              <w:bottom w:val="single" w:sz="4" w:space="0" w:color="auto"/>
              <w:right w:val="single" w:sz="4" w:space="0" w:color="auto"/>
            </w:tcBorders>
            <w:hideMark/>
          </w:tcPr>
          <w:p w14:paraId="3E71C186"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ЦСР</w:t>
            </w:r>
          </w:p>
        </w:tc>
        <w:tc>
          <w:tcPr>
            <w:tcW w:w="599" w:type="dxa"/>
            <w:tcBorders>
              <w:top w:val="single" w:sz="4" w:space="0" w:color="auto"/>
              <w:left w:val="single" w:sz="4" w:space="0" w:color="auto"/>
              <w:bottom w:val="single" w:sz="4" w:space="0" w:color="auto"/>
              <w:right w:val="single" w:sz="4" w:space="0" w:color="auto"/>
            </w:tcBorders>
            <w:hideMark/>
          </w:tcPr>
          <w:p w14:paraId="2D1A03E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kern w:val="2"/>
                <w:sz w:val="20"/>
                <w:szCs w:val="20"/>
                <w:lang w:eastAsia="en-US"/>
              </w:rPr>
              <w:t>ВР</w:t>
            </w: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5A138C2E" w14:textId="77777777" w:rsidR="0039372D" w:rsidRPr="00211E7B" w:rsidRDefault="0039372D" w:rsidP="002D4B33">
            <w:pPr>
              <w:rPr>
                <w:spacing w:val="-10"/>
                <w:kern w:val="2"/>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3AF5987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2019</w:t>
            </w:r>
          </w:p>
        </w:tc>
        <w:tc>
          <w:tcPr>
            <w:tcW w:w="850" w:type="dxa"/>
            <w:tcBorders>
              <w:top w:val="single" w:sz="4" w:space="0" w:color="auto"/>
              <w:left w:val="single" w:sz="4" w:space="0" w:color="auto"/>
              <w:bottom w:val="single" w:sz="4" w:space="0" w:color="auto"/>
              <w:right w:val="single" w:sz="4" w:space="0" w:color="auto"/>
            </w:tcBorders>
            <w:hideMark/>
          </w:tcPr>
          <w:p w14:paraId="7AE66883"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 xml:space="preserve">2020 </w:t>
            </w:r>
          </w:p>
        </w:tc>
        <w:tc>
          <w:tcPr>
            <w:tcW w:w="851" w:type="dxa"/>
            <w:tcBorders>
              <w:top w:val="single" w:sz="4" w:space="0" w:color="auto"/>
              <w:left w:val="single" w:sz="4" w:space="0" w:color="auto"/>
              <w:bottom w:val="single" w:sz="4" w:space="0" w:color="auto"/>
              <w:right w:val="single" w:sz="4" w:space="0" w:color="auto"/>
            </w:tcBorders>
            <w:hideMark/>
          </w:tcPr>
          <w:p w14:paraId="744469A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2021</w:t>
            </w:r>
          </w:p>
        </w:tc>
        <w:tc>
          <w:tcPr>
            <w:tcW w:w="748" w:type="dxa"/>
            <w:tcBorders>
              <w:top w:val="single" w:sz="4" w:space="0" w:color="auto"/>
              <w:left w:val="single" w:sz="4" w:space="0" w:color="auto"/>
              <w:bottom w:val="single" w:sz="4" w:space="0" w:color="auto"/>
              <w:right w:val="single" w:sz="4" w:space="0" w:color="auto"/>
            </w:tcBorders>
            <w:hideMark/>
          </w:tcPr>
          <w:p w14:paraId="7F95A2B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2022</w:t>
            </w:r>
          </w:p>
        </w:tc>
        <w:tc>
          <w:tcPr>
            <w:tcW w:w="749" w:type="dxa"/>
            <w:tcBorders>
              <w:top w:val="single" w:sz="4" w:space="0" w:color="auto"/>
              <w:left w:val="single" w:sz="4" w:space="0" w:color="auto"/>
              <w:bottom w:val="single" w:sz="4" w:space="0" w:color="auto"/>
              <w:right w:val="single" w:sz="4" w:space="0" w:color="auto"/>
            </w:tcBorders>
            <w:hideMark/>
          </w:tcPr>
          <w:p w14:paraId="2A91886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 xml:space="preserve">2023 </w:t>
            </w:r>
          </w:p>
        </w:tc>
        <w:tc>
          <w:tcPr>
            <w:tcW w:w="749" w:type="dxa"/>
            <w:tcBorders>
              <w:top w:val="single" w:sz="4" w:space="0" w:color="auto"/>
              <w:left w:val="single" w:sz="4" w:space="0" w:color="auto"/>
              <w:bottom w:val="single" w:sz="4" w:space="0" w:color="auto"/>
              <w:right w:val="single" w:sz="4" w:space="0" w:color="auto"/>
            </w:tcBorders>
            <w:hideMark/>
          </w:tcPr>
          <w:p w14:paraId="2C2B8DF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 xml:space="preserve">2024 </w:t>
            </w:r>
          </w:p>
        </w:tc>
        <w:tc>
          <w:tcPr>
            <w:tcW w:w="599" w:type="dxa"/>
            <w:tcBorders>
              <w:top w:val="single" w:sz="4" w:space="0" w:color="auto"/>
              <w:left w:val="single" w:sz="4" w:space="0" w:color="auto"/>
              <w:bottom w:val="single" w:sz="4" w:space="0" w:color="auto"/>
              <w:right w:val="single" w:sz="4" w:space="0" w:color="auto"/>
            </w:tcBorders>
            <w:hideMark/>
          </w:tcPr>
          <w:p w14:paraId="1DF345A8"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 xml:space="preserve">2025 </w:t>
            </w:r>
          </w:p>
        </w:tc>
        <w:tc>
          <w:tcPr>
            <w:tcW w:w="599" w:type="dxa"/>
            <w:tcBorders>
              <w:top w:val="single" w:sz="4" w:space="0" w:color="auto"/>
              <w:left w:val="single" w:sz="4" w:space="0" w:color="auto"/>
              <w:bottom w:val="single" w:sz="4" w:space="0" w:color="auto"/>
              <w:right w:val="single" w:sz="4" w:space="0" w:color="auto"/>
            </w:tcBorders>
          </w:tcPr>
          <w:p w14:paraId="18C40597"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2026</w:t>
            </w:r>
          </w:p>
        </w:tc>
        <w:tc>
          <w:tcPr>
            <w:tcW w:w="749" w:type="dxa"/>
            <w:tcBorders>
              <w:top w:val="single" w:sz="4" w:space="0" w:color="auto"/>
              <w:left w:val="single" w:sz="4" w:space="0" w:color="auto"/>
              <w:bottom w:val="single" w:sz="4" w:space="0" w:color="auto"/>
              <w:right w:val="single" w:sz="4" w:space="0" w:color="auto"/>
            </w:tcBorders>
          </w:tcPr>
          <w:p w14:paraId="3317373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2027</w:t>
            </w:r>
          </w:p>
        </w:tc>
        <w:tc>
          <w:tcPr>
            <w:tcW w:w="748" w:type="dxa"/>
            <w:tcBorders>
              <w:top w:val="single" w:sz="4" w:space="0" w:color="auto"/>
              <w:left w:val="single" w:sz="4" w:space="0" w:color="auto"/>
              <w:bottom w:val="single" w:sz="4" w:space="0" w:color="auto"/>
              <w:right w:val="single" w:sz="4" w:space="0" w:color="auto"/>
            </w:tcBorders>
          </w:tcPr>
          <w:p w14:paraId="1CAF00A5"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2028</w:t>
            </w:r>
          </w:p>
        </w:tc>
        <w:tc>
          <w:tcPr>
            <w:tcW w:w="749" w:type="dxa"/>
            <w:tcBorders>
              <w:top w:val="single" w:sz="4" w:space="0" w:color="auto"/>
              <w:left w:val="single" w:sz="4" w:space="0" w:color="auto"/>
              <w:bottom w:val="single" w:sz="4" w:space="0" w:color="auto"/>
              <w:right w:val="single" w:sz="4" w:space="0" w:color="auto"/>
            </w:tcBorders>
          </w:tcPr>
          <w:p w14:paraId="00B8797C"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2029</w:t>
            </w:r>
          </w:p>
        </w:tc>
        <w:tc>
          <w:tcPr>
            <w:tcW w:w="748" w:type="dxa"/>
            <w:tcBorders>
              <w:top w:val="single" w:sz="4" w:space="0" w:color="auto"/>
              <w:left w:val="single" w:sz="4" w:space="0" w:color="auto"/>
              <w:bottom w:val="single" w:sz="4" w:space="0" w:color="auto"/>
              <w:right w:val="single" w:sz="4" w:space="0" w:color="auto"/>
            </w:tcBorders>
          </w:tcPr>
          <w:p w14:paraId="40193EB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2030</w:t>
            </w:r>
          </w:p>
        </w:tc>
      </w:tr>
    </w:tbl>
    <w:p w14:paraId="357272CD" w14:textId="4B08A1C8" w:rsidR="0039372D" w:rsidRPr="00211E7B" w:rsidRDefault="0039372D" w:rsidP="0039372D">
      <w:pPr>
        <w:rPr>
          <w:sz w:val="20"/>
          <w:szCs w:val="20"/>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38"/>
        <w:gridCol w:w="1200"/>
        <w:gridCol w:w="544"/>
        <w:gridCol w:w="545"/>
        <w:gridCol w:w="1070"/>
        <w:gridCol w:w="544"/>
        <w:gridCol w:w="859"/>
        <w:gridCol w:w="848"/>
        <w:gridCol w:w="781"/>
        <w:gridCol w:w="675"/>
        <w:gridCol w:w="676"/>
        <w:gridCol w:w="676"/>
        <w:gridCol w:w="676"/>
        <w:gridCol w:w="544"/>
        <w:gridCol w:w="544"/>
        <w:gridCol w:w="676"/>
        <w:gridCol w:w="675"/>
        <w:gridCol w:w="676"/>
        <w:gridCol w:w="675"/>
      </w:tblGrid>
      <w:tr w:rsidR="0039372D" w:rsidRPr="00211E7B" w14:paraId="49AEE657" w14:textId="77777777" w:rsidTr="002D4B33">
        <w:trPr>
          <w:cantSplit/>
          <w:trHeight w:val="148"/>
          <w:tblHeader/>
        </w:trPr>
        <w:tc>
          <w:tcPr>
            <w:tcW w:w="1761" w:type="dxa"/>
            <w:tcBorders>
              <w:top w:val="single" w:sz="4" w:space="0" w:color="auto"/>
              <w:left w:val="single" w:sz="4" w:space="0" w:color="auto"/>
              <w:bottom w:val="single" w:sz="4" w:space="0" w:color="auto"/>
              <w:right w:val="single" w:sz="4" w:space="0" w:color="auto"/>
            </w:tcBorders>
            <w:hideMark/>
          </w:tcPr>
          <w:p w14:paraId="02AAEEAE"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87" w:type="dxa"/>
            <w:tcBorders>
              <w:top w:val="single" w:sz="4" w:space="0" w:color="auto"/>
              <w:left w:val="single" w:sz="4" w:space="0" w:color="auto"/>
              <w:bottom w:val="single" w:sz="4" w:space="0" w:color="auto"/>
              <w:right w:val="single" w:sz="4" w:space="0" w:color="auto"/>
            </w:tcBorders>
            <w:hideMark/>
          </w:tcPr>
          <w:p w14:paraId="72933245"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77" w:type="dxa"/>
            <w:tcBorders>
              <w:top w:val="single" w:sz="4" w:space="0" w:color="auto"/>
              <w:left w:val="single" w:sz="4" w:space="0" w:color="auto"/>
              <w:bottom w:val="single" w:sz="4" w:space="0" w:color="auto"/>
              <w:right w:val="single" w:sz="4" w:space="0" w:color="auto"/>
            </w:tcBorders>
            <w:hideMark/>
          </w:tcPr>
          <w:p w14:paraId="13FC6F9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3</w:t>
            </w:r>
          </w:p>
        </w:tc>
        <w:tc>
          <w:tcPr>
            <w:tcW w:w="578" w:type="dxa"/>
            <w:tcBorders>
              <w:top w:val="single" w:sz="4" w:space="0" w:color="auto"/>
              <w:left w:val="single" w:sz="4" w:space="0" w:color="auto"/>
              <w:bottom w:val="single" w:sz="4" w:space="0" w:color="auto"/>
              <w:right w:val="single" w:sz="4" w:space="0" w:color="auto"/>
            </w:tcBorders>
            <w:hideMark/>
          </w:tcPr>
          <w:p w14:paraId="5651BB4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w:t>
            </w:r>
          </w:p>
        </w:tc>
        <w:tc>
          <w:tcPr>
            <w:tcW w:w="1146" w:type="dxa"/>
            <w:tcBorders>
              <w:top w:val="single" w:sz="4" w:space="0" w:color="auto"/>
              <w:left w:val="single" w:sz="4" w:space="0" w:color="auto"/>
              <w:bottom w:val="single" w:sz="4" w:space="0" w:color="auto"/>
              <w:right w:val="single" w:sz="4" w:space="0" w:color="auto"/>
            </w:tcBorders>
            <w:hideMark/>
          </w:tcPr>
          <w:p w14:paraId="1889D72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w:t>
            </w:r>
          </w:p>
        </w:tc>
        <w:tc>
          <w:tcPr>
            <w:tcW w:w="577" w:type="dxa"/>
            <w:tcBorders>
              <w:top w:val="single" w:sz="4" w:space="0" w:color="auto"/>
              <w:left w:val="single" w:sz="4" w:space="0" w:color="auto"/>
              <w:bottom w:val="single" w:sz="4" w:space="0" w:color="auto"/>
              <w:right w:val="single" w:sz="4" w:space="0" w:color="auto"/>
            </w:tcBorders>
            <w:hideMark/>
          </w:tcPr>
          <w:p w14:paraId="7B0FB68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6</w:t>
            </w:r>
          </w:p>
        </w:tc>
        <w:tc>
          <w:tcPr>
            <w:tcW w:w="918" w:type="dxa"/>
            <w:tcBorders>
              <w:top w:val="single" w:sz="4" w:space="0" w:color="auto"/>
              <w:left w:val="single" w:sz="4" w:space="0" w:color="auto"/>
              <w:bottom w:val="single" w:sz="4" w:space="0" w:color="auto"/>
              <w:right w:val="single" w:sz="4" w:space="0" w:color="auto"/>
            </w:tcBorders>
            <w:hideMark/>
          </w:tcPr>
          <w:p w14:paraId="24DA3E33" w14:textId="77777777" w:rsidR="0039372D" w:rsidRPr="00211E7B" w:rsidRDefault="0039372D" w:rsidP="002D4B33">
            <w:pPr>
              <w:autoSpaceDN w:val="0"/>
              <w:adjustRightInd w:val="0"/>
              <w:ind w:right="-57"/>
              <w:rPr>
                <w:spacing w:val="-10"/>
                <w:kern w:val="2"/>
                <w:sz w:val="20"/>
                <w:szCs w:val="20"/>
                <w:lang w:eastAsia="en-US"/>
              </w:rPr>
            </w:pPr>
            <w:r w:rsidRPr="00211E7B">
              <w:rPr>
                <w:spacing w:val="-10"/>
                <w:kern w:val="2"/>
                <w:sz w:val="20"/>
                <w:szCs w:val="20"/>
                <w:lang w:eastAsia="en-US"/>
              </w:rPr>
              <w:t>7</w:t>
            </w:r>
          </w:p>
        </w:tc>
        <w:tc>
          <w:tcPr>
            <w:tcW w:w="906" w:type="dxa"/>
            <w:tcBorders>
              <w:top w:val="single" w:sz="4" w:space="0" w:color="auto"/>
              <w:left w:val="single" w:sz="4" w:space="0" w:color="auto"/>
              <w:bottom w:val="single" w:sz="4" w:space="0" w:color="auto"/>
              <w:right w:val="single" w:sz="4" w:space="0" w:color="auto"/>
            </w:tcBorders>
            <w:hideMark/>
          </w:tcPr>
          <w:p w14:paraId="6390E665" w14:textId="77777777" w:rsidR="0039372D" w:rsidRPr="00211E7B" w:rsidRDefault="0039372D" w:rsidP="002D4B33">
            <w:pPr>
              <w:autoSpaceDN w:val="0"/>
              <w:adjustRightInd w:val="0"/>
              <w:ind w:right="-57"/>
              <w:rPr>
                <w:spacing w:val="-10"/>
                <w:kern w:val="2"/>
                <w:sz w:val="20"/>
                <w:szCs w:val="20"/>
                <w:lang w:eastAsia="en-US"/>
              </w:rPr>
            </w:pPr>
            <w:r w:rsidRPr="00211E7B">
              <w:rPr>
                <w:spacing w:val="-10"/>
                <w:kern w:val="2"/>
                <w:sz w:val="20"/>
                <w:szCs w:val="20"/>
                <w:lang w:eastAsia="en-US"/>
              </w:rPr>
              <w:t>8</w:t>
            </w:r>
          </w:p>
        </w:tc>
        <w:tc>
          <w:tcPr>
            <w:tcW w:w="833" w:type="dxa"/>
            <w:tcBorders>
              <w:top w:val="single" w:sz="4" w:space="0" w:color="auto"/>
              <w:left w:val="single" w:sz="4" w:space="0" w:color="auto"/>
              <w:bottom w:val="single" w:sz="4" w:space="0" w:color="auto"/>
              <w:right w:val="single" w:sz="4" w:space="0" w:color="auto"/>
            </w:tcBorders>
            <w:hideMark/>
          </w:tcPr>
          <w:p w14:paraId="48E38F8D" w14:textId="77777777" w:rsidR="0039372D" w:rsidRPr="00211E7B" w:rsidRDefault="0039372D" w:rsidP="002D4B33">
            <w:pPr>
              <w:autoSpaceDN w:val="0"/>
              <w:adjustRightInd w:val="0"/>
              <w:ind w:right="-57"/>
              <w:rPr>
                <w:spacing w:val="-10"/>
                <w:kern w:val="2"/>
                <w:sz w:val="20"/>
                <w:szCs w:val="20"/>
                <w:lang w:eastAsia="en-US"/>
              </w:rPr>
            </w:pPr>
            <w:r w:rsidRPr="00211E7B">
              <w:rPr>
                <w:spacing w:val="-10"/>
                <w:kern w:val="2"/>
                <w:sz w:val="20"/>
                <w:szCs w:val="20"/>
                <w:lang w:eastAsia="en-US"/>
              </w:rPr>
              <w:t>9</w:t>
            </w:r>
          </w:p>
        </w:tc>
        <w:tc>
          <w:tcPr>
            <w:tcW w:w="719" w:type="dxa"/>
            <w:tcBorders>
              <w:top w:val="single" w:sz="4" w:space="0" w:color="auto"/>
              <w:left w:val="single" w:sz="4" w:space="0" w:color="auto"/>
              <w:bottom w:val="single" w:sz="4" w:space="0" w:color="auto"/>
              <w:right w:val="single" w:sz="4" w:space="0" w:color="auto"/>
            </w:tcBorders>
            <w:hideMark/>
          </w:tcPr>
          <w:p w14:paraId="5D06EC69" w14:textId="77777777" w:rsidR="0039372D" w:rsidRPr="00211E7B" w:rsidRDefault="0039372D" w:rsidP="002D4B33">
            <w:pPr>
              <w:autoSpaceDN w:val="0"/>
              <w:adjustRightInd w:val="0"/>
              <w:ind w:right="-57"/>
              <w:rPr>
                <w:spacing w:val="-10"/>
                <w:kern w:val="2"/>
                <w:sz w:val="20"/>
                <w:szCs w:val="20"/>
                <w:lang w:eastAsia="en-US"/>
              </w:rPr>
            </w:pPr>
            <w:r w:rsidRPr="00211E7B">
              <w:rPr>
                <w:spacing w:val="-10"/>
                <w:kern w:val="2"/>
                <w:sz w:val="20"/>
                <w:szCs w:val="20"/>
                <w:lang w:eastAsia="en-US"/>
              </w:rPr>
              <w:t>10</w:t>
            </w:r>
          </w:p>
        </w:tc>
        <w:tc>
          <w:tcPr>
            <w:tcW w:w="720" w:type="dxa"/>
            <w:tcBorders>
              <w:top w:val="single" w:sz="4" w:space="0" w:color="auto"/>
              <w:left w:val="single" w:sz="4" w:space="0" w:color="auto"/>
              <w:bottom w:val="single" w:sz="4" w:space="0" w:color="auto"/>
              <w:right w:val="single" w:sz="4" w:space="0" w:color="auto"/>
            </w:tcBorders>
            <w:hideMark/>
          </w:tcPr>
          <w:p w14:paraId="6DA8705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11</w:t>
            </w:r>
          </w:p>
        </w:tc>
        <w:tc>
          <w:tcPr>
            <w:tcW w:w="720" w:type="dxa"/>
            <w:tcBorders>
              <w:top w:val="single" w:sz="4" w:space="0" w:color="auto"/>
              <w:left w:val="single" w:sz="4" w:space="0" w:color="auto"/>
              <w:bottom w:val="single" w:sz="4" w:space="0" w:color="auto"/>
              <w:right w:val="single" w:sz="4" w:space="0" w:color="auto"/>
            </w:tcBorders>
            <w:hideMark/>
          </w:tcPr>
          <w:p w14:paraId="71EA2DD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12</w:t>
            </w:r>
          </w:p>
        </w:tc>
        <w:tc>
          <w:tcPr>
            <w:tcW w:w="720" w:type="dxa"/>
            <w:tcBorders>
              <w:top w:val="single" w:sz="4" w:space="0" w:color="auto"/>
              <w:left w:val="single" w:sz="4" w:space="0" w:color="auto"/>
              <w:bottom w:val="single" w:sz="4" w:space="0" w:color="auto"/>
              <w:right w:val="single" w:sz="4" w:space="0" w:color="auto"/>
            </w:tcBorders>
            <w:hideMark/>
          </w:tcPr>
          <w:p w14:paraId="3FED7D8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13</w:t>
            </w:r>
          </w:p>
        </w:tc>
        <w:tc>
          <w:tcPr>
            <w:tcW w:w="577" w:type="dxa"/>
            <w:tcBorders>
              <w:top w:val="single" w:sz="4" w:space="0" w:color="auto"/>
              <w:left w:val="single" w:sz="4" w:space="0" w:color="auto"/>
              <w:bottom w:val="single" w:sz="4" w:space="0" w:color="auto"/>
              <w:right w:val="single" w:sz="4" w:space="0" w:color="auto"/>
            </w:tcBorders>
            <w:hideMark/>
          </w:tcPr>
          <w:p w14:paraId="14F5779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14</w:t>
            </w:r>
          </w:p>
        </w:tc>
        <w:tc>
          <w:tcPr>
            <w:tcW w:w="577" w:type="dxa"/>
            <w:tcBorders>
              <w:top w:val="single" w:sz="4" w:space="0" w:color="auto"/>
              <w:left w:val="single" w:sz="4" w:space="0" w:color="auto"/>
              <w:bottom w:val="single" w:sz="4" w:space="0" w:color="auto"/>
              <w:right w:val="single" w:sz="4" w:space="0" w:color="auto"/>
            </w:tcBorders>
          </w:tcPr>
          <w:p w14:paraId="27F9A3A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w:t>
            </w:r>
          </w:p>
        </w:tc>
        <w:tc>
          <w:tcPr>
            <w:tcW w:w="720" w:type="dxa"/>
            <w:tcBorders>
              <w:top w:val="single" w:sz="4" w:space="0" w:color="auto"/>
              <w:left w:val="single" w:sz="4" w:space="0" w:color="auto"/>
              <w:bottom w:val="single" w:sz="4" w:space="0" w:color="auto"/>
              <w:right w:val="single" w:sz="4" w:space="0" w:color="auto"/>
            </w:tcBorders>
          </w:tcPr>
          <w:p w14:paraId="2F077E8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16</w:t>
            </w:r>
          </w:p>
        </w:tc>
        <w:tc>
          <w:tcPr>
            <w:tcW w:w="719" w:type="dxa"/>
            <w:tcBorders>
              <w:top w:val="single" w:sz="4" w:space="0" w:color="auto"/>
              <w:left w:val="single" w:sz="4" w:space="0" w:color="auto"/>
              <w:bottom w:val="single" w:sz="4" w:space="0" w:color="auto"/>
              <w:right w:val="single" w:sz="4" w:space="0" w:color="auto"/>
            </w:tcBorders>
          </w:tcPr>
          <w:p w14:paraId="4D8CEFF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17</w:t>
            </w:r>
          </w:p>
        </w:tc>
        <w:tc>
          <w:tcPr>
            <w:tcW w:w="720" w:type="dxa"/>
            <w:tcBorders>
              <w:top w:val="single" w:sz="4" w:space="0" w:color="auto"/>
              <w:left w:val="single" w:sz="4" w:space="0" w:color="auto"/>
              <w:bottom w:val="single" w:sz="4" w:space="0" w:color="auto"/>
              <w:right w:val="single" w:sz="4" w:space="0" w:color="auto"/>
            </w:tcBorders>
          </w:tcPr>
          <w:p w14:paraId="32DF573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18</w:t>
            </w:r>
          </w:p>
        </w:tc>
        <w:tc>
          <w:tcPr>
            <w:tcW w:w="719" w:type="dxa"/>
            <w:tcBorders>
              <w:top w:val="single" w:sz="4" w:space="0" w:color="auto"/>
              <w:left w:val="single" w:sz="4" w:space="0" w:color="auto"/>
              <w:bottom w:val="single" w:sz="4" w:space="0" w:color="auto"/>
              <w:right w:val="single" w:sz="4" w:space="0" w:color="auto"/>
            </w:tcBorders>
          </w:tcPr>
          <w:p w14:paraId="3D21831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19</w:t>
            </w:r>
          </w:p>
        </w:tc>
      </w:tr>
      <w:tr w:rsidR="0039372D" w:rsidRPr="00211E7B" w14:paraId="31CA76A7" w14:textId="77777777" w:rsidTr="002D4B33">
        <w:trPr>
          <w:cantSplit/>
          <w:trHeight w:val="148"/>
          <w:tblHeader/>
        </w:trPr>
        <w:tc>
          <w:tcPr>
            <w:tcW w:w="1761" w:type="dxa"/>
            <w:tcBorders>
              <w:top w:val="single" w:sz="4" w:space="0" w:color="auto"/>
              <w:left w:val="single" w:sz="4" w:space="0" w:color="auto"/>
              <w:bottom w:val="single" w:sz="4" w:space="0" w:color="auto"/>
              <w:right w:val="single" w:sz="4" w:space="0" w:color="auto"/>
            </w:tcBorders>
            <w:hideMark/>
          </w:tcPr>
          <w:p w14:paraId="55C78167" w14:textId="0EB388AE"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 xml:space="preserve">Муниципальная программа Белокалитвинского района «Развитие сельского хозяйства и регулирование рынков сельскохозяйственной продукции, сырья и </w:t>
            </w:r>
            <w:r w:rsidR="00140681" w:rsidRPr="00211E7B">
              <w:rPr>
                <w:kern w:val="2"/>
                <w:sz w:val="20"/>
                <w:szCs w:val="20"/>
                <w:lang w:eastAsia="en-US"/>
              </w:rPr>
              <w:t>продовольствия</w:t>
            </w:r>
            <w:r w:rsidRPr="00211E7B">
              <w:rPr>
                <w:kern w:val="2"/>
                <w:sz w:val="20"/>
                <w:szCs w:val="20"/>
                <w:lang w:eastAsia="en-US"/>
              </w:rPr>
              <w:t>»</w:t>
            </w:r>
          </w:p>
          <w:p w14:paraId="61BC388A" w14:textId="77777777" w:rsidR="0039372D" w:rsidRPr="00211E7B" w:rsidRDefault="0039372D" w:rsidP="002D4B33">
            <w:pPr>
              <w:autoSpaceDE w:val="0"/>
              <w:autoSpaceDN w:val="0"/>
              <w:adjustRightInd w:val="0"/>
              <w:jc w:val="center"/>
              <w:rPr>
                <w:kern w:val="2"/>
                <w:sz w:val="20"/>
                <w:szCs w:val="20"/>
                <w:lang w:eastAsia="en-US"/>
              </w:rPr>
            </w:pPr>
          </w:p>
        </w:tc>
        <w:tc>
          <w:tcPr>
            <w:tcW w:w="1287" w:type="dxa"/>
            <w:tcBorders>
              <w:top w:val="single" w:sz="4" w:space="0" w:color="auto"/>
              <w:left w:val="single" w:sz="4" w:space="0" w:color="auto"/>
              <w:bottom w:val="single" w:sz="4" w:space="0" w:color="auto"/>
              <w:right w:val="single" w:sz="4" w:space="0" w:color="auto"/>
            </w:tcBorders>
            <w:hideMark/>
          </w:tcPr>
          <w:p w14:paraId="0CD1E41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Всего, в том числе</w:t>
            </w:r>
          </w:p>
        </w:tc>
        <w:tc>
          <w:tcPr>
            <w:tcW w:w="577" w:type="dxa"/>
            <w:tcBorders>
              <w:top w:val="single" w:sz="4" w:space="0" w:color="auto"/>
              <w:left w:val="single" w:sz="4" w:space="0" w:color="auto"/>
              <w:bottom w:val="single" w:sz="4" w:space="0" w:color="auto"/>
              <w:right w:val="single" w:sz="4" w:space="0" w:color="auto"/>
            </w:tcBorders>
            <w:hideMark/>
          </w:tcPr>
          <w:p w14:paraId="6B283E0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78" w:type="dxa"/>
            <w:tcBorders>
              <w:top w:val="single" w:sz="4" w:space="0" w:color="auto"/>
              <w:left w:val="single" w:sz="4" w:space="0" w:color="auto"/>
              <w:bottom w:val="single" w:sz="4" w:space="0" w:color="auto"/>
              <w:right w:val="single" w:sz="4" w:space="0" w:color="auto"/>
            </w:tcBorders>
            <w:hideMark/>
          </w:tcPr>
          <w:p w14:paraId="01DFFC5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46" w:type="dxa"/>
            <w:tcBorders>
              <w:top w:val="single" w:sz="4" w:space="0" w:color="auto"/>
              <w:left w:val="single" w:sz="4" w:space="0" w:color="auto"/>
              <w:bottom w:val="single" w:sz="4" w:space="0" w:color="auto"/>
              <w:right w:val="single" w:sz="4" w:space="0" w:color="auto"/>
            </w:tcBorders>
            <w:hideMark/>
          </w:tcPr>
          <w:p w14:paraId="08E15E9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77" w:type="dxa"/>
            <w:tcBorders>
              <w:top w:val="single" w:sz="4" w:space="0" w:color="auto"/>
              <w:left w:val="single" w:sz="4" w:space="0" w:color="auto"/>
              <w:bottom w:val="single" w:sz="4" w:space="0" w:color="auto"/>
              <w:right w:val="single" w:sz="4" w:space="0" w:color="auto"/>
            </w:tcBorders>
            <w:hideMark/>
          </w:tcPr>
          <w:p w14:paraId="48F79D4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18" w:type="dxa"/>
            <w:tcBorders>
              <w:top w:val="single" w:sz="4" w:space="0" w:color="auto"/>
              <w:left w:val="single" w:sz="4" w:space="0" w:color="auto"/>
              <w:bottom w:val="single" w:sz="4" w:space="0" w:color="auto"/>
              <w:right w:val="single" w:sz="4" w:space="0" w:color="auto"/>
            </w:tcBorders>
            <w:hideMark/>
          </w:tcPr>
          <w:p w14:paraId="5E59A15F" w14:textId="77777777" w:rsidR="0039372D" w:rsidRPr="00211E7B" w:rsidRDefault="0039372D" w:rsidP="002D4B33">
            <w:pPr>
              <w:autoSpaceDN w:val="0"/>
              <w:adjustRightInd w:val="0"/>
              <w:ind w:right="-57"/>
              <w:jc w:val="center"/>
              <w:rPr>
                <w:spacing w:val="-10"/>
                <w:kern w:val="2"/>
                <w:sz w:val="20"/>
                <w:szCs w:val="20"/>
                <w:lang w:eastAsia="en-US"/>
              </w:rPr>
            </w:pPr>
            <w:r>
              <w:rPr>
                <w:spacing w:val="-10"/>
                <w:kern w:val="2"/>
                <w:sz w:val="20"/>
                <w:szCs w:val="20"/>
                <w:lang w:eastAsia="en-US"/>
              </w:rPr>
              <w:t>206762,1</w:t>
            </w:r>
          </w:p>
          <w:p w14:paraId="2F909C58" w14:textId="77777777" w:rsidR="0039372D" w:rsidRPr="00211E7B" w:rsidRDefault="0039372D" w:rsidP="002D4B33">
            <w:pPr>
              <w:autoSpaceDN w:val="0"/>
              <w:adjustRightInd w:val="0"/>
              <w:ind w:right="-57"/>
              <w:jc w:val="center"/>
              <w:rPr>
                <w:spacing w:val="-10"/>
                <w:kern w:val="2"/>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hideMark/>
          </w:tcPr>
          <w:p w14:paraId="59CAA5D9"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144814,4</w:t>
            </w:r>
          </w:p>
        </w:tc>
        <w:tc>
          <w:tcPr>
            <w:tcW w:w="833" w:type="dxa"/>
            <w:tcBorders>
              <w:top w:val="single" w:sz="4" w:space="0" w:color="auto"/>
              <w:left w:val="single" w:sz="4" w:space="0" w:color="auto"/>
              <w:bottom w:val="single" w:sz="4" w:space="0" w:color="auto"/>
              <w:right w:val="single" w:sz="4" w:space="0" w:color="auto"/>
            </w:tcBorders>
            <w:hideMark/>
          </w:tcPr>
          <w:p w14:paraId="4E49536B"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19" w:type="dxa"/>
            <w:tcBorders>
              <w:top w:val="single" w:sz="4" w:space="0" w:color="auto"/>
              <w:left w:val="single" w:sz="4" w:space="0" w:color="auto"/>
              <w:bottom w:val="single" w:sz="4" w:space="0" w:color="auto"/>
              <w:right w:val="single" w:sz="4" w:space="0" w:color="auto"/>
            </w:tcBorders>
          </w:tcPr>
          <w:p w14:paraId="6E1204B0"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6406,2</w:t>
            </w:r>
          </w:p>
        </w:tc>
        <w:tc>
          <w:tcPr>
            <w:tcW w:w="720" w:type="dxa"/>
            <w:tcBorders>
              <w:top w:val="single" w:sz="4" w:space="0" w:color="auto"/>
              <w:left w:val="single" w:sz="4" w:space="0" w:color="auto"/>
              <w:bottom w:val="single" w:sz="4" w:space="0" w:color="auto"/>
              <w:right w:val="single" w:sz="4" w:space="0" w:color="auto"/>
            </w:tcBorders>
          </w:tcPr>
          <w:p w14:paraId="444AC57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7970,5</w:t>
            </w:r>
          </w:p>
        </w:tc>
        <w:tc>
          <w:tcPr>
            <w:tcW w:w="720" w:type="dxa"/>
            <w:tcBorders>
              <w:top w:val="single" w:sz="4" w:space="0" w:color="auto"/>
              <w:left w:val="single" w:sz="4" w:space="0" w:color="auto"/>
              <w:bottom w:val="single" w:sz="4" w:space="0" w:color="auto"/>
              <w:right w:val="single" w:sz="4" w:space="0" w:color="auto"/>
            </w:tcBorders>
          </w:tcPr>
          <w:p w14:paraId="0385D42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8405,3</w:t>
            </w:r>
          </w:p>
        </w:tc>
        <w:tc>
          <w:tcPr>
            <w:tcW w:w="720" w:type="dxa"/>
            <w:tcBorders>
              <w:top w:val="single" w:sz="4" w:space="0" w:color="auto"/>
              <w:left w:val="single" w:sz="4" w:space="0" w:color="auto"/>
              <w:bottom w:val="single" w:sz="4" w:space="0" w:color="auto"/>
              <w:right w:val="single" w:sz="4" w:space="0" w:color="auto"/>
            </w:tcBorders>
            <w:hideMark/>
          </w:tcPr>
          <w:p w14:paraId="40297E71" w14:textId="77777777" w:rsidR="0039372D" w:rsidRPr="00211E7B" w:rsidRDefault="0039372D" w:rsidP="002D4B33">
            <w:pPr>
              <w:autoSpaceDE w:val="0"/>
              <w:autoSpaceDN w:val="0"/>
              <w:adjustRightInd w:val="0"/>
              <w:ind w:right="-57"/>
              <w:jc w:val="center"/>
              <w:rPr>
                <w:spacing w:val="-10"/>
                <w:kern w:val="2"/>
                <w:sz w:val="20"/>
                <w:szCs w:val="20"/>
                <w:lang w:eastAsia="en-US"/>
              </w:rPr>
            </w:pPr>
            <w:r>
              <w:rPr>
                <w:spacing w:val="-10"/>
                <w:kern w:val="2"/>
                <w:sz w:val="20"/>
                <w:szCs w:val="20"/>
                <w:lang w:eastAsia="en-US"/>
              </w:rPr>
              <w:t>20840,6</w:t>
            </w:r>
          </w:p>
        </w:tc>
        <w:tc>
          <w:tcPr>
            <w:tcW w:w="577" w:type="dxa"/>
            <w:tcBorders>
              <w:top w:val="single" w:sz="4" w:space="0" w:color="auto"/>
              <w:left w:val="single" w:sz="4" w:space="0" w:color="auto"/>
              <w:bottom w:val="single" w:sz="4" w:space="0" w:color="auto"/>
              <w:right w:val="single" w:sz="4" w:space="0" w:color="auto"/>
            </w:tcBorders>
            <w:hideMark/>
          </w:tcPr>
          <w:p w14:paraId="12E4827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5977,7</w:t>
            </w:r>
          </w:p>
        </w:tc>
        <w:tc>
          <w:tcPr>
            <w:tcW w:w="577" w:type="dxa"/>
            <w:tcBorders>
              <w:top w:val="single" w:sz="4" w:space="0" w:color="auto"/>
              <w:left w:val="single" w:sz="4" w:space="0" w:color="auto"/>
              <w:bottom w:val="single" w:sz="4" w:space="0" w:color="auto"/>
              <w:right w:val="single" w:sz="4" w:space="0" w:color="auto"/>
            </w:tcBorders>
          </w:tcPr>
          <w:p w14:paraId="636D67F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6387,0</w:t>
            </w:r>
          </w:p>
        </w:tc>
        <w:tc>
          <w:tcPr>
            <w:tcW w:w="720" w:type="dxa"/>
            <w:tcBorders>
              <w:top w:val="single" w:sz="4" w:space="0" w:color="auto"/>
              <w:left w:val="single" w:sz="4" w:space="0" w:color="auto"/>
              <w:bottom w:val="single" w:sz="4" w:space="0" w:color="auto"/>
              <w:right w:val="single" w:sz="4" w:space="0" w:color="auto"/>
            </w:tcBorders>
          </w:tcPr>
          <w:p w14:paraId="773A680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848,9</w:t>
            </w:r>
          </w:p>
        </w:tc>
        <w:tc>
          <w:tcPr>
            <w:tcW w:w="719" w:type="dxa"/>
            <w:tcBorders>
              <w:top w:val="single" w:sz="4" w:space="0" w:color="auto"/>
              <w:left w:val="single" w:sz="4" w:space="0" w:color="auto"/>
              <w:bottom w:val="single" w:sz="4" w:space="0" w:color="auto"/>
              <w:right w:val="single" w:sz="4" w:space="0" w:color="auto"/>
            </w:tcBorders>
          </w:tcPr>
          <w:p w14:paraId="16B6246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848,9</w:t>
            </w:r>
          </w:p>
        </w:tc>
        <w:tc>
          <w:tcPr>
            <w:tcW w:w="720" w:type="dxa"/>
            <w:tcBorders>
              <w:top w:val="single" w:sz="4" w:space="0" w:color="auto"/>
              <w:left w:val="single" w:sz="4" w:space="0" w:color="auto"/>
              <w:bottom w:val="single" w:sz="4" w:space="0" w:color="auto"/>
              <w:right w:val="single" w:sz="4" w:space="0" w:color="auto"/>
            </w:tcBorders>
          </w:tcPr>
          <w:p w14:paraId="649F0BB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3413,9</w:t>
            </w:r>
          </w:p>
        </w:tc>
        <w:tc>
          <w:tcPr>
            <w:tcW w:w="719" w:type="dxa"/>
            <w:tcBorders>
              <w:top w:val="single" w:sz="4" w:space="0" w:color="auto"/>
              <w:left w:val="single" w:sz="4" w:space="0" w:color="auto"/>
              <w:bottom w:val="single" w:sz="4" w:space="0" w:color="auto"/>
              <w:right w:val="single" w:sz="4" w:space="0" w:color="auto"/>
            </w:tcBorders>
          </w:tcPr>
          <w:p w14:paraId="44920B5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848,9</w:t>
            </w:r>
          </w:p>
        </w:tc>
      </w:tr>
      <w:tr w:rsidR="0039372D" w:rsidRPr="00211E7B" w14:paraId="6DCDB5FE" w14:textId="77777777" w:rsidTr="002D4B33">
        <w:trPr>
          <w:cantSplit/>
          <w:trHeight w:val="148"/>
          <w:tblHeader/>
        </w:trPr>
        <w:tc>
          <w:tcPr>
            <w:tcW w:w="1761" w:type="dxa"/>
            <w:tcBorders>
              <w:top w:val="single" w:sz="4" w:space="0" w:color="auto"/>
              <w:left w:val="single" w:sz="4" w:space="0" w:color="auto"/>
              <w:bottom w:val="single" w:sz="4" w:space="0" w:color="auto"/>
              <w:right w:val="single" w:sz="4" w:space="0" w:color="auto"/>
            </w:tcBorders>
            <w:hideMark/>
          </w:tcPr>
          <w:p w14:paraId="3F36C148" w14:textId="77777777" w:rsidR="0039372D" w:rsidRPr="00211E7B" w:rsidRDefault="0039372D" w:rsidP="002D4B33">
            <w:pPr>
              <w:autoSpaceDE w:val="0"/>
              <w:autoSpaceDN w:val="0"/>
              <w:adjustRightInd w:val="0"/>
              <w:jc w:val="center"/>
              <w:rPr>
                <w:kern w:val="2"/>
                <w:sz w:val="20"/>
                <w:szCs w:val="20"/>
                <w:lang w:eastAsia="en-US"/>
              </w:rPr>
            </w:pPr>
          </w:p>
        </w:tc>
        <w:tc>
          <w:tcPr>
            <w:tcW w:w="1287" w:type="dxa"/>
            <w:tcBorders>
              <w:top w:val="single" w:sz="4" w:space="0" w:color="auto"/>
              <w:left w:val="single" w:sz="4" w:space="0" w:color="auto"/>
              <w:bottom w:val="single" w:sz="4" w:space="0" w:color="auto"/>
              <w:right w:val="single" w:sz="4" w:space="0" w:color="auto"/>
            </w:tcBorders>
            <w:hideMark/>
          </w:tcPr>
          <w:p w14:paraId="32A1AE1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служба реализации жилищных программ Администрации Белокалитвинского района</w:t>
            </w:r>
          </w:p>
        </w:tc>
        <w:tc>
          <w:tcPr>
            <w:tcW w:w="577" w:type="dxa"/>
            <w:tcBorders>
              <w:top w:val="single" w:sz="4" w:space="0" w:color="auto"/>
              <w:left w:val="single" w:sz="4" w:space="0" w:color="auto"/>
              <w:bottom w:val="single" w:sz="4" w:space="0" w:color="auto"/>
              <w:right w:val="single" w:sz="4" w:space="0" w:color="auto"/>
            </w:tcBorders>
            <w:hideMark/>
          </w:tcPr>
          <w:p w14:paraId="7FA168E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78" w:type="dxa"/>
            <w:tcBorders>
              <w:top w:val="single" w:sz="4" w:space="0" w:color="auto"/>
              <w:left w:val="single" w:sz="4" w:space="0" w:color="auto"/>
              <w:bottom w:val="single" w:sz="4" w:space="0" w:color="auto"/>
              <w:right w:val="single" w:sz="4" w:space="0" w:color="auto"/>
            </w:tcBorders>
            <w:hideMark/>
          </w:tcPr>
          <w:p w14:paraId="6E421BA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46" w:type="dxa"/>
            <w:tcBorders>
              <w:top w:val="single" w:sz="4" w:space="0" w:color="auto"/>
              <w:left w:val="single" w:sz="4" w:space="0" w:color="auto"/>
              <w:bottom w:val="single" w:sz="4" w:space="0" w:color="auto"/>
              <w:right w:val="single" w:sz="4" w:space="0" w:color="auto"/>
            </w:tcBorders>
            <w:hideMark/>
          </w:tcPr>
          <w:p w14:paraId="792B458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77" w:type="dxa"/>
            <w:tcBorders>
              <w:top w:val="single" w:sz="4" w:space="0" w:color="auto"/>
              <w:left w:val="single" w:sz="4" w:space="0" w:color="auto"/>
              <w:bottom w:val="single" w:sz="4" w:space="0" w:color="auto"/>
              <w:right w:val="single" w:sz="4" w:space="0" w:color="auto"/>
            </w:tcBorders>
            <w:hideMark/>
          </w:tcPr>
          <w:p w14:paraId="0C1856D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18" w:type="dxa"/>
            <w:tcBorders>
              <w:top w:val="single" w:sz="4" w:space="0" w:color="auto"/>
              <w:left w:val="single" w:sz="4" w:space="0" w:color="auto"/>
              <w:bottom w:val="single" w:sz="4" w:space="0" w:color="auto"/>
              <w:right w:val="single" w:sz="4" w:space="0" w:color="auto"/>
            </w:tcBorders>
            <w:hideMark/>
          </w:tcPr>
          <w:p w14:paraId="1CC8527F"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148,9</w:t>
            </w:r>
          </w:p>
        </w:tc>
        <w:tc>
          <w:tcPr>
            <w:tcW w:w="906" w:type="dxa"/>
            <w:tcBorders>
              <w:top w:val="single" w:sz="4" w:space="0" w:color="auto"/>
              <w:left w:val="single" w:sz="4" w:space="0" w:color="auto"/>
              <w:bottom w:val="single" w:sz="4" w:space="0" w:color="auto"/>
              <w:right w:val="single" w:sz="4" w:space="0" w:color="auto"/>
            </w:tcBorders>
            <w:hideMark/>
          </w:tcPr>
          <w:p w14:paraId="4C118430"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148,9</w:t>
            </w:r>
          </w:p>
        </w:tc>
        <w:tc>
          <w:tcPr>
            <w:tcW w:w="833" w:type="dxa"/>
            <w:tcBorders>
              <w:top w:val="single" w:sz="4" w:space="0" w:color="auto"/>
              <w:left w:val="single" w:sz="4" w:space="0" w:color="auto"/>
              <w:bottom w:val="single" w:sz="4" w:space="0" w:color="auto"/>
              <w:right w:val="single" w:sz="4" w:space="0" w:color="auto"/>
            </w:tcBorders>
            <w:hideMark/>
          </w:tcPr>
          <w:p w14:paraId="57090C2A"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19" w:type="dxa"/>
            <w:tcBorders>
              <w:top w:val="single" w:sz="4" w:space="0" w:color="auto"/>
              <w:left w:val="single" w:sz="4" w:space="0" w:color="auto"/>
              <w:bottom w:val="single" w:sz="4" w:space="0" w:color="auto"/>
              <w:right w:val="single" w:sz="4" w:space="0" w:color="auto"/>
            </w:tcBorders>
            <w:hideMark/>
          </w:tcPr>
          <w:p w14:paraId="11248239" w14:textId="77777777" w:rsidR="0039372D" w:rsidRPr="00211E7B" w:rsidRDefault="0039372D" w:rsidP="002D4B33">
            <w:pPr>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hideMark/>
          </w:tcPr>
          <w:p w14:paraId="40A48BD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hideMark/>
          </w:tcPr>
          <w:p w14:paraId="039492D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hideMark/>
          </w:tcPr>
          <w:p w14:paraId="75D2FC2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577" w:type="dxa"/>
            <w:tcBorders>
              <w:top w:val="single" w:sz="4" w:space="0" w:color="auto"/>
              <w:left w:val="single" w:sz="4" w:space="0" w:color="auto"/>
              <w:bottom w:val="single" w:sz="4" w:space="0" w:color="auto"/>
              <w:right w:val="single" w:sz="4" w:space="0" w:color="auto"/>
            </w:tcBorders>
            <w:hideMark/>
          </w:tcPr>
          <w:p w14:paraId="3A1F61A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577" w:type="dxa"/>
            <w:tcBorders>
              <w:top w:val="single" w:sz="4" w:space="0" w:color="auto"/>
              <w:left w:val="single" w:sz="4" w:space="0" w:color="auto"/>
              <w:bottom w:val="single" w:sz="4" w:space="0" w:color="auto"/>
              <w:right w:val="single" w:sz="4" w:space="0" w:color="auto"/>
            </w:tcBorders>
          </w:tcPr>
          <w:p w14:paraId="60F1C0E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tcPr>
          <w:p w14:paraId="3581F5B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19" w:type="dxa"/>
            <w:tcBorders>
              <w:top w:val="single" w:sz="4" w:space="0" w:color="auto"/>
              <w:left w:val="single" w:sz="4" w:space="0" w:color="auto"/>
              <w:bottom w:val="single" w:sz="4" w:space="0" w:color="auto"/>
              <w:right w:val="single" w:sz="4" w:space="0" w:color="auto"/>
            </w:tcBorders>
          </w:tcPr>
          <w:p w14:paraId="55BD711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20" w:type="dxa"/>
            <w:tcBorders>
              <w:top w:val="single" w:sz="4" w:space="0" w:color="auto"/>
              <w:left w:val="single" w:sz="4" w:space="0" w:color="auto"/>
              <w:bottom w:val="single" w:sz="4" w:space="0" w:color="auto"/>
              <w:right w:val="single" w:sz="4" w:space="0" w:color="auto"/>
            </w:tcBorders>
          </w:tcPr>
          <w:p w14:paraId="5FA8248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19" w:type="dxa"/>
            <w:tcBorders>
              <w:top w:val="single" w:sz="4" w:space="0" w:color="auto"/>
              <w:left w:val="single" w:sz="4" w:space="0" w:color="auto"/>
              <w:bottom w:val="single" w:sz="4" w:space="0" w:color="auto"/>
              <w:right w:val="single" w:sz="4" w:space="0" w:color="auto"/>
            </w:tcBorders>
          </w:tcPr>
          <w:p w14:paraId="508DDFC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r>
    </w:tbl>
    <w:p w14:paraId="07CBCB09" w14:textId="77777777" w:rsidR="0039372D" w:rsidRPr="00211E7B" w:rsidRDefault="0039372D" w:rsidP="0039372D">
      <w:pPr>
        <w:pStyle w:val="ConsPlusNormal"/>
        <w:ind w:left="5103" w:firstLine="0"/>
        <w:jc w:val="right"/>
        <w:rPr>
          <w:rFonts w:ascii="Times New Roman" w:hAnsi="Times New Roman" w:cs="Times New Roman"/>
        </w:rPr>
      </w:pPr>
    </w:p>
    <w:p w14:paraId="3038D231"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1F232DC2" w14:textId="77777777" w:rsidTr="002D4B33">
        <w:trPr>
          <w:trHeight w:val="284"/>
          <w:tblHeader/>
        </w:trPr>
        <w:tc>
          <w:tcPr>
            <w:tcW w:w="1730" w:type="dxa"/>
            <w:vMerge w:val="restart"/>
            <w:tcBorders>
              <w:top w:val="single" w:sz="4" w:space="0" w:color="auto"/>
              <w:left w:val="single" w:sz="4" w:space="0" w:color="auto"/>
              <w:bottom w:val="single" w:sz="4" w:space="0" w:color="auto"/>
              <w:right w:val="single" w:sz="4" w:space="0" w:color="auto"/>
            </w:tcBorders>
            <w:vAlign w:val="center"/>
          </w:tcPr>
          <w:p w14:paraId="0EE464F1"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6B011B6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24865FC5"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5214D88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04C31287"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4AAA7EF6"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09D58CD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6089F0E5"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26EB6FA3"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3126900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2F6FAE1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6A766A8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5BE132B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6962FAA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1537D68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1A2CDEE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46709ED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698B2E5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1B7CD5C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2FEA07AF" w14:textId="77777777" w:rsidTr="002D4B33">
        <w:trPr>
          <w:trHeight w:val="2729"/>
          <w:tblHeader/>
        </w:trPr>
        <w:tc>
          <w:tcPr>
            <w:tcW w:w="1730" w:type="dxa"/>
            <w:vMerge w:val="restart"/>
            <w:tcBorders>
              <w:left w:val="single" w:sz="4" w:space="0" w:color="auto"/>
              <w:right w:val="single" w:sz="4" w:space="0" w:color="auto"/>
            </w:tcBorders>
          </w:tcPr>
          <w:p w14:paraId="239F30DD"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2D224968"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1766DA5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5FD256D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2359D11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47B7438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5CA6B2F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139545,9</w:t>
            </w:r>
          </w:p>
        </w:tc>
        <w:tc>
          <w:tcPr>
            <w:tcW w:w="889" w:type="dxa"/>
            <w:tcBorders>
              <w:top w:val="single" w:sz="4" w:space="0" w:color="auto"/>
              <w:left w:val="single" w:sz="4" w:space="0" w:color="auto"/>
              <w:bottom w:val="single" w:sz="4" w:space="0" w:color="auto"/>
              <w:right w:val="single" w:sz="4" w:space="0" w:color="auto"/>
            </w:tcBorders>
            <w:vAlign w:val="center"/>
          </w:tcPr>
          <w:p w14:paraId="022D740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139545,9</w:t>
            </w:r>
          </w:p>
        </w:tc>
        <w:tc>
          <w:tcPr>
            <w:tcW w:w="818" w:type="dxa"/>
            <w:tcBorders>
              <w:top w:val="single" w:sz="4" w:space="0" w:color="auto"/>
              <w:left w:val="single" w:sz="4" w:space="0" w:color="auto"/>
              <w:bottom w:val="single" w:sz="4" w:space="0" w:color="auto"/>
              <w:right w:val="single" w:sz="4" w:space="0" w:color="auto"/>
            </w:tcBorders>
            <w:vAlign w:val="center"/>
          </w:tcPr>
          <w:p w14:paraId="24C9A58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6E1377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918C86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6CC4BB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682805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781FB4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09251D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85AD75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004C2F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1B8F9D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0567598"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298EE2A9" w14:textId="77777777" w:rsidTr="002D4B33">
        <w:trPr>
          <w:trHeight w:val="2729"/>
          <w:tblHeader/>
        </w:trPr>
        <w:tc>
          <w:tcPr>
            <w:tcW w:w="1730" w:type="dxa"/>
            <w:vMerge/>
            <w:tcBorders>
              <w:left w:val="single" w:sz="4" w:space="0" w:color="auto"/>
              <w:right w:val="single" w:sz="4" w:space="0" w:color="auto"/>
            </w:tcBorders>
          </w:tcPr>
          <w:p w14:paraId="403598A5"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632DC423"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6DCA568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0666041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12B681E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7EA2353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2FE03E99" w14:textId="77777777" w:rsidR="0039372D" w:rsidRPr="00211E7B" w:rsidRDefault="0039372D" w:rsidP="002D4B33">
            <w:pPr>
              <w:autoSpaceDE w:val="0"/>
              <w:autoSpaceDN w:val="0"/>
              <w:adjustRightInd w:val="0"/>
              <w:ind w:right="-57"/>
              <w:jc w:val="center"/>
              <w:rPr>
                <w:spacing w:val="-10"/>
                <w:kern w:val="2"/>
                <w:sz w:val="20"/>
                <w:szCs w:val="20"/>
                <w:lang w:eastAsia="en-US"/>
              </w:rPr>
            </w:pPr>
            <w:r>
              <w:rPr>
                <w:spacing w:val="-10"/>
                <w:kern w:val="2"/>
                <w:sz w:val="20"/>
                <w:szCs w:val="20"/>
                <w:lang w:eastAsia="en-US"/>
              </w:rPr>
              <w:t>67067,3</w:t>
            </w:r>
          </w:p>
        </w:tc>
        <w:tc>
          <w:tcPr>
            <w:tcW w:w="889" w:type="dxa"/>
            <w:tcBorders>
              <w:top w:val="single" w:sz="4" w:space="0" w:color="auto"/>
              <w:left w:val="single" w:sz="4" w:space="0" w:color="auto"/>
              <w:bottom w:val="single" w:sz="4" w:space="0" w:color="auto"/>
              <w:right w:val="single" w:sz="4" w:space="0" w:color="auto"/>
            </w:tcBorders>
            <w:vAlign w:val="center"/>
          </w:tcPr>
          <w:p w14:paraId="48CE2F4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5119,6</w:t>
            </w:r>
          </w:p>
        </w:tc>
        <w:tc>
          <w:tcPr>
            <w:tcW w:w="818" w:type="dxa"/>
            <w:tcBorders>
              <w:top w:val="single" w:sz="4" w:space="0" w:color="auto"/>
              <w:left w:val="single" w:sz="4" w:space="0" w:color="auto"/>
              <w:bottom w:val="single" w:sz="4" w:space="0" w:color="auto"/>
              <w:right w:val="single" w:sz="4" w:space="0" w:color="auto"/>
            </w:tcBorders>
            <w:vAlign w:val="center"/>
          </w:tcPr>
          <w:p w14:paraId="28F96DE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3F9CAA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6406,2</w:t>
            </w:r>
          </w:p>
        </w:tc>
        <w:tc>
          <w:tcPr>
            <w:tcW w:w="707" w:type="dxa"/>
            <w:tcBorders>
              <w:top w:val="single" w:sz="4" w:space="0" w:color="auto"/>
              <w:left w:val="single" w:sz="4" w:space="0" w:color="auto"/>
              <w:bottom w:val="single" w:sz="4" w:space="0" w:color="auto"/>
              <w:right w:val="single" w:sz="4" w:space="0" w:color="auto"/>
            </w:tcBorders>
            <w:vAlign w:val="center"/>
          </w:tcPr>
          <w:p w14:paraId="20DF2D3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7970,3</w:t>
            </w:r>
          </w:p>
        </w:tc>
        <w:tc>
          <w:tcPr>
            <w:tcW w:w="707" w:type="dxa"/>
            <w:tcBorders>
              <w:top w:val="single" w:sz="4" w:space="0" w:color="auto"/>
              <w:left w:val="single" w:sz="4" w:space="0" w:color="auto"/>
              <w:bottom w:val="single" w:sz="4" w:space="0" w:color="auto"/>
              <w:right w:val="single" w:sz="4" w:space="0" w:color="auto"/>
            </w:tcBorders>
            <w:vAlign w:val="center"/>
          </w:tcPr>
          <w:p w14:paraId="2CD5C589" w14:textId="77777777" w:rsidR="0039372D" w:rsidRPr="00211E7B" w:rsidRDefault="0039372D" w:rsidP="002D4B33">
            <w:pPr>
              <w:jc w:val="center"/>
              <w:rPr>
                <w:sz w:val="20"/>
                <w:szCs w:val="20"/>
              </w:rPr>
            </w:pPr>
            <w:r w:rsidRPr="00211E7B">
              <w:rPr>
                <w:sz w:val="20"/>
                <w:szCs w:val="20"/>
              </w:rPr>
              <w:t>8405,3</w:t>
            </w:r>
          </w:p>
        </w:tc>
        <w:tc>
          <w:tcPr>
            <w:tcW w:w="707" w:type="dxa"/>
            <w:tcBorders>
              <w:top w:val="single" w:sz="4" w:space="0" w:color="auto"/>
              <w:left w:val="single" w:sz="4" w:space="0" w:color="auto"/>
              <w:bottom w:val="single" w:sz="4" w:space="0" w:color="auto"/>
              <w:right w:val="single" w:sz="4" w:space="0" w:color="auto"/>
            </w:tcBorders>
            <w:vAlign w:val="center"/>
          </w:tcPr>
          <w:p w14:paraId="2007E19A" w14:textId="77777777" w:rsidR="0039372D" w:rsidRPr="00211E7B" w:rsidRDefault="0039372D" w:rsidP="002D4B33">
            <w:pPr>
              <w:jc w:val="center"/>
              <w:rPr>
                <w:spacing w:val="-10"/>
                <w:kern w:val="2"/>
                <w:sz w:val="20"/>
                <w:szCs w:val="20"/>
                <w:lang w:eastAsia="en-US"/>
              </w:rPr>
            </w:pPr>
            <w:r>
              <w:rPr>
                <w:spacing w:val="-10"/>
                <w:kern w:val="2"/>
                <w:sz w:val="20"/>
                <w:szCs w:val="20"/>
                <w:lang w:eastAsia="en-US"/>
              </w:rPr>
              <w:t>20840,6</w:t>
            </w:r>
          </w:p>
        </w:tc>
        <w:tc>
          <w:tcPr>
            <w:tcW w:w="566" w:type="dxa"/>
            <w:tcBorders>
              <w:top w:val="single" w:sz="4" w:space="0" w:color="auto"/>
              <w:left w:val="single" w:sz="4" w:space="0" w:color="auto"/>
              <w:bottom w:val="single" w:sz="4" w:space="0" w:color="auto"/>
              <w:right w:val="single" w:sz="4" w:space="0" w:color="auto"/>
            </w:tcBorders>
            <w:vAlign w:val="center"/>
          </w:tcPr>
          <w:p w14:paraId="696699B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5977,7</w:t>
            </w:r>
          </w:p>
        </w:tc>
        <w:tc>
          <w:tcPr>
            <w:tcW w:w="566" w:type="dxa"/>
            <w:tcBorders>
              <w:top w:val="single" w:sz="4" w:space="0" w:color="auto"/>
              <w:left w:val="single" w:sz="4" w:space="0" w:color="auto"/>
              <w:bottom w:val="single" w:sz="4" w:space="0" w:color="auto"/>
              <w:right w:val="single" w:sz="4" w:space="0" w:color="auto"/>
            </w:tcBorders>
            <w:vAlign w:val="center"/>
          </w:tcPr>
          <w:p w14:paraId="2023502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6387,0</w:t>
            </w:r>
          </w:p>
        </w:tc>
        <w:tc>
          <w:tcPr>
            <w:tcW w:w="707" w:type="dxa"/>
            <w:tcBorders>
              <w:top w:val="single" w:sz="4" w:space="0" w:color="auto"/>
              <w:left w:val="single" w:sz="4" w:space="0" w:color="auto"/>
              <w:bottom w:val="single" w:sz="4" w:space="0" w:color="auto"/>
              <w:right w:val="single" w:sz="4" w:space="0" w:color="auto"/>
            </w:tcBorders>
            <w:vAlign w:val="center"/>
          </w:tcPr>
          <w:p w14:paraId="05C7BA9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6" w:type="dxa"/>
            <w:tcBorders>
              <w:top w:val="single" w:sz="4" w:space="0" w:color="auto"/>
              <w:left w:val="single" w:sz="4" w:space="0" w:color="auto"/>
              <w:bottom w:val="single" w:sz="4" w:space="0" w:color="auto"/>
              <w:right w:val="single" w:sz="4" w:space="0" w:color="auto"/>
            </w:tcBorders>
            <w:vAlign w:val="center"/>
          </w:tcPr>
          <w:p w14:paraId="5A4F2B4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7" w:type="dxa"/>
            <w:tcBorders>
              <w:top w:val="single" w:sz="4" w:space="0" w:color="auto"/>
              <w:left w:val="single" w:sz="4" w:space="0" w:color="auto"/>
              <w:bottom w:val="single" w:sz="4" w:space="0" w:color="auto"/>
              <w:right w:val="single" w:sz="4" w:space="0" w:color="auto"/>
            </w:tcBorders>
            <w:vAlign w:val="center"/>
          </w:tcPr>
          <w:p w14:paraId="2A3CCBA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3413,9</w:t>
            </w:r>
          </w:p>
        </w:tc>
        <w:tc>
          <w:tcPr>
            <w:tcW w:w="706" w:type="dxa"/>
            <w:tcBorders>
              <w:top w:val="single" w:sz="4" w:space="0" w:color="auto"/>
              <w:left w:val="single" w:sz="4" w:space="0" w:color="auto"/>
              <w:bottom w:val="single" w:sz="4" w:space="0" w:color="auto"/>
              <w:right w:val="single" w:sz="4" w:space="0" w:color="auto"/>
            </w:tcBorders>
            <w:vAlign w:val="center"/>
          </w:tcPr>
          <w:p w14:paraId="795E166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r>
      <w:tr w:rsidR="0039372D" w:rsidRPr="00211E7B" w14:paraId="3B1509C3" w14:textId="77777777" w:rsidTr="002D4B33">
        <w:trPr>
          <w:trHeight w:val="854"/>
          <w:tblHeader/>
        </w:trPr>
        <w:tc>
          <w:tcPr>
            <w:tcW w:w="1730" w:type="dxa"/>
            <w:tcBorders>
              <w:left w:val="single" w:sz="4" w:space="0" w:color="auto"/>
              <w:right w:val="single" w:sz="4" w:space="0" w:color="auto"/>
            </w:tcBorders>
          </w:tcPr>
          <w:p w14:paraId="699A348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Подпрограмма 1</w:t>
            </w:r>
          </w:p>
          <w:p w14:paraId="5BDCFACC"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«Развитие отраслей агропромышленного комплекса»</w:t>
            </w:r>
          </w:p>
        </w:tc>
        <w:tc>
          <w:tcPr>
            <w:tcW w:w="1264" w:type="dxa"/>
            <w:tcBorders>
              <w:top w:val="single" w:sz="4" w:space="0" w:color="auto"/>
              <w:left w:val="single" w:sz="4" w:space="0" w:color="auto"/>
              <w:bottom w:val="single" w:sz="4" w:space="0" w:color="auto"/>
              <w:right w:val="single" w:sz="4" w:space="0" w:color="auto"/>
            </w:tcBorders>
          </w:tcPr>
          <w:p w14:paraId="478E5E51"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всего, в том числе</w:t>
            </w:r>
          </w:p>
        </w:tc>
        <w:tc>
          <w:tcPr>
            <w:tcW w:w="566" w:type="dxa"/>
            <w:tcBorders>
              <w:top w:val="single" w:sz="4" w:space="0" w:color="auto"/>
              <w:left w:val="single" w:sz="4" w:space="0" w:color="auto"/>
              <w:bottom w:val="single" w:sz="4" w:space="0" w:color="auto"/>
              <w:right w:val="single" w:sz="4" w:space="0" w:color="auto"/>
            </w:tcBorders>
            <w:vAlign w:val="center"/>
          </w:tcPr>
          <w:p w14:paraId="3BC52D1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14:paraId="165F487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606AA0F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75AD167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0C44AA8E" w14:textId="77777777" w:rsidR="0039372D" w:rsidRPr="00211E7B" w:rsidRDefault="0039372D" w:rsidP="002D4B33">
            <w:pPr>
              <w:autoSpaceDE w:val="0"/>
              <w:autoSpaceDN w:val="0"/>
              <w:adjustRightInd w:val="0"/>
              <w:ind w:right="-57"/>
              <w:jc w:val="center"/>
              <w:rPr>
                <w:spacing w:val="-10"/>
                <w:kern w:val="2"/>
                <w:sz w:val="20"/>
                <w:szCs w:val="20"/>
                <w:lang w:eastAsia="en-US"/>
              </w:rPr>
            </w:pPr>
            <w:r>
              <w:rPr>
                <w:spacing w:val="-10"/>
                <w:kern w:val="2"/>
                <w:sz w:val="20"/>
                <w:szCs w:val="20"/>
                <w:lang w:eastAsia="en-US"/>
              </w:rPr>
              <w:t>67067,3</w:t>
            </w:r>
          </w:p>
        </w:tc>
        <w:tc>
          <w:tcPr>
            <w:tcW w:w="889" w:type="dxa"/>
            <w:tcBorders>
              <w:top w:val="single" w:sz="4" w:space="0" w:color="auto"/>
              <w:left w:val="single" w:sz="4" w:space="0" w:color="auto"/>
              <w:bottom w:val="single" w:sz="4" w:space="0" w:color="auto"/>
              <w:right w:val="single" w:sz="4" w:space="0" w:color="auto"/>
            </w:tcBorders>
            <w:vAlign w:val="center"/>
          </w:tcPr>
          <w:p w14:paraId="414FC7D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5119,6</w:t>
            </w:r>
          </w:p>
        </w:tc>
        <w:tc>
          <w:tcPr>
            <w:tcW w:w="818" w:type="dxa"/>
            <w:tcBorders>
              <w:top w:val="single" w:sz="4" w:space="0" w:color="auto"/>
              <w:left w:val="single" w:sz="4" w:space="0" w:color="auto"/>
              <w:bottom w:val="single" w:sz="4" w:space="0" w:color="auto"/>
              <w:right w:val="single" w:sz="4" w:space="0" w:color="auto"/>
            </w:tcBorders>
            <w:vAlign w:val="center"/>
          </w:tcPr>
          <w:p w14:paraId="2CB2CDD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2905EB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6406,2</w:t>
            </w:r>
          </w:p>
        </w:tc>
        <w:tc>
          <w:tcPr>
            <w:tcW w:w="707" w:type="dxa"/>
            <w:tcBorders>
              <w:top w:val="single" w:sz="4" w:space="0" w:color="auto"/>
              <w:left w:val="single" w:sz="4" w:space="0" w:color="auto"/>
              <w:bottom w:val="single" w:sz="4" w:space="0" w:color="auto"/>
              <w:right w:val="single" w:sz="4" w:space="0" w:color="auto"/>
            </w:tcBorders>
            <w:vAlign w:val="center"/>
          </w:tcPr>
          <w:p w14:paraId="578D8A1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7970,3</w:t>
            </w:r>
          </w:p>
        </w:tc>
        <w:tc>
          <w:tcPr>
            <w:tcW w:w="707" w:type="dxa"/>
            <w:tcBorders>
              <w:top w:val="single" w:sz="4" w:space="0" w:color="auto"/>
              <w:left w:val="single" w:sz="4" w:space="0" w:color="auto"/>
              <w:bottom w:val="single" w:sz="4" w:space="0" w:color="auto"/>
              <w:right w:val="single" w:sz="4" w:space="0" w:color="auto"/>
            </w:tcBorders>
            <w:vAlign w:val="center"/>
          </w:tcPr>
          <w:p w14:paraId="6BF83DE5" w14:textId="77777777" w:rsidR="0039372D" w:rsidRPr="00211E7B" w:rsidRDefault="0039372D" w:rsidP="002D4B33">
            <w:pPr>
              <w:jc w:val="center"/>
              <w:rPr>
                <w:sz w:val="20"/>
                <w:szCs w:val="20"/>
              </w:rPr>
            </w:pPr>
            <w:r w:rsidRPr="00211E7B">
              <w:rPr>
                <w:sz w:val="20"/>
                <w:szCs w:val="20"/>
              </w:rPr>
              <w:t>8405,3</w:t>
            </w:r>
          </w:p>
        </w:tc>
        <w:tc>
          <w:tcPr>
            <w:tcW w:w="707" w:type="dxa"/>
            <w:tcBorders>
              <w:top w:val="single" w:sz="4" w:space="0" w:color="auto"/>
              <w:left w:val="single" w:sz="4" w:space="0" w:color="auto"/>
              <w:bottom w:val="single" w:sz="4" w:space="0" w:color="auto"/>
              <w:right w:val="single" w:sz="4" w:space="0" w:color="auto"/>
            </w:tcBorders>
            <w:vAlign w:val="center"/>
          </w:tcPr>
          <w:p w14:paraId="2D6B5F59" w14:textId="77777777" w:rsidR="0039372D" w:rsidRPr="00211E7B" w:rsidRDefault="0039372D" w:rsidP="002D4B33">
            <w:pPr>
              <w:jc w:val="center"/>
              <w:rPr>
                <w:spacing w:val="-10"/>
                <w:kern w:val="2"/>
                <w:sz w:val="20"/>
                <w:szCs w:val="20"/>
                <w:lang w:eastAsia="en-US"/>
              </w:rPr>
            </w:pPr>
            <w:r>
              <w:rPr>
                <w:spacing w:val="-10"/>
                <w:kern w:val="2"/>
                <w:sz w:val="20"/>
                <w:szCs w:val="20"/>
                <w:lang w:eastAsia="en-US"/>
              </w:rPr>
              <w:t>20840,6</w:t>
            </w:r>
          </w:p>
        </w:tc>
        <w:tc>
          <w:tcPr>
            <w:tcW w:w="566" w:type="dxa"/>
            <w:tcBorders>
              <w:top w:val="single" w:sz="4" w:space="0" w:color="auto"/>
              <w:left w:val="single" w:sz="4" w:space="0" w:color="auto"/>
              <w:bottom w:val="single" w:sz="4" w:space="0" w:color="auto"/>
              <w:right w:val="single" w:sz="4" w:space="0" w:color="auto"/>
            </w:tcBorders>
            <w:vAlign w:val="center"/>
          </w:tcPr>
          <w:p w14:paraId="0B35953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5977,7</w:t>
            </w:r>
          </w:p>
        </w:tc>
        <w:tc>
          <w:tcPr>
            <w:tcW w:w="566" w:type="dxa"/>
            <w:tcBorders>
              <w:top w:val="single" w:sz="4" w:space="0" w:color="auto"/>
              <w:left w:val="single" w:sz="4" w:space="0" w:color="auto"/>
              <w:bottom w:val="single" w:sz="4" w:space="0" w:color="auto"/>
              <w:right w:val="single" w:sz="4" w:space="0" w:color="auto"/>
            </w:tcBorders>
            <w:vAlign w:val="center"/>
          </w:tcPr>
          <w:p w14:paraId="21A9A46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6387,0</w:t>
            </w:r>
          </w:p>
        </w:tc>
        <w:tc>
          <w:tcPr>
            <w:tcW w:w="707" w:type="dxa"/>
            <w:tcBorders>
              <w:top w:val="single" w:sz="4" w:space="0" w:color="auto"/>
              <w:left w:val="single" w:sz="4" w:space="0" w:color="auto"/>
              <w:bottom w:val="single" w:sz="4" w:space="0" w:color="auto"/>
              <w:right w:val="single" w:sz="4" w:space="0" w:color="auto"/>
            </w:tcBorders>
            <w:vAlign w:val="center"/>
          </w:tcPr>
          <w:p w14:paraId="0414422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6" w:type="dxa"/>
            <w:tcBorders>
              <w:top w:val="single" w:sz="4" w:space="0" w:color="auto"/>
              <w:left w:val="single" w:sz="4" w:space="0" w:color="auto"/>
              <w:bottom w:val="single" w:sz="4" w:space="0" w:color="auto"/>
              <w:right w:val="single" w:sz="4" w:space="0" w:color="auto"/>
            </w:tcBorders>
            <w:vAlign w:val="center"/>
          </w:tcPr>
          <w:p w14:paraId="183ACA5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7" w:type="dxa"/>
            <w:tcBorders>
              <w:top w:val="single" w:sz="4" w:space="0" w:color="auto"/>
              <w:left w:val="single" w:sz="4" w:space="0" w:color="auto"/>
              <w:bottom w:val="single" w:sz="4" w:space="0" w:color="auto"/>
              <w:right w:val="single" w:sz="4" w:space="0" w:color="auto"/>
            </w:tcBorders>
            <w:vAlign w:val="center"/>
          </w:tcPr>
          <w:p w14:paraId="2271C60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3413,9</w:t>
            </w:r>
          </w:p>
        </w:tc>
        <w:tc>
          <w:tcPr>
            <w:tcW w:w="706" w:type="dxa"/>
            <w:tcBorders>
              <w:top w:val="single" w:sz="4" w:space="0" w:color="auto"/>
              <w:left w:val="single" w:sz="4" w:space="0" w:color="auto"/>
              <w:bottom w:val="single" w:sz="4" w:space="0" w:color="auto"/>
              <w:right w:val="single" w:sz="4" w:space="0" w:color="auto"/>
            </w:tcBorders>
            <w:vAlign w:val="center"/>
          </w:tcPr>
          <w:p w14:paraId="01C69A2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r>
    </w:tbl>
    <w:p w14:paraId="312442C7" w14:textId="77777777" w:rsidR="0039372D" w:rsidRPr="00211E7B" w:rsidRDefault="0039372D" w:rsidP="0039372D">
      <w:pPr>
        <w:pStyle w:val="ConsPlusNormal"/>
        <w:ind w:left="5103" w:firstLine="0"/>
        <w:jc w:val="right"/>
        <w:rPr>
          <w:rFonts w:ascii="Times New Roman" w:hAnsi="Times New Roman" w:cs="Times New Roman"/>
        </w:rPr>
      </w:pPr>
    </w:p>
    <w:p w14:paraId="57229AF7"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2383489B"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659FEB4A"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lastRenderedPageBreak/>
              <w:br w:type="page"/>
            </w:r>
            <w:r w:rsidRPr="00211E7B">
              <w:rPr>
                <w:sz w:val="20"/>
                <w:szCs w:val="20"/>
              </w:rPr>
              <w:br w:type="page"/>
            </w:r>
            <w:r w:rsidRPr="00211E7B">
              <w:rPr>
                <w:kern w:val="2"/>
                <w:sz w:val="20"/>
                <w:szCs w:val="20"/>
                <w:lang w:eastAsia="en-US"/>
              </w:rPr>
              <w:t>1</w:t>
            </w:r>
          </w:p>
        </w:tc>
        <w:tc>
          <w:tcPr>
            <w:tcW w:w="1264" w:type="dxa"/>
            <w:tcBorders>
              <w:top w:val="single" w:sz="4" w:space="0" w:color="auto"/>
              <w:left w:val="single" w:sz="4" w:space="0" w:color="auto"/>
              <w:bottom w:val="single" w:sz="4" w:space="0" w:color="auto"/>
              <w:right w:val="single" w:sz="4" w:space="0" w:color="auto"/>
            </w:tcBorders>
            <w:vAlign w:val="center"/>
          </w:tcPr>
          <w:p w14:paraId="431275DC"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36405C0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5E18447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6407C96B"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19C70A8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03ECA6A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28C22FE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3CB5A07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1ED8E6D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021DA7F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46C290D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313B729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50A78CE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46D469E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5DEFBEC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5176956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4D4FA58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038F177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0716462D" w14:textId="77777777" w:rsidTr="002D4B33">
        <w:trPr>
          <w:trHeight w:val="1710"/>
          <w:tblHeader/>
        </w:trPr>
        <w:tc>
          <w:tcPr>
            <w:tcW w:w="1730" w:type="dxa"/>
            <w:tcBorders>
              <w:left w:val="single" w:sz="4" w:space="0" w:color="auto"/>
              <w:right w:val="single" w:sz="4" w:space="0" w:color="auto"/>
            </w:tcBorders>
          </w:tcPr>
          <w:p w14:paraId="7E853420"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572DBD50"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10C4927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6034728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571A192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1F42E56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64674ECC" w14:textId="77777777" w:rsidR="0039372D" w:rsidRPr="00211E7B" w:rsidRDefault="0039372D" w:rsidP="002D4B33">
            <w:pPr>
              <w:autoSpaceDE w:val="0"/>
              <w:autoSpaceDN w:val="0"/>
              <w:adjustRightInd w:val="0"/>
              <w:ind w:right="-57"/>
              <w:jc w:val="center"/>
              <w:rPr>
                <w:spacing w:val="-10"/>
                <w:kern w:val="2"/>
                <w:sz w:val="20"/>
                <w:szCs w:val="20"/>
                <w:lang w:eastAsia="en-US"/>
              </w:rPr>
            </w:pPr>
            <w:r>
              <w:rPr>
                <w:spacing w:val="-10"/>
                <w:kern w:val="2"/>
                <w:sz w:val="20"/>
                <w:szCs w:val="20"/>
                <w:lang w:eastAsia="en-US"/>
              </w:rPr>
              <w:t>67067,3</w:t>
            </w:r>
          </w:p>
        </w:tc>
        <w:tc>
          <w:tcPr>
            <w:tcW w:w="889" w:type="dxa"/>
            <w:tcBorders>
              <w:top w:val="single" w:sz="4" w:space="0" w:color="auto"/>
              <w:left w:val="single" w:sz="4" w:space="0" w:color="auto"/>
              <w:bottom w:val="single" w:sz="4" w:space="0" w:color="auto"/>
              <w:right w:val="single" w:sz="4" w:space="0" w:color="auto"/>
            </w:tcBorders>
            <w:vAlign w:val="center"/>
          </w:tcPr>
          <w:p w14:paraId="6A46D2A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5119,6</w:t>
            </w:r>
          </w:p>
        </w:tc>
        <w:tc>
          <w:tcPr>
            <w:tcW w:w="818" w:type="dxa"/>
            <w:tcBorders>
              <w:top w:val="single" w:sz="4" w:space="0" w:color="auto"/>
              <w:left w:val="single" w:sz="4" w:space="0" w:color="auto"/>
              <w:bottom w:val="single" w:sz="4" w:space="0" w:color="auto"/>
              <w:right w:val="single" w:sz="4" w:space="0" w:color="auto"/>
            </w:tcBorders>
            <w:vAlign w:val="center"/>
          </w:tcPr>
          <w:p w14:paraId="3A0C5C1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736794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6406,2</w:t>
            </w:r>
          </w:p>
        </w:tc>
        <w:tc>
          <w:tcPr>
            <w:tcW w:w="707" w:type="dxa"/>
            <w:tcBorders>
              <w:top w:val="single" w:sz="4" w:space="0" w:color="auto"/>
              <w:left w:val="single" w:sz="4" w:space="0" w:color="auto"/>
              <w:bottom w:val="single" w:sz="4" w:space="0" w:color="auto"/>
              <w:right w:val="single" w:sz="4" w:space="0" w:color="auto"/>
            </w:tcBorders>
            <w:vAlign w:val="center"/>
          </w:tcPr>
          <w:p w14:paraId="4FD7BA9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7970,3</w:t>
            </w:r>
          </w:p>
        </w:tc>
        <w:tc>
          <w:tcPr>
            <w:tcW w:w="707" w:type="dxa"/>
            <w:tcBorders>
              <w:top w:val="single" w:sz="4" w:space="0" w:color="auto"/>
              <w:left w:val="single" w:sz="4" w:space="0" w:color="auto"/>
              <w:bottom w:val="single" w:sz="4" w:space="0" w:color="auto"/>
              <w:right w:val="single" w:sz="4" w:space="0" w:color="auto"/>
            </w:tcBorders>
            <w:vAlign w:val="center"/>
          </w:tcPr>
          <w:p w14:paraId="221D065F" w14:textId="77777777" w:rsidR="0039372D" w:rsidRPr="00211E7B" w:rsidRDefault="0039372D" w:rsidP="002D4B33">
            <w:pPr>
              <w:jc w:val="center"/>
              <w:rPr>
                <w:sz w:val="20"/>
                <w:szCs w:val="20"/>
              </w:rPr>
            </w:pPr>
            <w:r w:rsidRPr="00211E7B">
              <w:rPr>
                <w:sz w:val="20"/>
                <w:szCs w:val="20"/>
              </w:rPr>
              <w:t>8405,3</w:t>
            </w:r>
          </w:p>
        </w:tc>
        <w:tc>
          <w:tcPr>
            <w:tcW w:w="707" w:type="dxa"/>
            <w:tcBorders>
              <w:top w:val="single" w:sz="4" w:space="0" w:color="auto"/>
              <w:left w:val="single" w:sz="4" w:space="0" w:color="auto"/>
              <w:bottom w:val="single" w:sz="4" w:space="0" w:color="auto"/>
              <w:right w:val="single" w:sz="4" w:space="0" w:color="auto"/>
            </w:tcBorders>
            <w:vAlign w:val="center"/>
          </w:tcPr>
          <w:p w14:paraId="4E8A3F1B" w14:textId="77777777" w:rsidR="0039372D" w:rsidRPr="00211E7B" w:rsidRDefault="0039372D" w:rsidP="002D4B33">
            <w:pPr>
              <w:jc w:val="center"/>
              <w:rPr>
                <w:spacing w:val="-10"/>
                <w:kern w:val="2"/>
                <w:sz w:val="20"/>
                <w:szCs w:val="20"/>
                <w:lang w:eastAsia="en-US"/>
              </w:rPr>
            </w:pPr>
            <w:r>
              <w:rPr>
                <w:spacing w:val="-10"/>
                <w:kern w:val="2"/>
                <w:sz w:val="20"/>
                <w:szCs w:val="20"/>
                <w:lang w:eastAsia="en-US"/>
              </w:rPr>
              <w:t>20840,6</w:t>
            </w:r>
          </w:p>
        </w:tc>
        <w:tc>
          <w:tcPr>
            <w:tcW w:w="566" w:type="dxa"/>
            <w:tcBorders>
              <w:top w:val="single" w:sz="4" w:space="0" w:color="auto"/>
              <w:left w:val="single" w:sz="4" w:space="0" w:color="auto"/>
              <w:bottom w:val="single" w:sz="4" w:space="0" w:color="auto"/>
              <w:right w:val="single" w:sz="4" w:space="0" w:color="auto"/>
            </w:tcBorders>
            <w:vAlign w:val="center"/>
          </w:tcPr>
          <w:p w14:paraId="28A3CB6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5977,7</w:t>
            </w:r>
          </w:p>
        </w:tc>
        <w:tc>
          <w:tcPr>
            <w:tcW w:w="566" w:type="dxa"/>
            <w:tcBorders>
              <w:top w:val="single" w:sz="4" w:space="0" w:color="auto"/>
              <w:left w:val="single" w:sz="4" w:space="0" w:color="auto"/>
              <w:bottom w:val="single" w:sz="4" w:space="0" w:color="auto"/>
              <w:right w:val="single" w:sz="4" w:space="0" w:color="auto"/>
            </w:tcBorders>
            <w:vAlign w:val="center"/>
          </w:tcPr>
          <w:p w14:paraId="2EBFB53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6387,0</w:t>
            </w:r>
          </w:p>
        </w:tc>
        <w:tc>
          <w:tcPr>
            <w:tcW w:w="707" w:type="dxa"/>
            <w:tcBorders>
              <w:top w:val="single" w:sz="4" w:space="0" w:color="auto"/>
              <w:left w:val="single" w:sz="4" w:space="0" w:color="auto"/>
              <w:bottom w:val="single" w:sz="4" w:space="0" w:color="auto"/>
              <w:right w:val="single" w:sz="4" w:space="0" w:color="auto"/>
            </w:tcBorders>
            <w:vAlign w:val="center"/>
          </w:tcPr>
          <w:p w14:paraId="0B96F32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6" w:type="dxa"/>
            <w:tcBorders>
              <w:top w:val="single" w:sz="4" w:space="0" w:color="auto"/>
              <w:left w:val="single" w:sz="4" w:space="0" w:color="auto"/>
              <w:bottom w:val="single" w:sz="4" w:space="0" w:color="auto"/>
              <w:right w:val="single" w:sz="4" w:space="0" w:color="auto"/>
            </w:tcBorders>
            <w:vAlign w:val="center"/>
          </w:tcPr>
          <w:p w14:paraId="38FB6E5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c>
          <w:tcPr>
            <w:tcW w:w="707" w:type="dxa"/>
            <w:tcBorders>
              <w:top w:val="single" w:sz="4" w:space="0" w:color="auto"/>
              <w:left w:val="single" w:sz="4" w:space="0" w:color="auto"/>
              <w:bottom w:val="single" w:sz="4" w:space="0" w:color="auto"/>
              <w:right w:val="single" w:sz="4" w:space="0" w:color="auto"/>
            </w:tcBorders>
            <w:vAlign w:val="center"/>
          </w:tcPr>
          <w:p w14:paraId="20C508E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3413,9</w:t>
            </w:r>
          </w:p>
        </w:tc>
        <w:tc>
          <w:tcPr>
            <w:tcW w:w="706" w:type="dxa"/>
            <w:tcBorders>
              <w:top w:val="single" w:sz="4" w:space="0" w:color="auto"/>
              <w:left w:val="single" w:sz="4" w:space="0" w:color="auto"/>
              <w:bottom w:val="single" w:sz="4" w:space="0" w:color="auto"/>
              <w:right w:val="single" w:sz="4" w:space="0" w:color="auto"/>
            </w:tcBorders>
            <w:vAlign w:val="center"/>
          </w:tcPr>
          <w:p w14:paraId="41F24A3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848,9</w:t>
            </w:r>
          </w:p>
        </w:tc>
      </w:tr>
      <w:tr w:rsidR="0039372D" w:rsidRPr="00211E7B" w14:paraId="58C4F74E" w14:textId="77777777" w:rsidTr="002D4B33">
        <w:trPr>
          <w:trHeight w:val="1710"/>
          <w:tblHeader/>
        </w:trPr>
        <w:tc>
          <w:tcPr>
            <w:tcW w:w="1730" w:type="dxa"/>
            <w:tcBorders>
              <w:left w:val="single" w:sz="4" w:space="0" w:color="auto"/>
              <w:right w:val="single" w:sz="4" w:space="0" w:color="auto"/>
            </w:tcBorders>
          </w:tcPr>
          <w:p w14:paraId="7C8EDB2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1.1</w:t>
            </w:r>
          </w:p>
          <w:p w14:paraId="0F7B3B58"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предоставление субсидий сельскохозяйственным товаропроизводителям на компенсацию части стоимости агрохимического обследования пашни</w:t>
            </w:r>
          </w:p>
        </w:tc>
        <w:tc>
          <w:tcPr>
            <w:tcW w:w="1264" w:type="dxa"/>
            <w:tcBorders>
              <w:top w:val="single" w:sz="4" w:space="0" w:color="auto"/>
              <w:left w:val="single" w:sz="4" w:space="0" w:color="auto"/>
              <w:bottom w:val="single" w:sz="4" w:space="0" w:color="auto"/>
              <w:right w:val="single" w:sz="4" w:space="0" w:color="auto"/>
            </w:tcBorders>
          </w:tcPr>
          <w:p w14:paraId="05A06B53"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7642062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5DF2C61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45A5EB3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15 1 00 72300</w:t>
            </w:r>
          </w:p>
        </w:tc>
        <w:tc>
          <w:tcPr>
            <w:tcW w:w="566" w:type="dxa"/>
            <w:tcBorders>
              <w:top w:val="single" w:sz="4" w:space="0" w:color="auto"/>
              <w:left w:val="single" w:sz="4" w:space="0" w:color="auto"/>
              <w:bottom w:val="single" w:sz="4" w:space="0" w:color="auto"/>
              <w:right w:val="single" w:sz="4" w:space="0" w:color="auto"/>
            </w:tcBorders>
            <w:vAlign w:val="center"/>
          </w:tcPr>
          <w:p w14:paraId="093DAA2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1DB52F6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10052,9</w:t>
            </w:r>
          </w:p>
        </w:tc>
        <w:tc>
          <w:tcPr>
            <w:tcW w:w="889" w:type="dxa"/>
            <w:tcBorders>
              <w:top w:val="single" w:sz="4" w:space="0" w:color="auto"/>
              <w:left w:val="single" w:sz="4" w:space="0" w:color="auto"/>
              <w:bottom w:val="single" w:sz="4" w:space="0" w:color="auto"/>
              <w:right w:val="single" w:sz="4" w:space="0" w:color="auto"/>
            </w:tcBorders>
            <w:vAlign w:val="center"/>
          </w:tcPr>
          <w:p w14:paraId="4AE738DC" w14:textId="77777777" w:rsidR="0039372D" w:rsidRPr="00211E7B" w:rsidRDefault="0039372D" w:rsidP="002D4B33">
            <w:pPr>
              <w:jc w:val="center"/>
              <w:rPr>
                <w:sz w:val="20"/>
                <w:szCs w:val="20"/>
              </w:rPr>
            </w:pPr>
            <w:r w:rsidRPr="00211E7B">
              <w:rPr>
                <w:spacing w:val="-10"/>
                <w:kern w:val="2"/>
                <w:sz w:val="20"/>
                <w:szCs w:val="20"/>
                <w:lang w:eastAsia="en-US"/>
              </w:rPr>
              <w:t>2879,0</w:t>
            </w:r>
          </w:p>
        </w:tc>
        <w:tc>
          <w:tcPr>
            <w:tcW w:w="818" w:type="dxa"/>
            <w:tcBorders>
              <w:top w:val="single" w:sz="4" w:space="0" w:color="auto"/>
              <w:left w:val="single" w:sz="4" w:space="0" w:color="auto"/>
              <w:bottom w:val="single" w:sz="4" w:space="0" w:color="auto"/>
              <w:right w:val="single" w:sz="4" w:space="0" w:color="auto"/>
            </w:tcBorders>
            <w:vAlign w:val="center"/>
          </w:tcPr>
          <w:p w14:paraId="237D389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15F115E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CE2345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CFE6C8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7976EF5" w14:textId="77777777" w:rsidR="0039372D" w:rsidRPr="00211E7B" w:rsidRDefault="0039372D" w:rsidP="002D4B33">
            <w:pPr>
              <w:jc w:val="center"/>
              <w:rPr>
                <w:sz w:val="20"/>
                <w:szCs w:val="20"/>
              </w:rPr>
            </w:pPr>
            <w:r w:rsidRPr="00211E7B">
              <w:rPr>
                <w:spacing w:val="-10"/>
                <w:kern w:val="2"/>
                <w:sz w:val="20"/>
                <w:szCs w:val="20"/>
                <w:lang w:eastAsia="en-US"/>
              </w:rPr>
              <w:t>4608,9</w:t>
            </w:r>
          </w:p>
        </w:tc>
        <w:tc>
          <w:tcPr>
            <w:tcW w:w="566" w:type="dxa"/>
            <w:tcBorders>
              <w:top w:val="single" w:sz="4" w:space="0" w:color="auto"/>
              <w:left w:val="single" w:sz="4" w:space="0" w:color="auto"/>
              <w:bottom w:val="single" w:sz="4" w:space="0" w:color="auto"/>
              <w:right w:val="single" w:sz="4" w:space="0" w:color="auto"/>
            </w:tcBorders>
            <w:vAlign w:val="center"/>
          </w:tcPr>
          <w:p w14:paraId="0788921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1D590AD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C00CFE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6360620"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195CEAC" w14:textId="77777777" w:rsidR="0039372D" w:rsidRPr="00211E7B" w:rsidRDefault="0039372D" w:rsidP="002D4B33">
            <w:pPr>
              <w:jc w:val="center"/>
              <w:rPr>
                <w:sz w:val="20"/>
                <w:szCs w:val="20"/>
              </w:rPr>
            </w:pPr>
            <w:r w:rsidRPr="00211E7B">
              <w:rPr>
                <w:spacing w:val="-10"/>
                <w:kern w:val="2"/>
                <w:sz w:val="20"/>
                <w:szCs w:val="20"/>
                <w:lang w:eastAsia="en-US"/>
              </w:rPr>
              <w:t>2565,0</w:t>
            </w:r>
          </w:p>
        </w:tc>
        <w:tc>
          <w:tcPr>
            <w:tcW w:w="706" w:type="dxa"/>
            <w:tcBorders>
              <w:top w:val="single" w:sz="4" w:space="0" w:color="auto"/>
              <w:left w:val="single" w:sz="4" w:space="0" w:color="auto"/>
              <w:bottom w:val="single" w:sz="4" w:space="0" w:color="auto"/>
              <w:right w:val="single" w:sz="4" w:space="0" w:color="auto"/>
            </w:tcBorders>
            <w:vAlign w:val="center"/>
          </w:tcPr>
          <w:p w14:paraId="0B26562F"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175047F3" w14:textId="77777777" w:rsidR="0039372D" w:rsidRPr="00211E7B" w:rsidRDefault="0039372D" w:rsidP="0039372D">
      <w:pPr>
        <w:pStyle w:val="ConsPlusNormal"/>
        <w:ind w:left="5103" w:firstLine="0"/>
        <w:jc w:val="right"/>
        <w:rPr>
          <w:rFonts w:ascii="Times New Roman" w:hAnsi="Times New Roman" w:cs="Times New Roman"/>
        </w:rPr>
      </w:pPr>
    </w:p>
    <w:p w14:paraId="7DE4FC3B"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2D684C0E" w14:textId="77777777" w:rsidTr="002D4B33">
        <w:trPr>
          <w:trHeight w:val="284"/>
          <w:tblHeader/>
        </w:trPr>
        <w:tc>
          <w:tcPr>
            <w:tcW w:w="1730" w:type="dxa"/>
            <w:vMerge w:val="restart"/>
            <w:tcBorders>
              <w:top w:val="single" w:sz="4" w:space="0" w:color="auto"/>
              <w:left w:val="single" w:sz="4" w:space="0" w:color="auto"/>
              <w:bottom w:val="single" w:sz="4" w:space="0" w:color="auto"/>
              <w:right w:val="single" w:sz="4" w:space="0" w:color="auto"/>
            </w:tcBorders>
            <w:vAlign w:val="center"/>
          </w:tcPr>
          <w:p w14:paraId="54AD642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1AE8552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5E16C3D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2A638AFC"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47D7BFC3"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3AE469F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67C2FA0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3DFFE18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1C7C985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72EE263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353BE9B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5680CE4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2676E66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3A72622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512D20E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4B532AF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50A4D7D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5EF857B2"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784941A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3B9091A8" w14:textId="77777777" w:rsidTr="002D4B33">
        <w:trPr>
          <w:trHeight w:val="1710"/>
          <w:tblHeader/>
        </w:trPr>
        <w:tc>
          <w:tcPr>
            <w:tcW w:w="1730" w:type="dxa"/>
            <w:vMerge w:val="restart"/>
            <w:tcBorders>
              <w:left w:val="single" w:sz="4" w:space="0" w:color="auto"/>
              <w:right w:val="single" w:sz="4" w:space="0" w:color="auto"/>
            </w:tcBorders>
          </w:tcPr>
          <w:p w14:paraId="153A8B55"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1.2</w:t>
            </w:r>
          </w:p>
          <w:p w14:paraId="01FFF1FB"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предоставление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w:t>
            </w:r>
          </w:p>
        </w:tc>
        <w:tc>
          <w:tcPr>
            <w:tcW w:w="1264" w:type="dxa"/>
            <w:vMerge w:val="restart"/>
            <w:tcBorders>
              <w:top w:val="single" w:sz="4" w:space="0" w:color="auto"/>
              <w:left w:val="single" w:sz="4" w:space="0" w:color="auto"/>
              <w:right w:val="single" w:sz="4" w:space="0" w:color="auto"/>
            </w:tcBorders>
          </w:tcPr>
          <w:p w14:paraId="52F2E33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4B03248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529C0E7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47E43F3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1A59826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76ECCBC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2240,6</w:t>
            </w:r>
          </w:p>
        </w:tc>
        <w:tc>
          <w:tcPr>
            <w:tcW w:w="889" w:type="dxa"/>
            <w:tcBorders>
              <w:top w:val="single" w:sz="4" w:space="0" w:color="auto"/>
              <w:left w:val="single" w:sz="4" w:space="0" w:color="auto"/>
              <w:bottom w:val="single" w:sz="4" w:space="0" w:color="auto"/>
              <w:right w:val="single" w:sz="4" w:space="0" w:color="auto"/>
            </w:tcBorders>
            <w:vAlign w:val="center"/>
          </w:tcPr>
          <w:p w14:paraId="7552CF7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2240,6</w:t>
            </w:r>
          </w:p>
        </w:tc>
        <w:tc>
          <w:tcPr>
            <w:tcW w:w="818" w:type="dxa"/>
            <w:tcBorders>
              <w:top w:val="single" w:sz="4" w:space="0" w:color="auto"/>
              <w:left w:val="single" w:sz="4" w:space="0" w:color="auto"/>
              <w:bottom w:val="single" w:sz="4" w:space="0" w:color="auto"/>
              <w:right w:val="single" w:sz="4" w:space="0" w:color="auto"/>
            </w:tcBorders>
            <w:vAlign w:val="center"/>
          </w:tcPr>
          <w:p w14:paraId="04EDBC0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F525FF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639166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71DF8D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3E00E2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358B8A9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54FB07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D30E21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75ECD5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AF98BC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27347A7"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38D2B79D" w14:textId="77777777" w:rsidTr="002D4B33">
        <w:trPr>
          <w:trHeight w:val="1710"/>
          <w:tblHeader/>
        </w:trPr>
        <w:tc>
          <w:tcPr>
            <w:tcW w:w="1730" w:type="dxa"/>
            <w:vMerge/>
            <w:tcBorders>
              <w:left w:val="single" w:sz="4" w:space="0" w:color="auto"/>
              <w:right w:val="single" w:sz="4" w:space="0" w:color="auto"/>
            </w:tcBorders>
          </w:tcPr>
          <w:p w14:paraId="3430B884" w14:textId="77777777" w:rsidR="0039372D" w:rsidRPr="00211E7B" w:rsidRDefault="0039372D" w:rsidP="002D4B33">
            <w:pPr>
              <w:autoSpaceDE w:val="0"/>
              <w:autoSpaceDN w:val="0"/>
              <w:adjustRightInd w:val="0"/>
              <w:jc w:val="center"/>
              <w:rPr>
                <w:kern w:val="2"/>
                <w:sz w:val="20"/>
                <w:szCs w:val="20"/>
                <w:lang w:eastAsia="en-US"/>
              </w:rPr>
            </w:pPr>
          </w:p>
        </w:tc>
        <w:tc>
          <w:tcPr>
            <w:tcW w:w="1264" w:type="dxa"/>
            <w:vMerge/>
            <w:tcBorders>
              <w:left w:val="single" w:sz="4" w:space="0" w:color="auto"/>
              <w:right w:val="single" w:sz="4" w:space="0" w:color="auto"/>
            </w:tcBorders>
          </w:tcPr>
          <w:p w14:paraId="4C237BAA" w14:textId="77777777" w:rsidR="0039372D" w:rsidRPr="00211E7B" w:rsidRDefault="0039372D" w:rsidP="002D4B33">
            <w:pPr>
              <w:autoSpaceDE w:val="0"/>
              <w:autoSpaceDN w:val="0"/>
              <w:adjustRightInd w:val="0"/>
              <w:jc w:val="center"/>
              <w:rPr>
                <w:kern w:val="2"/>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084C0F3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68EF638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42CA09A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R5410</w:t>
            </w:r>
          </w:p>
        </w:tc>
        <w:tc>
          <w:tcPr>
            <w:tcW w:w="566" w:type="dxa"/>
            <w:tcBorders>
              <w:top w:val="single" w:sz="4" w:space="0" w:color="auto"/>
              <w:left w:val="single" w:sz="4" w:space="0" w:color="auto"/>
              <w:bottom w:val="single" w:sz="4" w:space="0" w:color="auto"/>
              <w:right w:val="single" w:sz="4" w:space="0" w:color="auto"/>
            </w:tcBorders>
            <w:vAlign w:val="center"/>
          </w:tcPr>
          <w:p w14:paraId="5BE072A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4C9B529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2240,6</w:t>
            </w:r>
          </w:p>
        </w:tc>
        <w:tc>
          <w:tcPr>
            <w:tcW w:w="889" w:type="dxa"/>
            <w:tcBorders>
              <w:top w:val="single" w:sz="4" w:space="0" w:color="auto"/>
              <w:left w:val="single" w:sz="4" w:space="0" w:color="auto"/>
              <w:bottom w:val="single" w:sz="4" w:space="0" w:color="auto"/>
              <w:right w:val="single" w:sz="4" w:space="0" w:color="auto"/>
            </w:tcBorders>
            <w:vAlign w:val="center"/>
          </w:tcPr>
          <w:p w14:paraId="7DBCA0EE" w14:textId="77777777" w:rsidR="0039372D" w:rsidRPr="00211E7B" w:rsidRDefault="0039372D" w:rsidP="002D4B33">
            <w:pPr>
              <w:jc w:val="center"/>
              <w:rPr>
                <w:sz w:val="20"/>
                <w:szCs w:val="20"/>
              </w:rPr>
            </w:pPr>
            <w:r w:rsidRPr="00211E7B">
              <w:rPr>
                <w:spacing w:val="-10"/>
                <w:kern w:val="2"/>
                <w:sz w:val="20"/>
                <w:szCs w:val="20"/>
                <w:lang w:eastAsia="en-US"/>
              </w:rPr>
              <w:t>2240,6</w:t>
            </w:r>
          </w:p>
        </w:tc>
        <w:tc>
          <w:tcPr>
            <w:tcW w:w="818" w:type="dxa"/>
            <w:tcBorders>
              <w:top w:val="single" w:sz="4" w:space="0" w:color="auto"/>
              <w:left w:val="single" w:sz="4" w:space="0" w:color="auto"/>
              <w:bottom w:val="single" w:sz="4" w:space="0" w:color="auto"/>
              <w:right w:val="single" w:sz="4" w:space="0" w:color="auto"/>
            </w:tcBorders>
            <w:vAlign w:val="center"/>
          </w:tcPr>
          <w:p w14:paraId="4876B32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CC3161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3342C8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39E0B2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11E4FD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2E9334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76144F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9A0BD6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36901A2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14800F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258EEEC"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2AB60953" w14:textId="77777777" w:rsidTr="002D4B33">
        <w:trPr>
          <w:trHeight w:val="1710"/>
          <w:tblHeader/>
        </w:trPr>
        <w:tc>
          <w:tcPr>
            <w:tcW w:w="1730" w:type="dxa"/>
            <w:vMerge/>
            <w:tcBorders>
              <w:left w:val="single" w:sz="4" w:space="0" w:color="auto"/>
              <w:right w:val="single" w:sz="4" w:space="0" w:color="auto"/>
            </w:tcBorders>
          </w:tcPr>
          <w:p w14:paraId="06DAE0C0" w14:textId="77777777" w:rsidR="0039372D" w:rsidRPr="00211E7B" w:rsidRDefault="0039372D" w:rsidP="002D4B33">
            <w:pPr>
              <w:autoSpaceDE w:val="0"/>
              <w:autoSpaceDN w:val="0"/>
              <w:adjustRightInd w:val="0"/>
              <w:jc w:val="center"/>
              <w:rPr>
                <w:kern w:val="2"/>
                <w:sz w:val="20"/>
                <w:szCs w:val="20"/>
                <w:lang w:eastAsia="en-US"/>
              </w:rPr>
            </w:pPr>
          </w:p>
        </w:tc>
        <w:tc>
          <w:tcPr>
            <w:tcW w:w="1264" w:type="dxa"/>
            <w:vMerge/>
            <w:tcBorders>
              <w:left w:val="single" w:sz="4" w:space="0" w:color="auto"/>
              <w:bottom w:val="single" w:sz="4" w:space="0" w:color="auto"/>
              <w:right w:val="single" w:sz="4" w:space="0" w:color="auto"/>
            </w:tcBorders>
          </w:tcPr>
          <w:p w14:paraId="15ECC9A5" w14:textId="77777777" w:rsidR="0039372D" w:rsidRPr="00211E7B" w:rsidRDefault="0039372D" w:rsidP="002D4B33">
            <w:pPr>
              <w:autoSpaceDE w:val="0"/>
              <w:autoSpaceDN w:val="0"/>
              <w:adjustRightInd w:val="0"/>
              <w:jc w:val="center"/>
              <w:rPr>
                <w:kern w:val="2"/>
                <w:sz w:val="20"/>
                <w:szCs w:val="20"/>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14:paraId="380072A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043AE42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624F9F8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R</w:t>
            </w:r>
            <w:r w:rsidRPr="00211E7B">
              <w:rPr>
                <w:spacing w:val="-10"/>
                <w:kern w:val="2"/>
                <w:sz w:val="20"/>
                <w:szCs w:val="20"/>
                <w:lang w:eastAsia="en-US"/>
              </w:rPr>
              <w:t>5083</w:t>
            </w:r>
          </w:p>
        </w:tc>
        <w:tc>
          <w:tcPr>
            <w:tcW w:w="566" w:type="dxa"/>
            <w:tcBorders>
              <w:top w:val="single" w:sz="4" w:space="0" w:color="auto"/>
              <w:left w:val="single" w:sz="4" w:space="0" w:color="auto"/>
              <w:bottom w:val="single" w:sz="4" w:space="0" w:color="auto"/>
              <w:right w:val="single" w:sz="4" w:space="0" w:color="auto"/>
            </w:tcBorders>
            <w:vAlign w:val="center"/>
          </w:tcPr>
          <w:p w14:paraId="23A9004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257D4B2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889" w:type="dxa"/>
            <w:tcBorders>
              <w:top w:val="single" w:sz="4" w:space="0" w:color="auto"/>
              <w:left w:val="single" w:sz="4" w:space="0" w:color="auto"/>
              <w:bottom w:val="single" w:sz="4" w:space="0" w:color="auto"/>
              <w:right w:val="single" w:sz="4" w:space="0" w:color="auto"/>
            </w:tcBorders>
            <w:vAlign w:val="center"/>
          </w:tcPr>
          <w:p w14:paraId="52B93EC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27AA652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EF79BF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C26B31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3B2205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38FD4B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FE151C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620AB6C0"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011C8D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552482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0A5EF0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8CFE5F8"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249091C4" w14:textId="77777777" w:rsidR="0039372D" w:rsidRPr="00211E7B" w:rsidRDefault="0039372D" w:rsidP="0039372D">
      <w:pPr>
        <w:pStyle w:val="ConsPlusNormal"/>
        <w:ind w:left="5103" w:firstLine="0"/>
        <w:jc w:val="right"/>
        <w:rPr>
          <w:rFonts w:ascii="Times New Roman" w:hAnsi="Times New Roman" w:cs="Times New Roman"/>
        </w:rPr>
      </w:pPr>
    </w:p>
    <w:p w14:paraId="5934D329"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020419F1"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5A95A64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3A180E10"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47E05EB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059E89B2"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2E1524C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7C304865"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635638A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7DC9844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36E4E83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06AE78F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6E62E7B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6360C88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12F9A38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0E04677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5A02E54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3C22977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161A167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01DD73D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27B2661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45EAF2C9" w14:textId="77777777" w:rsidTr="002D4B33">
        <w:trPr>
          <w:trHeight w:val="1710"/>
          <w:tblHeader/>
        </w:trPr>
        <w:tc>
          <w:tcPr>
            <w:tcW w:w="1730" w:type="dxa"/>
            <w:tcBorders>
              <w:left w:val="single" w:sz="4" w:space="0" w:color="auto"/>
              <w:right w:val="single" w:sz="4" w:space="0" w:color="auto"/>
            </w:tcBorders>
          </w:tcPr>
          <w:p w14:paraId="7263EDE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1.3</w:t>
            </w:r>
          </w:p>
          <w:p w14:paraId="7EAA3EA2"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предоставление субсидий сельскохозяйственным товаропроизводителям на компенсацию части затрат по наращиванию маточного поголовья овец и коз</w:t>
            </w:r>
          </w:p>
        </w:tc>
        <w:tc>
          <w:tcPr>
            <w:tcW w:w="1264" w:type="dxa"/>
            <w:tcBorders>
              <w:top w:val="single" w:sz="4" w:space="0" w:color="auto"/>
              <w:left w:val="single" w:sz="4" w:space="0" w:color="auto"/>
              <w:bottom w:val="single" w:sz="4" w:space="0" w:color="auto"/>
              <w:right w:val="single" w:sz="4" w:space="0" w:color="auto"/>
            </w:tcBorders>
          </w:tcPr>
          <w:p w14:paraId="6431D8E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675A8F6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183C1D7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554316C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09CE95A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554F358D" w14:textId="77777777" w:rsidR="0039372D" w:rsidRPr="00211E7B" w:rsidRDefault="0039372D" w:rsidP="002D4B33">
            <w:pPr>
              <w:autoSpaceDE w:val="0"/>
              <w:autoSpaceDN w:val="0"/>
              <w:adjustRightInd w:val="0"/>
              <w:ind w:right="-57"/>
              <w:jc w:val="center"/>
              <w:rPr>
                <w:spacing w:val="-10"/>
                <w:kern w:val="2"/>
                <w:sz w:val="20"/>
                <w:szCs w:val="20"/>
                <w:lang w:eastAsia="en-US"/>
              </w:rPr>
            </w:pPr>
          </w:p>
          <w:p w14:paraId="5AC649E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p w14:paraId="040ECB90" w14:textId="77777777" w:rsidR="0039372D" w:rsidRPr="00211E7B" w:rsidRDefault="0039372D" w:rsidP="002D4B33">
            <w:pPr>
              <w:autoSpaceDE w:val="0"/>
              <w:autoSpaceDN w:val="0"/>
              <w:adjustRightInd w:val="0"/>
              <w:ind w:right="-57"/>
              <w:jc w:val="center"/>
              <w:rPr>
                <w:spacing w:val="-10"/>
                <w:kern w:val="2"/>
                <w:sz w:val="20"/>
                <w:szCs w:val="20"/>
                <w:lang w:eastAsia="en-US"/>
              </w:rPr>
            </w:pPr>
          </w:p>
        </w:tc>
        <w:tc>
          <w:tcPr>
            <w:tcW w:w="889" w:type="dxa"/>
            <w:tcBorders>
              <w:top w:val="single" w:sz="4" w:space="0" w:color="auto"/>
              <w:left w:val="single" w:sz="4" w:space="0" w:color="auto"/>
              <w:bottom w:val="single" w:sz="4" w:space="0" w:color="auto"/>
              <w:right w:val="single" w:sz="4" w:space="0" w:color="auto"/>
            </w:tcBorders>
            <w:vAlign w:val="center"/>
          </w:tcPr>
          <w:p w14:paraId="46A40B3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1E4EDD6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2916B0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FC3A98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04AC26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F10017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34161B1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F19FAD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2B856B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4E3205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85D7BF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356A311D"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66A9479E" w14:textId="77777777" w:rsidTr="002D4B33">
        <w:trPr>
          <w:trHeight w:val="1710"/>
          <w:tblHeader/>
        </w:trPr>
        <w:tc>
          <w:tcPr>
            <w:tcW w:w="1730" w:type="dxa"/>
            <w:tcBorders>
              <w:left w:val="single" w:sz="4" w:space="0" w:color="auto"/>
              <w:right w:val="single" w:sz="4" w:space="0" w:color="auto"/>
            </w:tcBorders>
          </w:tcPr>
          <w:p w14:paraId="6170ED46"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Основное мероприятие 1.4</w:t>
            </w:r>
          </w:p>
          <w:p w14:paraId="444B719E"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предоставление субсидий сельскохозяйственным товаропроизводителями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w:t>
            </w:r>
          </w:p>
        </w:tc>
        <w:tc>
          <w:tcPr>
            <w:tcW w:w="1264" w:type="dxa"/>
            <w:tcBorders>
              <w:top w:val="single" w:sz="4" w:space="0" w:color="auto"/>
              <w:left w:val="single" w:sz="4" w:space="0" w:color="auto"/>
              <w:bottom w:val="single" w:sz="4" w:space="0" w:color="auto"/>
              <w:right w:val="single" w:sz="4" w:space="0" w:color="auto"/>
            </w:tcBorders>
          </w:tcPr>
          <w:p w14:paraId="1D52966A"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0461161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1B98F89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5685DEA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R</w:t>
            </w:r>
            <w:r w:rsidRPr="00211E7B">
              <w:rPr>
                <w:spacing w:val="-10"/>
                <w:kern w:val="2"/>
                <w:sz w:val="20"/>
                <w:szCs w:val="20"/>
                <w:lang w:eastAsia="en-US"/>
              </w:rPr>
              <w:t>5086</w:t>
            </w:r>
          </w:p>
        </w:tc>
        <w:tc>
          <w:tcPr>
            <w:tcW w:w="566" w:type="dxa"/>
            <w:tcBorders>
              <w:top w:val="single" w:sz="4" w:space="0" w:color="auto"/>
              <w:left w:val="single" w:sz="4" w:space="0" w:color="auto"/>
              <w:bottom w:val="single" w:sz="4" w:space="0" w:color="auto"/>
              <w:right w:val="single" w:sz="4" w:space="0" w:color="auto"/>
            </w:tcBorders>
            <w:vAlign w:val="center"/>
          </w:tcPr>
          <w:p w14:paraId="68BC453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19B791C4" w14:textId="77777777" w:rsidR="0039372D" w:rsidRPr="00211E7B" w:rsidRDefault="0039372D" w:rsidP="002D4B33">
            <w:pPr>
              <w:autoSpaceDE w:val="0"/>
              <w:autoSpaceDN w:val="0"/>
              <w:adjustRightInd w:val="0"/>
              <w:ind w:right="-57"/>
              <w:jc w:val="center"/>
              <w:rPr>
                <w:spacing w:val="-10"/>
                <w:kern w:val="2"/>
                <w:sz w:val="20"/>
                <w:szCs w:val="20"/>
                <w:lang w:eastAsia="en-US"/>
              </w:rPr>
            </w:pPr>
          </w:p>
          <w:p w14:paraId="325FD6A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22131,8</w:t>
            </w:r>
          </w:p>
          <w:p w14:paraId="21BBC02F" w14:textId="77777777" w:rsidR="0039372D" w:rsidRPr="00211E7B" w:rsidRDefault="0039372D" w:rsidP="002D4B33">
            <w:pPr>
              <w:autoSpaceDE w:val="0"/>
              <w:autoSpaceDN w:val="0"/>
              <w:adjustRightInd w:val="0"/>
              <w:ind w:right="-57"/>
              <w:jc w:val="center"/>
              <w:rPr>
                <w:spacing w:val="-10"/>
                <w:kern w:val="2"/>
                <w:sz w:val="20"/>
                <w:szCs w:val="20"/>
                <w:lang w:eastAsia="en-US"/>
              </w:rPr>
            </w:pPr>
          </w:p>
        </w:tc>
        <w:tc>
          <w:tcPr>
            <w:tcW w:w="889" w:type="dxa"/>
            <w:tcBorders>
              <w:top w:val="single" w:sz="4" w:space="0" w:color="auto"/>
              <w:left w:val="single" w:sz="4" w:space="0" w:color="auto"/>
              <w:bottom w:val="single" w:sz="4" w:space="0" w:color="auto"/>
              <w:right w:val="single" w:sz="4" w:space="0" w:color="auto"/>
            </w:tcBorders>
            <w:vAlign w:val="center"/>
          </w:tcPr>
          <w:p w14:paraId="3AC87EE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38BA1840"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6411408" w14:textId="77777777" w:rsidR="0039372D" w:rsidRPr="00211E7B" w:rsidRDefault="0039372D" w:rsidP="002D4B33">
            <w:pPr>
              <w:jc w:val="center"/>
              <w:rPr>
                <w:sz w:val="20"/>
                <w:szCs w:val="20"/>
              </w:rPr>
            </w:pPr>
            <w:r w:rsidRPr="00211E7B">
              <w:rPr>
                <w:sz w:val="20"/>
                <w:szCs w:val="20"/>
              </w:rPr>
              <w:t>6406,2</w:t>
            </w:r>
          </w:p>
        </w:tc>
        <w:tc>
          <w:tcPr>
            <w:tcW w:w="707" w:type="dxa"/>
            <w:tcBorders>
              <w:top w:val="single" w:sz="4" w:space="0" w:color="auto"/>
              <w:left w:val="single" w:sz="4" w:space="0" w:color="auto"/>
              <w:bottom w:val="single" w:sz="4" w:space="0" w:color="auto"/>
              <w:right w:val="single" w:sz="4" w:space="0" w:color="auto"/>
            </w:tcBorders>
            <w:vAlign w:val="center"/>
          </w:tcPr>
          <w:p w14:paraId="19AA6D5F" w14:textId="77777777" w:rsidR="0039372D" w:rsidRPr="00211E7B" w:rsidRDefault="0039372D" w:rsidP="002D4B33">
            <w:pPr>
              <w:jc w:val="center"/>
              <w:rPr>
                <w:sz w:val="20"/>
                <w:szCs w:val="20"/>
              </w:rPr>
            </w:pPr>
            <w:r w:rsidRPr="00211E7B">
              <w:rPr>
                <w:sz w:val="20"/>
                <w:szCs w:val="20"/>
              </w:rPr>
              <w:t>7320,3</w:t>
            </w:r>
          </w:p>
        </w:tc>
        <w:tc>
          <w:tcPr>
            <w:tcW w:w="707" w:type="dxa"/>
            <w:tcBorders>
              <w:top w:val="single" w:sz="4" w:space="0" w:color="auto"/>
              <w:left w:val="single" w:sz="4" w:space="0" w:color="auto"/>
              <w:bottom w:val="single" w:sz="4" w:space="0" w:color="auto"/>
              <w:right w:val="single" w:sz="4" w:space="0" w:color="auto"/>
            </w:tcBorders>
            <w:vAlign w:val="center"/>
          </w:tcPr>
          <w:p w14:paraId="3A328FA8" w14:textId="77777777" w:rsidR="0039372D" w:rsidRPr="00211E7B" w:rsidRDefault="0039372D" w:rsidP="002D4B33">
            <w:pPr>
              <w:jc w:val="center"/>
              <w:rPr>
                <w:sz w:val="20"/>
                <w:szCs w:val="20"/>
              </w:rPr>
            </w:pPr>
            <w:r w:rsidRPr="00211E7B">
              <w:rPr>
                <w:sz w:val="20"/>
                <w:szCs w:val="20"/>
              </w:rPr>
              <w:t>8405,3</w:t>
            </w:r>
          </w:p>
        </w:tc>
        <w:tc>
          <w:tcPr>
            <w:tcW w:w="707" w:type="dxa"/>
            <w:tcBorders>
              <w:top w:val="single" w:sz="4" w:space="0" w:color="auto"/>
              <w:left w:val="single" w:sz="4" w:space="0" w:color="auto"/>
              <w:bottom w:val="single" w:sz="4" w:space="0" w:color="auto"/>
              <w:right w:val="single" w:sz="4" w:space="0" w:color="auto"/>
            </w:tcBorders>
            <w:vAlign w:val="center"/>
          </w:tcPr>
          <w:p w14:paraId="40BDF81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2E2B4C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E3E729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CBED017"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F41D5E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BB7C6B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44E9B51"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42F30B20" w14:textId="77777777" w:rsidTr="002D4B33">
        <w:trPr>
          <w:trHeight w:val="1710"/>
          <w:tblHeader/>
        </w:trPr>
        <w:tc>
          <w:tcPr>
            <w:tcW w:w="1730" w:type="dxa"/>
            <w:tcBorders>
              <w:left w:val="single" w:sz="4" w:space="0" w:color="auto"/>
              <w:right w:val="single" w:sz="4" w:space="0" w:color="auto"/>
            </w:tcBorders>
          </w:tcPr>
          <w:p w14:paraId="072D6666"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Основное мероприятие 1.4</w:t>
            </w:r>
          </w:p>
          <w:p w14:paraId="73BDFD0A"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предоставление субсидий сельскохозяйственным товаропроизводителями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w:t>
            </w:r>
          </w:p>
        </w:tc>
        <w:tc>
          <w:tcPr>
            <w:tcW w:w="1264" w:type="dxa"/>
            <w:tcBorders>
              <w:top w:val="single" w:sz="4" w:space="0" w:color="auto"/>
              <w:left w:val="single" w:sz="4" w:space="0" w:color="auto"/>
              <w:bottom w:val="single" w:sz="4" w:space="0" w:color="auto"/>
              <w:right w:val="single" w:sz="4" w:space="0" w:color="auto"/>
            </w:tcBorders>
          </w:tcPr>
          <w:p w14:paraId="5AA16C5B"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7DC6C57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4D930B8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1D2D053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R</w:t>
            </w:r>
            <w:r w:rsidRPr="00211E7B">
              <w:rPr>
                <w:spacing w:val="-10"/>
                <w:kern w:val="2"/>
                <w:sz w:val="20"/>
                <w:szCs w:val="20"/>
                <w:lang w:eastAsia="en-US"/>
              </w:rPr>
              <w:t>5012</w:t>
            </w:r>
          </w:p>
        </w:tc>
        <w:tc>
          <w:tcPr>
            <w:tcW w:w="566" w:type="dxa"/>
            <w:tcBorders>
              <w:top w:val="single" w:sz="4" w:space="0" w:color="auto"/>
              <w:left w:val="single" w:sz="4" w:space="0" w:color="auto"/>
              <w:bottom w:val="single" w:sz="4" w:space="0" w:color="auto"/>
              <w:right w:val="single" w:sz="4" w:space="0" w:color="auto"/>
            </w:tcBorders>
            <w:vAlign w:val="center"/>
          </w:tcPr>
          <w:p w14:paraId="632EE9E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19CFF63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12336,2</w:t>
            </w:r>
          </w:p>
        </w:tc>
        <w:tc>
          <w:tcPr>
            <w:tcW w:w="889" w:type="dxa"/>
            <w:tcBorders>
              <w:top w:val="single" w:sz="4" w:space="0" w:color="auto"/>
              <w:left w:val="single" w:sz="4" w:space="0" w:color="auto"/>
              <w:bottom w:val="single" w:sz="4" w:space="0" w:color="auto"/>
              <w:right w:val="single" w:sz="4" w:space="0" w:color="auto"/>
            </w:tcBorders>
            <w:vAlign w:val="center"/>
          </w:tcPr>
          <w:p w14:paraId="5A26929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14D3BF6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1A62532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91D6B6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8AEB6B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1A3A7CD" w14:textId="77777777" w:rsidR="0039372D" w:rsidRPr="00211E7B" w:rsidRDefault="0039372D" w:rsidP="002D4B33">
            <w:pPr>
              <w:jc w:val="center"/>
              <w:rPr>
                <w:sz w:val="20"/>
                <w:szCs w:val="20"/>
              </w:rPr>
            </w:pPr>
            <w:r>
              <w:rPr>
                <w:sz w:val="20"/>
                <w:szCs w:val="20"/>
              </w:rPr>
              <w:t>13097,0</w:t>
            </w:r>
          </w:p>
        </w:tc>
        <w:tc>
          <w:tcPr>
            <w:tcW w:w="566" w:type="dxa"/>
            <w:tcBorders>
              <w:top w:val="single" w:sz="4" w:space="0" w:color="auto"/>
              <w:left w:val="single" w:sz="4" w:space="0" w:color="auto"/>
              <w:bottom w:val="single" w:sz="4" w:space="0" w:color="auto"/>
              <w:right w:val="single" w:sz="4" w:space="0" w:color="auto"/>
            </w:tcBorders>
            <w:vAlign w:val="center"/>
          </w:tcPr>
          <w:p w14:paraId="6E6934D8" w14:textId="77777777" w:rsidR="0039372D" w:rsidRPr="00211E7B" w:rsidRDefault="0039372D" w:rsidP="002D4B33">
            <w:pPr>
              <w:jc w:val="center"/>
              <w:rPr>
                <w:sz w:val="20"/>
                <w:szCs w:val="20"/>
              </w:rPr>
            </w:pPr>
            <w:r w:rsidRPr="00211E7B">
              <w:rPr>
                <w:spacing w:val="-10"/>
                <w:kern w:val="2"/>
                <w:sz w:val="20"/>
                <w:szCs w:val="20"/>
                <w:lang w:eastAsia="en-US"/>
              </w:rPr>
              <w:t>2897,1</w:t>
            </w:r>
          </w:p>
        </w:tc>
        <w:tc>
          <w:tcPr>
            <w:tcW w:w="566" w:type="dxa"/>
            <w:tcBorders>
              <w:top w:val="single" w:sz="4" w:space="0" w:color="auto"/>
              <w:left w:val="single" w:sz="4" w:space="0" w:color="auto"/>
              <w:bottom w:val="single" w:sz="4" w:space="0" w:color="auto"/>
              <w:right w:val="single" w:sz="4" w:space="0" w:color="auto"/>
            </w:tcBorders>
            <w:vAlign w:val="center"/>
          </w:tcPr>
          <w:p w14:paraId="551D2659" w14:textId="77777777" w:rsidR="0039372D" w:rsidRPr="00211E7B" w:rsidRDefault="0039372D" w:rsidP="002D4B33">
            <w:pPr>
              <w:jc w:val="center"/>
              <w:rPr>
                <w:sz w:val="20"/>
                <w:szCs w:val="20"/>
              </w:rPr>
            </w:pPr>
            <w:r w:rsidRPr="00211E7B">
              <w:rPr>
                <w:sz w:val="20"/>
                <w:szCs w:val="20"/>
              </w:rPr>
              <w:t>3095,5</w:t>
            </w:r>
          </w:p>
        </w:tc>
        <w:tc>
          <w:tcPr>
            <w:tcW w:w="707" w:type="dxa"/>
            <w:tcBorders>
              <w:top w:val="single" w:sz="4" w:space="0" w:color="auto"/>
              <w:left w:val="single" w:sz="4" w:space="0" w:color="auto"/>
              <w:bottom w:val="single" w:sz="4" w:space="0" w:color="auto"/>
              <w:right w:val="single" w:sz="4" w:space="0" w:color="auto"/>
            </w:tcBorders>
            <w:vAlign w:val="center"/>
          </w:tcPr>
          <w:p w14:paraId="5A55031D" w14:textId="77777777" w:rsidR="0039372D" w:rsidRPr="00211E7B" w:rsidRDefault="0039372D" w:rsidP="002D4B33">
            <w:pPr>
              <w:jc w:val="center"/>
              <w:rPr>
                <w:sz w:val="20"/>
                <w:szCs w:val="20"/>
              </w:rPr>
            </w:pPr>
            <w:r w:rsidRPr="00211E7B">
              <w:rPr>
                <w:spacing w:val="-10"/>
                <w:kern w:val="2"/>
                <w:sz w:val="20"/>
                <w:szCs w:val="20"/>
                <w:lang w:eastAsia="en-US"/>
              </w:rPr>
              <w:t>848,9</w:t>
            </w:r>
          </w:p>
        </w:tc>
        <w:tc>
          <w:tcPr>
            <w:tcW w:w="706" w:type="dxa"/>
            <w:tcBorders>
              <w:top w:val="single" w:sz="4" w:space="0" w:color="auto"/>
              <w:left w:val="single" w:sz="4" w:space="0" w:color="auto"/>
              <w:bottom w:val="single" w:sz="4" w:space="0" w:color="auto"/>
              <w:right w:val="single" w:sz="4" w:space="0" w:color="auto"/>
            </w:tcBorders>
            <w:vAlign w:val="center"/>
          </w:tcPr>
          <w:p w14:paraId="0A656720" w14:textId="77777777" w:rsidR="0039372D" w:rsidRPr="00211E7B" w:rsidRDefault="0039372D" w:rsidP="002D4B33">
            <w:pPr>
              <w:jc w:val="center"/>
              <w:rPr>
                <w:sz w:val="20"/>
                <w:szCs w:val="20"/>
              </w:rPr>
            </w:pPr>
            <w:r w:rsidRPr="00211E7B">
              <w:rPr>
                <w:spacing w:val="-10"/>
                <w:kern w:val="2"/>
                <w:sz w:val="20"/>
                <w:szCs w:val="20"/>
                <w:lang w:eastAsia="en-US"/>
              </w:rPr>
              <w:t>848,9</w:t>
            </w:r>
          </w:p>
        </w:tc>
        <w:tc>
          <w:tcPr>
            <w:tcW w:w="707" w:type="dxa"/>
            <w:tcBorders>
              <w:top w:val="single" w:sz="4" w:space="0" w:color="auto"/>
              <w:left w:val="single" w:sz="4" w:space="0" w:color="auto"/>
              <w:bottom w:val="single" w:sz="4" w:space="0" w:color="auto"/>
              <w:right w:val="single" w:sz="4" w:space="0" w:color="auto"/>
            </w:tcBorders>
            <w:vAlign w:val="center"/>
          </w:tcPr>
          <w:p w14:paraId="6F31E634" w14:textId="77777777" w:rsidR="0039372D" w:rsidRPr="00211E7B" w:rsidRDefault="0039372D" w:rsidP="002D4B33">
            <w:pPr>
              <w:jc w:val="center"/>
              <w:rPr>
                <w:sz w:val="20"/>
                <w:szCs w:val="20"/>
              </w:rPr>
            </w:pPr>
            <w:r w:rsidRPr="00211E7B">
              <w:rPr>
                <w:spacing w:val="-10"/>
                <w:kern w:val="2"/>
                <w:sz w:val="20"/>
                <w:szCs w:val="20"/>
                <w:lang w:eastAsia="en-US"/>
              </w:rPr>
              <w:t>848,9</w:t>
            </w:r>
          </w:p>
        </w:tc>
        <w:tc>
          <w:tcPr>
            <w:tcW w:w="706" w:type="dxa"/>
            <w:tcBorders>
              <w:top w:val="single" w:sz="4" w:space="0" w:color="auto"/>
              <w:left w:val="single" w:sz="4" w:space="0" w:color="auto"/>
              <w:bottom w:val="single" w:sz="4" w:space="0" w:color="auto"/>
              <w:right w:val="single" w:sz="4" w:space="0" w:color="auto"/>
            </w:tcBorders>
            <w:vAlign w:val="center"/>
          </w:tcPr>
          <w:p w14:paraId="68593FD7" w14:textId="77777777" w:rsidR="0039372D" w:rsidRPr="00211E7B" w:rsidRDefault="0039372D" w:rsidP="002D4B33">
            <w:pPr>
              <w:jc w:val="center"/>
              <w:rPr>
                <w:sz w:val="20"/>
                <w:szCs w:val="20"/>
              </w:rPr>
            </w:pPr>
            <w:r w:rsidRPr="00211E7B">
              <w:rPr>
                <w:spacing w:val="-10"/>
                <w:kern w:val="2"/>
                <w:sz w:val="20"/>
                <w:szCs w:val="20"/>
                <w:lang w:eastAsia="en-US"/>
              </w:rPr>
              <w:t>848,9</w:t>
            </w:r>
          </w:p>
        </w:tc>
      </w:tr>
      <w:tr w:rsidR="0039372D" w:rsidRPr="00211E7B" w14:paraId="022D0F11" w14:textId="77777777" w:rsidTr="002D4B33">
        <w:trPr>
          <w:trHeight w:val="1710"/>
          <w:tblHeader/>
        </w:trPr>
        <w:tc>
          <w:tcPr>
            <w:tcW w:w="1730" w:type="dxa"/>
            <w:tcBorders>
              <w:left w:val="single" w:sz="4" w:space="0" w:color="auto"/>
              <w:right w:val="single" w:sz="4" w:space="0" w:color="auto"/>
            </w:tcBorders>
          </w:tcPr>
          <w:p w14:paraId="00FE934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Основное мероприятие 1.5  предоставление субсидий сельскохозяйственным товаропроизводителям на развитие мясного животноводства в рамках поддержки сельскохозяйственного производства по наращиванию маточного поголовья овец и коз</w:t>
            </w:r>
          </w:p>
        </w:tc>
        <w:tc>
          <w:tcPr>
            <w:tcW w:w="1264" w:type="dxa"/>
            <w:tcBorders>
              <w:top w:val="single" w:sz="4" w:space="0" w:color="auto"/>
              <w:left w:val="single" w:sz="4" w:space="0" w:color="auto"/>
              <w:bottom w:val="single" w:sz="4" w:space="0" w:color="auto"/>
              <w:right w:val="single" w:sz="4" w:space="0" w:color="auto"/>
            </w:tcBorders>
          </w:tcPr>
          <w:p w14:paraId="4165F885"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7FFBD05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7A74B6F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6A9B999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 xml:space="preserve">R5082  </w:t>
            </w:r>
          </w:p>
        </w:tc>
        <w:tc>
          <w:tcPr>
            <w:tcW w:w="566" w:type="dxa"/>
            <w:tcBorders>
              <w:top w:val="single" w:sz="4" w:space="0" w:color="auto"/>
              <w:left w:val="single" w:sz="4" w:space="0" w:color="auto"/>
              <w:bottom w:val="single" w:sz="4" w:space="0" w:color="auto"/>
              <w:right w:val="single" w:sz="4" w:space="0" w:color="auto"/>
            </w:tcBorders>
            <w:vAlign w:val="center"/>
          </w:tcPr>
          <w:p w14:paraId="6E5F0AF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811</w:t>
            </w:r>
          </w:p>
        </w:tc>
        <w:tc>
          <w:tcPr>
            <w:tcW w:w="901" w:type="dxa"/>
            <w:tcBorders>
              <w:top w:val="single" w:sz="4" w:space="0" w:color="auto"/>
              <w:left w:val="single" w:sz="4" w:space="0" w:color="auto"/>
              <w:bottom w:val="single" w:sz="4" w:space="0" w:color="auto"/>
              <w:right w:val="single" w:sz="4" w:space="0" w:color="auto"/>
            </w:tcBorders>
            <w:vAlign w:val="center"/>
          </w:tcPr>
          <w:p w14:paraId="4F33B36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650,0</w:t>
            </w:r>
          </w:p>
        </w:tc>
        <w:tc>
          <w:tcPr>
            <w:tcW w:w="889" w:type="dxa"/>
            <w:tcBorders>
              <w:top w:val="single" w:sz="4" w:space="0" w:color="auto"/>
              <w:left w:val="single" w:sz="4" w:space="0" w:color="auto"/>
              <w:bottom w:val="single" w:sz="4" w:space="0" w:color="auto"/>
              <w:right w:val="single" w:sz="4" w:space="0" w:color="auto"/>
            </w:tcBorders>
            <w:vAlign w:val="center"/>
          </w:tcPr>
          <w:p w14:paraId="0D75D64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7CAA183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46EE4B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D4852DC" w14:textId="77777777" w:rsidR="0039372D" w:rsidRPr="00211E7B" w:rsidRDefault="0039372D" w:rsidP="002D4B33">
            <w:pPr>
              <w:jc w:val="center"/>
              <w:rPr>
                <w:sz w:val="20"/>
                <w:szCs w:val="20"/>
              </w:rPr>
            </w:pPr>
            <w:r w:rsidRPr="00211E7B">
              <w:rPr>
                <w:sz w:val="20"/>
                <w:szCs w:val="20"/>
              </w:rPr>
              <w:t>650,0</w:t>
            </w:r>
          </w:p>
        </w:tc>
        <w:tc>
          <w:tcPr>
            <w:tcW w:w="707" w:type="dxa"/>
            <w:tcBorders>
              <w:top w:val="single" w:sz="4" w:space="0" w:color="auto"/>
              <w:left w:val="single" w:sz="4" w:space="0" w:color="auto"/>
              <w:bottom w:val="single" w:sz="4" w:space="0" w:color="auto"/>
              <w:right w:val="single" w:sz="4" w:space="0" w:color="auto"/>
            </w:tcBorders>
            <w:vAlign w:val="center"/>
          </w:tcPr>
          <w:p w14:paraId="6A9FA5B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9A5A85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3336D37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95A496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7BDD1F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82D1F1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60E82E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5C0D80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r w:rsidR="0039372D" w:rsidRPr="00211E7B" w14:paraId="4EC14967" w14:textId="77777777" w:rsidTr="002D4B33">
        <w:trPr>
          <w:trHeight w:val="1710"/>
          <w:tblHeader/>
        </w:trPr>
        <w:tc>
          <w:tcPr>
            <w:tcW w:w="1730" w:type="dxa"/>
            <w:tcBorders>
              <w:left w:val="single" w:sz="4" w:space="0" w:color="auto"/>
              <w:right w:val="single" w:sz="4" w:space="0" w:color="auto"/>
            </w:tcBorders>
          </w:tcPr>
          <w:p w14:paraId="15A7B667"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 xml:space="preserve">Основное мероприятие 1.6 </w:t>
            </w:r>
            <w:r w:rsidRPr="00211E7B">
              <w:rPr>
                <w:sz w:val="20"/>
                <w:szCs w:val="20"/>
              </w:rPr>
              <w:t>Предоставление субсидий сельскохозяйственным товаропроизводителям (кроме граждан, ведущих личное подсобное хозяйство, и сельскохозяйственных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 же повышения плодородия и качества почв в рамках поддержки приоритетных направлений агропромышленного комплекса и развитие малых форм хозяйствования</w:t>
            </w:r>
          </w:p>
        </w:tc>
        <w:tc>
          <w:tcPr>
            <w:tcW w:w="1264" w:type="dxa"/>
            <w:tcBorders>
              <w:top w:val="single" w:sz="4" w:space="0" w:color="auto"/>
              <w:left w:val="single" w:sz="4" w:space="0" w:color="auto"/>
              <w:bottom w:val="single" w:sz="4" w:space="0" w:color="auto"/>
              <w:right w:val="single" w:sz="4" w:space="0" w:color="auto"/>
            </w:tcBorders>
          </w:tcPr>
          <w:p w14:paraId="5E0D3BE0"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3CBEE28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0205534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04 05</w:t>
            </w:r>
          </w:p>
        </w:tc>
        <w:tc>
          <w:tcPr>
            <w:tcW w:w="1125" w:type="dxa"/>
            <w:tcBorders>
              <w:top w:val="single" w:sz="4" w:space="0" w:color="auto"/>
              <w:left w:val="single" w:sz="4" w:space="0" w:color="auto"/>
              <w:bottom w:val="single" w:sz="4" w:space="0" w:color="auto"/>
              <w:right w:val="single" w:sz="4" w:space="0" w:color="auto"/>
            </w:tcBorders>
            <w:vAlign w:val="center"/>
          </w:tcPr>
          <w:p w14:paraId="215966E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15 1 00 </w:t>
            </w:r>
            <w:r w:rsidRPr="00211E7B">
              <w:rPr>
                <w:spacing w:val="-10"/>
                <w:kern w:val="2"/>
                <w:sz w:val="20"/>
                <w:szCs w:val="20"/>
                <w:lang w:val="en-US" w:eastAsia="en-US"/>
              </w:rPr>
              <w:t>R50</w:t>
            </w:r>
            <w:r w:rsidRPr="00211E7B">
              <w:rPr>
                <w:spacing w:val="-10"/>
                <w:kern w:val="2"/>
                <w:sz w:val="20"/>
                <w:szCs w:val="20"/>
                <w:lang w:eastAsia="en-US"/>
              </w:rPr>
              <w:t>11</w:t>
            </w:r>
            <w:r w:rsidRPr="00211E7B">
              <w:rPr>
                <w:spacing w:val="-10"/>
                <w:kern w:val="2"/>
                <w:sz w:val="20"/>
                <w:szCs w:val="20"/>
                <w:lang w:val="en-US" w:eastAsia="en-US"/>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7DCE3D2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810</w:t>
            </w:r>
          </w:p>
        </w:tc>
        <w:tc>
          <w:tcPr>
            <w:tcW w:w="901" w:type="dxa"/>
            <w:tcBorders>
              <w:top w:val="single" w:sz="4" w:space="0" w:color="auto"/>
              <w:left w:val="single" w:sz="4" w:space="0" w:color="auto"/>
              <w:bottom w:val="single" w:sz="4" w:space="0" w:color="auto"/>
              <w:right w:val="single" w:sz="4" w:space="0" w:color="auto"/>
            </w:tcBorders>
            <w:vAlign w:val="center"/>
          </w:tcPr>
          <w:p w14:paraId="6C0E0F8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9506,8</w:t>
            </w:r>
          </w:p>
        </w:tc>
        <w:tc>
          <w:tcPr>
            <w:tcW w:w="889" w:type="dxa"/>
            <w:tcBorders>
              <w:top w:val="single" w:sz="4" w:space="0" w:color="auto"/>
              <w:left w:val="single" w:sz="4" w:space="0" w:color="auto"/>
              <w:bottom w:val="single" w:sz="4" w:space="0" w:color="auto"/>
              <w:right w:val="single" w:sz="4" w:space="0" w:color="auto"/>
            </w:tcBorders>
            <w:vAlign w:val="center"/>
          </w:tcPr>
          <w:p w14:paraId="7277D8E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7AC9352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14087F7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50EECE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8A2DFE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B74DBDE" w14:textId="77777777" w:rsidR="0039372D" w:rsidRPr="00211E7B" w:rsidRDefault="0039372D" w:rsidP="002D4B33">
            <w:pPr>
              <w:jc w:val="center"/>
              <w:rPr>
                <w:sz w:val="20"/>
                <w:szCs w:val="20"/>
              </w:rPr>
            </w:pPr>
            <w:r w:rsidRPr="00211E7B">
              <w:rPr>
                <w:spacing w:val="-10"/>
                <w:kern w:val="2"/>
                <w:sz w:val="20"/>
                <w:szCs w:val="20"/>
                <w:lang w:eastAsia="en-US"/>
              </w:rPr>
              <w:t>3134,7</w:t>
            </w:r>
          </w:p>
        </w:tc>
        <w:tc>
          <w:tcPr>
            <w:tcW w:w="566" w:type="dxa"/>
            <w:tcBorders>
              <w:top w:val="single" w:sz="4" w:space="0" w:color="auto"/>
              <w:left w:val="single" w:sz="4" w:space="0" w:color="auto"/>
              <w:bottom w:val="single" w:sz="4" w:space="0" w:color="auto"/>
              <w:right w:val="single" w:sz="4" w:space="0" w:color="auto"/>
            </w:tcBorders>
            <w:vAlign w:val="center"/>
          </w:tcPr>
          <w:p w14:paraId="3D238E8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3080,6</w:t>
            </w:r>
          </w:p>
        </w:tc>
        <w:tc>
          <w:tcPr>
            <w:tcW w:w="566" w:type="dxa"/>
            <w:tcBorders>
              <w:top w:val="single" w:sz="4" w:space="0" w:color="auto"/>
              <w:left w:val="single" w:sz="4" w:space="0" w:color="auto"/>
              <w:bottom w:val="single" w:sz="4" w:space="0" w:color="auto"/>
              <w:right w:val="single" w:sz="4" w:space="0" w:color="auto"/>
            </w:tcBorders>
            <w:vAlign w:val="center"/>
          </w:tcPr>
          <w:p w14:paraId="18203B7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3291,5</w:t>
            </w:r>
          </w:p>
        </w:tc>
        <w:tc>
          <w:tcPr>
            <w:tcW w:w="707" w:type="dxa"/>
            <w:tcBorders>
              <w:top w:val="single" w:sz="4" w:space="0" w:color="auto"/>
              <w:left w:val="single" w:sz="4" w:space="0" w:color="auto"/>
              <w:bottom w:val="single" w:sz="4" w:space="0" w:color="auto"/>
              <w:right w:val="single" w:sz="4" w:space="0" w:color="auto"/>
            </w:tcBorders>
            <w:vAlign w:val="center"/>
          </w:tcPr>
          <w:p w14:paraId="2797382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F52E34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9E6C95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5C76D8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r w:rsidR="0039372D" w:rsidRPr="00211E7B" w14:paraId="69B0D0B1" w14:textId="77777777" w:rsidTr="002D4B33">
        <w:trPr>
          <w:trHeight w:val="1012"/>
          <w:tblHeader/>
        </w:trPr>
        <w:tc>
          <w:tcPr>
            <w:tcW w:w="1730" w:type="dxa"/>
            <w:vMerge w:val="restart"/>
            <w:tcBorders>
              <w:left w:val="single" w:sz="4" w:space="0" w:color="auto"/>
              <w:right w:val="single" w:sz="4" w:space="0" w:color="auto"/>
            </w:tcBorders>
          </w:tcPr>
          <w:p w14:paraId="6829D63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Подпрограмма 2</w:t>
            </w:r>
          </w:p>
          <w:p w14:paraId="280B3DF1" w14:textId="77777777" w:rsidR="0039372D" w:rsidRPr="00211E7B" w:rsidRDefault="0039372D" w:rsidP="002D4B33">
            <w:pPr>
              <w:autoSpaceDE w:val="0"/>
              <w:autoSpaceDN w:val="0"/>
              <w:adjustRightInd w:val="0"/>
              <w:jc w:val="center"/>
              <w:rPr>
                <w:sz w:val="20"/>
                <w:szCs w:val="20"/>
              </w:rPr>
            </w:pPr>
            <w:r w:rsidRPr="00211E7B">
              <w:rPr>
                <w:sz w:val="20"/>
                <w:szCs w:val="20"/>
              </w:rPr>
              <w:t>«Устойчивое развитие сельских территорий»</w:t>
            </w:r>
          </w:p>
        </w:tc>
        <w:tc>
          <w:tcPr>
            <w:tcW w:w="1264" w:type="dxa"/>
            <w:tcBorders>
              <w:top w:val="single" w:sz="4" w:space="0" w:color="auto"/>
              <w:left w:val="single" w:sz="4" w:space="0" w:color="auto"/>
              <w:bottom w:val="single" w:sz="4" w:space="0" w:color="auto"/>
              <w:right w:val="single" w:sz="4" w:space="0" w:color="auto"/>
            </w:tcBorders>
          </w:tcPr>
          <w:p w14:paraId="5254111B"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Всего, в том числе</w:t>
            </w:r>
          </w:p>
        </w:tc>
        <w:tc>
          <w:tcPr>
            <w:tcW w:w="566" w:type="dxa"/>
            <w:tcBorders>
              <w:top w:val="single" w:sz="4" w:space="0" w:color="auto"/>
              <w:left w:val="single" w:sz="4" w:space="0" w:color="auto"/>
              <w:bottom w:val="single" w:sz="4" w:space="0" w:color="auto"/>
              <w:right w:val="single" w:sz="4" w:space="0" w:color="auto"/>
            </w:tcBorders>
            <w:vAlign w:val="center"/>
          </w:tcPr>
          <w:p w14:paraId="7E21086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14:paraId="544B6DB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6CBC1443"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06623CF0"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01C87A9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139694,8</w:t>
            </w:r>
          </w:p>
        </w:tc>
        <w:tc>
          <w:tcPr>
            <w:tcW w:w="889" w:type="dxa"/>
            <w:tcBorders>
              <w:top w:val="single" w:sz="4" w:space="0" w:color="auto"/>
              <w:left w:val="single" w:sz="4" w:space="0" w:color="auto"/>
              <w:bottom w:val="single" w:sz="4" w:space="0" w:color="auto"/>
              <w:right w:val="single" w:sz="4" w:space="0" w:color="auto"/>
            </w:tcBorders>
            <w:vAlign w:val="center"/>
          </w:tcPr>
          <w:p w14:paraId="0312A2B5"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139694,8</w:t>
            </w:r>
          </w:p>
        </w:tc>
        <w:tc>
          <w:tcPr>
            <w:tcW w:w="818" w:type="dxa"/>
            <w:tcBorders>
              <w:top w:val="single" w:sz="4" w:space="0" w:color="auto"/>
              <w:left w:val="single" w:sz="4" w:space="0" w:color="auto"/>
              <w:bottom w:val="single" w:sz="4" w:space="0" w:color="auto"/>
              <w:right w:val="single" w:sz="4" w:space="0" w:color="auto"/>
            </w:tcBorders>
            <w:vAlign w:val="center"/>
          </w:tcPr>
          <w:p w14:paraId="7CF8BCAA"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706" w:type="dxa"/>
            <w:tcBorders>
              <w:top w:val="single" w:sz="4" w:space="0" w:color="auto"/>
              <w:left w:val="single" w:sz="4" w:space="0" w:color="auto"/>
              <w:bottom w:val="single" w:sz="4" w:space="0" w:color="auto"/>
              <w:right w:val="single" w:sz="4" w:space="0" w:color="auto"/>
            </w:tcBorders>
            <w:vAlign w:val="center"/>
          </w:tcPr>
          <w:p w14:paraId="6D6ABE76"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707" w:type="dxa"/>
            <w:tcBorders>
              <w:top w:val="single" w:sz="4" w:space="0" w:color="auto"/>
              <w:left w:val="single" w:sz="4" w:space="0" w:color="auto"/>
              <w:bottom w:val="single" w:sz="4" w:space="0" w:color="auto"/>
              <w:right w:val="single" w:sz="4" w:space="0" w:color="auto"/>
            </w:tcBorders>
            <w:vAlign w:val="center"/>
          </w:tcPr>
          <w:p w14:paraId="33199F0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8F72B4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D45460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59C233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72005A1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28DCF8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55FEC9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C039E8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1E50300"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5C018F94" w14:textId="77777777" w:rsidTr="002D4B33">
        <w:trPr>
          <w:trHeight w:val="1710"/>
          <w:tblHeader/>
        </w:trPr>
        <w:tc>
          <w:tcPr>
            <w:tcW w:w="1730" w:type="dxa"/>
            <w:vMerge/>
            <w:tcBorders>
              <w:left w:val="single" w:sz="4" w:space="0" w:color="auto"/>
              <w:right w:val="single" w:sz="4" w:space="0" w:color="auto"/>
            </w:tcBorders>
          </w:tcPr>
          <w:p w14:paraId="3F431142"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0AF9ED97"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Служба реализации жилищных программ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311C80D0"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2D8685ED"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1CCCB130"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73B63AFA"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31018008"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148,9</w:t>
            </w:r>
          </w:p>
        </w:tc>
        <w:tc>
          <w:tcPr>
            <w:tcW w:w="889" w:type="dxa"/>
            <w:tcBorders>
              <w:top w:val="single" w:sz="4" w:space="0" w:color="auto"/>
              <w:left w:val="single" w:sz="4" w:space="0" w:color="auto"/>
              <w:bottom w:val="single" w:sz="4" w:space="0" w:color="auto"/>
              <w:right w:val="single" w:sz="4" w:space="0" w:color="auto"/>
            </w:tcBorders>
            <w:vAlign w:val="center"/>
          </w:tcPr>
          <w:p w14:paraId="21998C7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148,9</w:t>
            </w:r>
          </w:p>
        </w:tc>
        <w:tc>
          <w:tcPr>
            <w:tcW w:w="818" w:type="dxa"/>
            <w:tcBorders>
              <w:top w:val="single" w:sz="4" w:space="0" w:color="auto"/>
              <w:left w:val="single" w:sz="4" w:space="0" w:color="auto"/>
              <w:bottom w:val="single" w:sz="4" w:space="0" w:color="auto"/>
              <w:right w:val="single" w:sz="4" w:space="0" w:color="auto"/>
            </w:tcBorders>
            <w:vAlign w:val="center"/>
          </w:tcPr>
          <w:p w14:paraId="1AADCD94"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706" w:type="dxa"/>
            <w:tcBorders>
              <w:top w:val="single" w:sz="4" w:space="0" w:color="auto"/>
              <w:left w:val="single" w:sz="4" w:space="0" w:color="auto"/>
              <w:bottom w:val="single" w:sz="4" w:space="0" w:color="auto"/>
              <w:right w:val="single" w:sz="4" w:space="0" w:color="auto"/>
            </w:tcBorders>
            <w:vAlign w:val="center"/>
          </w:tcPr>
          <w:p w14:paraId="18B46A4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707" w:type="dxa"/>
            <w:tcBorders>
              <w:top w:val="single" w:sz="4" w:space="0" w:color="auto"/>
              <w:left w:val="single" w:sz="4" w:space="0" w:color="auto"/>
              <w:bottom w:val="single" w:sz="4" w:space="0" w:color="auto"/>
              <w:right w:val="single" w:sz="4" w:space="0" w:color="auto"/>
            </w:tcBorders>
            <w:vAlign w:val="center"/>
          </w:tcPr>
          <w:p w14:paraId="5C5DF28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B2DB22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3187A3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1D14F64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838F66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C50D95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4AF4409"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2D1EE2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AAA22B0"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42EE1235" w14:textId="77777777" w:rsidR="0039372D" w:rsidRPr="00211E7B" w:rsidRDefault="0039372D" w:rsidP="0039372D">
      <w:pPr>
        <w:pStyle w:val="ConsPlusNormal"/>
        <w:ind w:left="5103" w:firstLine="0"/>
        <w:jc w:val="right"/>
        <w:rPr>
          <w:rFonts w:ascii="Times New Roman" w:hAnsi="Times New Roman" w:cs="Times New Roman"/>
        </w:rPr>
      </w:pPr>
    </w:p>
    <w:p w14:paraId="423D553E"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26B70EB9"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45FC0B2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7143E87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553B457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5DE51E2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39C3A1C7"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21222BA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36F28AA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11BD02DB"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1B23402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32612C0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54E1E44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790031D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1784029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3E63D81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1765822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2C4015C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3190187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00071DF2"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2C146D6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68DDFA21" w14:textId="77777777" w:rsidTr="002D4B33">
        <w:trPr>
          <w:trHeight w:val="1710"/>
          <w:tblHeader/>
        </w:trPr>
        <w:tc>
          <w:tcPr>
            <w:tcW w:w="1730" w:type="dxa"/>
            <w:tcBorders>
              <w:left w:val="single" w:sz="4" w:space="0" w:color="auto"/>
              <w:right w:val="single" w:sz="4" w:space="0" w:color="auto"/>
            </w:tcBorders>
          </w:tcPr>
          <w:p w14:paraId="57BC96B0"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78EDC2B7"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5453CC15"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2DC9272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18F0081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4B733D0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1EF9649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139545,9</w:t>
            </w:r>
          </w:p>
        </w:tc>
        <w:tc>
          <w:tcPr>
            <w:tcW w:w="889" w:type="dxa"/>
            <w:tcBorders>
              <w:top w:val="single" w:sz="4" w:space="0" w:color="auto"/>
              <w:left w:val="single" w:sz="4" w:space="0" w:color="auto"/>
              <w:bottom w:val="single" w:sz="4" w:space="0" w:color="auto"/>
              <w:right w:val="single" w:sz="4" w:space="0" w:color="auto"/>
            </w:tcBorders>
            <w:vAlign w:val="center"/>
          </w:tcPr>
          <w:p w14:paraId="6094413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139545,9</w:t>
            </w:r>
          </w:p>
        </w:tc>
        <w:tc>
          <w:tcPr>
            <w:tcW w:w="818" w:type="dxa"/>
            <w:tcBorders>
              <w:top w:val="single" w:sz="4" w:space="0" w:color="auto"/>
              <w:left w:val="single" w:sz="4" w:space="0" w:color="auto"/>
              <w:bottom w:val="single" w:sz="4" w:space="0" w:color="auto"/>
              <w:right w:val="single" w:sz="4" w:space="0" w:color="auto"/>
            </w:tcBorders>
            <w:vAlign w:val="center"/>
          </w:tcPr>
          <w:p w14:paraId="3297488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0C54F0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C76D64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606535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BB8986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03BCB40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7952C12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6CA301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5A2F017"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6E17C3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3665BD6"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1EDBB9EE" w14:textId="77777777" w:rsidTr="002D4B33">
        <w:trPr>
          <w:trHeight w:val="1710"/>
          <w:tblHeader/>
        </w:trPr>
        <w:tc>
          <w:tcPr>
            <w:tcW w:w="1730" w:type="dxa"/>
            <w:tcBorders>
              <w:left w:val="single" w:sz="4" w:space="0" w:color="auto"/>
              <w:right w:val="single" w:sz="4" w:space="0" w:color="auto"/>
            </w:tcBorders>
          </w:tcPr>
          <w:p w14:paraId="26D1B89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2.1</w:t>
            </w:r>
          </w:p>
          <w:p w14:paraId="56A2D184"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обеспечение жильем граждан Российской Федерации, проживающих и работающих в сельской местности</w:t>
            </w:r>
          </w:p>
        </w:tc>
        <w:tc>
          <w:tcPr>
            <w:tcW w:w="1264" w:type="dxa"/>
            <w:tcBorders>
              <w:top w:val="single" w:sz="4" w:space="0" w:color="auto"/>
              <w:left w:val="single" w:sz="4" w:space="0" w:color="auto"/>
              <w:bottom w:val="single" w:sz="4" w:space="0" w:color="auto"/>
              <w:right w:val="single" w:sz="4" w:space="0" w:color="auto"/>
            </w:tcBorders>
          </w:tcPr>
          <w:p w14:paraId="3F4CA74B"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служба реализации жилищных программ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7ABAC920"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6AC2CB8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10 03</w:t>
            </w:r>
          </w:p>
        </w:tc>
        <w:tc>
          <w:tcPr>
            <w:tcW w:w="1125" w:type="dxa"/>
            <w:tcBorders>
              <w:top w:val="single" w:sz="4" w:space="0" w:color="auto"/>
              <w:left w:val="single" w:sz="4" w:space="0" w:color="auto"/>
              <w:bottom w:val="single" w:sz="4" w:space="0" w:color="auto"/>
              <w:right w:val="single" w:sz="4" w:space="0" w:color="auto"/>
            </w:tcBorders>
            <w:vAlign w:val="center"/>
          </w:tcPr>
          <w:p w14:paraId="4E060FD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15 2 00 29010</w:t>
            </w:r>
          </w:p>
        </w:tc>
        <w:tc>
          <w:tcPr>
            <w:tcW w:w="566" w:type="dxa"/>
            <w:tcBorders>
              <w:top w:val="single" w:sz="4" w:space="0" w:color="auto"/>
              <w:left w:val="single" w:sz="4" w:space="0" w:color="auto"/>
              <w:bottom w:val="single" w:sz="4" w:space="0" w:color="auto"/>
              <w:right w:val="single" w:sz="4" w:space="0" w:color="auto"/>
            </w:tcBorders>
            <w:vAlign w:val="center"/>
          </w:tcPr>
          <w:p w14:paraId="599BA917"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320</w:t>
            </w:r>
          </w:p>
        </w:tc>
        <w:tc>
          <w:tcPr>
            <w:tcW w:w="901" w:type="dxa"/>
            <w:tcBorders>
              <w:top w:val="single" w:sz="4" w:space="0" w:color="auto"/>
              <w:left w:val="single" w:sz="4" w:space="0" w:color="auto"/>
              <w:bottom w:val="single" w:sz="4" w:space="0" w:color="auto"/>
              <w:right w:val="single" w:sz="4" w:space="0" w:color="auto"/>
            </w:tcBorders>
            <w:vAlign w:val="center"/>
          </w:tcPr>
          <w:p w14:paraId="43B2B15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72,2</w:t>
            </w:r>
          </w:p>
        </w:tc>
        <w:tc>
          <w:tcPr>
            <w:tcW w:w="889" w:type="dxa"/>
            <w:tcBorders>
              <w:top w:val="single" w:sz="4" w:space="0" w:color="auto"/>
              <w:left w:val="single" w:sz="4" w:space="0" w:color="auto"/>
              <w:bottom w:val="single" w:sz="4" w:space="0" w:color="auto"/>
              <w:right w:val="single" w:sz="4" w:space="0" w:color="auto"/>
            </w:tcBorders>
            <w:vAlign w:val="center"/>
          </w:tcPr>
          <w:p w14:paraId="394A5C9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72,2</w:t>
            </w:r>
          </w:p>
        </w:tc>
        <w:tc>
          <w:tcPr>
            <w:tcW w:w="818" w:type="dxa"/>
            <w:tcBorders>
              <w:top w:val="single" w:sz="4" w:space="0" w:color="auto"/>
              <w:left w:val="single" w:sz="4" w:space="0" w:color="auto"/>
              <w:bottom w:val="single" w:sz="4" w:space="0" w:color="auto"/>
              <w:right w:val="single" w:sz="4" w:space="0" w:color="auto"/>
            </w:tcBorders>
            <w:vAlign w:val="center"/>
          </w:tcPr>
          <w:p w14:paraId="74CE6AE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DE861FC"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703C56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6B8FDD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1EF4A3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3FF1ED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D4EBF1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10512B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AACF0D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7A1596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3F09046"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082DCB4A" w14:textId="77777777" w:rsidTr="002D4B33">
        <w:trPr>
          <w:trHeight w:val="1710"/>
          <w:tblHeader/>
        </w:trPr>
        <w:tc>
          <w:tcPr>
            <w:tcW w:w="1730" w:type="dxa"/>
            <w:tcBorders>
              <w:left w:val="single" w:sz="4" w:space="0" w:color="auto"/>
              <w:right w:val="single" w:sz="4" w:space="0" w:color="auto"/>
            </w:tcBorders>
          </w:tcPr>
          <w:p w14:paraId="6E78938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2.2</w:t>
            </w:r>
          </w:p>
          <w:p w14:paraId="22C0D1D4"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обеспечение жильем молодых семей и молодых специалистов, проживающих и работающих в сельской местности</w:t>
            </w:r>
          </w:p>
        </w:tc>
        <w:tc>
          <w:tcPr>
            <w:tcW w:w="1264" w:type="dxa"/>
            <w:tcBorders>
              <w:top w:val="single" w:sz="4" w:space="0" w:color="auto"/>
              <w:left w:val="single" w:sz="4" w:space="0" w:color="auto"/>
              <w:bottom w:val="single" w:sz="4" w:space="0" w:color="auto"/>
              <w:right w:val="single" w:sz="4" w:space="0" w:color="auto"/>
            </w:tcBorders>
          </w:tcPr>
          <w:p w14:paraId="5A3E6A96"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служба реализации жилищных программ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278BDBA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3B76635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10 03</w:t>
            </w:r>
          </w:p>
        </w:tc>
        <w:tc>
          <w:tcPr>
            <w:tcW w:w="1125" w:type="dxa"/>
            <w:tcBorders>
              <w:top w:val="single" w:sz="4" w:space="0" w:color="auto"/>
              <w:left w:val="single" w:sz="4" w:space="0" w:color="auto"/>
              <w:bottom w:val="single" w:sz="4" w:space="0" w:color="auto"/>
              <w:right w:val="single" w:sz="4" w:space="0" w:color="auto"/>
            </w:tcBorders>
            <w:vAlign w:val="center"/>
          </w:tcPr>
          <w:p w14:paraId="47CEF4D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15 2 00 29220</w:t>
            </w:r>
          </w:p>
        </w:tc>
        <w:tc>
          <w:tcPr>
            <w:tcW w:w="566" w:type="dxa"/>
            <w:tcBorders>
              <w:top w:val="single" w:sz="4" w:space="0" w:color="auto"/>
              <w:left w:val="single" w:sz="4" w:space="0" w:color="auto"/>
              <w:bottom w:val="single" w:sz="4" w:space="0" w:color="auto"/>
              <w:right w:val="single" w:sz="4" w:space="0" w:color="auto"/>
            </w:tcBorders>
            <w:vAlign w:val="center"/>
          </w:tcPr>
          <w:p w14:paraId="699411A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320</w:t>
            </w:r>
          </w:p>
        </w:tc>
        <w:tc>
          <w:tcPr>
            <w:tcW w:w="901" w:type="dxa"/>
            <w:tcBorders>
              <w:top w:val="single" w:sz="4" w:space="0" w:color="auto"/>
              <w:left w:val="single" w:sz="4" w:space="0" w:color="auto"/>
              <w:bottom w:val="single" w:sz="4" w:space="0" w:color="auto"/>
              <w:right w:val="single" w:sz="4" w:space="0" w:color="auto"/>
            </w:tcBorders>
            <w:vAlign w:val="center"/>
          </w:tcPr>
          <w:p w14:paraId="7076384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76,7</w:t>
            </w:r>
          </w:p>
        </w:tc>
        <w:tc>
          <w:tcPr>
            <w:tcW w:w="889" w:type="dxa"/>
            <w:tcBorders>
              <w:top w:val="single" w:sz="4" w:space="0" w:color="auto"/>
              <w:left w:val="single" w:sz="4" w:space="0" w:color="auto"/>
              <w:bottom w:val="single" w:sz="4" w:space="0" w:color="auto"/>
              <w:right w:val="single" w:sz="4" w:space="0" w:color="auto"/>
            </w:tcBorders>
            <w:vAlign w:val="center"/>
          </w:tcPr>
          <w:p w14:paraId="025A5C0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76,7</w:t>
            </w:r>
          </w:p>
        </w:tc>
        <w:tc>
          <w:tcPr>
            <w:tcW w:w="818" w:type="dxa"/>
            <w:tcBorders>
              <w:top w:val="single" w:sz="4" w:space="0" w:color="auto"/>
              <w:left w:val="single" w:sz="4" w:space="0" w:color="auto"/>
              <w:bottom w:val="single" w:sz="4" w:space="0" w:color="auto"/>
              <w:right w:val="single" w:sz="4" w:space="0" w:color="auto"/>
            </w:tcBorders>
            <w:vAlign w:val="center"/>
          </w:tcPr>
          <w:p w14:paraId="5F8A519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868D2C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86B846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FC3F26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B3865EF"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3DAB8B5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790C8840"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0D3F9A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F1E80E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044A930"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51B6CE9"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5FDC828A"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13EB91A3"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2988CBD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0001AE10"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5B7F47F2"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3CF7E83B"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0D94F48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2676AC40"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31BAE3B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69BF0D31"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6169FA9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39BFABB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092AF65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5039ABF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4F880C2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314849E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3D48132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1113E97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43F0E88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0C146805"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05E7426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1B386B4F" w14:textId="77777777" w:rsidTr="002D4B33">
        <w:trPr>
          <w:trHeight w:val="1710"/>
          <w:tblHeader/>
        </w:trPr>
        <w:tc>
          <w:tcPr>
            <w:tcW w:w="1730" w:type="dxa"/>
            <w:tcBorders>
              <w:left w:val="single" w:sz="4" w:space="0" w:color="auto"/>
              <w:right w:val="single" w:sz="4" w:space="0" w:color="auto"/>
            </w:tcBorders>
          </w:tcPr>
          <w:p w14:paraId="4F3EC55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2.3</w:t>
            </w:r>
          </w:p>
          <w:p w14:paraId="3626BF54"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Расходы на реализацию мероприятий по устойчивому развитию сельских территорий (субсидия на реализацию мероприятий по устойчивому развитию сельских территорий в части развития газификации в сельской местности)</w:t>
            </w:r>
          </w:p>
        </w:tc>
        <w:tc>
          <w:tcPr>
            <w:tcW w:w="1264" w:type="dxa"/>
            <w:tcBorders>
              <w:top w:val="single" w:sz="4" w:space="0" w:color="auto"/>
              <w:left w:val="single" w:sz="4" w:space="0" w:color="auto"/>
              <w:bottom w:val="single" w:sz="4" w:space="0" w:color="auto"/>
              <w:right w:val="single" w:sz="4" w:space="0" w:color="auto"/>
            </w:tcBorders>
          </w:tcPr>
          <w:p w14:paraId="0786CFF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59E5C18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5E3F113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05 02</w:t>
            </w:r>
          </w:p>
        </w:tc>
        <w:tc>
          <w:tcPr>
            <w:tcW w:w="1125" w:type="dxa"/>
            <w:tcBorders>
              <w:top w:val="single" w:sz="4" w:space="0" w:color="auto"/>
              <w:left w:val="single" w:sz="4" w:space="0" w:color="auto"/>
              <w:bottom w:val="single" w:sz="4" w:space="0" w:color="auto"/>
              <w:right w:val="single" w:sz="4" w:space="0" w:color="auto"/>
            </w:tcBorders>
            <w:vAlign w:val="center"/>
          </w:tcPr>
          <w:p w14:paraId="34855B4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15 2 00</w:t>
            </w:r>
            <w:r w:rsidRPr="00211E7B">
              <w:rPr>
                <w:spacing w:val="-10"/>
                <w:kern w:val="2"/>
                <w:sz w:val="20"/>
                <w:szCs w:val="20"/>
                <w:lang w:val="en-US" w:eastAsia="en-US"/>
              </w:rPr>
              <w:t xml:space="preserve"> L5674</w:t>
            </w:r>
          </w:p>
        </w:tc>
        <w:tc>
          <w:tcPr>
            <w:tcW w:w="566" w:type="dxa"/>
            <w:tcBorders>
              <w:top w:val="single" w:sz="4" w:space="0" w:color="auto"/>
              <w:left w:val="single" w:sz="4" w:space="0" w:color="auto"/>
              <w:bottom w:val="single" w:sz="4" w:space="0" w:color="auto"/>
              <w:right w:val="single" w:sz="4" w:space="0" w:color="auto"/>
            </w:tcBorders>
            <w:vAlign w:val="center"/>
          </w:tcPr>
          <w:p w14:paraId="7B0A9D6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410</w:t>
            </w:r>
          </w:p>
        </w:tc>
        <w:tc>
          <w:tcPr>
            <w:tcW w:w="901" w:type="dxa"/>
            <w:tcBorders>
              <w:top w:val="single" w:sz="4" w:space="0" w:color="auto"/>
              <w:left w:val="single" w:sz="4" w:space="0" w:color="auto"/>
              <w:bottom w:val="single" w:sz="4" w:space="0" w:color="auto"/>
              <w:right w:val="single" w:sz="4" w:space="0" w:color="auto"/>
            </w:tcBorders>
            <w:vAlign w:val="center"/>
          </w:tcPr>
          <w:p w14:paraId="6144B176"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19177,2</w:t>
            </w:r>
          </w:p>
        </w:tc>
        <w:tc>
          <w:tcPr>
            <w:tcW w:w="889" w:type="dxa"/>
            <w:tcBorders>
              <w:top w:val="single" w:sz="4" w:space="0" w:color="auto"/>
              <w:left w:val="single" w:sz="4" w:space="0" w:color="auto"/>
              <w:bottom w:val="single" w:sz="4" w:space="0" w:color="auto"/>
              <w:right w:val="single" w:sz="4" w:space="0" w:color="auto"/>
            </w:tcBorders>
            <w:vAlign w:val="center"/>
          </w:tcPr>
          <w:p w14:paraId="2358D54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19177,2</w:t>
            </w:r>
          </w:p>
        </w:tc>
        <w:tc>
          <w:tcPr>
            <w:tcW w:w="818" w:type="dxa"/>
            <w:tcBorders>
              <w:top w:val="single" w:sz="4" w:space="0" w:color="auto"/>
              <w:left w:val="single" w:sz="4" w:space="0" w:color="auto"/>
              <w:bottom w:val="single" w:sz="4" w:space="0" w:color="auto"/>
              <w:right w:val="single" w:sz="4" w:space="0" w:color="auto"/>
            </w:tcBorders>
            <w:vAlign w:val="center"/>
          </w:tcPr>
          <w:p w14:paraId="21FA133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11BF7DA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A43EEE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B318E4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72B283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DB255D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D94EC9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545D0A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263329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297EDF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9902DC3"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1B33B0F3" w14:textId="77777777" w:rsidTr="002D4B33">
        <w:trPr>
          <w:trHeight w:val="1710"/>
          <w:tblHeader/>
        </w:trPr>
        <w:tc>
          <w:tcPr>
            <w:tcW w:w="1730" w:type="dxa"/>
            <w:tcBorders>
              <w:left w:val="single" w:sz="4" w:space="0" w:color="auto"/>
              <w:right w:val="single" w:sz="4" w:space="0" w:color="auto"/>
            </w:tcBorders>
          </w:tcPr>
          <w:p w14:paraId="5E796487" w14:textId="77777777" w:rsidR="0039372D" w:rsidRPr="00211E7B" w:rsidRDefault="0039372D" w:rsidP="002D4B33">
            <w:pPr>
              <w:autoSpaceDE w:val="0"/>
              <w:autoSpaceDN w:val="0"/>
              <w:adjustRightInd w:val="0"/>
              <w:jc w:val="center"/>
              <w:rPr>
                <w:sz w:val="20"/>
                <w:szCs w:val="20"/>
              </w:rPr>
            </w:pPr>
            <w:r w:rsidRPr="00211E7B">
              <w:rPr>
                <w:kern w:val="2"/>
                <w:sz w:val="20"/>
                <w:szCs w:val="20"/>
                <w:lang w:eastAsia="en-US"/>
              </w:rPr>
              <w:t>Основное мероприятие 2.4</w:t>
            </w:r>
            <w:r w:rsidRPr="00211E7B">
              <w:rPr>
                <w:sz w:val="20"/>
                <w:szCs w:val="20"/>
              </w:rPr>
              <w:t xml:space="preserve"> расходы на строительство и реконструкцию объектов газификации</w:t>
            </w:r>
          </w:p>
        </w:tc>
        <w:tc>
          <w:tcPr>
            <w:tcW w:w="1264" w:type="dxa"/>
            <w:tcBorders>
              <w:top w:val="single" w:sz="4" w:space="0" w:color="auto"/>
              <w:left w:val="single" w:sz="4" w:space="0" w:color="auto"/>
              <w:bottom w:val="single" w:sz="4" w:space="0" w:color="auto"/>
              <w:right w:val="single" w:sz="4" w:space="0" w:color="auto"/>
            </w:tcBorders>
          </w:tcPr>
          <w:p w14:paraId="72127D0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4A53B4F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085304F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05 02</w:t>
            </w:r>
          </w:p>
        </w:tc>
        <w:tc>
          <w:tcPr>
            <w:tcW w:w="1125" w:type="dxa"/>
            <w:tcBorders>
              <w:top w:val="single" w:sz="4" w:space="0" w:color="auto"/>
              <w:left w:val="single" w:sz="4" w:space="0" w:color="auto"/>
              <w:bottom w:val="single" w:sz="4" w:space="0" w:color="auto"/>
              <w:right w:val="single" w:sz="4" w:space="0" w:color="auto"/>
            </w:tcBorders>
            <w:vAlign w:val="center"/>
          </w:tcPr>
          <w:p w14:paraId="73F2FE6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15 2 00 </w:t>
            </w:r>
            <w:r w:rsidRPr="00211E7B">
              <w:rPr>
                <w:spacing w:val="-10"/>
                <w:kern w:val="2"/>
                <w:sz w:val="20"/>
                <w:szCs w:val="20"/>
                <w:lang w:val="en-US" w:eastAsia="en-US"/>
              </w:rPr>
              <w:t>S</w:t>
            </w:r>
            <w:r w:rsidRPr="00211E7B">
              <w:rPr>
                <w:spacing w:val="-10"/>
                <w:kern w:val="2"/>
                <w:sz w:val="20"/>
                <w:szCs w:val="20"/>
                <w:lang w:eastAsia="en-US"/>
              </w:rPr>
              <w:t>3550</w:t>
            </w:r>
          </w:p>
        </w:tc>
        <w:tc>
          <w:tcPr>
            <w:tcW w:w="566" w:type="dxa"/>
            <w:tcBorders>
              <w:top w:val="single" w:sz="4" w:space="0" w:color="auto"/>
              <w:left w:val="single" w:sz="4" w:space="0" w:color="auto"/>
              <w:bottom w:val="single" w:sz="4" w:space="0" w:color="auto"/>
              <w:right w:val="single" w:sz="4" w:space="0" w:color="auto"/>
            </w:tcBorders>
            <w:vAlign w:val="center"/>
          </w:tcPr>
          <w:p w14:paraId="4C17955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410</w:t>
            </w:r>
          </w:p>
        </w:tc>
        <w:tc>
          <w:tcPr>
            <w:tcW w:w="901" w:type="dxa"/>
            <w:tcBorders>
              <w:top w:val="single" w:sz="4" w:space="0" w:color="auto"/>
              <w:left w:val="single" w:sz="4" w:space="0" w:color="auto"/>
              <w:bottom w:val="single" w:sz="4" w:space="0" w:color="auto"/>
              <w:right w:val="single" w:sz="4" w:space="0" w:color="auto"/>
            </w:tcBorders>
            <w:vAlign w:val="center"/>
          </w:tcPr>
          <w:p w14:paraId="3FC9A45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92127,2</w:t>
            </w:r>
          </w:p>
        </w:tc>
        <w:tc>
          <w:tcPr>
            <w:tcW w:w="889" w:type="dxa"/>
            <w:tcBorders>
              <w:top w:val="single" w:sz="4" w:space="0" w:color="auto"/>
              <w:left w:val="single" w:sz="4" w:space="0" w:color="auto"/>
              <w:bottom w:val="single" w:sz="4" w:space="0" w:color="auto"/>
              <w:right w:val="single" w:sz="4" w:space="0" w:color="auto"/>
            </w:tcBorders>
            <w:vAlign w:val="center"/>
          </w:tcPr>
          <w:p w14:paraId="35B2871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92127,2</w:t>
            </w:r>
          </w:p>
        </w:tc>
        <w:tc>
          <w:tcPr>
            <w:tcW w:w="818" w:type="dxa"/>
            <w:tcBorders>
              <w:top w:val="single" w:sz="4" w:space="0" w:color="auto"/>
              <w:left w:val="single" w:sz="4" w:space="0" w:color="auto"/>
              <w:bottom w:val="single" w:sz="4" w:space="0" w:color="auto"/>
              <w:right w:val="single" w:sz="4" w:space="0" w:color="auto"/>
            </w:tcBorders>
            <w:vAlign w:val="center"/>
          </w:tcPr>
          <w:p w14:paraId="1CF5E70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0ADF28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C3E1B3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5A684E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044E0F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D7832A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173C54B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089AED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3D0646B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4D328E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3D41B9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bl>
    <w:p w14:paraId="29181120" w14:textId="77777777" w:rsidR="0039372D" w:rsidRPr="00211E7B" w:rsidRDefault="0039372D" w:rsidP="0039372D">
      <w:pPr>
        <w:pStyle w:val="ConsPlusNormal"/>
        <w:ind w:left="5103" w:firstLine="0"/>
        <w:jc w:val="right"/>
        <w:rPr>
          <w:rFonts w:ascii="Times New Roman" w:hAnsi="Times New Roman" w:cs="Times New Roman"/>
        </w:rPr>
      </w:pPr>
    </w:p>
    <w:p w14:paraId="1B55D0F8"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3A0E2DEE"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463E737D"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64E1617E"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35660BD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26E22F7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4E43F70B"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206942C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0133A7B6"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35B5954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122DC747"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0142A9F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7580156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4DC280C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39D39F5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0695DF2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3E9D796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3A47801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640AE9F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11BEBE9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5DA2651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6E7E858B" w14:textId="77777777" w:rsidTr="002D4B33">
        <w:trPr>
          <w:trHeight w:val="1710"/>
          <w:tblHeader/>
        </w:trPr>
        <w:tc>
          <w:tcPr>
            <w:tcW w:w="1730" w:type="dxa"/>
            <w:tcBorders>
              <w:left w:val="single" w:sz="4" w:space="0" w:color="auto"/>
              <w:right w:val="single" w:sz="4" w:space="0" w:color="auto"/>
            </w:tcBorders>
          </w:tcPr>
          <w:p w14:paraId="4D04CADE" w14:textId="77777777" w:rsidR="0039372D" w:rsidRPr="00211E7B" w:rsidRDefault="0039372D" w:rsidP="002D4B33">
            <w:pPr>
              <w:autoSpaceDE w:val="0"/>
              <w:autoSpaceDN w:val="0"/>
              <w:adjustRightInd w:val="0"/>
              <w:jc w:val="center"/>
              <w:rPr>
                <w:sz w:val="20"/>
                <w:szCs w:val="20"/>
              </w:rPr>
            </w:pPr>
            <w:r w:rsidRPr="00211E7B">
              <w:rPr>
                <w:kern w:val="2"/>
                <w:sz w:val="20"/>
                <w:szCs w:val="20"/>
                <w:lang w:eastAsia="en-US"/>
              </w:rPr>
              <w:t>Основное мероприятие 2.5</w:t>
            </w:r>
            <w:r w:rsidRPr="00211E7B">
              <w:rPr>
                <w:sz w:val="20"/>
                <w:szCs w:val="20"/>
              </w:rPr>
              <w:t xml:space="preserve"> расходы на разработку проектно-сметной документации объектов газификации</w:t>
            </w:r>
          </w:p>
        </w:tc>
        <w:tc>
          <w:tcPr>
            <w:tcW w:w="1264" w:type="dxa"/>
            <w:tcBorders>
              <w:top w:val="single" w:sz="4" w:space="0" w:color="auto"/>
              <w:left w:val="single" w:sz="4" w:space="0" w:color="auto"/>
              <w:bottom w:val="single" w:sz="4" w:space="0" w:color="auto"/>
              <w:right w:val="single" w:sz="4" w:space="0" w:color="auto"/>
            </w:tcBorders>
          </w:tcPr>
          <w:p w14:paraId="4BE78475"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0BD1663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7B4BA43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05 02</w:t>
            </w:r>
          </w:p>
        </w:tc>
        <w:tc>
          <w:tcPr>
            <w:tcW w:w="1125" w:type="dxa"/>
            <w:tcBorders>
              <w:top w:val="single" w:sz="4" w:space="0" w:color="auto"/>
              <w:left w:val="single" w:sz="4" w:space="0" w:color="auto"/>
              <w:bottom w:val="single" w:sz="4" w:space="0" w:color="auto"/>
              <w:right w:val="single" w:sz="4" w:space="0" w:color="auto"/>
            </w:tcBorders>
            <w:vAlign w:val="center"/>
          </w:tcPr>
          <w:p w14:paraId="1FE800CA"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 xml:space="preserve">15 2 00 </w:t>
            </w:r>
            <w:r w:rsidRPr="00211E7B">
              <w:rPr>
                <w:spacing w:val="-10"/>
                <w:kern w:val="2"/>
                <w:sz w:val="20"/>
                <w:szCs w:val="20"/>
                <w:lang w:val="en-US" w:eastAsia="en-US"/>
              </w:rPr>
              <w:t>S</w:t>
            </w:r>
            <w:r w:rsidRPr="00211E7B">
              <w:rPr>
                <w:spacing w:val="-10"/>
                <w:kern w:val="2"/>
                <w:sz w:val="20"/>
                <w:szCs w:val="20"/>
                <w:lang w:eastAsia="en-US"/>
              </w:rPr>
              <w:t>3560</w:t>
            </w:r>
          </w:p>
        </w:tc>
        <w:tc>
          <w:tcPr>
            <w:tcW w:w="566" w:type="dxa"/>
            <w:tcBorders>
              <w:top w:val="single" w:sz="4" w:space="0" w:color="auto"/>
              <w:left w:val="single" w:sz="4" w:space="0" w:color="auto"/>
              <w:bottom w:val="single" w:sz="4" w:space="0" w:color="auto"/>
              <w:right w:val="single" w:sz="4" w:space="0" w:color="auto"/>
            </w:tcBorders>
            <w:vAlign w:val="center"/>
          </w:tcPr>
          <w:p w14:paraId="2273166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410</w:t>
            </w:r>
          </w:p>
        </w:tc>
        <w:tc>
          <w:tcPr>
            <w:tcW w:w="901" w:type="dxa"/>
            <w:tcBorders>
              <w:top w:val="single" w:sz="4" w:space="0" w:color="auto"/>
              <w:left w:val="single" w:sz="4" w:space="0" w:color="auto"/>
              <w:bottom w:val="single" w:sz="4" w:space="0" w:color="auto"/>
              <w:right w:val="single" w:sz="4" w:space="0" w:color="auto"/>
            </w:tcBorders>
            <w:vAlign w:val="center"/>
          </w:tcPr>
          <w:p w14:paraId="342E6EA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26500,0</w:t>
            </w:r>
          </w:p>
        </w:tc>
        <w:tc>
          <w:tcPr>
            <w:tcW w:w="889" w:type="dxa"/>
            <w:tcBorders>
              <w:top w:val="single" w:sz="4" w:space="0" w:color="auto"/>
              <w:left w:val="single" w:sz="4" w:space="0" w:color="auto"/>
              <w:bottom w:val="single" w:sz="4" w:space="0" w:color="auto"/>
              <w:right w:val="single" w:sz="4" w:space="0" w:color="auto"/>
            </w:tcBorders>
            <w:vAlign w:val="center"/>
          </w:tcPr>
          <w:p w14:paraId="7457568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26500,0</w:t>
            </w:r>
          </w:p>
        </w:tc>
        <w:tc>
          <w:tcPr>
            <w:tcW w:w="818" w:type="dxa"/>
            <w:tcBorders>
              <w:top w:val="single" w:sz="4" w:space="0" w:color="auto"/>
              <w:left w:val="single" w:sz="4" w:space="0" w:color="auto"/>
              <w:bottom w:val="single" w:sz="4" w:space="0" w:color="auto"/>
              <w:right w:val="single" w:sz="4" w:space="0" w:color="auto"/>
            </w:tcBorders>
            <w:vAlign w:val="center"/>
          </w:tcPr>
          <w:p w14:paraId="559F67C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F5D75D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F7EA18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808A65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EE33F8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F0A41D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78DB13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1D4ADC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71C600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69BA14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B86693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r w:rsidR="0039372D" w:rsidRPr="00211E7B" w14:paraId="0D4B8988" w14:textId="77777777" w:rsidTr="002D4B33">
        <w:trPr>
          <w:trHeight w:val="1710"/>
          <w:tblHeader/>
        </w:trPr>
        <w:tc>
          <w:tcPr>
            <w:tcW w:w="1730" w:type="dxa"/>
            <w:tcBorders>
              <w:left w:val="single" w:sz="4" w:space="0" w:color="auto"/>
              <w:right w:val="single" w:sz="4" w:space="0" w:color="auto"/>
            </w:tcBorders>
          </w:tcPr>
          <w:p w14:paraId="06D6125F"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2.6 иные межбюджетные трансферты на разработку проектно-сметной документации на капитальный ремонт, реконструкцию, строительство объектов газификации, в том числе на изготовление смет и получение достоверности стоимости ПИР, изготовление расчетных схем</w:t>
            </w:r>
          </w:p>
        </w:tc>
        <w:tc>
          <w:tcPr>
            <w:tcW w:w="1264" w:type="dxa"/>
            <w:tcBorders>
              <w:top w:val="single" w:sz="4" w:space="0" w:color="auto"/>
              <w:left w:val="single" w:sz="4" w:space="0" w:color="auto"/>
              <w:bottom w:val="single" w:sz="4" w:space="0" w:color="auto"/>
              <w:right w:val="single" w:sz="4" w:space="0" w:color="auto"/>
            </w:tcBorders>
          </w:tcPr>
          <w:p w14:paraId="5D8B772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4A66757F"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57B665AC"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05 02</w:t>
            </w:r>
          </w:p>
        </w:tc>
        <w:tc>
          <w:tcPr>
            <w:tcW w:w="1125" w:type="dxa"/>
            <w:tcBorders>
              <w:top w:val="single" w:sz="4" w:space="0" w:color="auto"/>
              <w:left w:val="single" w:sz="4" w:space="0" w:color="auto"/>
              <w:bottom w:val="single" w:sz="4" w:space="0" w:color="auto"/>
              <w:right w:val="single" w:sz="4" w:space="0" w:color="auto"/>
            </w:tcBorders>
            <w:vAlign w:val="center"/>
          </w:tcPr>
          <w:p w14:paraId="0B675DD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15 2 00 86130</w:t>
            </w:r>
          </w:p>
        </w:tc>
        <w:tc>
          <w:tcPr>
            <w:tcW w:w="566" w:type="dxa"/>
            <w:tcBorders>
              <w:top w:val="single" w:sz="4" w:space="0" w:color="auto"/>
              <w:left w:val="single" w:sz="4" w:space="0" w:color="auto"/>
              <w:bottom w:val="single" w:sz="4" w:space="0" w:color="auto"/>
              <w:right w:val="single" w:sz="4" w:space="0" w:color="auto"/>
            </w:tcBorders>
            <w:vAlign w:val="center"/>
          </w:tcPr>
          <w:p w14:paraId="1787B93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540</w:t>
            </w:r>
          </w:p>
        </w:tc>
        <w:tc>
          <w:tcPr>
            <w:tcW w:w="901" w:type="dxa"/>
            <w:tcBorders>
              <w:top w:val="single" w:sz="4" w:space="0" w:color="auto"/>
              <w:left w:val="single" w:sz="4" w:space="0" w:color="auto"/>
              <w:bottom w:val="single" w:sz="4" w:space="0" w:color="auto"/>
              <w:right w:val="single" w:sz="4" w:space="0" w:color="auto"/>
            </w:tcBorders>
            <w:vAlign w:val="center"/>
          </w:tcPr>
          <w:p w14:paraId="4CD9C1C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453,2</w:t>
            </w:r>
          </w:p>
        </w:tc>
        <w:tc>
          <w:tcPr>
            <w:tcW w:w="889" w:type="dxa"/>
            <w:tcBorders>
              <w:top w:val="single" w:sz="4" w:space="0" w:color="auto"/>
              <w:left w:val="single" w:sz="4" w:space="0" w:color="auto"/>
              <w:bottom w:val="single" w:sz="4" w:space="0" w:color="auto"/>
              <w:right w:val="single" w:sz="4" w:space="0" w:color="auto"/>
            </w:tcBorders>
            <w:vAlign w:val="center"/>
          </w:tcPr>
          <w:p w14:paraId="58EBFC15"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453,2</w:t>
            </w:r>
          </w:p>
        </w:tc>
        <w:tc>
          <w:tcPr>
            <w:tcW w:w="818" w:type="dxa"/>
            <w:tcBorders>
              <w:top w:val="single" w:sz="4" w:space="0" w:color="auto"/>
              <w:left w:val="single" w:sz="4" w:space="0" w:color="auto"/>
              <w:bottom w:val="single" w:sz="4" w:space="0" w:color="auto"/>
              <w:right w:val="single" w:sz="4" w:space="0" w:color="auto"/>
            </w:tcBorders>
            <w:vAlign w:val="center"/>
          </w:tcPr>
          <w:p w14:paraId="70329714"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FDAD838"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9A5C33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173F243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C5E43C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775A05C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39D566C"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6095C0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01D515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FC7332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8032FB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bl>
    <w:p w14:paraId="25E7E366"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199FAC83"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4C0B9459"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7347016E"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060ED6C5"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0251F626"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1D5CB439"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087AACD4"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6544FB62"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226CCB8D"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42C997BF"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4ACF44B7"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0C8C018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7222E10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3F2056C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56AD42B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4FE64CF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51226BD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308F794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0B2CB41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4D06D17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0513DA95" w14:textId="77777777" w:rsidTr="002D4B33">
        <w:trPr>
          <w:trHeight w:val="1710"/>
          <w:tblHeader/>
        </w:trPr>
        <w:tc>
          <w:tcPr>
            <w:tcW w:w="1730" w:type="dxa"/>
            <w:tcBorders>
              <w:left w:val="single" w:sz="4" w:space="0" w:color="auto"/>
              <w:right w:val="single" w:sz="4" w:space="0" w:color="auto"/>
            </w:tcBorders>
          </w:tcPr>
          <w:p w14:paraId="1DA9D9FC"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2.7 Расходы на строительство объектов газификации в рамках подпрограммы «Устойчивое развитие сельских территорий» (бюджетные инвестиции)»</w:t>
            </w:r>
          </w:p>
        </w:tc>
        <w:tc>
          <w:tcPr>
            <w:tcW w:w="1264" w:type="dxa"/>
            <w:tcBorders>
              <w:top w:val="single" w:sz="4" w:space="0" w:color="auto"/>
              <w:left w:val="single" w:sz="4" w:space="0" w:color="auto"/>
              <w:bottom w:val="single" w:sz="4" w:space="0" w:color="auto"/>
              <w:right w:val="single" w:sz="4" w:space="0" w:color="auto"/>
            </w:tcBorders>
          </w:tcPr>
          <w:p w14:paraId="181C5B76"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строительства, промышленности, транспорта, связи Администрации Белокалитвинского района</w:t>
            </w:r>
          </w:p>
        </w:tc>
        <w:tc>
          <w:tcPr>
            <w:tcW w:w="566" w:type="dxa"/>
            <w:tcBorders>
              <w:top w:val="single" w:sz="4" w:space="0" w:color="auto"/>
              <w:left w:val="single" w:sz="4" w:space="0" w:color="auto"/>
              <w:bottom w:val="single" w:sz="4" w:space="0" w:color="auto"/>
              <w:right w:val="single" w:sz="4" w:space="0" w:color="auto"/>
            </w:tcBorders>
            <w:vAlign w:val="center"/>
          </w:tcPr>
          <w:p w14:paraId="12ED793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3B4FE11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05 02</w:t>
            </w:r>
          </w:p>
        </w:tc>
        <w:tc>
          <w:tcPr>
            <w:tcW w:w="1125" w:type="dxa"/>
            <w:tcBorders>
              <w:top w:val="single" w:sz="4" w:space="0" w:color="auto"/>
              <w:left w:val="single" w:sz="4" w:space="0" w:color="auto"/>
              <w:bottom w:val="single" w:sz="4" w:space="0" w:color="auto"/>
              <w:right w:val="single" w:sz="4" w:space="0" w:color="auto"/>
            </w:tcBorders>
            <w:vAlign w:val="center"/>
          </w:tcPr>
          <w:p w14:paraId="0279F17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15 2 00 29880</w:t>
            </w:r>
          </w:p>
        </w:tc>
        <w:tc>
          <w:tcPr>
            <w:tcW w:w="566" w:type="dxa"/>
            <w:tcBorders>
              <w:top w:val="single" w:sz="4" w:space="0" w:color="auto"/>
              <w:left w:val="single" w:sz="4" w:space="0" w:color="auto"/>
              <w:bottom w:val="single" w:sz="4" w:space="0" w:color="auto"/>
              <w:right w:val="single" w:sz="4" w:space="0" w:color="auto"/>
            </w:tcBorders>
            <w:vAlign w:val="center"/>
          </w:tcPr>
          <w:p w14:paraId="1B32179D"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410</w:t>
            </w:r>
          </w:p>
        </w:tc>
        <w:tc>
          <w:tcPr>
            <w:tcW w:w="901" w:type="dxa"/>
            <w:tcBorders>
              <w:top w:val="single" w:sz="4" w:space="0" w:color="auto"/>
              <w:left w:val="single" w:sz="4" w:space="0" w:color="auto"/>
              <w:bottom w:val="single" w:sz="4" w:space="0" w:color="auto"/>
              <w:right w:val="single" w:sz="4" w:space="0" w:color="auto"/>
            </w:tcBorders>
            <w:vAlign w:val="center"/>
          </w:tcPr>
          <w:p w14:paraId="6BC0954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1288,3</w:t>
            </w:r>
          </w:p>
        </w:tc>
        <w:tc>
          <w:tcPr>
            <w:tcW w:w="889" w:type="dxa"/>
            <w:tcBorders>
              <w:top w:val="single" w:sz="4" w:space="0" w:color="auto"/>
              <w:left w:val="single" w:sz="4" w:space="0" w:color="auto"/>
              <w:bottom w:val="single" w:sz="4" w:space="0" w:color="auto"/>
              <w:right w:val="single" w:sz="4" w:space="0" w:color="auto"/>
            </w:tcBorders>
            <w:vAlign w:val="center"/>
          </w:tcPr>
          <w:p w14:paraId="562C0BA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1288,3</w:t>
            </w:r>
          </w:p>
        </w:tc>
        <w:tc>
          <w:tcPr>
            <w:tcW w:w="818" w:type="dxa"/>
            <w:tcBorders>
              <w:top w:val="single" w:sz="4" w:space="0" w:color="auto"/>
              <w:left w:val="single" w:sz="4" w:space="0" w:color="auto"/>
              <w:bottom w:val="single" w:sz="4" w:space="0" w:color="auto"/>
              <w:right w:val="single" w:sz="4" w:space="0" w:color="auto"/>
            </w:tcBorders>
            <w:vAlign w:val="center"/>
          </w:tcPr>
          <w:p w14:paraId="72C7E28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9494AB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BC48FB9"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ECA7112"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760703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19BED6EA"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947810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72F032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4199B05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00DB42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8C5BDEB"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w:t>
            </w:r>
          </w:p>
        </w:tc>
      </w:tr>
      <w:tr w:rsidR="0039372D" w:rsidRPr="00211E7B" w14:paraId="52D9C1F0" w14:textId="77777777" w:rsidTr="002D4B33">
        <w:trPr>
          <w:trHeight w:val="1710"/>
          <w:tblHeader/>
        </w:trPr>
        <w:tc>
          <w:tcPr>
            <w:tcW w:w="1730" w:type="dxa"/>
            <w:vMerge w:val="restart"/>
            <w:tcBorders>
              <w:left w:val="single" w:sz="4" w:space="0" w:color="auto"/>
              <w:right w:val="single" w:sz="4" w:space="0" w:color="auto"/>
            </w:tcBorders>
          </w:tcPr>
          <w:p w14:paraId="65B5436B"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Подпрограмма 3</w:t>
            </w:r>
          </w:p>
          <w:p w14:paraId="75E85009"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Обеспечение реализа</w:t>
            </w:r>
            <w:r w:rsidRPr="00211E7B">
              <w:rPr>
                <w:rFonts w:ascii="Times New Roman" w:hAnsi="Times New Roman" w:cs="Times New Roman"/>
              </w:rPr>
              <w:softHyphen/>
              <w:t>ции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6C53663F"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56867E30"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всего, в том числе</w:t>
            </w:r>
          </w:p>
        </w:tc>
        <w:tc>
          <w:tcPr>
            <w:tcW w:w="566" w:type="dxa"/>
            <w:tcBorders>
              <w:top w:val="single" w:sz="4" w:space="0" w:color="auto"/>
              <w:left w:val="single" w:sz="4" w:space="0" w:color="auto"/>
              <w:bottom w:val="single" w:sz="4" w:space="0" w:color="auto"/>
              <w:right w:val="single" w:sz="4" w:space="0" w:color="auto"/>
            </w:tcBorders>
            <w:vAlign w:val="center"/>
          </w:tcPr>
          <w:p w14:paraId="00A3E8A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14:paraId="2B213A1E"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34BF568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2B6694C1"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196571F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89" w:type="dxa"/>
            <w:tcBorders>
              <w:top w:val="single" w:sz="4" w:space="0" w:color="auto"/>
              <w:left w:val="single" w:sz="4" w:space="0" w:color="auto"/>
              <w:bottom w:val="single" w:sz="4" w:space="0" w:color="auto"/>
              <w:right w:val="single" w:sz="4" w:space="0" w:color="auto"/>
            </w:tcBorders>
            <w:vAlign w:val="center"/>
          </w:tcPr>
          <w:p w14:paraId="63D0E0C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5F4B6F7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C01246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02DEE91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CA04D67"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CC6378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0B4DB926"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3FC49EC7"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50C061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6951A8D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CC74B3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49E957E" w14:textId="77777777" w:rsidR="0039372D" w:rsidRPr="00211E7B" w:rsidRDefault="0039372D" w:rsidP="002D4B33">
            <w:pPr>
              <w:jc w:val="center"/>
              <w:rPr>
                <w:sz w:val="20"/>
                <w:szCs w:val="20"/>
              </w:rPr>
            </w:pPr>
            <w:r w:rsidRPr="00211E7B">
              <w:rPr>
                <w:spacing w:val="-10"/>
                <w:kern w:val="2"/>
                <w:sz w:val="20"/>
                <w:szCs w:val="20"/>
                <w:lang w:eastAsia="en-US"/>
              </w:rPr>
              <w:t>–</w:t>
            </w:r>
          </w:p>
        </w:tc>
      </w:tr>
      <w:tr w:rsidR="0039372D" w:rsidRPr="00211E7B" w14:paraId="1207FFB7" w14:textId="77777777" w:rsidTr="002D4B33">
        <w:trPr>
          <w:trHeight w:val="1710"/>
          <w:tblHeader/>
        </w:trPr>
        <w:tc>
          <w:tcPr>
            <w:tcW w:w="1730" w:type="dxa"/>
            <w:vMerge/>
            <w:tcBorders>
              <w:left w:val="single" w:sz="4" w:space="0" w:color="auto"/>
              <w:right w:val="single" w:sz="4" w:space="0" w:color="auto"/>
            </w:tcBorders>
          </w:tcPr>
          <w:p w14:paraId="06F1F2C0" w14:textId="77777777" w:rsidR="0039372D" w:rsidRPr="00211E7B" w:rsidRDefault="0039372D" w:rsidP="002D4B33">
            <w:pPr>
              <w:autoSpaceDE w:val="0"/>
              <w:autoSpaceDN w:val="0"/>
              <w:adjustRightInd w:val="0"/>
              <w:jc w:val="center"/>
              <w:rPr>
                <w:kern w:val="2"/>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0AFA6C1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4410AA7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4E691683"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309173A9"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570EEC97"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729740A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89" w:type="dxa"/>
            <w:tcBorders>
              <w:top w:val="single" w:sz="4" w:space="0" w:color="auto"/>
              <w:left w:val="single" w:sz="4" w:space="0" w:color="auto"/>
              <w:bottom w:val="single" w:sz="4" w:space="0" w:color="auto"/>
              <w:right w:val="single" w:sz="4" w:space="0" w:color="auto"/>
            </w:tcBorders>
            <w:vAlign w:val="center"/>
          </w:tcPr>
          <w:p w14:paraId="2F986B23"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0552EC2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93AE7E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3DFE1F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EED628D"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3EAAB8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0CC3B1C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4A875D9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461DEB81"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04E08D8E"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5A34452"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5380DF6B"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57E9BBE9" w14:textId="77777777" w:rsidR="0039372D" w:rsidRPr="00211E7B" w:rsidRDefault="0039372D" w:rsidP="0039372D">
      <w:pPr>
        <w:pStyle w:val="ConsPlusNormal"/>
        <w:ind w:left="5103" w:firstLine="0"/>
        <w:jc w:val="right"/>
        <w:rPr>
          <w:rFonts w:ascii="Times New Roman" w:hAnsi="Times New Roman" w:cs="Times New Roman"/>
        </w:rPr>
      </w:pPr>
    </w:p>
    <w:p w14:paraId="3CDACED5" w14:textId="77777777" w:rsidR="0039372D" w:rsidRPr="00211E7B" w:rsidRDefault="0039372D" w:rsidP="0039372D">
      <w:pPr>
        <w:pStyle w:val="ConsPlusNormal"/>
        <w:ind w:left="5103" w:firstLine="0"/>
        <w:jc w:val="right"/>
        <w:rPr>
          <w:rFonts w:ascii="Times New Roman" w:hAnsi="Times New Roman" w:cs="Times New Roman"/>
        </w:rPr>
      </w:pPr>
      <w:r w:rsidRPr="00211E7B">
        <w:rPr>
          <w:rFonts w:ascii="Times New Roman" w:hAnsi="Times New Roman" w:cs="Times New Roman"/>
        </w:rPr>
        <w:br w:type="page"/>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44"/>
        <w:gridCol w:w="1203"/>
        <w:gridCol w:w="542"/>
        <w:gridCol w:w="543"/>
        <w:gridCol w:w="1071"/>
        <w:gridCol w:w="542"/>
        <w:gridCol w:w="859"/>
        <w:gridCol w:w="848"/>
        <w:gridCol w:w="781"/>
        <w:gridCol w:w="675"/>
        <w:gridCol w:w="676"/>
        <w:gridCol w:w="676"/>
        <w:gridCol w:w="676"/>
        <w:gridCol w:w="542"/>
        <w:gridCol w:w="542"/>
        <w:gridCol w:w="676"/>
        <w:gridCol w:w="675"/>
        <w:gridCol w:w="676"/>
        <w:gridCol w:w="675"/>
      </w:tblGrid>
      <w:tr w:rsidR="0039372D" w:rsidRPr="00211E7B" w14:paraId="493476C0" w14:textId="77777777" w:rsidTr="002D4B33">
        <w:trPr>
          <w:trHeight w:val="284"/>
          <w:tblHeader/>
        </w:trPr>
        <w:tc>
          <w:tcPr>
            <w:tcW w:w="1730" w:type="dxa"/>
            <w:tcBorders>
              <w:top w:val="single" w:sz="4" w:space="0" w:color="auto"/>
              <w:left w:val="single" w:sz="4" w:space="0" w:color="auto"/>
              <w:bottom w:val="single" w:sz="4" w:space="0" w:color="auto"/>
              <w:right w:val="single" w:sz="4" w:space="0" w:color="auto"/>
            </w:tcBorders>
            <w:vAlign w:val="center"/>
          </w:tcPr>
          <w:p w14:paraId="313D9E8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lastRenderedPageBreak/>
              <w:t>1</w:t>
            </w:r>
          </w:p>
        </w:tc>
        <w:tc>
          <w:tcPr>
            <w:tcW w:w="1264" w:type="dxa"/>
            <w:tcBorders>
              <w:top w:val="single" w:sz="4" w:space="0" w:color="auto"/>
              <w:left w:val="single" w:sz="4" w:space="0" w:color="auto"/>
              <w:bottom w:val="single" w:sz="4" w:space="0" w:color="auto"/>
              <w:right w:val="single" w:sz="4" w:space="0" w:color="auto"/>
            </w:tcBorders>
            <w:vAlign w:val="center"/>
          </w:tcPr>
          <w:p w14:paraId="23F6FF54"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2</w:t>
            </w:r>
          </w:p>
        </w:tc>
        <w:tc>
          <w:tcPr>
            <w:tcW w:w="566" w:type="dxa"/>
            <w:tcBorders>
              <w:top w:val="single" w:sz="4" w:space="0" w:color="auto"/>
              <w:left w:val="single" w:sz="4" w:space="0" w:color="auto"/>
              <w:bottom w:val="single" w:sz="4" w:space="0" w:color="auto"/>
              <w:right w:val="single" w:sz="4" w:space="0" w:color="auto"/>
            </w:tcBorders>
            <w:vAlign w:val="center"/>
          </w:tcPr>
          <w:p w14:paraId="55ADF70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0DEACC9E"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4</w:t>
            </w:r>
          </w:p>
        </w:tc>
        <w:tc>
          <w:tcPr>
            <w:tcW w:w="1125" w:type="dxa"/>
            <w:tcBorders>
              <w:top w:val="single" w:sz="4" w:space="0" w:color="auto"/>
              <w:left w:val="single" w:sz="4" w:space="0" w:color="auto"/>
              <w:bottom w:val="single" w:sz="4" w:space="0" w:color="auto"/>
              <w:right w:val="single" w:sz="4" w:space="0" w:color="auto"/>
            </w:tcBorders>
            <w:vAlign w:val="center"/>
          </w:tcPr>
          <w:p w14:paraId="03B893A8"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5</w:t>
            </w:r>
          </w:p>
        </w:tc>
        <w:tc>
          <w:tcPr>
            <w:tcW w:w="566" w:type="dxa"/>
            <w:tcBorders>
              <w:top w:val="single" w:sz="4" w:space="0" w:color="auto"/>
              <w:left w:val="single" w:sz="4" w:space="0" w:color="auto"/>
              <w:bottom w:val="single" w:sz="4" w:space="0" w:color="auto"/>
              <w:right w:val="single" w:sz="4" w:space="0" w:color="auto"/>
            </w:tcBorders>
            <w:vAlign w:val="center"/>
          </w:tcPr>
          <w:p w14:paraId="5B0547BB" w14:textId="77777777" w:rsidR="0039372D" w:rsidRPr="00211E7B" w:rsidRDefault="0039372D" w:rsidP="002D4B33">
            <w:pPr>
              <w:autoSpaceDE w:val="0"/>
              <w:autoSpaceDN w:val="0"/>
              <w:adjustRightInd w:val="0"/>
              <w:jc w:val="center"/>
              <w:rPr>
                <w:spacing w:val="-10"/>
                <w:kern w:val="2"/>
                <w:sz w:val="20"/>
                <w:szCs w:val="20"/>
                <w:lang w:eastAsia="en-US"/>
              </w:rPr>
            </w:pPr>
            <w:r w:rsidRPr="00211E7B">
              <w:rPr>
                <w:spacing w:val="-10"/>
                <w:kern w:val="2"/>
                <w:sz w:val="20"/>
                <w:szCs w:val="20"/>
                <w:lang w:eastAsia="en-US"/>
              </w:rPr>
              <w:t>6</w:t>
            </w:r>
          </w:p>
        </w:tc>
        <w:tc>
          <w:tcPr>
            <w:tcW w:w="901" w:type="dxa"/>
            <w:tcBorders>
              <w:top w:val="single" w:sz="4" w:space="0" w:color="auto"/>
              <w:left w:val="single" w:sz="4" w:space="0" w:color="auto"/>
              <w:bottom w:val="single" w:sz="4" w:space="0" w:color="auto"/>
              <w:right w:val="single" w:sz="4" w:space="0" w:color="auto"/>
            </w:tcBorders>
            <w:vAlign w:val="center"/>
          </w:tcPr>
          <w:p w14:paraId="749DB782"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tcPr>
          <w:p w14:paraId="6195E99D"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8</w:t>
            </w:r>
          </w:p>
        </w:tc>
        <w:tc>
          <w:tcPr>
            <w:tcW w:w="818" w:type="dxa"/>
            <w:tcBorders>
              <w:top w:val="single" w:sz="4" w:space="0" w:color="auto"/>
              <w:left w:val="single" w:sz="4" w:space="0" w:color="auto"/>
              <w:bottom w:val="single" w:sz="4" w:space="0" w:color="auto"/>
              <w:right w:val="single" w:sz="4" w:space="0" w:color="auto"/>
            </w:tcBorders>
            <w:vAlign w:val="center"/>
          </w:tcPr>
          <w:p w14:paraId="4F3021BF"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9</w:t>
            </w:r>
          </w:p>
        </w:tc>
        <w:tc>
          <w:tcPr>
            <w:tcW w:w="706" w:type="dxa"/>
            <w:tcBorders>
              <w:top w:val="single" w:sz="4" w:space="0" w:color="auto"/>
              <w:left w:val="single" w:sz="4" w:space="0" w:color="auto"/>
              <w:bottom w:val="single" w:sz="4" w:space="0" w:color="auto"/>
              <w:right w:val="single" w:sz="4" w:space="0" w:color="auto"/>
            </w:tcBorders>
            <w:vAlign w:val="center"/>
          </w:tcPr>
          <w:p w14:paraId="048B83F1"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77516913"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11</w:t>
            </w:r>
          </w:p>
        </w:tc>
        <w:tc>
          <w:tcPr>
            <w:tcW w:w="707" w:type="dxa"/>
            <w:tcBorders>
              <w:top w:val="single" w:sz="4" w:space="0" w:color="auto"/>
              <w:left w:val="single" w:sz="4" w:space="0" w:color="auto"/>
              <w:bottom w:val="single" w:sz="4" w:space="0" w:color="auto"/>
              <w:right w:val="single" w:sz="4" w:space="0" w:color="auto"/>
            </w:tcBorders>
            <w:vAlign w:val="center"/>
          </w:tcPr>
          <w:p w14:paraId="0938E46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12</w:t>
            </w:r>
          </w:p>
        </w:tc>
        <w:tc>
          <w:tcPr>
            <w:tcW w:w="707" w:type="dxa"/>
            <w:tcBorders>
              <w:top w:val="single" w:sz="4" w:space="0" w:color="auto"/>
              <w:left w:val="single" w:sz="4" w:space="0" w:color="auto"/>
              <w:bottom w:val="single" w:sz="4" w:space="0" w:color="auto"/>
              <w:right w:val="single" w:sz="4" w:space="0" w:color="auto"/>
            </w:tcBorders>
            <w:vAlign w:val="center"/>
          </w:tcPr>
          <w:p w14:paraId="669F2FD6"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13</w:t>
            </w:r>
          </w:p>
        </w:tc>
        <w:tc>
          <w:tcPr>
            <w:tcW w:w="566" w:type="dxa"/>
            <w:tcBorders>
              <w:top w:val="single" w:sz="4" w:space="0" w:color="auto"/>
              <w:left w:val="single" w:sz="4" w:space="0" w:color="auto"/>
              <w:bottom w:val="single" w:sz="4" w:space="0" w:color="auto"/>
              <w:right w:val="single" w:sz="4" w:space="0" w:color="auto"/>
            </w:tcBorders>
            <w:vAlign w:val="center"/>
          </w:tcPr>
          <w:p w14:paraId="03FB1E9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14</w:t>
            </w:r>
          </w:p>
        </w:tc>
        <w:tc>
          <w:tcPr>
            <w:tcW w:w="566" w:type="dxa"/>
            <w:tcBorders>
              <w:top w:val="single" w:sz="4" w:space="0" w:color="auto"/>
              <w:left w:val="single" w:sz="4" w:space="0" w:color="auto"/>
              <w:bottom w:val="single" w:sz="4" w:space="0" w:color="auto"/>
              <w:right w:val="single" w:sz="4" w:space="0" w:color="auto"/>
            </w:tcBorders>
            <w:vAlign w:val="center"/>
          </w:tcPr>
          <w:p w14:paraId="53D0D494"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15</w:t>
            </w:r>
          </w:p>
        </w:tc>
        <w:tc>
          <w:tcPr>
            <w:tcW w:w="707" w:type="dxa"/>
            <w:tcBorders>
              <w:top w:val="single" w:sz="4" w:space="0" w:color="auto"/>
              <w:left w:val="single" w:sz="4" w:space="0" w:color="auto"/>
              <w:bottom w:val="single" w:sz="4" w:space="0" w:color="auto"/>
              <w:right w:val="single" w:sz="4" w:space="0" w:color="auto"/>
            </w:tcBorders>
            <w:vAlign w:val="center"/>
          </w:tcPr>
          <w:p w14:paraId="0D78102E"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16</w:t>
            </w:r>
          </w:p>
        </w:tc>
        <w:tc>
          <w:tcPr>
            <w:tcW w:w="706" w:type="dxa"/>
            <w:tcBorders>
              <w:top w:val="single" w:sz="4" w:space="0" w:color="auto"/>
              <w:left w:val="single" w:sz="4" w:space="0" w:color="auto"/>
              <w:bottom w:val="single" w:sz="4" w:space="0" w:color="auto"/>
              <w:right w:val="single" w:sz="4" w:space="0" w:color="auto"/>
            </w:tcBorders>
            <w:vAlign w:val="center"/>
          </w:tcPr>
          <w:p w14:paraId="52116317"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17</w:t>
            </w:r>
          </w:p>
        </w:tc>
        <w:tc>
          <w:tcPr>
            <w:tcW w:w="707" w:type="dxa"/>
            <w:tcBorders>
              <w:top w:val="single" w:sz="4" w:space="0" w:color="auto"/>
              <w:left w:val="single" w:sz="4" w:space="0" w:color="auto"/>
              <w:bottom w:val="single" w:sz="4" w:space="0" w:color="auto"/>
              <w:right w:val="single" w:sz="4" w:space="0" w:color="auto"/>
            </w:tcBorders>
            <w:vAlign w:val="center"/>
          </w:tcPr>
          <w:p w14:paraId="001353E8"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18</w:t>
            </w:r>
          </w:p>
        </w:tc>
        <w:tc>
          <w:tcPr>
            <w:tcW w:w="706" w:type="dxa"/>
            <w:tcBorders>
              <w:top w:val="single" w:sz="4" w:space="0" w:color="auto"/>
              <w:left w:val="single" w:sz="4" w:space="0" w:color="auto"/>
              <w:bottom w:val="single" w:sz="4" w:space="0" w:color="auto"/>
              <w:right w:val="single" w:sz="4" w:space="0" w:color="auto"/>
            </w:tcBorders>
            <w:vAlign w:val="center"/>
          </w:tcPr>
          <w:p w14:paraId="0086AA00" w14:textId="77777777" w:rsidR="0039372D" w:rsidRPr="00211E7B" w:rsidRDefault="0039372D" w:rsidP="002D4B33">
            <w:pPr>
              <w:jc w:val="center"/>
              <w:rPr>
                <w:spacing w:val="-10"/>
                <w:kern w:val="2"/>
                <w:sz w:val="20"/>
                <w:szCs w:val="20"/>
                <w:lang w:eastAsia="en-US"/>
              </w:rPr>
            </w:pPr>
            <w:r w:rsidRPr="00211E7B">
              <w:rPr>
                <w:spacing w:val="-10"/>
                <w:kern w:val="2"/>
                <w:sz w:val="20"/>
                <w:szCs w:val="20"/>
                <w:lang w:eastAsia="en-US"/>
              </w:rPr>
              <w:t>19</w:t>
            </w:r>
          </w:p>
        </w:tc>
      </w:tr>
      <w:tr w:rsidR="0039372D" w:rsidRPr="00211E7B" w14:paraId="369C983C" w14:textId="77777777" w:rsidTr="002D4B33">
        <w:trPr>
          <w:trHeight w:val="1710"/>
          <w:tblHeader/>
        </w:trPr>
        <w:tc>
          <w:tcPr>
            <w:tcW w:w="1730" w:type="dxa"/>
            <w:tcBorders>
              <w:left w:val="single" w:sz="4" w:space="0" w:color="auto"/>
              <w:bottom w:val="single" w:sz="4" w:space="0" w:color="auto"/>
              <w:right w:val="single" w:sz="4" w:space="0" w:color="auto"/>
            </w:tcBorders>
          </w:tcPr>
          <w:p w14:paraId="7CBC8672"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Основное мероприятие 3.1</w:t>
            </w:r>
          </w:p>
          <w:p w14:paraId="677EBE85" w14:textId="77777777" w:rsidR="0039372D" w:rsidRPr="00211E7B" w:rsidRDefault="0039372D" w:rsidP="002D4B33">
            <w:pPr>
              <w:autoSpaceDE w:val="0"/>
              <w:autoSpaceDN w:val="0"/>
              <w:adjustRightInd w:val="0"/>
              <w:jc w:val="center"/>
              <w:rPr>
                <w:kern w:val="2"/>
                <w:sz w:val="20"/>
                <w:szCs w:val="20"/>
                <w:lang w:eastAsia="en-US"/>
              </w:rPr>
            </w:pPr>
            <w:r w:rsidRPr="00211E7B">
              <w:rPr>
                <w:sz w:val="20"/>
                <w:szCs w:val="20"/>
              </w:rPr>
              <w:t>«Выполнение  бюджетными учреж</w:t>
            </w:r>
            <w:r w:rsidRPr="00211E7B">
              <w:rPr>
                <w:sz w:val="20"/>
                <w:szCs w:val="20"/>
              </w:rPr>
              <w:softHyphen/>
              <w:t>дениями муниципального задания на оказание муниципальных ус</w:t>
            </w:r>
            <w:r w:rsidRPr="00211E7B">
              <w:rPr>
                <w:sz w:val="20"/>
                <w:szCs w:val="20"/>
              </w:rPr>
              <w:softHyphen/>
              <w:t xml:space="preserve">луг, выполнение работ»                    </w:t>
            </w:r>
          </w:p>
        </w:tc>
        <w:tc>
          <w:tcPr>
            <w:tcW w:w="1264" w:type="dxa"/>
            <w:tcBorders>
              <w:top w:val="single" w:sz="4" w:space="0" w:color="auto"/>
              <w:left w:val="single" w:sz="4" w:space="0" w:color="auto"/>
              <w:bottom w:val="single" w:sz="4" w:space="0" w:color="auto"/>
              <w:right w:val="single" w:sz="4" w:space="0" w:color="auto"/>
            </w:tcBorders>
          </w:tcPr>
          <w:p w14:paraId="045FDEF1" w14:textId="77777777" w:rsidR="0039372D" w:rsidRPr="00211E7B" w:rsidRDefault="0039372D" w:rsidP="002D4B33">
            <w:pPr>
              <w:autoSpaceDE w:val="0"/>
              <w:autoSpaceDN w:val="0"/>
              <w:adjustRightInd w:val="0"/>
              <w:jc w:val="center"/>
              <w:rPr>
                <w:kern w:val="2"/>
                <w:sz w:val="20"/>
                <w:szCs w:val="20"/>
                <w:lang w:eastAsia="en-US"/>
              </w:rPr>
            </w:pPr>
            <w:r w:rsidRPr="00211E7B">
              <w:rPr>
                <w:kern w:val="2"/>
                <w:sz w:val="20"/>
                <w:szCs w:val="20"/>
                <w:lang w:eastAsia="en-US"/>
              </w:rPr>
              <w:t>отдел сельского хозяйства, продовольствия и защиты окружающей среды</w:t>
            </w:r>
          </w:p>
        </w:tc>
        <w:tc>
          <w:tcPr>
            <w:tcW w:w="566" w:type="dxa"/>
            <w:tcBorders>
              <w:top w:val="single" w:sz="4" w:space="0" w:color="auto"/>
              <w:left w:val="single" w:sz="4" w:space="0" w:color="auto"/>
              <w:bottom w:val="single" w:sz="4" w:space="0" w:color="auto"/>
              <w:right w:val="single" w:sz="4" w:space="0" w:color="auto"/>
            </w:tcBorders>
            <w:vAlign w:val="center"/>
          </w:tcPr>
          <w:p w14:paraId="6CF8893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14:paraId="15B599CB"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1125" w:type="dxa"/>
            <w:tcBorders>
              <w:top w:val="single" w:sz="4" w:space="0" w:color="auto"/>
              <w:left w:val="single" w:sz="4" w:space="0" w:color="auto"/>
              <w:bottom w:val="single" w:sz="4" w:space="0" w:color="auto"/>
              <w:right w:val="single" w:sz="4" w:space="0" w:color="auto"/>
            </w:tcBorders>
            <w:vAlign w:val="center"/>
          </w:tcPr>
          <w:p w14:paraId="72D9AFE0"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566" w:type="dxa"/>
            <w:tcBorders>
              <w:top w:val="single" w:sz="4" w:space="0" w:color="auto"/>
              <w:left w:val="single" w:sz="4" w:space="0" w:color="auto"/>
              <w:bottom w:val="single" w:sz="4" w:space="0" w:color="auto"/>
              <w:right w:val="single" w:sz="4" w:space="0" w:color="auto"/>
            </w:tcBorders>
            <w:vAlign w:val="center"/>
          </w:tcPr>
          <w:p w14:paraId="243D07E2" w14:textId="77777777" w:rsidR="0039372D" w:rsidRPr="00211E7B" w:rsidRDefault="0039372D" w:rsidP="002D4B33">
            <w:pPr>
              <w:autoSpaceDE w:val="0"/>
              <w:autoSpaceDN w:val="0"/>
              <w:adjustRightInd w:val="0"/>
              <w:ind w:right="-57"/>
              <w:jc w:val="center"/>
              <w:rPr>
                <w:spacing w:val="-10"/>
                <w:kern w:val="2"/>
                <w:sz w:val="20"/>
                <w:szCs w:val="20"/>
                <w:lang w:eastAsia="en-US"/>
              </w:rPr>
            </w:pPr>
            <w:r w:rsidRPr="00211E7B">
              <w:rPr>
                <w:spacing w:val="-10"/>
                <w:kern w:val="2"/>
                <w:sz w:val="20"/>
                <w:szCs w:val="20"/>
                <w:lang w:eastAsia="en-US"/>
              </w:rPr>
              <w:t>х</w:t>
            </w:r>
          </w:p>
        </w:tc>
        <w:tc>
          <w:tcPr>
            <w:tcW w:w="901" w:type="dxa"/>
            <w:tcBorders>
              <w:top w:val="single" w:sz="4" w:space="0" w:color="auto"/>
              <w:left w:val="single" w:sz="4" w:space="0" w:color="auto"/>
              <w:bottom w:val="single" w:sz="4" w:space="0" w:color="auto"/>
              <w:right w:val="single" w:sz="4" w:space="0" w:color="auto"/>
            </w:tcBorders>
            <w:vAlign w:val="center"/>
          </w:tcPr>
          <w:p w14:paraId="546424F8"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89" w:type="dxa"/>
            <w:tcBorders>
              <w:top w:val="single" w:sz="4" w:space="0" w:color="auto"/>
              <w:left w:val="single" w:sz="4" w:space="0" w:color="auto"/>
              <w:bottom w:val="single" w:sz="4" w:space="0" w:color="auto"/>
              <w:right w:val="single" w:sz="4" w:space="0" w:color="auto"/>
            </w:tcBorders>
            <w:vAlign w:val="center"/>
          </w:tcPr>
          <w:p w14:paraId="20EB1CF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818" w:type="dxa"/>
            <w:tcBorders>
              <w:top w:val="single" w:sz="4" w:space="0" w:color="auto"/>
              <w:left w:val="single" w:sz="4" w:space="0" w:color="auto"/>
              <w:bottom w:val="single" w:sz="4" w:space="0" w:color="auto"/>
              <w:right w:val="single" w:sz="4" w:space="0" w:color="auto"/>
            </w:tcBorders>
            <w:vAlign w:val="center"/>
          </w:tcPr>
          <w:p w14:paraId="76C294D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1D4813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706D68D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305C5F8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62CA242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7FD998AC"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59C2FAA4"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28163EAB"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786EFED5"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7" w:type="dxa"/>
            <w:tcBorders>
              <w:top w:val="single" w:sz="4" w:space="0" w:color="auto"/>
              <w:left w:val="single" w:sz="4" w:space="0" w:color="auto"/>
              <w:bottom w:val="single" w:sz="4" w:space="0" w:color="auto"/>
              <w:right w:val="single" w:sz="4" w:space="0" w:color="auto"/>
            </w:tcBorders>
            <w:vAlign w:val="center"/>
          </w:tcPr>
          <w:p w14:paraId="553333FA" w14:textId="77777777" w:rsidR="0039372D" w:rsidRPr="00211E7B" w:rsidRDefault="0039372D" w:rsidP="002D4B33">
            <w:pPr>
              <w:jc w:val="center"/>
              <w:rPr>
                <w:sz w:val="20"/>
                <w:szCs w:val="20"/>
              </w:rPr>
            </w:pPr>
            <w:r w:rsidRPr="00211E7B">
              <w:rPr>
                <w:spacing w:val="-10"/>
                <w:kern w:val="2"/>
                <w:sz w:val="20"/>
                <w:szCs w:val="20"/>
                <w:lang w:eastAsia="en-US"/>
              </w:rPr>
              <w:t>–</w:t>
            </w:r>
          </w:p>
        </w:tc>
        <w:tc>
          <w:tcPr>
            <w:tcW w:w="706" w:type="dxa"/>
            <w:tcBorders>
              <w:top w:val="single" w:sz="4" w:space="0" w:color="auto"/>
              <w:left w:val="single" w:sz="4" w:space="0" w:color="auto"/>
              <w:bottom w:val="single" w:sz="4" w:space="0" w:color="auto"/>
              <w:right w:val="single" w:sz="4" w:space="0" w:color="auto"/>
            </w:tcBorders>
            <w:vAlign w:val="center"/>
          </w:tcPr>
          <w:p w14:paraId="285DEEBD" w14:textId="77777777" w:rsidR="0039372D" w:rsidRPr="00211E7B" w:rsidRDefault="0039372D" w:rsidP="002D4B33">
            <w:pPr>
              <w:jc w:val="center"/>
              <w:rPr>
                <w:sz w:val="20"/>
                <w:szCs w:val="20"/>
              </w:rPr>
            </w:pPr>
            <w:r w:rsidRPr="00211E7B">
              <w:rPr>
                <w:spacing w:val="-10"/>
                <w:kern w:val="2"/>
                <w:sz w:val="20"/>
                <w:szCs w:val="20"/>
                <w:lang w:eastAsia="en-US"/>
              </w:rPr>
              <w:t>–</w:t>
            </w:r>
          </w:p>
        </w:tc>
      </w:tr>
    </w:tbl>
    <w:p w14:paraId="30890BE4" w14:textId="77777777" w:rsidR="0039372D" w:rsidRDefault="0039372D" w:rsidP="0039372D">
      <w:pPr>
        <w:rPr>
          <w:sz w:val="28"/>
          <w:szCs w:val="28"/>
        </w:rPr>
      </w:pPr>
    </w:p>
    <w:p w14:paraId="1499F85B" w14:textId="58207C0C" w:rsidR="0039372D" w:rsidRDefault="0039372D" w:rsidP="0039372D">
      <w:pPr>
        <w:numPr>
          <w:ilvl w:val="0"/>
          <w:numId w:val="38"/>
        </w:numPr>
        <w:spacing w:after="200" w:line="276" w:lineRule="auto"/>
        <w:ind w:left="0" w:firstLine="567"/>
        <w:jc w:val="both"/>
        <w:rPr>
          <w:sz w:val="28"/>
          <w:szCs w:val="28"/>
        </w:rPr>
      </w:pPr>
      <w:r w:rsidRPr="00D01945">
        <w:rPr>
          <w:sz w:val="28"/>
          <w:szCs w:val="28"/>
        </w:rPr>
        <w:t>Приложение №</w:t>
      </w:r>
      <w:r w:rsidR="00140681">
        <w:rPr>
          <w:sz w:val="28"/>
          <w:szCs w:val="28"/>
        </w:rPr>
        <w:t xml:space="preserve"> </w:t>
      </w:r>
      <w:r>
        <w:rPr>
          <w:sz w:val="28"/>
          <w:szCs w:val="28"/>
        </w:rPr>
        <w:t>4</w:t>
      </w:r>
      <w:r w:rsidRPr="00D01945">
        <w:rPr>
          <w:sz w:val="28"/>
          <w:szCs w:val="28"/>
        </w:rPr>
        <w:t xml:space="preserve"> к муниципальной программе Белокалитвинского района «Развитие сельского хозяйства и регулирование рынков сельскохозяйственной продукции, сырья и продовольствия» изложить в следующей редакции:</w:t>
      </w:r>
      <w:r w:rsidRPr="00D01945">
        <w:rPr>
          <w:sz w:val="28"/>
          <w:szCs w:val="28"/>
        </w:rPr>
        <w:tab/>
      </w:r>
    </w:p>
    <w:p w14:paraId="71D97C52" w14:textId="77777777" w:rsidR="0039372D" w:rsidRPr="00D01945" w:rsidRDefault="0039372D" w:rsidP="0039372D">
      <w:pPr>
        <w:jc w:val="right"/>
        <w:rPr>
          <w:sz w:val="28"/>
          <w:szCs w:val="28"/>
        </w:rPr>
      </w:pPr>
      <w:r w:rsidRPr="00D01945">
        <w:rPr>
          <w:sz w:val="28"/>
          <w:szCs w:val="28"/>
        </w:rPr>
        <w:t>Приложение № 4</w:t>
      </w:r>
    </w:p>
    <w:p w14:paraId="3F8337A5" w14:textId="77777777" w:rsidR="0039372D" w:rsidRPr="00D01945" w:rsidRDefault="0039372D" w:rsidP="0039372D">
      <w:pPr>
        <w:jc w:val="right"/>
        <w:rPr>
          <w:sz w:val="28"/>
          <w:szCs w:val="28"/>
        </w:rPr>
      </w:pPr>
      <w:r w:rsidRPr="00D01945">
        <w:rPr>
          <w:sz w:val="28"/>
          <w:szCs w:val="28"/>
        </w:rPr>
        <w:t>к муниципальной программе Белокалитвинского</w:t>
      </w:r>
    </w:p>
    <w:p w14:paraId="27FA9779" w14:textId="77777777" w:rsidR="0039372D" w:rsidRPr="00D01945" w:rsidRDefault="0039372D" w:rsidP="0039372D">
      <w:pPr>
        <w:jc w:val="right"/>
        <w:rPr>
          <w:sz w:val="28"/>
          <w:szCs w:val="28"/>
        </w:rPr>
      </w:pPr>
      <w:r w:rsidRPr="00D01945">
        <w:rPr>
          <w:sz w:val="28"/>
          <w:szCs w:val="28"/>
        </w:rPr>
        <w:t xml:space="preserve"> района «Развитие сельского хозяйства и </w:t>
      </w:r>
    </w:p>
    <w:p w14:paraId="5391D153" w14:textId="77777777" w:rsidR="0039372D" w:rsidRPr="00D01945" w:rsidRDefault="0039372D" w:rsidP="0039372D">
      <w:pPr>
        <w:jc w:val="right"/>
        <w:rPr>
          <w:sz w:val="28"/>
          <w:szCs w:val="28"/>
        </w:rPr>
      </w:pPr>
      <w:r w:rsidRPr="00D01945">
        <w:rPr>
          <w:sz w:val="28"/>
          <w:szCs w:val="28"/>
        </w:rPr>
        <w:t xml:space="preserve">регулирование рынков сельскохозяйственной </w:t>
      </w:r>
    </w:p>
    <w:p w14:paraId="1C184B39" w14:textId="77777777" w:rsidR="0039372D" w:rsidRPr="00D01945" w:rsidRDefault="0039372D" w:rsidP="0039372D">
      <w:pPr>
        <w:jc w:val="right"/>
        <w:rPr>
          <w:sz w:val="28"/>
          <w:szCs w:val="28"/>
        </w:rPr>
      </w:pPr>
      <w:r w:rsidRPr="00D01945">
        <w:rPr>
          <w:sz w:val="28"/>
          <w:szCs w:val="28"/>
        </w:rPr>
        <w:t>продукции, сырья и продовольствия»</w:t>
      </w:r>
    </w:p>
    <w:p w14:paraId="6B0A9D06" w14:textId="77777777" w:rsidR="0039372D" w:rsidRPr="00211E7B" w:rsidRDefault="0039372D" w:rsidP="0039372D">
      <w:pPr>
        <w:widowControl w:val="0"/>
        <w:autoSpaceDE w:val="0"/>
        <w:jc w:val="right"/>
        <w:rPr>
          <w:sz w:val="20"/>
          <w:szCs w:val="20"/>
        </w:rPr>
      </w:pPr>
    </w:p>
    <w:p w14:paraId="1136EEC9" w14:textId="77777777" w:rsidR="0039372D" w:rsidRPr="00D01945" w:rsidRDefault="0039372D" w:rsidP="0039372D">
      <w:pPr>
        <w:widowControl w:val="0"/>
        <w:autoSpaceDE w:val="0"/>
        <w:jc w:val="center"/>
      </w:pPr>
      <w:r w:rsidRPr="00D01945">
        <w:t>РАСХОДЫ</w:t>
      </w:r>
    </w:p>
    <w:p w14:paraId="03735563" w14:textId="77777777" w:rsidR="0039372D" w:rsidRPr="00D01945" w:rsidRDefault="0039372D" w:rsidP="0039372D">
      <w:pPr>
        <w:widowControl w:val="0"/>
        <w:autoSpaceDE w:val="0"/>
        <w:jc w:val="center"/>
      </w:pPr>
      <w:r w:rsidRPr="00D01945">
        <w:t>НА РЕАЛИЗАЦИЮ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7A9F6B90" w14:textId="77777777" w:rsidR="0039372D" w:rsidRPr="00D01945" w:rsidRDefault="0039372D" w:rsidP="0039372D">
      <w:pPr>
        <w:widowControl w:val="0"/>
        <w:autoSpaceDE w:val="0"/>
        <w:jc w:val="center"/>
        <w:rPr>
          <w:sz w:val="28"/>
          <w:szCs w:val="28"/>
        </w:rPr>
      </w:pPr>
    </w:p>
    <w:tbl>
      <w:tblPr>
        <w:tblW w:w="15201" w:type="dxa"/>
        <w:tblInd w:w="-10" w:type="dxa"/>
        <w:tblLayout w:type="fixed"/>
        <w:tblCellMar>
          <w:left w:w="75" w:type="dxa"/>
          <w:right w:w="75" w:type="dxa"/>
        </w:tblCellMar>
        <w:tblLook w:val="0000" w:firstRow="0" w:lastRow="0" w:firstColumn="0" w:lastColumn="0" w:noHBand="0" w:noVBand="0"/>
      </w:tblPr>
      <w:tblGrid>
        <w:gridCol w:w="1786"/>
        <w:gridCol w:w="1842"/>
        <w:gridCol w:w="930"/>
        <w:gridCol w:w="931"/>
        <w:gridCol w:w="978"/>
        <w:gridCol w:w="933"/>
        <w:gridCol w:w="992"/>
        <w:gridCol w:w="851"/>
        <w:gridCol w:w="851"/>
        <w:gridCol w:w="957"/>
        <w:gridCol w:w="957"/>
        <w:gridCol w:w="779"/>
        <w:gridCol w:w="709"/>
        <w:gridCol w:w="851"/>
        <w:gridCol w:w="854"/>
      </w:tblGrid>
      <w:tr w:rsidR="0039372D" w:rsidRPr="00211E7B" w14:paraId="4034B77E" w14:textId="77777777" w:rsidTr="002D4B33">
        <w:tc>
          <w:tcPr>
            <w:tcW w:w="1786" w:type="dxa"/>
            <w:vMerge w:val="restart"/>
            <w:tcBorders>
              <w:top w:val="single" w:sz="4" w:space="0" w:color="000000"/>
              <w:left w:val="single" w:sz="4" w:space="0" w:color="000000"/>
            </w:tcBorders>
            <w:shd w:val="clear" w:color="auto" w:fill="auto"/>
          </w:tcPr>
          <w:p w14:paraId="50EE60C8" w14:textId="684E6D23" w:rsidR="0039372D" w:rsidRPr="00211E7B" w:rsidRDefault="00140681" w:rsidP="002D4B33">
            <w:pPr>
              <w:pStyle w:val="ConsPlusCell"/>
              <w:jc w:val="center"/>
            </w:pPr>
            <w:r w:rsidRPr="00211E7B">
              <w:rPr>
                <w:rFonts w:ascii="Times New Roman" w:hAnsi="Times New Roman" w:cs="Times New Roman"/>
              </w:rPr>
              <w:t>Наименование</w:t>
            </w:r>
            <w:r w:rsidR="0039372D" w:rsidRPr="00211E7B">
              <w:rPr>
                <w:rFonts w:ascii="Times New Roman" w:hAnsi="Times New Roman" w:cs="Times New Roman"/>
              </w:rPr>
              <w:t xml:space="preserve"> муниципальной программы, номер и наименование подпрограммы</w:t>
            </w:r>
          </w:p>
        </w:tc>
        <w:tc>
          <w:tcPr>
            <w:tcW w:w="1842" w:type="dxa"/>
            <w:vMerge w:val="restart"/>
            <w:tcBorders>
              <w:top w:val="single" w:sz="4" w:space="0" w:color="000000"/>
              <w:left w:val="single" w:sz="4" w:space="0" w:color="000000"/>
              <w:bottom w:val="single" w:sz="4" w:space="0" w:color="000000"/>
            </w:tcBorders>
            <w:shd w:val="clear" w:color="auto" w:fill="auto"/>
          </w:tcPr>
          <w:p w14:paraId="6403C108" w14:textId="77777777" w:rsidR="0039372D" w:rsidRPr="00211E7B" w:rsidRDefault="0039372D" w:rsidP="002D4B33">
            <w:pPr>
              <w:pStyle w:val="ConsPlusCell"/>
              <w:jc w:val="center"/>
            </w:pPr>
            <w:r w:rsidRPr="00211E7B">
              <w:rPr>
                <w:rFonts w:ascii="Times New Roman" w:hAnsi="Times New Roman" w:cs="Times New Roman"/>
              </w:rPr>
              <w:t>Источники финансирования</w:t>
            </w:r>
            <w:r w:rsidRPr="00211E7B">
              <w:rPr>
                <w:rFonts w:ascii="Times New Roman" w:hAnsi="Times New Roman" w:cs="Times New Roman"/>
              </w:rPr>
              <w:br/>
            </w:r>
          </w:p>
        </w:tc>
        <w:tc>
          <w:tcPr>
            <w:tcW w:w="930" w:type="dxa"/>
            <w:vMerge w:val="restart"/>
            <w:tcBorders>
              <w:top w:val="single" w:sz="4" w:space="0" w:color="000000"/>
              <w:left w:val="single" w:sz="4" w:space="0" w:color="000000"/>
            </w:tcBorders>
          </w:tcPr>
          <w:p w14:paraId="7F112AB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Объем расходоввсего (тыс. рублей)</w:t>
            </w:r>
          </w:p>
        </w:tc>
        <w:tc>
          <w:tcPr>
            <w:tcW w:w="10643" w:type="dxa"/>
            <w:gridSpan w:val="12"/>
            <w:tcBorders>
              <w:top w:val="single" w:sz="4" w:space="0" w:color="000000"/>
              <w:left w:val="single" w:sz="4" w:space="0" w:color="000000"/>
              <w:bottom w:val="single" w:sz="4" w:space="0" w:color="000000"/>
              <w:right w:val="single" w:sz="4" w:space="0" w:color="000000"/>
            </w:tcBorders>
          </w:tcPr>
          <w:p w14:paraId="50A0B460" w14:textId="77777777" w:rsidR="0039372D" w:rsidRPr="00211E7B" w:rsidRDefault="0039372D" w:rsidP="002D4B33">
            <w:pPr>
              <w:pStyle w:val="ConsPlusCell"/>
              <w:jc w:val="center"/>
            </w:pPr>
            <w:r w:rsidRPr="00211E7B">
              <w:rPr>
                <w:rFonts w:ascii="Times New Roman" w:hAnsi="Times New Roman" w:cs="Times New Roman"/>
              </w:rPr>
              <w:t xml:space="preserve"> в том числе по годам реализации муниципальной программы, (тыс. руб.)</w:t>
            </w:r>
          </w:p>
        </w:tc>
      </w:tr>
      <w:tr w:rsidR="0039372D" w:rsidRPr="00211E7B" w14:paraId="27A03563" w14:textId="77777777" w:rsidTr="002D4B33">
        <w:tc>
          <w:tcPr>
            <w:tcW w:w="1786" w:type="dxa"/>
            <w:vMerge/>
            <w:tcBorders>
              <w:left w:val="single" w:sz="4" w:space="0" w:color="000000"/>
              <w:bottom w:val="single" w:sz="4" w:space="0" w:color="000000"/>
            </w:tcBorders>
            <w:shd w:val="clear" w:color="auto" w:fill="auto"/>
          </w:tcPr>
          <w:p w14:paraId="417036D6" w14:textId="77777777" w:rsidR="0039372D" w:rsidRPr="00211E7B" w:rsidRDefault="0039372D" w:rsidP="002D4B33">
            <w:pPr>
              <w:snapToGrid w:val="0"/>
              <w:rPr>
                <w:sz w:val="20"/>
                <w:szCs w:val="20"/>
              </w:rPr>
            </w:pPr>
          </w:p>
        </w:tc>
        <w:tc>
          <w:tcPr>
            <w:tcW w:w="1842" w:type="dxa"/>
            <w:vMerge/>
            <w:tcBorders>
              <w:top w:val="single" w:sz="4" w:space="0" w:color="000000"/>
              <w:left w:val="single" w:sz="4" w:space="0" w:color="000000"/>
              <w:bottom w:val="single" w:sz="4" w:space="0" w:color="000000"/>
            </w:tcBorders>
            <w:shd w:val="clear" w:color="auto" w:fill="auto"/>
          </w:tcPr>
          <w:p w14:paraId="08F49653" w14:textId="77777777" w:rsidR="0039372D" w:rsidRPr="00211E7B" w:rsidRDefault="0039372D" w:rsidP="002D4B33">
            <w:pPr>
              <w:snapToGrid w:val="0"/>
              <w:rPr>
                <w:sz w:val="20"/>
                <w:szCs w:val="20"/>
              </w:rPr>
            </w:pPr>
          </w:p>
        </w:tc>
        <w:tc>
          <w:tcPr>
            <w:tcW w:w="930" w:type="dxa"/>
            <w:vMerge/>
            <w:tcBorders>
              <w:left w:val="single" w:sz="4" w:space="0" w:color="000000"/>
              <w:bottom w:val="single" w:sz="4" w:space="0" w:color="000000"/>
              <w:right w:val="single" w:sz="4" w:space="0" w:color="auto"/>
            </w:tcBorders>
          </w:tcPr>
          <w:p w14:paraId="2A3794D1" w14:textId="77777777" w:rsidR="0039372D" w:rsidRPr="00211E7B" w:rsidRDefault="0039372D" w:rsidP="002D4B33">
            <w:pPr>
              <w:pStyle w:val="ConsPlusCell"/>
              <w:jc w:val="center"/>
              <w:rPr>
                <w:rFonts w:ascii="Times New Roman" w:hAnsi="Times New Roman" w:cs="Times New Roman"/>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14:paraId="3154E547" w14:textId="77777777" w:rsidR="0039372D" w:rsidRPr="00211E7B" w:rsidRDefault="0039372D" w:rsidP="002D4B33">
            <w:pPr>
              <w:pStyle w:val="ConsPlusCell"/>
              <w:jc w:val="center"/>
            </w:pPr>
            <w:r w:rsidRPr="00211E7B">
              <w:rPr>
                <w:rFonts w:ascii="Times New Roman" w:hAnsi="Times New Roman" w:cs="Times New Roman"/>
              </w:rPr>
              <w:t>2019</w:t>
            </w:r>
          </w:p>
        </w:tc>
        <w:tc>
          <w:tcPr>
            <w:tcW w:w="978" w:type="dxa"/>
            <w:tcBorders>
              <w:top w:val="single" w:sz="4" w:space="0" w:color="000000"/>
              <w:left w:val="single" w:sz="4" w:space="0" w:color="auto"/>
              <w:bottom w:val="single" w:sz="4" w:space="0" w:color="000000"/>
            </w:tcBorders>
            <w:shd w:val="clear" w:color="auto" w:fill="auto"/>
          </w:tcPr>
          <w:p w14:paraId="20EC95FC" w14:textId="77777777" w:rsidR="0039372D" w:rsidRPr="00211E7B" w:rsidRDefault="0039372D" w:rsidP="002D4B33">
            <w:pPr>
              <w:pStyle w:val="ConsPlusCell"/>
              <w:jc w:val="center"/>
            </w:pPr>
            <w:r w:rsidRPr="00211E7B">
              <w:rPr>
                <w:rFonts w:ascii="Times New Roman" w:hAnsi="Times New Roman" w:cs="Times New Roman"/>
              </w:rPr>
              <w:t>2020</w:t>
            </w:r>
          </w:p>
        </w:tc>
        <w:tc>
          <w:tcPr>
            <w:tcW w:w="933" w:type="dxa"/>
            <w:tcBorders>
              <w:top w:val="single" w:sz="4" w:space="0" w:color="000000"/>
              <w:left w:val="single" w:sz="4" w:space="0" w:color="000000"/>
              <w:bottom w:val="single" w:sz="4" w:space="0" w:color="000000"/>
            </w:tcBorders>
            <w:shd w:val="clear" w:color="auto" w:fill="auto"/>
          </w:tcPr>
          <w:p w14:paraId="2F429913" w14:textId="77777777" w:rsidR="0039372D" w:rsidRPr="00211E7B" w:rsidRDefault="0039372D" w:rsidP="002D4B33">
            <w:pPr>
              <w:pStyle w:val="ConsPlusCell"/>
              <w:jc w:val="center"/>
            </w:pPr>
            <w:r w:rsidRPr="00211E7B">
              <w:rPr>
                <w:rFonts w:ascii="Times New Roman" w:hAnsi="Times New Roman" w:cs="Times New Roman"/>
              </w:rPr>
              <w:t>2021</w:t>
            </w:r>
          </w:p>
        </w:tc>
        <w:tc>
          <w:tcPr>
            <w:tcW w:w="992" w:type="dxa"/>
            <w:tcBorders>
              <w:top w:val="single" w:sz="4" w:space="0" w:color="000000"/>
              <w:left w:val="single" w:sz="4" w:space="0" w:color="000000"/>
              <w:bottom w:val="single" w:sz="4" w:space="0" w:color="000000"/>
            </w:tcBorders>
            <w:shd w:val="clear" w:color="auto" w:fill="auto"/>
          </w:tcPr>
          <w:p w14:paraId="28F72E0B" w14:textId="77777777" w:rsidR="0039372D" w:rsidRPr="00211E7B" w:rsidRDefault="0039372D" w:rsidP="002D4B33">
            <w:pPr>
              <w:pStyle w:val="ConsPlusCell"/>
              <w:jc w:val="center"/>
            </w:pPr>
            <w:r w:rsidRPr="00211E7B">
              <w:rPr>
                <w:rFonts w:ascii="Times New Roman" w:hAnsi="Times New Roman" w:cs="Times New Roman"/>
              </w:rPr>
              <w:t>2022</w:t>
            </w:r>
          </w:p>
        </w:tc>
        <w:tc>
          <w:tcPr>
            <w:tcW w:w="851" w:type="dxa"/>
            <w:tcBorders>
              <w:top w:val="single" w:sz="4" w:space="0" w:color="000000"/>
              <w:left w:val="single" w:sz="4" w:space="0" w:color="000000"/>
              <w:bottom w:val="single" w:sz="4" w:space="0" w:color="000000"/>
            </w:tcBorders>
            <w:shd w:val="clear" w:color="auto" w:fill="auto"/>
          </w:tcPr>
          <w:p w14:paraId="2DAE220E" w14:textId="77777777" w:rsidR="0039372D" w:rsidRPr="00211E7B" w:rsidRDefault="0039372D" w:rsidP="002D4B33">
            <w:pPr>
              <w:pStyle w:val="ConsPlusCell"/>
              <w:jc w:val="center"/>
            </w:pPr>
            <w:r w:rsidRPr="00211E7B">
              <w:rPr>
                <w:rFonts w:ascii="Times New Roman" w:hAnsi="Times New Roman" w:cs="Times New Roman"/>
              </w:rPr>
              <w:t>2023</w:t>
            </w:r>
          </w:p>
        </w:tc>
        <w:tc>
          <w:tcPr>
            <w:tcW w:w="851" w:type="dxa"/>
            <w:tcBorders>
              <w:top w:val="single" w:sz="4" w:space="0" w:color="000000"/>
              <w:left w:val="single" w:sz="4" w:space="0" w:color="000000"/>
              <w:bottom w:val="single" w:sz="4" w:space="0" w:color="000000"/>
            </w:tcBorders>
            <w:shd w:val="clear" w:color="auto" w:fill="auto"/>
          </w:tcPr>
          <w:p w14:paraId="0C5D468F" w14:textId="77777777" w:rsidR="0039372D" w:rsidRPr="00211E7B" w:rsidRDefault="0039372D" w:rsidP="002D4B33">
            <w:pPr>
              <w:pStyle w:val="ConsPlusCell"/>
              <w:jc w:val="center"/>
            </w:pPr>
            <w:r w:rsidRPr="00211E7B">
              <w:rPr>
                <w:rFonts w:ascii="Times New Roman" w:hAnsi="Times New Roman" w:cs="Times New Roman"/>
              </w:rPr>
              <w:t>2024</w:t>
            </w:r>
          </w:p>
        </w:tc>
        <w:tc>
          <w:tcPr>
            <w:tcW w:w="957" w:type="dxa"/>
            <w:tcBorders>
              <w:top w:val="single" w:sz="4" w:space="0" w:color="000000"/>
              <w:left w:val="single" w:sz="4" w:space="0" w:color="000000"/>
              <w:bottom w:val="single" w:sz="4" w:space="0" w:color="000000"/>
            </w:tcBorders>
          </w:tcPr>
          <w:p w14:paraId="71689CC2"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2025</w:t>
            </w:r>
          </w:p>
        </w:tc>
        <w:tc>
          <w:tcPr>
            <w:tcW w:w="957" w:type="dxa"/>
            <w:tcBorders>
              <w:top w:val="single" w:sz="4" w:space="0" w:color="000000"/>
              <w:left w:val="single" w:sz="4" w:space="0" w:color="000000"/>
              <w:bottom w:val="single" w:sz="4" w:space="0" w:color="000000"/>
            </w:tcBorders>
          </w:tcPr>
          <w:p w14:paraId="5552C34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2026</w:t>
            </w:r>
          </w:p>
        </w:tc>
        <w:tc>
          <w:tcPr>
            <w:tcW w:w="779" w:type="dxa"/>
            <w:tcBorders>
              <w:top w:val="single" w:sz="4" w:space="0" w:color="000000"/>
              <w:left w:val="single" w:sz="4" w:space="0" w:color="000000"/>
              <w:bottom w:val="single" w:sz="4" w:space="0" w:color="000000"/>
            </w:tcBorders>
          </w:tcPr>
          <w:p w14:paraId="631942FE"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2027</w:t>
            </w:r>
          </w:p>
        </w:tc>
        <w:tc>
          <w:tcPr>
            <w:tcW w:w="709" w:type="dxa"/>
            <w:tcBorders>
              <w:top w:val="single" w:sz="4" w:space="0" w:color="000000"/>
              <w:left w:val="single" w:sz="4" w:space="0" w:color="000000"/>
              <w:bottom w:val="single" w:sz="4" w:space="0" w:color="000000"/>
            </w:tcBorders>
          </w:tcPr>
          <w:p w14:paraId="5B2BF4D2"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2028</w:t>
            </w:r>
          </w:p>
        </w:tc>
        <w:tc>
          <w:tcPr>
            <w:tcW w:w="851" w:type="dxa"/>
            <w:tcBorders>
              <w:top w:val="single" w:sz="4" w:space="0" w:color="000000"/>
              <w:left w:val="single" w:sz="4" w:space="0" w:color="000000"/>
              <w:bottom w:val="single" w:sz="4" w:space="0" w:color="000000"/>
            </w:tcBorders>
          </w:tcPr>
          <w:p w14:paraId="405C015E"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2029</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4AD4E43" w14:textId="77777777" w:rsidR="0039372D" w:rsidRPr="00211E7B" w:rsidRDefault="0039372D" w:rsidP="002D4B33">
            <w:pPr>
              <w:pStyle w:val="ConsPlusCell"/>
              <w:jc w:val="center"/>
            </w:pPr>
            <w:r w:rsidRPr="00211E7B">
              <w:rPr>
                <w:rFonts w:ascii="Times New Roman" w:hAnsi="Times New Roman" w:cs="Times New Roman"/>
              </w:rPr>
              <w:t>2030</w:t>
            </w:r>
          </w:p>
        </w:tc>
      </w:tr>
      <w:tr w:rsidR="0039372D" w:rsidRPr="00211E7B" w14:paraId="17D856E9" w14:textId="77777777" w:rsidTr="002D4B33">
        <w:trPr>
          <w:trHeight w:val="230"/>
        </w:trPr>
        <w:tc>
          <w:tcPr>
            <w:tcW w:w="1786" w:type="dxa"/>
            <w:tcBorders>
              <w:top w:val="single" w:sz="4" w:space="0" w:color="000000"/>
              <w:left w:val="single" w:sz="4" w:space="0" w:color="000000"/>
              <w:bottom w:val="single" w:sz="4" w:space="0" w:color="000000"/>
            </w:tcBorders>
            <w:shd w:val="clear" w:color="auto" w:fill="auto"/>
          </w:tcPr>
          <w:p w14:paraId="482CD0A9" w14:textId="77777777" w:rsidR="0039372D" w:rsidRPr="00211E7B" w:rsidRDefault="0039372D" w:rsidP="002D4B33">
            <w:pPr>
              <w:pStyle w:val="ConsPlusCell"/>
              <w:jc w:val="center"/>
            </w:pPr>
            <w:r w:rsidRPr="00211E7B">
              <w:rPr>
                <w:rFonts w:ascii="Times New Roman" w:hAnsi="Times New Roman" w:cs="Times New Roman"/>
              </w:rPr>
              <w:t>1</w:t>
            </w:r>
          </w:p>
          <w:p w14:paraId="7A4DB7FC" w14:textId="77777777" w:rsidR="0039372D" w:rsidRPr="00211E7B" w:rsidRDefault="0039372D" w:rsidP="002D4B33">
            <w:pPr>
              <w:pStyle w:val="ConsPlusCell"/>
              <w:jc w:val="center"/>
            </w:pPr>
          </w:p>
        </w:tc>
        <w:tc>
          <w:tcPr>
            <w:tcW w:w="1842" w:type="dxa"/>
            <w:tcBorders>
              <w:top w:val="single" w:sz="4" w:space="0" w:color="000000"/>
              <w:left w:val="single" w:sz="4" w:space="0" w:color="000000"/>
              <w:bottom w:val="single" w:sz="4" w:space="0" w:color="000000"/>
            </w:tcBorders>
            <w:shd w:val="clear" w:color="auto" w:fill="auto"/>
          </w:tcPr>
          <w:p w14:paraId="12984186" w14:textId="77777777" w:rsidR="0039372D" w:rsidRPr="00211E7B" w:rsidRDefault="0039372D" w:rsidP="002D4B33">
            <w:pPr>
              <w:pStyle w:val="ConsPlusCell"/>
              <w:jc w:val="center"/>
            </w:pPr>
            <w:r w:rsidRPr="00211E7B">
              <w:rPr>
                <w:rFonts w:ascii="Times New Roman" w:hAnsi="Times New Roman" w:cs="Times New Roman"/>
              </w:rPr>
              <w:t>2</w:t>
            </w:r>
          </w:p>
        </w:tc>
        <w:tc>
          <w:tcPr>
            <w:tcW w:w="930" w:type="dxa"/>
            <w:tcBorders>
              <w:top w:val="single" w:sz="4" w:space="0" w:color="000000"/>
              <w:left w:val="single" w:sz="4" w:space="0" w:color="000000"/>
              <w:bottom w:val="single" w:sz="4" w:space="0" w:color="000000"/>
              <w:right w:val="single" w:sz="4" w:space="0" w:color="000000"/>
            </w:tcBorders>
          </w:tcPr>
          <w:p w14:paraId="761678A2" w14:textId="77777777" w:rsidR="0039372D" w:rsidRPr="00211E7B" w:rsidRDefault="0039372D" w:rsidP="002D4B33">
            <w:pPr>
              <w:pStyle w:val="ConsPlusCell"/>
              <w:jc w:val="center"/>
            </w:pPr>
            <w:r w:rsidRPr="00211E7B">
              <w:rPr>
                <w:rFonts w:ascii="Times New Roman" w:hAnsi="Times New Roman" w:cs="Times New Roman"/>
              </w:rPr>
              <w:t>3</w:t>
            </w:r>
          </w:p>
        </w:tc>
        <w:tc>
          <w:tcPr>
            <w:tcW w:w="931" w:type="dxa"/>
            <w:tcBorders>
              <w:top w:val="single" w:sz="4" w:space="0" w:color="auto"/>
              <w:left w:val="single" w:sz="4" w:space="0" w:color="000000"/>
              <w:bottom w:val="single" w:sz="4" w:space="0" w:color="000000"/>
            </w:tcBorders>
            <w:shd w:val="clear" w:color="auto" w:fill="auto"/>
          </w:tcPr>
          <w:p w14:paraId="571EDF94" w14:textId="77777777" w:rsidR="0039372D" w:rsidRPr="00211E7B" w:rsidRDefault="0039372D" w:rsidP="002D4B33">
            <w:pPr>
              <w:pStyle w:val="ConsPlusCell"/>
              <w:jc w:val="center"/>
            </w:pPr>
            <w:r w:rsidRPr="00211E7B">
              <w:rPr>
                <w:rFonts w:ascii="Times New Roman" w:hAnsi="Times New Roman" w:cs="Times New Roman"/>
              </w:rPr>
              <w:t>4</w:t>
            </w:r>
          </w:p>
        </w:tc>
        <w:tc>
          <w:tcPr>
            <w:tcW w:w="978" w:type="dxa"/>
            <w:tcBorders>
              <w:top w:val="single" w:sz="4" w:space="0" w:color="000000"/>
              <w:left w:val="single" w:sz="4" w:space="0" w:color="000000"/>
              <w:bottom w:val="single" w:sz="4" w:space="0" w:color="000000"/>
            </w:tcBorders>
            <w:shd w:val="clear" w:color="auto" w:fill="auto"/>
          </w:tcPr>
          <w:p w14:paraId="56740D00" w14:textId="77777777" w:rsidR="0039372D" w:rsidRPr="00211E7B" w:rsidRDefault="0039372D" w:rsidP="002D4B33">
            <w:pPr>
              <w:pStyle w:val="ConsPlusCell"/>
              <w:jc w:val="center"/>
            </w:pPr>
            <w:r w:rsidRPr="00211E7B">
              <w:rPr>
                <w:rFonts w:ascii="Times New Roman" w:hAnsi="Times New Roman" w:cs="Times New Roman"/>
              </w:rPr>
              <w:t>5</w:t>
            </w:r>
          </w:p>
        </w:tc>
        <w:tc>
          <w:tcPr>
            <w:tcW w:w="933" w:type="dxa"/>
            <w:tcBorders>
              <w:top w:val="single" w:sz="4" w:space="0" w:color="000000"/>
              <w:left w:val="single" w:sz="4" w:space="0" w:color="000000"/>
              <w:bottom w:val="single" w:sz="4" w:space="0" w:color="000000"/>
            </w:tcBorders>
            <w:shd w:val="clear" w:color="auto" w:fill="auto"/>
          </w:tcPr>
          <w:p w14:paraId="3D23A9D8" w14:textId="77777777" w:rsidR="0039372D" w:rsidRPr="00211E7B" w:rsidRDefault="0039372D" w:rsidP="002D4B33">
            <w:pPr>
              <w:pStyle w:val="ConsPlusCell"/>
              <w:jc w:val="center"/>
            </w:pPr>
            <w:r w:rsidRPr="00211E7B">
              <w:rPr>
                <w:rFonts w:ascii="Times New Roman" w:hAnsi="Times New Roman" w:cs="Times New Roman"/>
              </w:rPr>
              <w:t>6</w:t>
            </w:r>
          </w:p>
        </w:tc>
        <w:tc>
          <w:tcPr>
            <w:tcW w:w="992" w:type="dxa"/>
            <w:tcBorders>
              <w:top w:val="single" w:sz="4" w:space="0" w:color="000000"/>
              <w:left w:val="single" w:sz="4" w:space="0" w:color="000000"/>
              <w:bottom w:val="single" w:sz="4" w:space="0" w:color="000000"/>
            </w:tcBorders>
            <w:shd w:val="clear" w:color="auto" w:fill="auto"/>
          </w:tcPr>
          <w:p w14:paraId="1C378C14" w14:textId="77777777" w:rsidR="0039372D" w:rsidRPr="00211E7B" w:rsidRDefault="0039372D" w:rsidP="002D4B33">
            <w:pPr>
              <w:pStyle w:val="ConsPlusCell"/>
              <w:jc w:val="center"/>
            </w:pPr>
            <w:r w:rsidRPr="00211E7B">
              <w:rPr>
                <w:rFonts w:ascii="Times New Roman" w:hAnsi="Times New Roman" w:cs="Times New Roman"/>
              </w:rPr>
              <w:t>7</w:t>
            </w:r>
          </w:p>
        </w:tc>
        <w:tc>
          <w:tcPr>
            <w:tcW w:w="851" w:type="dxa"/>
            <w:tcBorders>
              <w:top w:val="single" w:sz="4" w:space="0" w:color="000000"/>
              <w:left w:val="single" w:sz="4" w:space="0" w:color="000000"/>
              <w:bottom w:val="single" w:sz="4" w:space="0" w:color="000000"/>
            </w:tcBorders>
            <w:shd w:val="clear" w:color="auto" w:fill="auto"/>
          </w:tcPr>
          <w:p w14:paraId="1A058F1E" w14:textId="77777777" w:rsidR="0039372D" w:rsidRPr="00211E7B" w:rsidRDefault="0039372D" w:rsidP="002D4B33">
            <w:pPr>
              <w:pStyle w:val="ConsPlusCell"/>
              <w:jc w:val="center"/>
            </w:pPr>
            <w:r w:rsidRPr="00211E7B">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Pr>
          <w:p w14:paraId="6250400C" w14:textId="77777777" w:rsidR="0039372D" w:rsidRPr="00211E7B" w:rsidRDefault="0039372D" w:rsidP="002D4B33">
            <w:pPr>
              <w:pStyle w:val="ConsPlusCell"/>
              <w:jc w:val="center"/>
            </w:pPr>
            <w:r w:rsidRPr="00211E7B">
              <w:rPr>
                <w:rFonts w:ascii="Times New Roman" w:hAnsi="Times New Roman" w:cs="Times New Roman"/>
              </w:rPr>
              <w:t>9</w:t>
            </w:r>
          </w:p>
        </w:tc>
        <w:tc>
          <w:tcPr>
            <w:tcW w:w="957" w:type="dxa"/>
            <w:tcBorders>
              <w:top w:val="single" w:sz="4" w:space="0" w:color="000000"/>
              <w:left w:val="single" w:sz="4" w:space="0" w:color="000000"/>
              <w:bottom w:val="single" w:sz="4" w:space="0" w:color="000000"/>
            </w:tcBorders>
          </w:tcPr>
          <w:p w14:paraId="3BB5F782"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10</w:t>
            </w:r>
          </w:p>
        </w:tc>
        <w:tc>
          <w:tcPr>
            <w:tcW w:w="957" w:type="dxa"/>
            <w:tcBorders>
              <w:top w:val="single" w:sz="4" w:space="0" w:color="000000"/>
              <w:left w:val="single" w:sz="4" w:space="0" w:color="000000"/>
              <w:bottom w:val="single" w:sz="4" w:space="0" w:color="000000"/>
            </w:tcBorders>
          </w:tcPr>
          <w:p w14:paraId="4EE5065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11</w:t>
            </w:r>
          </w:p>
        </w:tc>
        <w:tc>
          <w:tcPr>
            <w:tcW w:w="779" w:type="dxa"/>
            <w:tcBorders>
              <w:top w:val="single" w:sz="4" w:space="0" w:color="000000"/>
              <w:left w:val="single" w:sz="4" w:space="0" w:color="000000"/>
              <w:bottom w:val="single" w:sz="4" w:space="0" w:color="000000"/>
            </w:tcBorders>
          </w:tcPr>
          <w:p w14:paraId="43307EA9"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12</w:t>
            </w:r>
          </w:p>
        </w:tc>
        <w:tc>
          <w:tcPr>
            <w:tcW w:w="709" w:type="dxa"/>
            <w:tcBorders>
              <w:top w:val="single" w:sz="4" w:space="0" w:color="000000"/>
              <w:left w:val="single" w:sz="4" w:space="0" w:color="000000"/>
              <w:bottom w:val="single" w:sz="4" w:space="0" w:color="000000"/>
            </w:tcBorders>
          </w:tcPr>
          <w:p w14:paraId="3677F17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13</w:t>
            </w:r>
          </w:p>
        </w:tc>
        <w:tc>
          <w:tcPr>
            <w:tcW w:w="851" w:type="dxa"/>
            <w:tcBorders>
              <w:top w:val="single" w:sz="4" w:space="0" w:color="000000"/>
              <w:left w:val="single" w:sz="4" w:space="0" w:color="000000"/>
              <w:bottom w:val="single" w:sz="4" w:space="0" w:color="000000"/>
            </w:tcBorders>
          </w:tcPr>
          <w:p w14:paraId="3276199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14</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7BFE59B"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15</w:t>
            </w:r>
          </w:p>
        </w:tc>
      </w:tr>
      <w:tr w:rsidR="0039372D" w:rsidRPr="00211E7B" w14:paraId="7F528502" w14:textId="77777777" w:rsidTr="002D4B33">
        <w:tc>
          <w:tcPr>
            <w:tcW w:w="1786" w:type="dxa"/>
            <w:vMerge w:val="restart"/>
            <w:tcBorders>
              <w:top w:val="single" w:sz="4" w:space="0" w:color="000000"/>
              <w:left w:val="single" w:sz="4" w:space="0" w:color="000000"/>
            </w:tcBorders>
            <w:shd w:val="clear" w:color="auto" w:fill="auto"/>
          </w:tcPr>
          <w:p w14:paraId="618AD5D3" w14:textId="77777777" w:rsidR="0039372D" w:rsidRPr="00211E7B" w:rsidRDefault="0039372D" w:rsidP="002D4B33">
            <w:pPr>
              <w:pStyle w:val="ConsPlusCell"/>
              <w:ind w:right="-75"/>
              <w:jc w:val="center"/>
              <w:rPr>
                <w:rFonts w:ascii="Times New Roman" w:hAnsi="Times New Roman" w:cs="Times New Roman"/>
              </w:rPr>
            </w:pPr>
            <w:r w:rsidRPr="00211E7B">
              <w:rPr>
                <w:rFonts w:ascii="Times New Roman" w:hAnsi="Times New Roman" w:cs="Times New Roman"/>
              </w:rPr>
              <w:t xml:space="preserve">Муниципальная программа Белокалитвинского района       </w:t>
            </w:r>
          </w:p>
          <w:p w14:paraId="2639EDCD"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lastRenderedPageBreak/>
              <w:t>«Развитие сельского хозяйства и регулирование рынков сельскохозяйственной продукции, сырья и продовольствия»</w:t>
            </w:r>
          </w:p>
        </w:tc>
        <w:tc>
          <w:tcPr>
            <w:tcW w:w="1842" w:type="dxa"/>
            <w:tcBorders>
              <w:top w:val="single" w:sz="4" w:space="0" w:color="000000"/>
              <w:left w:val="single" w:sz="4" w:space="0" w:color="000000"/>
              <w:bottom w:val="single" w:sz="4" w:space="0" w:color="000000"/>
            </w:tcBorders>
            <w:shd w:val="clear" w:color="auto" w:fill="auto"/>
          </w:tcPr>
          <w:p w14:paraId="1764856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lastRenderedPageBreak/>
              <w:t>всего</w:t>
            </w:r>
          </w:p>
        </w:tc>
        <w:tc>
          <w:tcPr>
            <w:tcW w:w="930" w:type="dxa"/>
            <w:tcBorders>
              <w:top w:val="single" w:sz="4" w:space="0" w:color="000000"/>
              <w:left w:val="single" w:sz="4" w:space="0" w:color="000000"/>
              <w:bottom w:val="single" w:sz="4" w:space="0" w:color="000000"/>
              <w:right w:val="single" w:sz="4" w:space="0" w:color="000000"/>
            </w:tcBorders>
            <w:vAlign w:val="center"/>
          </w:tcPr>
          <w:p w14:paraId="065E6F2D"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206762,1</w:t>
            </w:r>
          </w:p>
        </w:tc>
        <w:tc>
          <w:tcPr>
            <w:tcW w:w="931" w:type="dxa"/>
            <w:tcBorders>
              <w:top w:val="single" w:sz="4" w:space="0" w:color="000000"/>
              <w:left w:val="single" w:sz="4" w:space="0" w:color="000000"/>
              <w:bottom w:val="single" w:sz="4" w:space="0" w:color="000000"/>
            </w:tcBorders>
            <w:shd w:val="clear" w:color="auto" w:fill="auto"/>
            <w:vAlign w:val="center"/>
          </w:tcPr>
          <w:p w14:paraId="6FDBD202"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144814,4</w:t>
            </w:r>
          </w:p>
        </w:tc>
        <w:tc>
          <w:tcPr>
            <w:tcW w:w="978" w:type="dxa"/>
            <w:tcBorders>
              <w:top w:val="single" w:sz="4" w:space="0" w:color="000000"/>
              <w:left w:val="single" w:sz="4" w:space="0" w:color="000000"/>
              <w:bottom w:val="single" w:sz="4" w:space="0" w:color="000000"/>
            </w:tcBorders>
            <w:shd w:val="clear" w:color="auto" w:fill="auto"/>
            <w:vAlign w:val="center"/>
          </w:tcPr>
          <w:p w14:paraId="5F148D9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933" w:type="dxa"/>
            <w:tcBorders>
              <w:top w:val="single" w:sz="4" w:space="0" w:color="000000"/>
              <w:left w:val="single" w:sz="4" w:space="0" w:color="000000"/>
              <w:bottom w:val="single" w:sz="4" w:space="0" w:color="000000"/>
            </w:tcBorders>
            <w:shd w:val="clear" w:color="auto" w:fill="auto"/>
            <w:vAlign w:val="center"/>
          </w:tcPr>
          <w:p w14:paraId="3287AA73" w14:textId="77777777" w:rsidR="0039372D" w:rsidRPr="00211E7B" w:rsidRDefault="0039372D" w:rsidP="002D4B33">
            <w:pPr>
              <w:jc w:val="center"/>
              <w:rPr>
                <w:sz w:val="20"/>
                <w:szCs w:val="20"/>
              </w:rPr>
            </w:pPr>
            <w:r w:rsidRPr="00211E7B">
              <w:rPr>
                <w:sz w:val="20"/>
                <w:szCs w:val="20"/>
              </w:rPr>
              <w:t>6406,2</w:t>
            </w:r>
          </w:p>
        </w:tc>
        <w:tc>
          <w:tcPr>
            <w:tcW w:w="992" w:type="dxa"/>
            <w:tcBorders>
              <w:top w:val="single" w:sz="4" w:space="0" w:color="000000"/>
              <w:left w:val="single" w:sz="4" w:space="0" w:color="000000"/>
              <w:bottom w:val="single" w:sz="4" w:space="0" w:color="000000"/>
            </w:tcBorders>
            <w:shd w:val="clear" w:color="auto" w:fill="auto"/>
            <w:vAlign w:val="center"/>
          </w:tcPr>
          <w:p w14:paraId="19A2CF27" w14:textId="77777777" w:rsidR="0039372D" w:rsidRPr="00211E7B" w:rsidRDefault="0039372D" w:rsidP="002D4B33">
            <w:pPr>
              <w:jc w:val="center"/>
              <w:rPr>
                <w:sz w:val="20"/>
                <w:szCs w:val="20"/>
              </w:rPr>
            </w:pPr>
            <w:r w:rsidRPr="00211E7B">
              <w:rPr>
                <w:sz w:val="20"/>
                <w:szCs w:val="20"/>
              </w:rPr>
              <w:t>7970,3</w:t>
            </w:r>
          </w:p>
        </w:tc>
        <w:tc>
          <w:tcPr>
            <w:tcW w:w="851" w:type="dxa"/>
            <w:tcBorders>
              <w:top w:val="single" w:sz="4" w:space="0" w:color="000000"/>
              <w:left w:val="single" w:sz="4" w:space="0" w:color="000000"/>
              <w:bottom w:val="single" w:sz="4" w:space="0" w:color="000000"/>
            </w:tcBorders>
            <w:shd w:val="clear" w:color="auto" w:fill="auto"/>
            <w:vAlign w:val="center"/>
          </w:tcPr>
          <w:p w14:paraId="15F1C8B0" w14:textId="77777777" w:rsidR="0039372D" w:rsidRPr="00211E7B" w:rsidRDefault="0039372D" w:rsidP="002D4B33">
            <w:pPr>
              <w:jc w:val="center"/>
              <w:rPr>
                <w:sz w:val="20"/>
                <w:szCs w:val="20"/>
              </w:rPr>
            </w:pPr>
            <w:r w:rsidRPr="00211E7B">
              <w:rPr>
                <w:sz w:val="20"/>
                <w:szCs w:val="20"/>
              </w:rPr>
              <w:t>8405,3</w:t>
            </w:r>
          </w:p>
        </w:tc>
        <w:tc>
          <w:tcPr>
            <w:tcW w:w="851" w:type="dxa"/>
            <w:tcBorders>
              <w:top w:val="single" w:sz="4" w:space="0" w:color="000000"/>
              <w:left w:val="single" w:sz="4" w:space="0" w:color="000000"/>
              <w:bottom w:val="single" w:sz="4" w:space="0" w:color="000000"/>
            </w:tcBorders>
            <w:shd w:val="clear" w:color="auto" w:fill="auto"/>
            <w:vAlign w:val="center"/>
          </w:tcPr>
          <w:p w14:paraId="77ACC048"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20840,6</w:t>
            </w:r>
          </w:p>
        </w:tc>
        <w:tc>
          <w:tcPr>
            <w:tcW w:w="957" w:type="dxa"/>
            <w:tcBorders>
              <w:top w:val="single" w:sz="4" w:space="0" w:color="000000"/>
              <w:left w:val="single" w:sz="4" w:space="0" w:color="000000"/>
              <w:bottom w:val="single" w:sz="4" w:space="0" w:color="000000"/>
            </w:tcBorders>
            <w:vAlign w:val="center"/>
          </w:tcPr>
          <w:p w14:paraId="39597AC6" w14:textId="77777777" w:rsidR="0039372D" w:rsidRPr="00211E7B" w:rsidRDefault="0039372D" w:rsidP="002D4B33">
            <w:pPr>
              <w:jc w:val="center"/>
              <w:rPr>
                <w:sz w:val="20"/>
                <w:szCs w:val="20"/>
              </w:rPr>
            </w:pPr>
            <w:r w:rsidRPr="00211E7B">
              <w:rPr>
                <w:sz w:val="20"/>
                <w:szCs w:val="20"/>
              </w:rPr>
              <w:t>5977,7</w:t>
            </w:r>
          </w:p>
        </w:tc>
        <w:tc>
          <w:tcPr>
            <w:tcW w:w="957" w:type="dxa"/>
            <w:tcBorders>
              <w:top w:val="single" w:sz="4" w:space="0" w:color="000000"/>
              <w:left w:val="single" w:sz="4" w:space="0" w:color="000000"/>
              <w:bottom w:val="single" w:sz="4" w:space="0" w:color="000000"/>
            </w:tcBorders>
            <w:vAlign w:val="center"/>
          </w:tcPr>
          <w:p w14:paraId="38C7D812" w14:textId="77777777" w:rsidR="0039372D" w:rsidRPr="00211E7B" w:rsidRDefault="0039372D" w:rsidP="002D4B33">
            <w:pPr>
              <w:jc w:val="center"/>
              <w:rPr>
                <w:sz w:val="20"/>
                <w:szCs w:val="20"/>
              </w:rPr>
            </w:pPr>
            <w:r w:rsidRPr="00211E7B">
              <w:rPr>
                <w:sz w:val="20"/>
                <w:szCs w:val="20"/>
              </w:rPr>
              <w:t>6387,0</w:t>
            </w:r>
          </w:p>
        </w:tc>
        <w:tc>
          <w:tcPr>
            <w:tcW w:w="779" w:type="dxa"/>
            <w:tcBorders>
              <w:top w:val="single" w:sz="4" w:space="0" w:color="000000"/>
              <w:left w:val="single" w:sz="4" w:space="0" w:color="000000"/>
              <w:bottom w:val="single" w:sz="4" w:space="0" w:color="000000"/>
            </w:tcBorders>
            <w:vAlign w:val="center"/>
          </w:tcPr>
          <w:p w14:paraId="65B8F1B8" w14:textId="77777777" w:rsidR="0039372D" w:rsidRPr="00211E7B" w:rsidRDefault="0039372D" w:rsidP="002D4B33">
            <w:pPr>
              <w:jc w:val="center"/>
              <w:rPr>
                <w:sz w:val="20"/>
                <w:szCs w:val="20"/>
              </w:rPr>
            </w:pPr>
            <w:r w:rsidRPr="00211E7B">
              <w:rPr>
                <w:sz w:val="20"/>
                <w:szCs w:val="20"/>
              </w:rPr>
              <w:t>848,9</w:t>
            </w:r>
          </w:p>
        </w:tc>
        <w:tc>
          <w:tcPr>
            <w:tcW w:w="709" w:type="dxa"/>
            <w:tcBorders>
              <w:top w:val="single" w:sz="4" w:space="0" w:color="000000"/>
              <w:left w:val="single" w:sz="4" w:space="0" w:color="000000"/>
              <w:bottom w:val="single" w:sz="4" w:space="0" w:color="000000"/>
            </w:tcBorders>
            <w:vAlign w:val="center"/>
          </w:tcPr>
          <w:p w14:paraId="031E0F1E" w14:textId="77777777" w:rsidR="0039372D" w:rsidRPr="00211E7B" w:rsidRDefault="0039372D" w:rsidP="002D4B33">
            <w:pPr>
              <w:jc w:val="center"/>
              <w:rPr>
                <w:sz w:val="20"/>
                <w:szCs w:val="20"/>
              </w:rPr>
            </w:pPr>
            <w:r w:rsidRPr="00211E7B">
              <w:rPr>
                <w:sz w:val="20"/>
                <w:szCs w:val="20"/>
              </w:rPr>
              <w:t>848,9</w:t>
            </w:r>
          </w:p>
        </w:tc>
        <w:tc>
          <w:tcPr>
            <w:tcW w:w="851" w:type="dxa"/>
            <w:tcBorders>
              <w:top w:val="single" w:sz="4" w:space="0" w:color="000000"/>
              <w:left w:val="single" w:sz="4" w:space="0" w:color="000000"/>
              <w:bottom w:val="single" w:sz="4" w:space="0" w:color="000000"/>
            </w:tcBorders>
            <w:vAlign w:val="center"/>
          </w:tcPr>
          <w:p w14:paraId="33369B4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3413,9</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1702" w14:textId="77777777" w:rsidR="0039372D" w:rsidRPr="00211E7B" w:rsidRDefault="0039372D" w:rsidP="002D4B33">
            <w:pPr>
              <w:jc w:val="center"/>
              <w:rPr>
                <w:sz w:val="20"/>
                <w:szCs w:val="20"/>
              </w:rPr>
            </w:pPr>
            <w:r w:rsidRPr="00211E7B">
              <w:rPr>
                <w:sz w:val="20"/>
                <w:szCs w:val="20"/>
              </w:rPr>
              <w:t>848,9</w:t>
            </w:r>
          </w:p>
        </w:tc>
      </w:tr>
      <w:tr w:rsidR="0039372D" w:rsidRPr="00211E7B" w14:paraId="0EDCE761" w14:textId="77777777" w:rsidTr="002D4B33">
        <w:tc>
          <w:tcPr>
            <w:tcW w:w="1786" w:type="dxa"/>
            <w:vMerge/>
            <w:tcBorders>
              <w:left w:val="single" w:sz="4" w:space="0" w:color="000000"/>
            </w:tcBorders>
            <w:shd w:val="clear" w:color="auto" w:fill="auto"/>
          </w:tcPr>
          <w:p w14:paraId="1BC5A367"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081A5BB2"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 xml:space="preserve">областной бюджет  </w:t>
            </w:r>
          </w:p>
        </w:tc>
        <w:tc>
          <w:tcPr>
            <w:tcW w:w="930" w:type="dxa"/>
            <w:tcBorders>
              <w:top w:val="single" w:sz="4" w:space="0" w:color="000000"/>
              <w:left w:val="single" w:sz="4" w:space="0" w:color="000000"/>
              <w:bottom w:val="single" w:sz="4" w:space="0" w:color="000000"/>
              <w:right w:val="single" w:sz="4" w:space="0" w:color="000000"/>
            </w:tcBorders>
            <w:vAlign w:val="center"/>
          </w:tcPr>
          <w:p w14:paraId="763C74C2"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144795,4</w:t>
            </w:r>
          </w:p>
        </w:tc>
        <w:tc>
          <w:tcPr>
            <w:tcW w:w="931" w:type="dxa"/>
            <w:tcBorders>
              <w:top w:val="single" w:sz="4" w:space="0" w:color="000000"/>
              <w:left w:val="single" w:sz="4" w:space="0" w:color="000000"/>
              <w:bottom w:val="single" w:sz="4" w:space="0" w:color="000000"/>
            </w:tcBorders>
            <w:shd w:val="clear" w:color="auto" w:fill="auto"/>
            <w:vAlign w:val="center"/>
          </w:tcPr>
          <w:p w14:paraId="0858200E"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126058,9</w:t>
            </w:r>
          </w:p>
        </w:tc>
        <w:tc>
          <w:tcPr>
            <w:tcW w:w="978" w:type="dxa"/>
            <w:tcBorders>
              <w:top w:val="single" w:sz="4" w:space="0" w:color="000000"/>
              <w:left w:val="single" w:sz="4" w:space="0" w:color="000000"/>
              <w:bottom w:val="single" w:sz="4" w:space="0" w:color="000000"/>
            </w:tcBorders>
            <w:shd w:val="clear" w:color="auto" w:fill="auto"/>
            <w:vAlign w:val="center"/>
          </w:tcPr>
          <w:p w14:paraId="37D26A04"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1E39E662" w14:textId="77777777" w:rsidR="0039372D" w:rsidRPr="00211E7B" w:rsidRDefault="0039372D" w:rsidP="002D4B33">
            <w:pPr>
              <w:jc w:val="center"/>
              <w:rPr>
                <w:sz w:val="20"/>
                <w:szCs w:val="20"/>
              </w:rPr>
            </w:pPr>
            <w:r w:rsidRPr="00211E7B">
              <w:rPr>
                <w:sz w:val="20"/>
                <w:szCs w:val="20"/>
              </w:rPr>
              <w:t>832,8</w:t>
            </w:r>
          </w:p>
        </w:tc>
        <w:tc>
          <w:tcPr>
            <w:tcW w:w="992" w:type="dxa"/>
            <w:tcBorders>
              <w:top w:val="single" w:sz="4" w:space="0" w:color="000000"/>
              <w:left w:val="single" w:sz="4" w:space="0" w:color="000000"/>
              <w:bottom w:val="single" w:sz="4" w:space="0" w:color="000000"/>
            </w:tcBorders>
            <w:shd w:val="clear" w:color="auto" w:fill="auto"/>
            <w:vAlign w:val="center"/>
          </w:tcPr>
          <w:p w14:paraId="2E4809A8" w14:textId="77777777" w:rsidR="0039372D" w:rsidRPr="00211E7B" w:rsidRDefault="0039372D" w:rsidP="002D4B33">
            <w:pPr>
              <w:jc w:val="center"/>
              <w:rPr>
                <w:sz w:val="20"/>
                <w:szCs w:val="20"/>
              </w:rPr>
            </w:pPr>
            <w:r w:rsidRPr="00211E7B">
              <w:rPr>
                <w:sz w:val="20"/>
                <w:szCs w:val="20"/>
              </w:rPr>
              <w:t>1355,0</w:t>
            </w:r>
          </w:p>
        </w:tc>
        <w:tc>
          <w:tcPr>
            <w:tcW w:w="851" w:type="dxa"/>
            <w:tcBorders>
              <w:top w:val="single" w:sz="4" w:space="0" w:color="000000"/>
              <w:left w:val="single" w:sz="4" w:space="0" w:color="000000"/>
              <w:bottom w:val="single" w:sz="4" w:space="0" w:color="000000"/>
            </w:tcBorders>
            <w:shd w:val="clear" w:color="auto" w:fill="auto"/>
            <w:vAlign w:val="center"/>
          </w:tcPr>
          <w:p w14:paraId="1CA73385" w14:textId="77777777" w:rsidR="0039372D" w:rsidRPr="00211E7B" w:rsidRDefault="0039372D" w:rsidP="002D4B33">
            <w:pPr>
              <w:jc w:val="center"/>
              <w:rPr>
                <w:sz w:val="20"/>
                <w:szCs w:val="20"/>
              </w:rPr>
            </w:pPr>
            <w:r w:rsidRPr="00211E7B">
              <w:rPr>
                <w:sz w:val="20"/>
                <w:szCs w:val="20"/>
              </w:rPr>
              <w:t>1428,9</w:t>
            </w:r>
          </w:p>
        </w:tc>
        <w:tc>
          <w:tcPr>
            <w:tcW w:w="851" w:type="dxa"/>
            <w:tcBorders>
              <w:top w:val="single" w:sz="4" w:space="0" w:color="000000"/>
              <w:left w:val="single" w:sz="4" w:space="0" w:color="000000"/>
              <w:bottom w:val="single" w:sz="4" w:space="0" w:color="000000"/>
            </w:tcBorders>
            <w:shd w:val="clear" w:color="auto" w:fill="auto"/>
            <w:vAlign w:val="center"/>
          </w:tcPr>
          <w:p w14:paraId="557045B7"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7368,3</w:t>
            </w:r>
          </w:p>
        </w:tc>
        <w:tc>
          <w:tcPr>
            <w:tcW w:w="957" w:type="dxa"/>
            <w:tcBorders>
              <w:top w:val="single" w:sz="4" w:space="0" w:color="000000"/>
              <w:left w:val="single" w:sz="4" w:space="0" w:color="000000"/>
              <w:bottom w:val="single" w:sz="4" w:space="0" w:color="000000"/>
            </w:tcBorders>
            <w:vAlign w:val="center"/>
          </w:tcPr>
          <w:p w14:paraId="4F2F537F" w14:textId="77777777" w:rsidR="0039372D" w:rsidRPr="00211E7B" w:rsidRDefault="0039372D" w:rsidP="002D4B33">
            <w:pPr>
              <w:jc w:val="center"/>
              <w:rPr>
                <w:sz w:val="20"/>
                <w:szCs w:val="20"/>
              </w:rPr>
            </w:pPr>
            <w:r w:rsidRPr="00211E7B">
              <w:rPr>
                <w:sz w:val="20"/>
                <w:szCs w:val="20"/>
              </w:rPr>
              <w:t>896,7</w:t>
            </w:r>
          </w:p>
        </w:tc>
        <w:tc>
          <w:tcPr>
            <w:tcW w:w="957" w:type="dxa"/>
            <w:tcBorders>
              <w:top w:val="single" w:sz="4" w:space="0" w:color="000000"/>
              <w:left w:val="single" w:sz="4" w:space="0" w:color="000000"/>
              <w:bottom w:val="single" w:sz="4" w:space="0" w:color="000000"/>
            </w:tcBorders>
            <w:vAlign w:val="center"/>
          </w:tcPr>
          <w:p w14:paraId="65A31D0E" w14:textId="77777777" w:rsidR="0039372D" w:rsidRPr="00211E7B" w:rsidRDefault="0039372D" w:rsidP="002D4B33">
            <w:pPr>
              <w:jc w:val="center"/>
              <w:rPr>
                <w:sz w:val="20"/>
                <w:szCs w:val="20"/>
              </w:rPr>
            </w:pPr>
            <w:r w:rsidRPr="00211E7B">
              <w:rPr>
                <w:sz w:val="20"/>
                <w:szCs w:val="20"/>
              </w:rPr>
              <w:t>894,2</w:t>
            </w:r>
          </w:p>
        </w:tc>
        <w:tc>
          <w:tcPr>
            <w:tcW w:w="779" w:type="dxa"/>
            <w:tcBorders>
              <w:top w:val="single" w:sz="4" w:space="0" w:color="000000"/>
              <w:left w:val="single" w:sz="4" w:space="0" w:color="000000"/>
              <w:bottom w:val="single" w:sz="4" w:space="0" w:color="000000"/>
            </w:tcBorders>
            <w:vAlign w:val="center"/>
          </w:tcPr>
          <w:p w14:paraId="3D9E8DD5" w14:textId="77777777" w:rsidR="0039372D" w:rsidRPr="00211E7B" w:rsidRDefault="0039372D" w:rsidP="002D4B33">
            <w:pPr>
              <w:jc w:val="center"/>
              <w:rPr>
                <w:sz w:val="20"/>
                <w:szCs w:val="20"/>
              </w:rPr>
            </w:pPr>
            <w:r w:rsidRPr="00211E7B">
              <w:rPr>
                <w:sz w:val="20"/>
                <w:szCs w:val="20"/>
              </w:rPr>
              <w:t>848,9</w:t>
            </w:r>
          </w:p>
        </w:tc>
        <w:tc>
          <w:tcPr>
            <w:tcW w:w="709" w:type="dxa"/>
            <w:tcBorders>
              <w:top w:val="single" w:sz="4" w:space="0" w:color="000000"/>
              <w:left w:val="single" w:sz="4" w:space="0" w:color="000000"/>
              <w:bottom w:val="single" w:sz="4" w:space="0" w:color="000000"/>
            </w:tcBorders>
            <w:vAlign w:val="center"/>
          </w:tcPr>
          <w:p w14:paraId="06B405DD" w14:textId="77777777" w:rsidR="0039372D" w:rsidRPr="00211E7B" w:rsidRDefault="0039372D" w:rsidP="002D4B33">
            <w:pPr>
              <w:jc w:val="center"/>
              <w:rPr>
                <w:sz w:val="20"/>
                <w:szCs w:val="20"/>
              </w:rPr>
            </w:pPr>
            <w:r w:rsidRPr="00211E7B">
              <w:rPr>
                <w:sz w:val="20"/>
                <w:szCs w:val="20"/>
              </w:rPr>
              <w:t>848,9</w:t>
            </w:r>
          </w:p>
        </w:tc>
        <w:tc>
          <w:tcPr>
            <w:tcW w:w="851" w:type="dxa"/>
            <w:tcBorders>
              <w:top w:val="single" w:sz="4" w:space="0" w:color="000000"/>
              <w:left w:val="single" w:sz="4" w:space="0" w:color="000000"/>
              <w:bottom w:val="single" w:sz="4" w:space="0" w:color="000000"/>
            </w:tcBorders>
            <w:vAlign w:val="center"/>
          </w:tcPr>
          <w:p w14:paraId="4351AED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3413,9</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AFB1" w14:textId="77777777" w:rsidR="0039372D" w:rsidRPr="00211E7B" w:rsidRDefault="0039372D" w:rsidP="002D4B33">
            <w:pPr>
              <w:jc w:val="center"/>
              <w:rPr>
                <w:sz w:val="20"/>
                <w:szCs w:val="20"/>
              </w:rPr>
            </w:pPr>
            <w:r w:rsidRPr="00211E7B">
              <w:rPr>
                <w:sz w:val="20"/>
                <w:szCs w:val="20"/>
              </w:rPr>
              <w:t>848,9</w:t>
            </w:r>
          </w:p>
        </w:tc>
      </w:tr>
      <w:tr w:rsidR="0039372D" w:rsidRPr="00211E7B" w14:paraId="5960F12D" w14:textId="77777777" w:rsidTr="002D4B33">
        <w:tc>
          <w:tcPr>
            <w:tcW w:w="1786" w:type="dxa"/>
            <w:vMerge/>
            <w:tcBorders>
              <w:left w:val="single" w:sz="4" w:space="0" w:color="000000"/>
            </w:tcBorders>
            <w:shd w:val="clear" w:color="auto" w:fill="auto"/>
          </w:tcPr>
          <w:p w14:paraId="4BA5320E"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1B7E174F"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федеральный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4F50EB78" w14:textId="77777777" w:rsidR="0039372D" w:rsidRPr="00211E7B" w:rsidRDefault="0039372D" w:rsidP="002D4B33">
            <w:pPr>
              <w:jc w:val="center"/>
              <w:rPr>
                <w:sz w:val="20"/>
                <w:szCs w:val="20"/>
              </w:rPr>
            </w:pPr>
            <w:r>
              <w:rPr>
                <w:sz w:val="20"/>
                <w:szCs w:val="20"/>
              </w:rPr>
              <w:t>49633,2</w:t>
            </w:r>
          </w:p>
        </w:tc>
        <w:tc>
          <w:tcPr>
            <w:tcW w:w="931" w:type="dxa"/>
            <w:tcBorders>
              <w:top w:val="single" w:sz="4" w:space="0" w:color="000000"/>
              <w:left w:val="single" w:sz="4" w:space="0" w:color="000000"/>
              <w:bottom w:val="single" w:sz="4" w:space="0" w:color="000000"/>
            </w:tcBorders>
            <w:shd w:val="clear" w:color="auto" w:fill="auto"/>
            <w:vAlign w:val="center"/>
          </w:tcPr>
          <w:p w14:paraId="6E663627" w14:textId="77777777" w:rsidR="0039372D" w:rsidRPr="00211E7B" w:rsidRDefault="0039372D" w:rsidP="002D4B33">
            <w:pPr>
              <w:jc w:val="center"/>
              <w:rPr>
                <w:sz w:val="20"/>
                <w:szCs w:val="20"/>
              </w:rPr>
            </w:pPr>
            <w:r w:rsidRPr="00211E7B">
              <w:rPr>
                <w:sz w:val="20"/>
                <w:szCs w:val="20"/>
              </w:rPr>
              <w:t>6422,0</w:t>
            </w:r>
          </w:p>
        </w:tc>
        <w:tc>
          <w:tcPr>
            <w:tcW w:w="978" w:type="dxa"/>
            <w:tcBorders>
              <w:top w:val="single" w:sz="4" w:space="0" w:color="000000"/>
              <w:left w:val="single" w:sz="4" w:space="0" w:color="000000"/>
              <w:bottom w:val="single" w:sz="4" w:space="0" w:color="000000"/>
            </w:tcBorders>
            <w:shd w:val="clear" w:color="auto" w:fill="auto"/>
            <w:vAlign w:val="center"/>
          </w:tcPr>
          <w:p w14:paraId="62387505"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2AEE2E97" w14:textId="77777777" w:rsidR="0039372D" w:rsidRPr="00211E7B" w:rsidRDefault="0039372D" w:rsidP="002D4B33">
            <w:pPr>
              <w:jc w:val="center"/>
              <w:rPr>
                <w:sz w:val="20"/>
                <w:szCs w:val="20"/>
              </w:rPr>
            </w:pPr>
            <w:r w:rsidRPr="00211E7B">
              <w:rPr>
                <w:sz w:val="20"/>
                <w:szCs w:val="20"/>
              </w:rPr>
              <w:t>5573,4</w:t>
            </w:r>
          </w:p>
        </w:tc>
        <w:tc>
          <w:tcPr>
            <w:tcW w:w="992" w:type="dxa"/>
            <w:tcBorders>
              <w:top w:val="single" w:sz="4" w:space="0" w:color="000000"/>
              <w:left w:val="single" w:sz="4" w:space="0" w:color="000000"/>
              <w:bottom w:val="single" w:sz="4" w:space="0" w:color="000000"/>
            </w:tcBorders>
            <w:shd w:val="clear" w:color="auto" w:fill="auto"/>
            <w:vAlign w:val="center"/>
          </w:tcPr>
          <w:p w14:paraId="0E7E0E4E" w14:textId="77777777" w:rsidR="0039372D" w:rsidRPr="00211E7B" w:rsidRDefault="0039372D" w:rsidP="002D4B33">
            <w:pPr>
              <w:jc w:val="center"/>
              <w:rPr>
                <w:sz w:val="20"/>
                <w:szCs w:val="20"/>
              </w:rPr>
            </w:pPr>
            <w:r w:rsidRPr="00211E7B">
              <w:rPr>
                <w:sz w:val="20"/>
                <w:szCs w:val="20"/>
              </w:rPr>
              <w:t>6615,3</w:t>
            </w:r>
          </w:p>
        </w:tc>
        <w:tc>
          <w:tcPr>
            <w:tcW w:w="851" w:type="dxa"/>
            <w:tcBorders>
              <w:top w:val="single" w:sz="4" w:space="0" w:color="000000"/>
              <w:left w:val="single" w:sz="4" w:space="0" w:color="000000"/>
              <w:bottom w:val="single" w:sz="4" w:space="0" w:color="000000"/>
            </w:tcBorders>
            <w:shd w:val="clear" w:color="auto" w:fill="auto"/>
            <w:vAlign w:val="center"/>
          </w:tcPr>
          <w:p w14:paraId="14F789B3" w14:textId="77777777" w:rsidR="0039372D" w:rsidRPr="00211E7B" w:rsidRDefault="0039372D" w:rsidP="002D4B33">
            <w:pPr>
              <w:jc w:val="center"/>
              <w:rPr>
                <w:sz w:val="20"/>
                <w:szCs w:val="20"/>
              </w:rPr>
            </w:pPr>
            <w:r w:rsidRPr="00211E7B">
              <w:rPr>
                <w:sz w:val="20"/>
                <w:szCs w:val="20"/>
              </w:rPr>
              <w:t>6976,4</w:t>
            </w:r>
          </w:p>
        </w:tc>
        <w:tc>
          <w:tcPr>
            <w:tcW w:w="851" w:type="dxa"/>
            <w:tcBorders>
              <w:top w:val="single" w:sz="4" w:space="0" w:color="000000"/>
              <w:left w:val="single" w:sz="4" w:space="0" w:color="000000"/>
              <w:bottom w:val="single" w:sz="4" w:space="0" w:color="000000"/>
            </w:tcBorders>
            <w:shd w:val="clear" w:color="auto" w:fill="auto"/>
            <w:vAlign w:val="center"/>
          </w:tcPr>
          <w:p w14:paraId="776A56D0" w14:textId="77777777" w:rsidR="0039372D" w:rsidRPr="00211E7B" w:rsidRDefault="0039372D" w:rsidP="002D4B33">
            <w:pPr>
              <w:jc w:val="center"/>
              <w:rPr>
                <w:sz w:val="20"/>
                <w:szCs w:val="20"/>
              </w:rPr>
            </w:pPr>
            <w:r>
              <w:rPr>
                <w:sz w:val="20"/>
                <w:szCs w:val="20"/>
              </w:rPr>
              <w:t>13472,3</w:t>
            </w:r>
          </w:p>
        </w:tc>
        <w:tc>
          <w:tcPr>
            <w:tcW w:w="957" w:type="dxa"/>
            <w:tcBorders>
              <w:top w:val="single" w:sz="4" w:space="0" w:color="000000"/>
              <w:left w:val="single" w:sz="4" w:space="0" w:color="000000"/>
              <w:bottom w:val="single" w:sz="4" w:space="0" w:color="000000"/>
            </w:tcBorders>
            <w:vAlign w:val="center"/>
          </w:tcPr>
          <w:p w14:paraId="45917202" w14:textId="77777777" w:rsidR="0039372D" w:rsidRPr="00211E7B" w:rsidRDefault="0039372D" w:rsidP="002D4B33">
            <w:pPr>
              <w:jc w:val="center"/>
              <w:rPr>
                <w:sz w:val="20"/>
                <w:szCs w:val="20"/>
              </w:rPr>
            </w:pPr>
            <w:r w:rsidRPr="00211E7B">
              <w:rPr>
                <w:sz w:val="20"/>
                <w:szCs w:val="20"/>
              </w:rPr>
              <w:t>5081,0</w:t>
            </w:r>
          </w:p>
        </w:tc>
        <w:tc>
          <w:tcPr>
            <w:tcW w:w="957" w:type="dxa"/>
            <w:tcBorders>
              <w:top w:val="single" w:sz="4" w:space="0" w:color="000000"/>
              <w:left w:val="single" w:sz="4" w:space="0" w:color="000000"/>
              <w:bottom w:val="single" w:sz="4" w:space="0" w:color="000000"/>
            </w:tcBorders>
            <w:vAlign w:val="center"/>
          </w:tcPr>
          <w:p w14:paraId="77CF87B9" w14:textId="77777777" w:rsidR="0039372D" w:rsidRPr="00211E7B" w:rsidRDefault="0039372D" w:rsidP="002D4B33">
            <w:pPr>
              <w:jc w:val="center"/>
              <w:rPr>
                <w:sz w:val="20"/>
                <w:szCs w:val="20"/>
              </w:rPr>
            </w:pPr>
            <w:r w:rsidRPr="00211E7B">
              <w:rPr>
                <w:sz w:val="20"/>
                <w:szCs w:val="20"/>
              </w:rPr>
              <w:t>5492,8</w:t>
            </w:r>
          </w:p>
        </w:tc>
        <w:tc>
          <w:tcPr>
            <w:tcW w:w="779" w:type="dxa"/>
            <w:tcBorders>
              <w:top w:val="single" w:sz="4" w:space="0" w:color="000000"/>
              <w:left w:val="single" w:sz="4" w:space="0" w:color="000000"/>
              <w:bottom w:val="single" w:sz="4" w:space="0" w:color="000000"/>
            </w:tcBorders>
            <w:vAlign w:val="center"/>
          </w:tcPr>
          <w:p w14:paraId="6F96AB9B"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02424CA1"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44825E95"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34668" w14:textId="77777777" w:rsidR="0039372D" w:rsidRPr="00211E7B" w:rsidRDefault="0039372D" w:rsidP="002D4B33">
            <w:pPr>
              <w:jc w:val="center"/>
              <w:rPr>
                <w:sz w:val="20"/>
                <w:szCs w:val="20"/>
              </w:rPr>
            </w:pPr>
            <w:r w:rsidRPr="00211E7B">
              <w:rPr>
                <w:sz w:val="20"/>
                <w:szCs w:val="20"/>
              </w:rPr>
              <w:t>–</w:t>
            </w:r>
          </w:p>
        </w:tc>
      </w:tr>
      <w:tr w:rsidR="0039372D" w:rsidRPr="00211E7B" w14:paraId="7EC22B3B" w14:textId="77777777" w:rsidTr="002D4B33">
        <w:tc>
          <w:tcPr>
            <w:tcW w:w="1786" w:type="dxa"/>
            <w:vMerge/>
            <w:tcBorders>
              <w:left w:val="single" w:sz="4" w:space="0" w:color="000000"/>
            </w:tcBorders>
            <w:shd w:val="clear" w:color="auto" w:fill="auto"/>
          </w:tcPr>
          <w:p w14:paraId="77112CAD"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68EBE72D"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местный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3D108CC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12333,5</w:t>
            </w:r>
          </w:p>
        </w:tc>
        <w:tc>
          <w:tcPr>
            <w:tcW w:w="931" w:type="dxa"/>
            <w:tcBorders>
              <w:top w:val="single" w:sz="4" w:space="0" w:color="000000"/>
              <w:left w:val="single" w:sz="4" w:space="0" w:color="000000"/>
              <w:bottom w:val="single" w:sz="4" w:space="0" w:color="000000"/>
            </w:tcBorders>
            <w:shd w:val="clear" w:color="auto" w:fill="auto"/>
            <w:vAlign w:val="center"/>
          </w:tcPr>
          <w:p w14:paraId="3EF5898E"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12333,5</w:t>
            </w:r>
          </w:p>
        </w:tc>
        <w:tc>
          <w:tcPr>
            <w:tcW w:w="978" w:type="dxa"/>
            <w:tcBorders>
              <w:top w:val="single" w:sz="4" w:space="0" w:color="000000"/>
              <w:left w:val="single" w:sz="4" w:space="0" w:color="000000"/>
              <w:bottom w:val="single" w:sz="4" w:space="0" w:color="000000"/>
            </w:tcBorders>
            <w:shd w:val="clear" w:color="auto" w:fill="auto"/>
            <w:vAlign w:val="center"/>
          </w:tcPr>
          <w:p w14:paraId="6CAAEF90"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933" w:type="dxa"/>
            <w:tcBorders>
              <w:top w:val="single" w:sz="4" w:space="0" w:color="000000"/>
              <w:left w:val="single" w:sz="4" w:space="0" w:color="000000"/>
              <w:bottom w:val="single" w:sz="4" w:space="0" w:color="000000"/>
            </w:tcBorders>
            <w:shd w:val="clear" w:color="auto" w:fill="auto"/>
            <w:vAlign w:val="center"/>
          </w:tcPr>
          <w:p w14:paraId="74B5657D"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vAlign w:val="center"/>
          </w:tcPr>
          <w:p w14:paraId="6E03681D"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851" w:type="dxa"/>
            <w:tcBorders>
              <w:top w:val="single" w:sz="4" w:space="0" w:color="000000"/>
              <w:left w:val="single" w:sz="4" w:space="0" w:color="000000"/>
              <w:bottom w:val="single" w:sz="4" w:space="0" w:color="000000"/>
            </w:tcBorders>
            <w:shd w:val="clear" w:color="auto" w:fill="auto"/>
            <w:vAlign w:val="center"/>
          </w:tcPr>
          <w:p w14:paraId="13BE1C8B"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w:t>
            </w:r>
          </w:p>
        </w:tc>
        <w:tc>
          <w:tcPr>
            <w:tcW w:w="851" w:type="dxa"/>
            <w:tcBorders>
              <w:top w:val="single" w:sz="4" w:space="0" w:color="000000"/>
              <w:left w:val="single" w:sz="4" w:space="0" w:color="000000"/>
              <w:bottom w:val="single" w:sz="4" w:space="0" w:color="000000"/>
            </w:tcBorders>
            <w:shd w:val="clear" w:color="auto" w:fill="auto"/>
            <w:vAlign w:val="center"/>
          </w:tcPr>
          <w:p w14:paraId="7F59CBA5"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2E68043"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4FD365FA"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7BFC0747"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0EB0185F"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14A3A571"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AAFA" w14:textId="77777777" w:rsidR="0039372D" w:rsidRPr="00211E7B" w:rsidRDefault="0039372D" w:rsidP="002D4B33">
            <w:pPr>
              <w:jc w:val="center"/>
              <w:rPr>
                <w:sz w:val="20"/>
                <w:szCs w:val="20"/>
              </w:rPr>
            </w:pPr>
            <w:r w:rsidRPr="00211E7B">
              <w:rPr>
                <w:sz w:val="20"/>
                <w:szCs w:val="20"/>
              </w:rPr>
              <w:t>–</w:t>
            </w:r>
          </w:p>
        </w:tc>
      </w:tr>
      <w:tr w:rsidR="0039372D" w:rsidRPr="00211E7B" w14:paraId="1D03EA3B" w14:textId="77777777" w:rsidTr="002D4B33">
        <w:trPr>
          <w:trHeight w:val="1868"/>
        </w:trPr>
        <w:tc>
          <w:tcPr>
            <w:tcW w:w="1786" w:type="dxa"/>
            <w:vMerge/>
            <w:tcBorders>
              <w:left w:val="single" w:sz="4" w:space="0" w:color="000000"/>
              <w:bottom w:val="single" w:sz="4" w:space="0" w:color="000000"/>
            </w:tcBorders>
            <w:shd w:val="clear" w:color="auto" w:fill="auto"/>
          </w:tcPr>
          <w:p w14:paraId="7A0184A5"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274AA4DB"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внебюджетные источники</w:t>
            </w:r>
          </w:p>
        </w:tc>
        <w:tc>
          <w:tcPr>
            <w:tcW w:w="930" w:type="dxa"/>
            <w:tcBorders>
              <w:top w:val="single" w:sz="4" w:space="0" w:color="000000"/>
              <w:left w:val="single" w:sz="4" w:space="0" w:color="000000"/>
              <w:bottom w:val="single" w:sz="4" w:space="0" w:color="000000"/>
              <w:right w:val="single" w:sz="4" w:space="0" w:color="000000"/>
            </w:tcBorders>
            <w:vAlign w:val="center"/>
          </w:tcPr>
          <w:p w14:paraId="75A32339"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0E8B2E5B"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0C7E1B39"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5CE71C18"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292D9C03"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55C6EA0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4B0C8DDE"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BAB6580"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961AFE6"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73A5E092"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3DA52EF6"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050758D4"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7F1B" w14:textId="77777777" w:rsidR="0039372D" w:rsidRPr="00211E7B" w:rsidRDefault="0039372D" w:rsidP="002D4B33">
            <w:pPr>
              <w:jc w:val="center"/>
              <w:rPr>
                <w:sz w:val="20"/>
                <w:szCs w:val="20"/>
              </w:rPr>
            </w:pPr>
            <w:r w:rsidRPr="00211E7B">
              <w:rPr>
                <w:sz w:val="20"/>
                <w:szCs w:val="20"/>
              </w:rPr>
              <w:t>–</w:t>
            </w:r>
          </w:p>
        </w:tc>
      </w:tr>
      <w:tr w:rsidR="0039372D" w:rsidRPr="00211E7B" w14:paraId="5C0B2A06" w14:textId="77777777" w:rsidTr="002D4B33">
        <w:tc>
          <w:tcPr>
            <w:tcW w:w="1786" w:type="dxa"/>
            <w:vMerge w:val="restart"/>
            <w:tcBorders>
              <w:top w:val="single" w:sz="4" w:space="0" w:color="000000"/>
              <w:left w:val="single" w:sz="4" w:space="0" w:color="000000"/>
            </w:tcBorders>
            <w:shd w:val="clear" w:color="auto" w:fill="auto"/>
          </w:tcPr>
          <w:p w14:paraId="3A3D8E7C" w14:textId="77777777" w:rsidR="0039372D" w:rsidRPr="00211E7B" w:rsidRDefault="0039372D" w:rsidP="002D4B33">
            <w:pPr>
              <w:pStyle w:val="ConsPlusCell"/>
              <w:jc w:val="center"/>
            </w:pPr>
            <w:r w:rsidRPr="00211E7B">
              <w:rPr>
                <w:rFonts w:ascii="Times New Roman" w:hAnsi="Times New Roman" w:cs="Times New Roman"/>
              </w:rPr>
              <w:t>Подпрограмма 1</w:t>
            </w:r>
          </w:p>
          <w:p w14:paraId="668FF599" w14:textId="77777777" w:rsidR="0039372D" w:rsidRPr="00211E7B" w:rsidRDefault="0039372D" w:rsidP="002D4B33">
            <w:pPr>
              <w:pStyle w:val="ConsPlusCell"/>
              <w:jc w:val="center"/>
            </w:pPr>
            <w:r w:rsidRPr="00211E7B">
              <w:rPr>
                <w:rFonts w:ascii="Times New Roman" w:hAnsi="Times New Roman" w:cs="Times New Roman"/>
              </w:rPr>
              <w:t>«Развитие отраслей агропромышленного комплекса»</w:t>
            </w:r>
          </w:p>
        </w:tc>
        <w:tc>
          <w:tcPr>
            <w:tcW w:w="1842" w:type="dxa"/>
            <w:tcBorders>
              <w:top w:val="single" w:sz="4" w:space="0" w:color="000000"/>
              <w:left w:val="single" w:sz="4" w:space="0" w:color="000000"/>
              <w:bottom w:val="single" w:sz="4" w:space="0" w:color="000000"/>
            </w:tcBorders>
            <w:shd w:val="clear" w:color="auto" w:fill="auto"/>
          </w:tcPr>
          <w:p w14:paraId="3BCDE485" w14:textId="77777777" w:rsidR="0039372D" w:rsidRPr="00211E7B" w:rsidRDefault="0039372D" w:rsidP="002D4B33">
            <w:pPr>
              <w:pStyle w:val="ConsPlusCell"/>
              <w:jc w:val="center"/>
            </w:pPr>
            <w:r w:rsidRPr="00211E7B">
              <w:rPr>
                <w:rFonts w:ascii="Times New Roman" w:hAnsi="Times New Roman" w:cs="Times New Roman"/>
              </w:rPr>
              <w:t>всего</w:t>
            </w:r>
          </w:p>
        </w:tc>
        <w:tc>
          <w:tcPr>
            <w:tcW w:w="930" w:type="dxa"/>
            <w:tcBorders>
              <w:top w:val="single" w:sz="4" w:space="0" w:color="000000"/>
              <w:left w:val="single" w:sz="4" w:space="0" w:color="000000"/>
              <w:bottom w:val="single" w:sz="4" w:space="0" w:color="000000"/>
              <w:right w:val="single" w:sz="4" w:space="0" w:color="000000"/>
            </w:tcBorders>
            <w:vAlign w:val="center"/>
          </w:tcPr>
          <w:p w14:paraId="64C49868"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67067,3</w:t>
            </w:r>
          </w:p>
        </w:tc>
        <w:tc>
          <w:tcPr>
            <w:tcW w:w="931" w:type="dxa"/>
            <w:tcBorders>
              <w:top w:val="single" w:sz="4" w:space="0" w:color="000000"/>
              <w:left w:val="single" w:sz="4" w:space="0" w:color="000000"/>
              <w:bottom w:val="single" w:sz="4" w:space="0" w:color="000000"/>
            </w:tcBorders>
            <w:shd w:val="clear" w:color="auto" w:fill="auto"/>
            <w:vAlign w:val="center"/>
          </w:tcPr>
          <w:p w14:paraId="6517C2AB"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5119,6</w:t>
            </w:r>
          </w:p>
        </w:tc>
        <w:tc>
          <w:tcPr>
            <w:tcW w:w="978" w:type="dxa"/>
            <w:tcBorders>
              <w:top w:val="single" w:sz="4" w:space="0" w:color="000000"/>
              <w:left w:val="single" w:sz="4" w:space="0" w:color="000000"/>
              <w:bottom w:val="single" w:sz="4" w:space="0" w:color="000000"/>
            </w:tcBorders>
            <w:shd w:val="clear" w:color="auto" w:fill="auto"/>
            <w:vAlign w:val="center"/>
          </w:tcPr>
          <w:p w14:paraId="5B9401BF"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5813DE3E" w14:textId="77777777" w:rsidR="0039372D" w:rsidRPr="00211E7B" w:rsidRDefault="0039372D" w:rsidP="002D4B33">
            <w:pPr>
              <w:jc w:val="center"/>
              <w:rPr>
                <w:sz w:val="20"/>
                <w:szCs w:val="20"/>
              </w:rPr>
            </w:pPr>
            <w:r w:rsidRPr="00211E7B">
              <w:rPr>
                <w:sz w:val="20"/>
                <w:szCs w:val="20"/>
              </w:rPr>
              <w:t>6406,2</w:t>
            </w:r>
          </w:p>
        </w:tc>
        <w:tc>
          <w:tcPr>
            <w:tcW w:w="992" w:type="dxa"/>
            <w:tcBorders>
              <w:top w:val="single" w:sz="4" w:space="0" w:color="000000"/>
              <w:left w:val="single" w:sz="4" w:space="0" w:color="000000"/>
              <w:bottom w:val="single" w:sz="4" w:space="0" w:color="000000"/>
            </w:tcBorders>
            <w:shd w:val="clear" w:color="auto" w:fill="auto"/>
            <w:vAlign w:val="center"/>
          </w:tcPr>
          <w:p w14:paraId="0D41D2E8" w14:textId="77777777" w:rsidR="0039372D" w:rsidRPr="00211E7B" w:rsidRDefault="0039372D" w:rsidP="002D4B33">
            <w:pPr>
              <w:jc w:val="center"/>
              <w:rPr>
                <w:sz w:val="20"/>
                <w:szCs w:val="20"/>
              </w:rPr>
            </w:pPr>
            <w:r w:rsidRPr="00211E7B">
              <w:rPr>
                <w:sz w:val="20"/>
                <w:szCs w:val="20"/>
              </w:rPr>
              <w:t>7970,3</w:t>
            </w:r>
          </w:p>
        </w:tc>
        <w:tc>
          <w:tcPr>
            <w:tcW w:w="851" w:type="dxa"/>
            <w:tcBorders>
              <w:top w:val="single" w:sz="4" w:space="0" w:color="000000"/>
              <w:left w:val="single" w:sz="4" w:space="0" w:color="000000"/>
              <w:bottom w:val="single" w:sz="4" w:space="0" w:color="000000"/>
            </w:tcBorders>
            <w:shd w:val="clear" w:color="auto" w:fill="auto"/>
            <w:vAlign w:val="center"/>
          </w:tcPr>
          <w:p w14:paraId="3144D4B7" w14:textId="77777777" w:rsidR="0039372D" w:rsidRPr="00211E7B" w:rsidRDefault="0039372D" w:rsidP="002D4B33">
            <w:pPr>
              <w:jc w:val="center"/>
              <w:rPr>
                <w:sz w:val="20"/>
                <w:szCs w:val="20"/>
              </w:rPr>
            </w:pPr>
            <w:r w:rsidRPr="00211E7B">
              <w:rPr>
                <w:sz w:val="20"/>
                <w:szCs w:val="20"/>
              </w:rPr>
              <w:t>8405,3</w:t>
            </w:r>
          </w:p>
        </w:tc>
        <w:tc>
          <w:tcPr>
            <w:tcW w:w="851" w:type="dxa"/>
            <w:tcBorders>
              <w:top w:val="single" w:sz="4" w:space="0" w:color="000000"/>
              <w:left w:val="single" w:sz="4" w:space="0" w:color="000000"/>
              <w:bottom w:val="single" w:sz="4" w:space="0" w:color="000000"/>
            </w:tcBorders>
            <w:shd w:val="clear" w:color="auto" w:fill="auto"/>
            <w:vAlign w:val="center"/>
          </w:tcPr>
          <w:p w14:paraId="38A1406E"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20480,6</w:t>
            </w:r>
          </w:p>
        </w:tc>
        <w:tc>
          <w:tcPr>
            <w:tcW w:w="957" w:type="dxa"/>
            <w:tcBorders>
              <w:top w:val="single" w:sz="4" w:space="0" w:color="000000"/>
              <w:left w:val="single" w:sz="4" w:space="0" w:color="000000"/>
              <w:bottom w:val="single" w:sz="4" w:space="0" w:color="000000"/>
            </w:tcBorders>
            <w:vAlign w:val="center"/>
          </w:tcPr>
          <w:p w14:paraId="1D318E89" w14:textId="77777777" w:rsidR="0039372D" w:rsidRPr="00211E7B" w:rsidRDefault="0039372D" w:rsidP="002D4B33">
            <w:pPr>
              <w:jc w:val="center"/>
              <w:rPr>
                <w:sz w:val="20"/>
                <w:szCs w:val="20"/>
              </w:rPr>
            </w:pPr>
            <w:r w:rsidRPr="00211E7B">
              <w:rPr>
                <w:sz w:val="20"/>
                <w:szCs w:val="20"/>
              </w:rPr>
              <w:t>5977,7</w:t>
            </w:r>
          </w:p>
        </w:tc>
        <w:tc>
          <w:tcPr>
            <w:tcW w:w="957" w:type="dxa"/>
            <w:tcBorders>
              <w:top w:val="single" w:sz="4" w:space="0" w:color="000000"/>
              <w:left w:val="single" w:sz="4" w:space="0" w:color="000000"/>
              <w:bottom w:val="single" w:sz="4" w:space="0" w:color="000000"/>
            </w:tcBorders>
            <w:vAlign w:val="center"/>
          </w:tcPr>
          <w:p w14:paraId="1135D7B1" w14:textId="77777777" w:rsidR="0039372D" w:rsidRPr="00211E7B" w:rsidRDefault="0039372D" w:rsidP="002D4B33">
            <w:pPr>
              <w:jc w:val="center"/>
              <w:rPr>
                <w:sz w:val="20"/>
                <w:szCs w:val="20"/>
              </w:rPr>
            </w:pPr>
            <w:r w:rsidRPr="00211E7B">
              <w:rPr>
                <w:sz w:val="20"/>
                <w:szCs w:val="20"/>
              </w:rPr>
              <w:t>6387,0</w:t>
            </w:r>
          </w:p>
        </w:tc>
        <w:tc>
          <w:tcPr>
            <w:tcW w:w="779" w:type="dxa"/>
            <w:tcBorders>
              <w:top w:val="single" w:sz="4" w:space="0" w:color="000000"/>
              <w:left w:val="single" w:sz="4" w:space="0" w:color="000000"/>
              <w:bottom w:val="single" w:sz="4" w:space="0" w:color="000000"/>
            </w:tcBorders>
            <w:vAlign w:val="center"/>
          </w:tcPr>
          <w:p w14:paraId="59A0646F" w14:textId="77777777" w:rsidR="0039372D" w:rsidRPr="00211E7B" w:rsidRDefault="0039372D" w:rsidP="002D4B33">
            <w:pPr>
              <w:jc w:val="center"/>
              <w:rPr>
                <w:sz w:val="20"/>
                <w:szCs w:val="20"/>
              </w:rPr>
            </w:pPr>
            <w:r w:rsidRPr="00211E7B">
              <w:rPr>
                <w:sz w:val="20"/>
                <w:szCs w:val="20"/>
              </w:rPr>
              <w:t>848,9</w:t>
            </w:r>
          </w:p>
        </w:tc>
        <w:tc>
          <w:tcPr>
            <w:tcW w:w="709" w:type="dxa"/>
            <w:tcBorders>
              <w:top w:val="single" w:sz="4" w:space="0" w:color="000000"/>
              <w:left w:val="single" w:sz="4" w:space="0" w:color="000000"/>
              <w:bottom w:val="single" w:sz="4" w:space="0" w:color="000000"/>
            </w:tcBorders>
            <w:vAlign w:val="center"/>
          </w:tcPr>
          <w:p w14:paraId="7939ECEF" w14:textId="77777777" w:rsidR="0039372D" w:rsidRPr="00211E7B" w:rsidRDefault="0039372D" w:rsidP="002D4B33">
            <w:pPr>
              <w:jc w:val="center"/>
              <w:rPr>
                <w:sz w:val="20"/>
                <w:szCs w:val="20"/>
              </w:rPr>
            </w:pPr>
            <w:r w:rsidRPr="00211E7B">
              <w:rPr>
                <w:sz w:val="20"/>
                <w:szCs w:val="20"/>
              </w:rPr>
              <w:t>848,9</w:t>
            </w:r>
          </w:p>
        </w:tc>
        <w:tc>
          <w:tcPr>
            <w:tcW w:w="851" w:type="dxa"/>
            <w:tcBorders>
              <w:top w:val="single" w:sz="4" w:space="0" w:color="000000"/>
              <w:left w:val="single" w:sz="4" w:space="0" w:color="000000"/>
              <w:bottom w:val="single" w:sz="4" w:space="0" w:color="000000"/>
            </w:tcBorders>
            <w:vAlign w:val="center"/>
          </w:tcPr>
          <w:p w14:paraId="3E437B45"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3413,9</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D604" w14:textId="77777777" w:rsidR="0039372D" w:rsidRPr="00211E7B" w:rsidRDefault="0039372D" w:rsidP="002D4B33">
            <w:pPr>
              <w:jc w:val="center"/>
              <w:rPr>
                <w:sz w:val="20"/>
                <w:szCs w:val="20"/>
              </w:rPr>
            </w:pPr>
            <w:r w:rsidRPr="00211E7B">
              <w:rPr>
                <w:sz w:val="20"/>
                <w:szCs w:val="20"/>
              </w:rPr>
              <w:t>848,9</w:t>
            </w:r>
          </w:p>
        </w:tc>
      </w:tr>
      <w:tr w:rsidR="0039372D" w:rsidRPr="00211E7B" w14:paraId="269DD111" w14:textId="77777777" w:rsidTr="002D4B33">
        <w:tc>
          <w:tcPr>
            <w:tcW w:w="1786" w:type="dxa"/>
            <w:vMerge/>
            <w:tcBorders>
              <w:left w:val="single" w:sz="4" w:space="0" w:color="000000"/>
            </w:tcBorders>
            <w:shd w:val="clear" w:color="auto" w:fill="auto"/>
          </w:tcPr>
          <w:p w14:paraId="33580877"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5349805E"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tcBorders>
              <w:top w:val="single" w:sz="4" w:space="0" w:color="000000"/>
              <w:left w:val="single" w:sz="4" w:space="0" w:color="000000"/>
              <w:bottom w:val="single" w:sz="4" w:space="0" w:color="000000"/>
              <w:right w:val="single" w:sz="4" w:space="0" w:color="000000"/>
            </w:tcBorders>
            <w:vAlign w:val="center"/>
          </w:tcPr>
          <w:p w14:paraId="45CE6666"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21906,8</w:t>
            </w:r>
          </w:p>
        </w:tc>
        <w:tc>
          <w:tcPr>
            <w:tcW w:w="931" w:type="dxa"/>
            <w:tcBorders>
              <w:top w:val="single" w:sz="4" w:space="0" w:color="000000"/>
              <w:left w:val="single" w:sz="4" w:space="0" w:color="000000"/>
              <w:bottom w:val="single" w:sz="4" w:space="0" w:color="000000"/>
            </w:tcBorders>
            <w:shd w:val="clear" w:color="auto" w:fill="auto"/>
            <w:vAlign w:val="center"/>
          </w:tcPr>
          <w:p w14:paraId="1A3B1F2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3170,3</w:t>
            </w:r>
          </w:p>
        </w:tc>
        <w:tc>
          <w:tcPr>
            <w:tcW w:w="978" w:type="dxa"/>
            <w:tcBorders>
              <w:top w:val="single" w:sz="4" w:space="0" w:color="000000"/>
              <w:left w:val="single" w:sz="4" w:space="0" w:color="000000"/>
              <w:bottom w:val="single" w:sz="4" w:space="0" w:color="000000"/>
            </w:tcBorders>
            <w:shd w:val="clear" w:color="auto" w:fill="auto"/>
            <w:vAlign w:val="center"/>
          </w:tcPr>
          <w:p w14:paraId="69265183"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7E11F995" w14:textId="77777777" w:rsidR="0039372D" w:rsidRPr="00211E7B" w:rsidRDefault="0039372D" w:rsidP="002D4B33">
            <w:pPr>
              <w:jc w:val="center"/>
              <w:rPr>
                <w:sz w:val="20"/>
                <w:szCs w:val="20"/>
              </w:rPr>
            </w:pPr>
            <w:r w:rsidRPr="00211E7B">
              <w:rPr>
                <w:sz w:val="20"/>
                <w:szCs w:val="20"/>
              </w:rPr>
              <w:t>832,8</w:t>
            </w:r>
          </w:p>
        </w:tc>
        <w:tc>
          <w:tcPr>
            <w:tcW w:w="992" w:type="dxa"/>
            <w:tcBorders>
              <w:top w:val="single" w:sz="4" w:space="0" w:color="000000"/>
              <w:left w:val="single" w:sz="4" w:space="0" w:color="000000"/>
              <w:bottom w:val="single" w:sz="4" w:space="0" w:color="000000"/>
            </w:tcBorders>
            <w:shd w:val="clear" w:color="auto" w:fill="auto"/>
            <w:vAlign w:val="center"/>
          </w:tcPr>
          <w:p w14:paraId="12A0D805" w14:textId="77777777" w:rsidR="0039372D" w:rsidRPr="00211E7B" w:rsidRDefault="0039372D" w:rsidP="002D4B33">
            <w:pPr>
              <w:jc w:val="center"/>
              <w:rPr>
                <w:sz w:val="20"/>
                <w:szCs w:val="20"/>
              </w:rPr>
            </w:pPr>
            <w:r w:rsidRPr="00211E7B">
              <w:rPr>
                <w:sz w:val="20"/>
                <w:szCs w:val="20"/>
              </w:rPr>
              <w:t>1355,0</w:t>
            </w:r>
          </w:p>
        </w:tc>
        <w:tc>
          <w:tcPr>
            <w:tcW w:w="851" w:type="dxa"/>
            <w:tcBorders>
              <w:top w:val="single" w:sz="4" w:space="0" w:color="000000"/>
              <w:left w:val="single" w:sz="4" w:space="0" w:color="000000"/>
              <w:bottom w:val="single" w:sz="4" w:space="0" w:color="000000"/>
            </w:tcBorders>
            <w:shd w:val="clear" w:color="auto" w:fill="auto"/>
            <w:vAlign w:val="center"/>
          </w:tcPr>
          <w:p w14:paraId="3F8BFA47" w14:textId="77777777" w:rsidR="0039372D" w:rsidRPr="00211E7B" w:rsidRDefault="0039372D" w:rsidP="002D4B33">
            <w:pPr>
              <w:jc w:val="center"/>
              <w:rPr>
                <w:sz w:val="20"/>
                <w:szCs w:val="20"/>
              </w:rPr>
            </w:pPr>
            <w:r w:rsidRPr="00211E7B">
              <w:rPr>
                <w:sz w:val="20"/>
                <w:szCs w:val="20"/>
              </w:rPr>
              <w:t>1428,9</w:t>
            </w:r>
          </w:p>
        </w:tc>
        <w:tc>
          <w:tcPr>
            <w:tcW w:w="851" w:type="dxa"/>
            <w:tcBorders>
              <w:top w:val="single" w:sz="4" w:space="0" w:color="000000"/>
              <w:left w:val="single" w:sz="4" w:space="0" w:color="000000"/>
              <w:bottom w:val="single" w:sz="4" w:space="0" w:color="000000"/>
            </w:tcBorders>
            <w:shd w:val="clear" w:color="auto" w:fill="auto"/>
            <w:vAlign w:val="center"/>
          </w:tcPr>
          <w:p w14:paraId="780D540D" w14:textId="77777777" w:rsidR="0039372D" w:rsidRPr="00211E7B" w:rsidRDefault="0039372D" w:rsidP="002D4B33">
            <w:pPr>
              <w:pStyle w:val="ConsPlusCell"/>
              <w:jc w:val="center"/>
              <w:rPr>
                <w:rFonts w:ascii="Times New Roman" w:hAnsi="Times New Roman" w:cs="Times New Roman"/>
              </w:rPr>
            </w:pPr>
            <w:r>
              <w:rPr>
                <w:rFonts w:ascii="Times New Roman" w:hAnsi="Times New Roman" w:cs="Times New Roman"/>
              </w:rPr>
              <w:t>7368,3</w:t>
            </w:r>
          </w:p>
        </w:tc>
        <w:tc>
          <w:tcPr>
            <w:tcW w:w="957" w:type="dxa"/>
            <w:tcBorders>
              <w:top w:val="single" w:sz="4" w:space="0" w:color="000000"/>
              <w:left w:val="single" w:sz="4" w:space="0" w:color="000000"/>
              <w:bottom w:val="single" w:sz="4" w:space="0" w:color="000000"/>
            </w:tcBorders>
            <w:vAlign w:val="center"/>
          </w:tcPr>
          <w:p w14:paraId="325E63E5" w14:textId="77777777" w:rsidR="0039372D" w:rsidRPr="00211E7B" w:rsidRDefault="0039372D" w:rsidP="002D4B33">
            <w:pPr>
              <w:jc w:val="center"/>
              <w:rPr>
                <w:sz w:val="20"/>
                <w:szCs w:val="20"/>
              </w:rPr>
            </w:pPr>
            <w:r w:rsidRPr="00211E7B">
              <w:rPr>
                <w:sz w:val="20"/>
                <w:szCs w:val="20"/>
              </w:rPr>
              <w:t>896,7</w:t>
            </w:r>
          </w:p>
        </w:tc>
        <w:tc>
          <w:tcPr>
            <w:tcW w:w="957" w:type="dxa"/>
            <w:tcBorders>
              <w:top w:val="single" w:sz="4" w:space="0" w:color="000000"/>
              <w:left w:val="single" w:sz="4" w:space="0" w:color="000000"/>
              <w:bottom w:val="single" w:sz="4" w:space="0" w:color="000000"/>
            </w:tcBorders>
            <w:vAlign w:val="center"/>
          </w:tcPr>
          <w:p w14:paraId="6A2B14B1" w14:textId="77777777" w:rsidR="0039372D" w:rsidRPr="00211E7B" w:rsidRDefault="0039372D" w:rsidP="002D4B33">
            <w:pPr>
              <w:jc w:val="center"/>
              <w:rPr>
                <w:sz w:val="20"/>
                <w:szCs w:val="20"/>
              </w:rPr>
            </w:pPr>
            <w:r w:rsidRPr="00211E7B">
              <w:rPr>
                <w:sz w:val="20"/>
                <w:szCs w:val="20"/>
              </w:rPr>
              <w:t>894,2</w:t>
            </w:r>
          </w:p>
        </w:tc>
        <w:tc>
          <w:tcPr>
            <w:tcW w:w="779" w:type="dxa"/>
            <w:tcBorders>
              <w:top w:val="single" w:sz="4" w:space="0" w:color="000000"/>
              <w:left w:val="single" w:sz="4" w:space="0" w:color="000000"/>
              <w:bottom w:val="single" w:sz="4" w:space="0" w:color="000000"/>
            </w:tcBorders>
            <w:vAlign w:val="center"/>
          </w:tcPr>
          <w:p w14:paraId="11C5B59A" w14:textId="77777777" w:rsidR="0039372D" w:rsidRPr="00211E7B" w:rsidRDefault="0039372D" w:rsidP="002D4B33">
            <w:pPr>
              <w:jc w:val="center"/>
              <w:rPr>
                <w:sz w:val="20"/>
                <w:szCs w:val="20"/>
              </w:rPr>
            </w:pPr>
            <w:r w:rsidRPr="00211E7B">
              <w:rPr>
                <w:sz w:val="20"/>
                <w:szCs w:val="20"/>
              </w:rPr>
              <w:t>848,9</w:t>
            </w:r>
          </w:p>
        </w:tc>
        <w:tc>
          <w:tcPr>
            <w:tcW w:w="709" w:type="dxa"/>
            <w:tcBorders>
              <w:top w:val="single" w:sz="4" w:space="0" w:color="000000"/>
              <w:left w:val="single" w:sz="4" w:space="0" w:color="000000"/>
              <w:bottom w:val="single" w:sz="4" w:space="0" w:color="000000"/>
            </w:tcBorders>
            <w:vAlign w:val="center"/>
          </w:tcPr>
          <w:p w14:paraId="68D48C9D" w14:textId="77777777" w:rsidR="0039372D" w:rsidRPr="00211E7B" w:rsidRDefault="0039372D" w:rsidP="002D4B33">
            <w:pPr>
              <w:jc w:val="center"/>
              <w:rPr>
                <w:sz w:val="20"/>
                <w:szCs w:val="20"/>
              </w:rPr>
            </w:pPr>
            <w:r w:rsidRPr="00211E7B">
              <w:rPr>
                <w:sz w:val="20"/>
                <w:szCs w:val="20"/>
              </w:rPr>
              <w:t>848,9</w:t>
            </w:r>
          </w:p>
        </w:tc>
        <w:tc>
          <w:tcPr>
            <w:tcW w:w="851" w:type="dxa"/>
            <w:tcBorders>
              <w:top w:val="single" w:sz="4" w:space="0" w:color="000000"/>
              <w:left w:val="single" w:sz="4" w:space="0" w:color="000000"/>
              <w:bottom w:val="single" w:sz="4" w:space="0" w:color="000000"/>
            </w:tcBorders>
            <w:vAlign w:val="center"/>
          </w:tcPr>
          <w:p w14:paraId="3D2361AA"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3413,9</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8F8D" w14:textId="77777777" w:rsidR="0039372D" w:rsidRPr="00211E7B" w:rsidRDefault="0039372D" w:rsidP="002D4B33">
            <w:pPr>
              <w:jc w:val="center"/>
              <w:rPr>
                <w:sz w:val="20"/>
                <w:szCs w:val="20"/>
              </w:rPr>
            </w:pPr>
            <w:r w:rsidRPr="00211E7B">
              <w:rPr>
                <w:sz w:val="20"/>
                <w:szCs w:val="20"/>
              </w:rPr>
              <w:t>848,9</w:t>
            </w:r>
          </w:p>
        </w:tc>
      </w:tr>
      <w:tr w:rsidR="0039372D" w:rsidRPr="00211E7B" w14:paraId="38395D47" w14:textId="77777777" w:rsidTr="002D4B33">
        <w:tc>
          <w:tcPr>
            <w:tcW w:w="1786" w:type="dxa"/>
            <w:vMerge/>
            <w:tcBorders>
              <w:left w:val="single" w:sz="4" w:space="0" w:color="000000"/>
            </w:tcBorders>
            <w:shd w:val="clear" w:color="auto" w:fill="auto"/>
          </w:tcPr>
          <w:p w14:paraId="0F6A3F89"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7A1433BF"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74122370" w14:textId="77777777" w:rsidR="0039372D" w:rsidRPr="00211E7B" w:rsidRDefault="0039372D" w:rsidP="002D4B33">
            <w:pPr>
              <w:jc w:val="center"/>
              <w:rPr>
                <w:sz w:val="20"/>
                <w:szCs w:val="20"/>
              </w:rPr>
            </w:pPr>
            <w:r>
              <w:rPr>
                <w:sz w:val="20"/>
                <w:szCs w:val="20"/>
              </w:rPr>
              <w:t>45160,5</w:t>
            </w:r>
          </w:p>
        </w:tc>
        <w:tc>
          <w:tcPr>
            <w:tcW w:w="931" w:type="dxa"/>
            <w:tcBorders>
              <w:top w:val="single" w:sz="4" w:space="0" w:color="000000"/>
              <w:left w:val="single" w:sz="4" w:space="0" w:color="000000"/>
              <w:bottom w:val="single" w:sz="4" w:space="0" w:color="000000"/>
            </w:tcBorders>
            <w:shd w:val="clear" w:color="auto" w:fill="auto"/>
            <w:vAlign w:val="center"/>
          </w:tcPr>
          <w:p w14:paraId="76E68608" w14:textId="77777777" w:rsidR="0039372D" w:rsidRPr="00211E7B" w:rsidRDefault="0039372D" w:rsidP="002D4B33">
            <w:pPr>
              <w:jc w:val="center"/>
              <w:rPr>
                <w:sz w:val="20"/>
                <w:szCs w:val="20"/>
              </w:rPr>
            </w:pPr>
            <w:r w:rsidRPr="00211E7B">
              <w:rPr>
                <w:sz w:val="20"/>
                <w:szCs w:val="20"/>
              </w:rPr>
              <w:t>1949,3</w:t>
            </w:r>
          </w:p>
        </w:tc>
        <w:tc>
          <w:tcPr>
            <w:tcW w:w="978" w:type="dxa"/>
            <w:tcBorders>
              <w:top w:val="single" w:sz="4" w:space="0" w:color="000000"/>
              <w:left w:val="single" w:sz="4" w:space="0" w:color="000000"/>
              <w:bottom w:val="single" w:sz="4" w:space="0" w:color="000000"/>
            </w:tcBorders>
            <w:shd w:val="clear" w:color="auto" w:fill="auto"/>
            <w:vAlign w:val="center"/>
          </w:tcPr>
          <w:p w14:paraId="04B0D4F9"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0EE715DF" w14:textId="77777777" w:rsidR="0039372D" w:rsidRPr="00211E7B" w:rsidRDefault="0039372D" w:rsidP="002D4B33">
            <w:pPr>
              <w:jc w:val="center"/>
              <w:rPr>
                <w:sz w:val="20"/>
                <w:szCs w:val="20"/>
              </w:rPr>
            </w:pPr>
            <w:r w:rsidRPr="00211E7B">
              <w:rPr>
                <w:sz w:val="20"/>
                <w:szCs w:val="20"/>
              </w:rPr>
              <w:t>5573,4</w:t>
            </w:r>
          </w:p>
        </w:tc>
        <w:tc>
          <w:tcPr>
            <w:tcW w:w="992" w:type="dxa"/>
            <w:tcBorders>
              <w:top w:val="single" w:sz="4" w:space="0" w:color="000000"/>
              <w:left w:val="single" w:sz="4" w:space="0" w:color="000000"/>
              <w:bottom w:val="single" w:sz="4" w:space="0" w:color="000000"/>
            </w:tcBorders>
            <w:shd w:val="clear" w:color="auto" w:fill="auto"/>
            <w:vAlign w:val="center"/>
          </w:tcPr>
          <w:p w14:paraId="523ED571" w14:textId="77777777" w:rsidR="0039372D" w:rsidRPr="00211E7B" w:rsidRDefault="0039372D" w:rsidP="002D4B33">
            <w:pPr>
              <w:jc w:val="center"/>
              <w:rPr>
                <w:sz w:val="20"/>
                <w:szCs w:val="20"/>
              </w:rPr>
            </w:pPr>
            <w:r w:rsidRPr="00211E7B">
              <w:rPr>
                <w:sz w:val="20"/>
                <w:szCs w:val="20"/>
              </w:rPr>
              <w:t>6615,3</w:t>
            </w:r>
          </w:p>
        </w:tc>
        <w:tc>
          <w:tcPr>
            <w:tcW w:w="851" w:type="dxa"/>
            <w:tcBorders>
              <w:top w:val="single" w:sz="4" w:space="0" w:color="000000"/>
              <w:left w:val="single" w:sz="4" w:space="0" w:color="000000"/>
              <w:bottom w:val="single" w:sz="4" w:space="0" w:color="000000"/>
            </w:tcBorders>
            <w:shd w:val="clear" w:color="auto" w:fill="auto"/>
            <w:vAlign w:val="center"/>
          </w:tcPr>
          <w:p w14:paraId="4F8F2A30" w14:textId="77777777" w:rsidR="0039372D" w:rsidRPr="00211E7B" w:rsidRDefault="0039372D" w:rsidP="002D4B33">
            <w:pPr>
              <w:jc w:val="center"/>
              <w:rPr>
                <w:sz w:val="20"/>
                <w:szCs w:val="20"/>
              </w:rPr>
            </w:pPr>
            <w:r w:rsidRPr="00211E7B">
              <w:rPr>
                <w:sz w:val="20"/>
                <w:szCs w:val="20"/>
              </w:rPr>
              <w:t>6976,4</w:t>
            </w:r>
          </w:p>
        </w:tc>
        <w:tc>
          <w:tcPr>
            <w:tcW w:w="851" w:type="dxa"/>
            <w:tcBorders>
              <w:top w:val="single" w:sz="4" w:space="0" w:color="000000"/>
              <w:left w:val="single" w:sz="4" w:space="0" w:color="000000"/>
              <w:bottom w:val="single" w:sz="4" w:space="0" w:color="000000"/>
            </w:tcBorders>
            <w:shd w:val="clear" w:color="auto" w:fill="auto"/>
            <w:vAlign w:val="center"/>
          </w:tcPr>
          <w:p w14:paraId="425260FC" w14:textId="77777777" w:rsidR="0039372D" w:rsidRPr="00211E7B" w:rsidRDefault="0039372D" w:rsidP="002D4B33">
            <w:pPr>
              <w:jc w:val="center"/>
              <w:rPr>
                <w:sz w:val="20"/>
                <w:szCs w:val="20"/>
              </w:rPr>
            </w:pPr>
            <w:r>
              <w:rPr>
                <w:sz w:val="20"/>
                <w:szCs w:val="20"/>
              </w:rPr>
              <w:t>13472,3</w:t>
            </w:r>
          </w:p>
        </w:tc>
        <w:tc>
          <w:tcPr>
            <w:tcW w:w="957" w:type="dxa"/>
            <w:tcBorders>
              <w:top w:val="single" w:sz="4" w:space="0" w:color="000000"/>
              <w:left w:val="single" w:sz="4" w:space="0" w:color="000000"/>
              <w:bottom w:val="single" w:sz="4" w:space="0" w:color="000000"/>
            </w:tcBorders>
            <w:vAlign w:val="center"/>
          </w:tcPr>
          <w:p w14:paraId="6D5F6C73" w14:textId="77777777" w:rsidR="0039372D" w:rsidRPr="00211E7B" w:rsidRDefault="0039372D" w:rsidP="002D4B33">
            <w:pPr>
              <w:jc w:val="center"/>
              <w:rPr>
                <w:sz w:val="20"/>
                <w:szCs w:val="20"/>
              </w:rPr>
            </w:pPr>
            <w:r w:rsidRPr="00211E7B">
              <w:rPr>
                <w:sz w:val="20"/>
                <w:szCs w:val="20"/>
              </w:rPr>
              <w:t>5081,0</w:t>
            </w:r>
          </w:p>
        </w:tc>
        <w:tc>
          <w:tcPr>
            <w:tcW w:w="957" w:type="dxa"/>
            <w:tcBorders>
              <w:top w:val="single" w:sz="4" w:space="0" w:color="000000"/>
              <w:left w:val="single" w:sz="4" w:space="0" w:color="000000"/>
              <w:bottom w:val="single" w:sz="4" w:space="0" w:color="000000"/>
            </w:tcBorders>
            <w:vAlign w:val="center"/>
          </w:tcPr>
          <w:p w14:paraId="00D06DDE" w14:textId="77777777" w:rsidR="0039372D" w:rsidRPr="00211E7B" w:rsidRDefault="0039372D" w:rsidP="002D4B33">
            <w:pPr>
              <w:jc w:val="center"/>
              <w:rPr>
                <w:sz w:val="20"/>
                <w:szCs w:val="20"/>
              </w:rPr>
            </w:pPr>
            <w:r w:rsidRPr="00211E7B">
              <w:rPr>
                <w:sz w:val="20"/>
                <w:szCs w:val="20"/>
              </w:rPr>
              <w:t>5492,8</w:t>
            </w:r>
          </w:p>
        </w:tc>
        <w:tc>
          <w:tcPr>
            <w:tcW w:w="779" w:type="dxa"/>
            <w:tcBorders>
              <w:top w:val="single" w:sz="4" w:space="0" w:color="000000"/>
              <w:left w:val="single" w:sz="4" w:space="0" w:color="000000"/>
              <w:bottom w:val="single" w:sz="4" w:space="0" w:color="000000"/>
            </w:tcBorders>
            <w:vAlign w:val="center"/>
          </w:tcPr>
          <w:p w14:paraId="57139B50"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263A38B6"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229E6B98"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7904" w14:textId="77777777" w:rsidR="0039372D" w:rsidRPr="00211E7B" w:rsidRDefault="0039372D" w:rsidP="002D4B33">
            <w:pPr>
              <w:jc w:val="center"/>
              <w:rPr>
                <w:sz w:val="20"/>
                <w:szCs w:val="20"/>
              </w:rPr>
            </w:pPr>
            <w:r w:rsidRPr="00211E7B">
              <w:rPr>
                <w:sz w:val="20"/>
                <w:szCs w:val="20"/>
              </w:rPr>
              <w:t>–</w:t>
            </w:r>
          </w:p>
        </w:tc>
      </w:tr>
      <w:tr w:rsidR="0039372D" w:rsidRPr="00211E7B" w14:paraId="073255B9" w14:textId="77777777" w:rsidTr="002D4B33">
        <w:tc>
          <w:tcPr>
            <w:tcW w:w="1786" w:type="dxa"/>
            <w:vMerge/>
            <w:tcBorders>
              <w:left w:val="single" w:sz="4" w:space="0" w:color="000000"/>
            </w:tcBorders>
            <w:shd w:val="clear" w:color="auto" w:fill="auto"/>
          </w:tcPr>
          <w:p w14:paraId="0BBC49EF"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516D00D5"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5DC5CF42"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08ACF5B1"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6E5A2B30"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1437D0DE"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3C549503"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3E56F0E"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3E23331"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77D2C719"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6C2D044A"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160A6E9E"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29424DE2"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6FB2B090"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C7FDF" w14:textId="77777777" w:rsidR="0039372D" w:rsidRPr="00211E7B" w:rsidRDefault="0039372D" w:rsidP="002D4B33">
            <w:pPr>
              <w:jc w:val="center"/>
              <w:rPr>
                <w:sz w:val="20"/>
                <w:szCs w:val="20"/>
              </w:rPr>
            </w:pPr>
            <w:r w:rsidRPr="00211E7B">
              <w:rPr>
                <w:sz w:val="20"/>
                <w:szCs w:val="20"/>
              </w:rPr>
              <w:t>–</w:t>
            </w:r>
          </w:p>
        </w:tc>
      </w:tr>
      <w:tr w:rsidR="0039372D" w:rsidRPr="00211E7B" w14:paraId="6AF78686" w14:textId="77777777" w:rsidTr="002D4B33">
        <w:tc>
          <w:tcPr>
            <w:tcW w:w="1786" w:type="dxa"/>
            <w:vMerge/>
            <w:tcBorders>
              <w:left w:val="single" w:sz="4" w:space="0" w:color="000000"/>
              <w:bottom w:val="single" w:sz="4" w:space="0" w:color="000000"/>
            </w:tcBorders>
            <w:shd w:val="clear" w:color="auto" w:fill="auto"/>
          </w:tcPr>
          <w:p w14:paraId="310F472A"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3229EF80"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tcBorders>
              <w:top w:val="single" w:sz="4" w:space="0" w:color="000000"/>
              <w:left w:val="single" w:sz="4" w:space="0" w:color="000000"/>
              <w:bottom w:val="single" w:sz="4" w:space="0" w:color="000000"/>
              <w:right w:val="single" w:sz="4" w:space="0" w:color="000000"/>
            </w:tcBorders>
            <w:vAlign w:val="center"/>
          </w:tcPr>
          <w:p w14:paraId="0DD5C1CB"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5C783660"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0ACAF278"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26C4A728"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614D80E5"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7556C973"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D7B2F13"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19C9ADC4"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691C0514"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72FBB80A"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3DD0476D"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7A50FABC"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EBD8" w14:textId="77777777" w:rsidR="0039372D" w:rsidRPr="00211E7B" w:rsidRDefault="0039372D" w:rsidP="002D4B33">
            <w:pPr>
              <w:jc w:val="center"/>
              <w:rPr>
                <w:sz w:val="20"/>
                <w:szCs w:val="20"/>
              </w:rPr>
            </w:pPr>
            <w:r w:rsidRPr="00211E7B">
              <w:rPr>
                <w:sz w:val="20"/>
                <w:szCs w:val="20"/>
              </w:rPr>
              <w:t>–</w:t>
            </w:r>
          </w:p>
        </w:tc>
      </w:tr>
      <w:tr w:rsidR="0039372D" w:rsidRPr="00211E7B" w14:paraId="38D86155" w14:textId="77777777" w:rsidTr="002D4B33">
        <w:tc>
          <w:tcPr>
            <w:tcW w:w="1786" w:type="dxa"/>
            <w:vMerge w:val="restart"/>
            <w:tcBorders>
              <w:top w:val="single" w:sz="4" w:space="0" w:color="000000"/>
              <w:left w:val="single" w:sz="4" w:space="0" w:color="000000"/>
            </w:tcBorders>
            <w:shd w:val="clear" w:color="auto" w:fill="auto"/>
          </w:tcPr>
          <w:p w14:paraId="34F0A057" w14:textId="77777777" w:rsidR="0039372D" w:rsidRPr="00211E7B" w:rsidRDefault="0039372D" w:rsidP="002D4B33">
            <w:pPr>
              <w:pStyle w:val="ConsPlusCell"/>
              <w:jc w:val="center"/>
            </w:pPr>
            <w:r w:rsidRPr="00211E7B">
              <w:rPr>
                <w:rFonts w:ascii="Times New Roman" w:hAnsi="Times New Roman" w:cs="Times New Roman"/>
              </w:rPr>
              <w:t xml:space="preserve">в том числе   </w:t>
            </w:r>
          </w:p>
          <w:p w14:paraId="0E44058C" w14:textId="77777777" w:rsidR="0039372D" w:rsidRPr="00211E7B" w:rsidRDefault="0039372D" w:rsidP="002D4B33">
            <w:pPr>
              <w:pStyle w:val="ConsPlusCell"/>
              <w:jc w:val="center"/>
            </w:pPr>
            <w:r w:rsidRPr="00211E7B">
              <w:rPr>
                <w:rFonts w:ascii="Times New Roman" w:hAnsi="Times New Roman" w:cs="Times New Roman"/>
              </w:rPr>
              <w:t>предоставление субсидий сельскохозяйственным товаропроизводителям на компенсацию части стоимости агрохимического обследования пашни</w:t>
            </w:r>
          </w:p>
        </w:tc>
        <w:tc>
          <w:tcPr>
            <w:tcW w:w="1842" w:type="dxa"/>
            <w:tcBorders>
              <w:top w:val="single" w:sz="4" w:space="0" w:color="000000"/>
              <w:left w:val="single" w:sz="4" w:space="0" w:color="000000"/>
              <w:bottom w:val="single" w:sz="4" w:space="0" w:color="000000"/>
            </w:tcBorders>
            <w:shd w:val="clear" w:color="auto" w:fill="auto"/>
          </w:tcPr>
          <w:p w14:paraId="62957A77" w14:textId="77777777" w:rsidR="0039372D" w:rsidRPr="00211E7B" w:rsidRDefault="0039372D" w:rsidP="002D4B33">
            <w:pPr>
              <w:pStyle w:val="ConsPlusCell"/>
              <w:jc w:val="center"/>
            </w:pPr>
            <w:r w:rsidRPr="00211E7B">
              <w:rPr>
                <w:rFonts w:ascii="Times New Roman" w:hAnsi="Times New Roman" w:cs="Times New Roman"/>
              </w:rPr>
              <w:t>всего</w:t>
            </w:r>
          </w:p>
        </w:tc>
        <w:tc>
          <w:tcPr>
            <w:tcW w:w="930" w:type="dxa"/>
            <w:tcBorders>
              <w:top w:val="single" w:sz="4" w:space="0" w:color="000000"/>
              <w:left w:val="single" w:sz="4" w:space="0" w:color="000000"/>
              <w:bottom w:val="single" w:sz="4" w:space="0" w:color="000000"/>
              <w:right w:val="single" w:sz="4" w:space="0" w:color="000000"/>
            </w:tcBorders>
            <w:vAlign w:val="center"/>
          </w:tcPr>
          <w:p w14:paraId="1B880053"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10052,9</w:t>
            </w:r>
          </w:p>
        </w:tc>
        <w:tc>
          <w:tcPr>
            <w:tcW w:w="931" w:type="dxa"/>
            <w:tcBorders>
              <w:top w:val="single" w:sz="4" w:space="0" w:color="000000"/>
              <w:left w:val="single" w:sz="4" w:space="0" w:color="000000"/>
              <w:bottom w:val="single" w:sz="4" w:space="0" w:color="000000"/>
            </w:tcBorders>
            <w:shd w:val="clear" w:color="auto" w:fill="auto"/>
            <w:vAlign w:val="center"/>
          </w:tcPr>
          <w:p w14:paraId="4B812281"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2879,0</w:t>
            </w:r>
          </w:p>
        </w:tc>
        <w:tc>
          <w:tcPr>
            <w:tcW w:w="978" w:type="dxa"/>
            <w:tcBorders>
              <w:top w:val="single" w:sz="4" w:space="0" w:color="000000"/>
              <w:left w:val="single" w:sz="4" w:space="0" w:color="000000"/>
              <w:bottom w:val="single" w:sz="4" w:space="0" w:color="000000"/>
            </w:tcBorders>
            <w:shd w:val="clear" w:color="auto" w:fill="auto"/>
            <w:vAlign w:val="center"/>
          </w:tcPr>
          <w:p w14:paraId="34158B1A"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39862EED"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6BC302B3"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334B8D9B"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74844175"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4608,9</w:t>
            </w:r>
          </w:p>
        </w:tc>
        <w:tc>
          <w:tcPr>
            <w:tcW w:w="957" w:type="dxa"/>
            <w:tcBorders>
              <w:top w:val="single" w:sz="4" w:space="0" w:color="000000"/>
              <w:left w:val="single" w:sz="4" w:space="0" w:color="000000"/>
              <w:bottom w:val="single" w:sz="4" w:space="0" w:color="000000"/>
            </w:tcBorders>
            <w:vAlign w:val="center"/>
          </w:tcPr>
          <w:p w14:paraId="10D010A8"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191BA6EB"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54DF4D73"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15AB2AF1"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629B242F"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2565,0</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0799" w14:textId="77777777" w:rsidR="0039372D" w:rsidRPr="00211E7B" w:rsidRDefault="0039372D" w:rsidP="002D4B33">
            <w:pPr>
              <w:jc w:val="center"/>
              <w:rPr>
                <w:sz w:val="20"/>
                <w:szCs w:val="20"/>
              </w:rPr>
            </w:pPr>
            <w:r w:rsidRPr="00211E7B">
              <w:rPr>
                <w:sz w:val="20"/>
                <w:szCs w:val="20"/>
              </w:rPr>
              <w:t>–</w:t>
            </w:r>
          </w:p>
        </w:tc>
      </w:tr>
      <w:tr w:rsidR="0039372D" w:rsidRPr="00211E7B" w14:paraId="4C46CC6A" w14:textId="77777777" w:rsidTr="002D4B33">
        <w:tc>
          <w:tcPr>
            <w:tcW w:w="1786" w:type="dxa"/>
            <w:vMerge/>
            <w:tcBorders>
              <w:left w:val="single" w:sz="4" w:space="0" w:color="000000"/>
            </w:tcBorders>
            <w:shd w:val="clear" w:color="auto" w:fill="auto"/>
          </w:tcPr>
          <w:p w14:paraId="601AD152"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7FDD0FA7"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tcBorders>
              <w:top w:val="single" w:sz="4" w:space="0" w:color="000000"/>
              <w:left w:val="single" w:sz="4" w:space="0" w:color="000000"/>
              <w:bottom w:val="single" w:sz="4" w:space="0" w:color="000000"/>
              <w:right w:val="single" w:sz="4" w:space="0" w:color="000000"/>
            </w:tcBorders>
            <w:vAlign w:val="center"/>
          </w:tcPr>
          <w:p w14:paraId="5EAE63D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10052,9</w:t>
            </w:r>
          </w:p>
        </w:tc>
        <w:tc>
          <w:tcPr>
            <w:tcW w:w="931" w:type="dxa"/>
            <w:tcBorders>
              <w:top w:val="single" w:sz="4" w:space="0" w:color="000000"/>
              <w:left w:val="single" w:sz="4" w:space="0" w:color="000000"/>
              <w:bottom w:val="single" w:sz="4" w:space="0" w:color="000000"/>
            </w:tcBorders>
            <w:shd w:val="clear" w:color="auto" w:fill="auto"/>
            <w:vAlign w:val="center"/>
          </w:tcPr>
          <w:p w14:paraId="633917C7"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2879,0</w:t>
            </w:r>
          </w:p>
        </w:tc>
        <w:tc>
          <w:tcPr>
            <w:tcW w:w="978" w:type="dxa"/>
            <w:tcBorders>
              <w:top w:val="single" w:sz="4" w:space="0" w:color="000000"/>
              <w:left w:val="single" w:sz="4" w:space="0" w:color="000000"/>
              <w:bottom w:val="single" w:sz="4" w:space="0" w:color="000000"/>
            </w:tcBorders>
            <w:shd w:val="clear" w:color="auto" w:fill="auto"/>
            <w:vAlign w:val="center"/>
          </w:tcPr>
          <w:p w14:paraId="205223FB"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0A3B233D"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19C3807A"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7C248D53"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14EB485"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4608,9</w:t>
            </w:r>
          </w:p>
        </w:tc>
        <w:tc>
          <w:tcPr>
            <w:tcW w:w="957" w:type="dxa"/>
            <w:tcBorders>
              <w:top w:val="single" w:sz="4" w:space="0" w:color="000000"/>
              <w:left w:val="single" w:sz="4" w:space="0" w:color="000000"/>
              <w:bottom w:val="single" w:sz="4" w:space="0" w:color="000000"/>
            </w:tcBorders>
            <w:vAlign w:val="center"/>
          </w:tcPr>
          <w:p w14:paraId="63702676"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60805608"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36715097"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342D88F9"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51EC834F"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t>2565,0</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5925" w14:textId="77777777" w:rsidR="0039372D" w:rsidRPr="00211E7B" w:rsidRDefault="0039372D" w:rsidP="002D4B33">
            <w:pPr>
              <w:jc w:val="center"/>
              <w:rPr>
                <w:sz w:val="20"/>
                <w:szCs w:val="20"/>
              </w:rPr>
            </w:pPr>
            <w:r w:rsidRPr="00211E7B">
              <w:rPr>
                <w:sz w:val="20"/>
                <w:szCs w:val="20"/>
              </w:rPr>
              <w:t>–</w:t>
            </w:r>
          </w:p>
        </w:tc>
      </w:tr>
      <w:tr w:rsidR="0039372D" w:rsidRPr="00211E7B" w14:paraId="1259B50B" w14:textId="77777777" w:rsidTr="002D4B33">
        <w:tc>
          <w:tcPr>
            <w:tcW w:w="1786" w:type="dxa"/>
            <w:vMerge/>
            <w:tcBorders>
              <w:left w:val="single" w:sz="4" w:space="0" w:color="000000"/>
            </w:tcBorders>
            <w:shd w:val="clear" w:color="auto" w:fill="auto"/>
          </w:tcPr>
          <w:p w14:paraId="531CCE9B"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132EF0D2"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0AD959F8"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4F5D42FA"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47DF6063"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5F81A18F"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0B1FE4DC"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19B93B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87E3AAE"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D9DFA55"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0994F8C"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148D57F9"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0D74A216"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4E7ACE91"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6515" w14:textId="77777777" w:rsidR="0039372D" w:rsidRPr="00211E7B" w:rsidRDefault="0039372D" w:rsidP="002D4B33">
            <w:pPr>
              <w:jc w:val="center"/>
              <w:rPr>
                <w:sz w:val="20"/>
                <w:szCs w:val="20"/>
              </w:rPr>
            </w:pPr>
            <w:r w:rsidRPr="00211E7B">
              <w:rPr>
                <w:sz w:val="20"/>
                <w:szCs w:val="20"/>
              </w:rPr>
              <w:t>–</w:t>
            </w:r>
          </w:p>
        </w:tc>
      </w:tr>
      <w:tr w:rsidR="0039372D" w:rsidRPr="00211E7B" w14:paraId="3BF34DC8" w14:textId="77777777" w:rsidTr="002D4B33">
        <w:tc>
          <w:tcPr>
            <w:tcW w:w="1786" w:type="dxa"/>
            <w:vMerge/>
            <w:tcBorders>
              <w:left w:val="single" w:sz="4" w:space="0" w:color="000000"/>
            </w:tcBorders>
            <w:shd w:val="clear" w:color="auto" w:fill="auto"/>
          </w:tcPr>
          <w:p w14:paraId="16831561"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3DD7EE6C"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1FE28A51"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50E0FA2D"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61EA6564"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78408D62"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5F7CE38F"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5532C1A2"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73B5825"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5AB13352"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5B0AAD40"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43A54FA2"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37ECDC75"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14D24FD8"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D50D" w14:textId="77777777" w:rsidR="0039372D" w:rsidRPr="00211E7B" w:rsidRDefault="0039372D" w:rsidP="002D4B33">
            <w:pPr>
              <w:jc w:val="center"/>
              <w:rPr>
                <w:sz w:val="20"/>
                <w:szCs w:val="20"/>
              </w:rPr>
            </w:pPr>
            <w:r w:rsidRPr="00211E7B">
              <w:rPr>
                <w:sz w:val="20"/>
                <w:szCs w:val="20"/>
              </w:rPr>
              <w:t>–</w:t>
            </w:r>
          </w:p>
        </w:tc>
      </w:tr>
      <w:tr w:rsidR="0039372D" w:rsidRPr="00211E7B" w14:paraId="4113D3D8" w14:textId="77777777" w:rsidTr="002D4B33">
        <w:tc>
          <w:tcPr>
            <w:tcW w:w="1786" w:type="dxa"/>
            <w:vMerge/>
            <w:tcBorders>
              <w:left w:val="single" w:sz="4" w:space="0" w:color="000000"/>
              <w:bottom w:val="single" w:sz="4" w:space="0" w:color="000000"/>
            </w:tcBorders>
            <w:shd w:val="clear" w:color="auto" w:fill="auto"/>
          </w:tcPr>
          <w:p w14:paraId="7FFBC75F"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791C7FEB"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tcBorders>
              <w:top w:val="single" w:sz="4" w:space="0" w:color="000000"/>
              <w:left w:val="single" w:sz="4" w:space="0" w:color="000000"/>
              <w:bottom w:val="single" w:sz="4" w:space="0" w:color="000000"/>
              <w:right w:val="single" w:sz="4" w:space="0" w:color="000000"/>
            </w:tcBorders>
            <w:vAlign w:val="center"/>
          </w:tcPr>
          <w:p w14:paraId="556456AD"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055E11E1"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04E08EDA"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35D4F7D2"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4633F6B9"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528D035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06C58B7B"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6384989E"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70DFC24F"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532E3387"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2E7BB25D"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5A7657F9"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E286" w14:textId="77777777" w:rsidR="0039372D" w:rsidRPr="00211E7B" w:rsidRDefault="0039372D" w:rsidP="002D4B33">
            <w:pPr>
              <w:jc w:val="center"/>
              <w:rPr>
                <w:sz w:val="20"/>
                <w:szCs w:val="20"/>
              </w:rPr>
            </w:pPr>
            <w:r w:rsidRPr="00211E7B">
              <w:rPr>
                <w:sz w:val="20"/>
                <w:szCs w:val="20"/>
              </w:rPr>
              <w:t>–</w:t>
            </w:r>
          </w:p>
        </w:tc>
      </w:tr>
      <w:tr w:rsidR="0039372D" w:rsidRPr="00211E7B" w14:paraId="68E0D968" w14:textId="77777777" w:rsidTr="002D4B33">
        <w:tc>
          <w:tcPr>
            <w:tcW w:w="1786" w:type="dxa"/>
            <w:vMerge w:val="restart"/>
            <w:tcBorders>
              <w:top w:val="single" w:sz="4" w:space="0" w:color="000000"/>
              <w:left w:val="single" w:sz="4" w:space="0" w:color="000000"/>
            </w:tcBorders>
            <w:shd w:val="clear" w:color="auto" w:fill="auto"/>
          </w:tcPr>
          <w:p w14:paraId="30B2E2E8" w14:textId="77777777" w:rsidR="0039372D" w:rsidRPr="00211E7B" w:rsidRDefault="0039372D" w:rsidP="002D4B33">
            <w:pPr>
              <w:pStyle w:val="ConsPlusCell"/>
              <w:jc w:val="center"/>
            </w:pPr>
            <w:r w:rsidRPr="00211E7B">
              <w:rPr>
                <w:rFonts w:ascii="Times New Roman" w:hAnsi="Times New Roman" w:cs="Times New Roman"/>
              </w:rPr>
              <w:t>предоставление субсидий сельскохозяйственным товаропроизводителям (кроме граждан, ведущих личное подсобное хозяйство) на оказание несвязанной поддержки в области растениеводства</w:t>
            </w:r>
          </w:p>
        </w:tc>
        <w:tc>
          <w:tcPr>
            <w:tcW w:w="1842" w:type="dxa"/>
            <w:tcBorders>
              <w:top w:val="single" w:sz="4" w:space="0" w:color="000000"/>
              <w:left w:val="single" w:sz="4" w:space="0" w:color="000000"/>
              <w:bottom w:val="single" w:sz="4" w:space="0" w:color="000000"/>
            </w:tcBorders>
            <w:shd w:val="clear" w:color="auto" w:fill="auto"/>
          </w:tcPr>
          <w:p w14:paraId="59B7A52A" w14:textId="77777777" w:rsidR="0039372D" w:rsidRPr="00211E7B" w:rsidRDefault="0039372D" w:rsidP="002D4B33">
            <w:pPr>
              <w:pStyle w:val="ConsPlusCell"/>
              <w:jc w:val="center"/>
            </w:pPr>
            <w:r w:rsidRPr="00211E7B">
              <w:rPr>
                <w:rFonts w:ascii="Times New Roman" w:hAnsi="Times New Roman" w:cs="Times New Roman"/>
              </w:rPr>
              <w:t>всего</w:t>
            </w:r>
          </w:p>
        </w:tc>
        <w:tc>
          <w:tcPr>
            <w:tcW w:w="930" w:type="dxa"/>
            <w:tcBorders>
              <w:top w:val="single" w:sz="4" w:space="0" w:color="000000"/>
              <w:left w:val="single" w:sz="4" w:space="0" w:color="000000"/>
              <w:bottom w:val="single" w:sz="4" w:space="0" w:color="000000"/>
              <w:right w:val="single" w:sz="4" w:space="0" w:color="000000"/>
            </w:tcBorders>
            <w:vAlign w:val="center"/>
          </w:tcPr>
          <w:p w14:paraId="75480FA6" w14:textId="77777777" w:rsidR="0039372D" w:rsidRPr="00211E7B" w:rsidRDefault="0039372D" w:rsidP="002D4B33">
            <w:pPr>
              <w:jc w:val="center"/>
              <w:rPr>
                <w:sz w:val="20"/>
                <w:szCs w:val="20"/>
              </w:rPr>
            </w:pPr>
            <w:r w:rsidRPr="00211E7B">
              <w:rPr>
                <w:sz w:val="20"/>
                <w:szCs w:val="20"/>
              </w:rPr>
              <w:t>2240,6</w:t>
            </w:r>
          </w:p>
        </w:tc>
        <w:tc>
          <w:tcPr>
            <w:tcW w:w="931" w:type="dxa"/>
            <w:tcBorders>
              <w:top w:val="single" w:sz="4" w:space="0" w:color="000000"/>
              <w:left w:val="single" w:sz="4" w:space="0" w:color="000000"/>
              <w:bottom w:val="single" w:sz="4" w:space="0" w:color="000000"/>
            </w:tcBorders>
            <w:shd w:val="clear" w:color="auto" w:fill="auto"/>
            <w:vAlign w:val="center"/>
          </w:tcPr>
          <w:p w14:paraId="688D59E0" w14:textId="77777777" w:rsidR="0039372D" w:rsidRPr="00211E7B" w:rsidRDefault="0039372D" w:rsidP="002D4B33">
            <w:pPr>
              <w:jc w:val="center"/>
              <w:rPr>
                <w:sz w:val="20"/>
                <w:szCs w:val="20"/>
              </w:rPr>
            </w:pPr>
            <w:r w:rsidRPr="00211E7B">
              <w:rPr>
                <w:sz w:val="20"/>
                <w:szCs w:val="20"/>
              </w:rPr>
              <w:t>2240,6</w:t>
            </w:r>
          </w:p>
        </w:tc>
        <w:tc>
          <w:tcPr>
            <w:tcW w:w="978" w:type="dxa"/>
            <w:tcBorders>
              <w:top w:val="single" w:sz="4" w:space="0" w:color="000000"/>
              <w:left w:val="single" w:sz="4" w:space="0" w:color="000000"/>
              <w:bottom w:val="single" w:sz="4" w:space="0" w:color="000000"/>
            </w:tcBorders>
            <w:shd w:val="clear" w:color="auto" w:fill="auto"/>
            <w:vAlign w:val="center"/>
          </w:tcPr>
          <w:p w14:paraId="11BDC8E9"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38D140A7"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4EAA0E60"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CF64C31"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3FD5F367"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DE79D26"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9846F68"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38B2AFE4"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3A127FC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72BC560C"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EE04" w14:textId="77777777" w:rsidR="0039372D" w:rsidRPr="00211E7B" w:rsidRDefault="0039372D" w:rsidP="002D4B33">
            <w:pPr>
              <w:jc w:val="center"/>
              <w:rPr>
                <w:sz w:val="20"/>
                <w:szCs w:val="20"/>
              </w:rPr>
            </w:pPr>
            <w:r w:rsidRPr="00211E7B">
              <w:rPr>
                <w:sz w:val="20"/>
                <w:szCs w:val="20"/>
              </w:rPr>
              <w:t>–</w:t>
            </w:r>
          </w:p>
        </w:tc>
      </w:tr>
      <w:tr w:rsidR="0039372D" w:rsidRPr="00211E7B" w14:paraId="1A6DC269" w14:textId="77777777" w:rsidTr="002D4B33">
        <w:tc>
          <w:tcPr>
            <w:tcW w:w="1786" w:type="dxa"/>
            <w:vMerge/>
            <w:tcBorders>
              <w:left w:val="single" w:sz="4" w:space="0" w:color="000000"/>
            </w:tcBorders>
            <w:shd w:val="clear" w:color="auto" w:fill="auto"/>
          </w:tcPr>
          <w:p w14:paraId="15014F57"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6E4D66F0"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tcBorders>
              <w:top w:val="single" w:sz="4" w:space="0" w:color="000000"/>
              <w:left w:val="single" w:sz="4" w:space="0" w:color="000000"/>
              <w:bottom w:val="single" w:sz="4" w:space="0" w:color="000000"/>
              <w:right w:val="single" w:sz="4" w:space="0" w:color="000000"/>
            </w:tcBorders>
            <w:vAlign w:val="center"/>
          </w:tcPr>
          <w:p w14:paraId="2A72F715" w14:textId="77777777" w:rsidR="0039372D" w:rsidRPr="00211E7B" w:rsidRDefault="0039372D" w:rsidP="002D4B33">
            <w:pPr>
              <w:jc w:val="center"/>
              <w:rPr>
                <w:sz w:val="20"/>
                <w:szCs w:val="20"/>
              </w:rPr>
            </w:pPr>
            <w:r w:rsidRPr="00211E7B">
              <w:rPr>
                <w:sz w:val="20"/>
                <w:szCs w:val="20"/>
              </w:rPr>
              <w:t>291,3</w:t>
            </w:r>
          </w:p>
        </w:tc>
        <w:tc>
          <w:tcPr>
            <w:tcW w:w="931" w:type="dxa"/>
            <w:tcBorders>
              <w:top w:val="single" w:sz="4" w:space="0" w:color="000000"/>
              <w:left w:val="single" w:sz="4" w:space="0" w:color="000000"/>
              <w:bottom w:val="single" w:sz="4" w:space="0" w:color="000000"/>
            </w:tcBorders>
            <w:shd w:val="clear" w:color="auto" w:fill="auto"/>
            <w:vAlign w:val="center"/>
          </w:tcPr>
          <w:p w14:paraId="177D97B4" w14:textId="77777777" w:rsidR="0039372D" w:rsidRPr="00211E7B" w:rsidRDefault="0039372D" w:rsidP="002D4B33">
            <w:pPr>
              <w:jc w:val="center"/>
              <w:rPr>
                <w:sz w:val="20"/>
                <w:szCs w:val="20"/>
              </w:rPr>
            </w:pPr>
            <w:r w:rsidRPr="00211E7B">
              <w:rPr>
                <w:sz w:val="20"/>
                <w:szCs w:val="20"/>
              </w:rPr>
              <w:t>291,3</w:t>
            </w:r>
          </w:p>
        </w:tc>
        <w:tc>
          <w:tcPr>
            <w:tcW w:w="978" w:type="dxa"/>
            <w:tcBorders>
              <w:top w:val="single" w:sz="4" w:space="0" w:color="000000"/>
              <w:left w:val="single" w:sz="4" w:space="0" w:color="000000"/>
              <w:bottom w:val="single" w:sz="4" w:space="0" w:color="000000"/>
            </w:tcBorders>
            <w:shd w:val="clear" w:color="auto" w:fill="auto"/>
            <w:vAlign w:val="center"/>
          </w:tcPr>
          <w:p w14:paraId="48319B46"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321E9FD3"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5BE641DC"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B79777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DE87182"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957764D"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7B621500"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7CCCA791"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52456E92"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4CAFAB7C"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82BA" w14:textId="77777777" w:rsidR="0039372D" w:rsidRPr="00211E7B" w:rsidRDefault="0039372D" w:rsidP="002D4B33">
            <w:pPr>
              <w:jc w:val="center"/>
              <w:rPr>
                <w:sz w:val="20"/>
                <w:szCs w:val="20"/>
              </w:rPr>
            </w:pPr>
            <w:r w:rsidRPr="00211E7B">
              <w:rPr>
                <w:sz w:val="20"/>
                <w:szCs w:val="20"/>
              </w:rPr>
              <w:t>–</w:t>
            </w:r>
          </w:p>
        </w:tc>
      </w:tr>
      <w:tr w:rsidR="0039372D" w:rsidRPr="00211E7B" w14:paraId="657C7689" w14:textId="77777777" w:rsidTr="002D4B33">
        <w:tc>
          <w:tcPr>
            <w:tcW w:w="1786" w:type="dxa"/>
            <w:vMerge/>
            <w:tcBorders>
              <w:left w:val="single" w:sz="4" w:space="0" w:color="000000"/>
            </w:tcBorders>
            <w:shd w:val="clear" w:color="auto" w:fill="auto"/>
          </w:tcPr>
          <w:p w14:paraId="7FC7E964"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3351AAD3"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5F13201D" w14:textId="77777777" w:rsidR="0039372D" w:rsidRPr="00211E7B" w:rsidRDefault="0039372D" w:rsidP="002D4B33">
            <w:pPr>
              <w:jc w:val="center"/>
              <w:rPr>
                <w:sz w:val="20"/>
                <w:szCs w:val="20"/>
              </w:rPr>
            </w:pPr>
            <w:r w:rsidRPr="00211E7B">
              <w:rPr>
                <w:sz w:val="20"/>
                <w:szCs w:val="20"/>
              </w:rPr>
              <w:t>1949,3</w:t>
            </w:r>
          </w:p>
        </w:tc>
        <w:tc>
          <w:tcPr>
            <w:tcW w:w="931" w:type="dxa"/>
            <w:tcBorders>
              <w:top w:val="single" w:sz="4" w:space="0" w:color="000000"/>
              <w:left w:val="single" w:sz="4" w:space="0" w:color="000000"/>
              <w:bottom w:val="single" w:sz="4" w:space="0" w:color="000000"/>
            </w:tcBorders>
            <w:shd w:val="clear" w:color="auto" w:fill="auto"/>
            <w:vAlign w:val="center"/>
          </w:tcPr>
          <w:p w14:paraId="7BC3F2F7" w14:textId="77777777" w:rsidR="0039372D" w:rsidRPr="00211E7B" w:rsidRDefault="0039372D" w:rsidP="002D4B33">
            <w:pPr>
              <w:jc w:val="center"/>
              <w:rPr>
                <w:sz w:val="20"/>
                <w:szCs w:val="20"/>
              </w:rPr>
            </w:pPr>
            <w:r w:rsidRPr="00211E7B">
              <w:rPr>
                <w:sz w:val="20"/>
                <w:szCs w:val="20"/>
              </w:rPr>
              <w:t>1949,3</w:t>
            </w:r>
          </w:p>
        </w:tc>
        <w:tc>
          <w:tcPr>
            <w:tcW w:w="978" w:type="dxa"/>
            <w:tcBorders>
              <w:top w:val="single" w:sz="4" w:space="0" w:color="000000"/>
              <w:left w:val="single" w:sz="4" w:space="0" w:color="000000"/>
              <w:bottom w:val="single" w:sz="4" w:space="0" w:color="000000"/>
            </w:tcBorders>
            <w:shd w:val="clear" w:color="auto" w:fill="auto"/>
            <w:vAlign w:val="center"/>
          </w:tcPr>
          <w:p w14:paraId="274CE64B"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4C2B88C3"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3D2A7F8D"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26C0E7B"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6743863"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53A3EE2D"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52F527BD"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22024D03"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4D512D47"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3E42D7AE"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14B7" w14:textId="77777777" w:rsidR="0039372D" w:rsidRPr="00211E7B" w:rsidRDefault="0039372D" w:rsidP="002D4B33">
            <w:pPr>
              <w:jc w:val="center"/>
              <w:rPr>
                <w:sz w:val="20"/>
                <w:szCs w:val="20"/>
              </w:rPr>
            </w:pPr>
            <w:r w:rsidRPr="00211E7B">
              <w:rPr>
                <w:sz w:val="20"/>
                <w:szCs w:val="20"/>
              </w:rPr>
              <w:t>–</w:t>
            </w:r>
          </w:p>
        </w:tc>
      </w:tr>
      <w:tr w:rsidR="0039372D" w:rsidRPr="00211E7B" w14:paraId="1E8A596D" w14:textId="77777777" w:rsidTr="002D4B33">
        <w:tc>
          <w:tcPr>
            <w:tcW w:w="1786" w:type="dxa"/>
            <w:vMerge/>
            <w:tcBorders>
              <w:left w:val="single" w:sz="4" w:space="0" w:color="000000"/>
            </w:tcBorders>
            <w:shd w:val="clear" w:color="auto" w:fill="auto"/>
          </w:tcPr>
          <w:p w14:paraId="72DC5F9A"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0B4C7E20"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108F49C0"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640D0019"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61C9A582"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0FDF51AF"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054D57CE"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032E3A47"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F7E715D"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50CFBFC6"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4CFCE83E"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1D668025"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004EDB52"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6C407E07"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FB6F4" w14:textId="77777777" w:rsidR="0039372D" w:rsidRPr="00211E7B" w:rsidRDefault="0039372D" w:rsidP="002D4B33">
            <w:pPr>
              <w:jc w:val="center"/>
              <w:rPr>
                <w:sz w:val="20"/>
                <w:szCs w:val="20"/>
              </w:rPr>
            </w:pPr>
            <w:r w:rsidRPr="00211E7B">
              <w:rPr>
                <w:sz w:val="20"/>
                <w:szCs w:val="20"/>
              </w:rPr>
              <w:t>–</w:t>
            </w:r>
          </w:p>
        </w:tc>
      </w:tr>
      <w:tr w:rsidR="0039372D" w:rsidRPr="00211E7B" w14:paraId="78860DCA" w14:textId="77777777" w:rsidTr="002D4B33">
        <w:tc>
          <w:tcPr>
            <w:tcW w:w="1786" w:type="dxa"/>
            <w:vMerge/>
            <w:tcBorders>
              <w:left w:val="single" w:sz="4" w:space="0" w:color="000000"/>
              <w:bottom w:val="single" w:sz="4" w:space="0" w:color="000000"/>
            </w:tcBorders>
            <w:shd w:val="clear" w:color="auto" w:fill="auto"/>
          </w:tcPr>
          <w:p w14:paraId="3C957993"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4D65CC9D"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tcBorders>
              <w:top w:val="single" w:sz="4" w:space="0" w:color="000000"/>
              <w:left w:val="single" w:sz="4" w:space="0" w:color="000000"/>
              <w:bottom w:val="single" w:sz="4" w:space="0" w:color="000000"/>
              <w:right w:val="single" w:sz="4" w:space="0" w:color="000000"/>
            </w:tcBorders>
            <w:vAlign w:val="center"/>
          </w:tcPr>
          <w:p w14:paraId="55677ADA"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7DE0D289"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34F9CDB4"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6E5536A6"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561E6A5A"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7E2D5D6"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0432561A"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1A1DD161"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4F636FB"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74A7EC42"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691F9F3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7D2B7836"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A628" w14:textId="77777777" w:rsidR="0039372D" w:rsidRPr="00211E7B" w:rsidRDefault="0039372D" w:rsidP="002D4B33">
            <w:pPr>
              <w:jc w:val="center"/>
              <w:rPr>
                <w:sz w:val="20"/>
                <w:szCs w:val="20"/>
              </w:rPr>
            </w:pPr>
            <w:r w:rsidRPr="00211E7B">
              <w:rPr>
                <w:sz w:val="20"/>
                <w:szCs w:val="20"/>
              </w:rPr>
              <w:t>–</w:t>
            </w:r>
          </w:p>
        </w:tc>
      </w:tr>
      <w:tr w:rsidR="0039372D" w:rsidRPr="00211E7B" w14:paraId="7F6027F4" w14:textId="77777777" w:rsidTr="002D4B33">
        <w:tc>
          <w:tcPr>
            <w:tcW w:w="1786" w:type="dxa"/>
            <w:vMerge w:val="restart"/>
            <w:tcBorders>
              <w:top w:val="single" w:sz="4" w:space="0" w:color="000000"/>
              <w:left w:val="single" w:sz="4" w:space="0" w:color="000000"/>
            </w:tcBorders>
            <w:shd w:val="clear" w:color="auto" w:fill="auto"/>
          </w:tcPr>
          <w:p w14:paraId="49CC069A" w14:textId="77777777" w:rsidR="0039372D" w:rsidRPr="00211E7B" w:rsidRDefault="0039372D" w:rsidP="002D4B33">
            <w:pPr>
              <w:pStyle w:val="ConsPlusCell"/>
              <w:jc w:val="center"/>
              <w:rPr>
                <w:rFonts w:ascii="Times New Roman" w:hAnsi="Times New Roman" w:cs="Times New Roman"/>
              </w:rPr>
            </w:pPr>
            <w:r w:rsidRPr="00211E7B">
              <w:rPr>
                <w:rFonts w:ascii="Times New Roman" w:hAnsi="Times New Roman" w:cs="Times New Roman"/>
              </w:rPr>
              <w:lastRenderedPageBreak/>
              <w:t>предоставление субсидий сельскохозяйственным товаропроизводителям на компенсацию части затрат по наращиванию маточного поголовья овец и коз</w:t>
            </w:r>
          </w:p>
          <w:p w14:paraId="3326247A" w14:textId="77777777" w:rsidR="0039372D" w:rsidRPr="00211E7B" w:rsidRDefault="0039372D" w:rsidP="002D4B33">
            <w:pPr>
              <w:pStyle w:val="ConsPlusCell"/>
              <w:jc w:val="center"/>
            </w:pPr>
          </w:p>
        </w:tc>
        <w:tc>
          <w:tcPr>
            <w:tcW w:w="1842" w:type="dxa"/>
            <w:tcBorders>
              <w:top w:val="single" w:sz="4" w:space="0" w:color="000000"/>
              <w:left w:val="single" w:sz="4" w:space="0" w:color="000000"/>
              <w:bottom w:val="single" w:sz="4" w:space="0" w:color="000000"/>
            </w:tcBorders>
            <w:shd w:val="clear" w:color="auto" w:fill="auto"/>
          </w:tcPr>
          <w:p w14:paraId="595230B0" w14:textId="77777777" w:rsidR="0039372D" w:rsidRPr="00211E7B" w:rsidRDefault="0039372D" w:rsidP="002D4B33">
            <w:pPr>
              <w:pStyle w:val="ConsPlusCell"/>
              <w:jc w:val="center"/>
            </w:pPr>
            <w:r w:rsidRPr="00211E7B">
              <w:rPr>
                <w:rFonts w:ascii="Times New Roman" w:hAnsi="Times New Roman" w:cs="Times New Roman"/>
              </w:rPr>
              <w:t>всего</w:t>
            </w:r>
          </w:p>
        </w:tc>
        <w:tc>
          <w:tcPr>
            <w:tcW w:w="930" w:type="dxa"/>
            <w:tcBorders>
              <w:top w:val="single" w:sz="4" w:space="0" w:color="000000"/>
              <w:left w:val="single" w:sz="4" w:space="0" w:color="000000"/>
              <w:bottom w:val="single" w:sz="4" w:space="0" w:color="000000"/>
              <w:right w:val="single" w:sz="4" w:space="0" w:color="000000"/>
            </w:tcBorders>
            <w:vAlign w:val="center"/>
          </w:tcPr>
          <w:p w14:paraId="4122BE02"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6CE0260B"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6E207399"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6DFF9B4E"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01F600BE"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558720CF"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3C029059"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49688D6F"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4B06B2C4"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5B04E211"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65619059"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6AEB8EEE"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302D" w14:textId="77777777" w:rsidR="0039372D" w:rsidRPr="00211E7B" w:rsidRDefault="0039372D" w:rsidP="002D4B33">
            <w:pPr>
              <w:jc w:val="center"/>
              <w:rPr>
                <w:sz w:val="20"/>
                <w:szCs w:val="20"/>
              </w:rPr>
            </w:pPr>
            <w:r w:rsidRPr="00211E7B">
              <w:rPr>
                <w:sz w:val="20"/>
                <w:szCs w:val="20"/>
              </w:rPr>
              <w:t>–</w:t>
            </w:r>
          </w:p>
        </w:tc>
      </w:tr>
      <w:tr w:rsidR="0039372D" w:rsidRPr="00211E7B" w14:paraId="2B9F5113" w14:textId="77777777" w:rsidTr="002D4B33">
        <w:tc>
          <w:tcPr>
            <w:tcW w:w="1786" w:type="dxa"/>
            <w:vMerge/>
            <w:tcBorders>
              <w:left w:val="single" w:sz="4" w:space="0" w:color="000000"/>
            </w:tcBorders>
            <w:shd w:val="clear" w:color="auto" w:fill="auto"/>
          </w:tcPr>
          <w:p w14:paraId="26E9B447"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6EB5CC5A"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tcBorders>
              <w:top w:val="single" w:sz="4" w:space="0" w:color="000000"/>
              <w:left w:val="single" w:sz="4" w:space="0" w:color="000000"/>
              <w:bottom w:val="single" w:sz="4" w:space="0" w:color="000000"/>
              <w:right w:val="single" w:sz="4" w:space="0" w:color="000000"/>
            </w:tcBorders>
            <w:vAlign w:val="center"/>
          </w:tcPr>
          <w:p w14:paraId="4F6D7A40"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35F7D646"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7FE3F9EB"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67F798F1"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20B33709"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65313D0"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0C2BC73E"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6873D3D"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D450AFB"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2CC2ED0B"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4D0C78C4"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7281D2C3"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1B1" w14:textId="77777777" w:rsidR="0039372D" w:rsidRPr="00211E7B" w:rsidRDefault="0039372D" w:rsidP="002D4B33">
            <w:pPr>
              <w:jc w:val="center"/>
              <w:rPr>
                <w:sz w:val="20"/>
                <w:szCs w:val="20"/>
              </w:rPr>
            </w:pPr>
            <w:r w:rsidRPr="00211E7B">
              <w:rPr>
                <w:sz w:val="20"/>
                <w:szCs w:val="20"/>
              </w:rPr>
              <w:t>–</w:t>
            </w:r>
          </w:p>
        </w:tc>
      </w:tr>
      <w:tr w:rsidR="0039372D" w:rsidRPr="00211E7B" w14:paraId="07F6D330" w14:textId="77777777" w:rsidTr="002D4B33">
        <w:tc>
          <w:tcPr>
            <w:tcW w:w="1786" w:type="dxa"/>
            <w:vMerge/>
            <w:tcBorders>
              <w:left w:val="single" w:sz="4" w:space="0" w:color="000000"/>
            </w:tcBorders>
            <w:shd w:val="clear" w:color="auto" w:fill="auto"/>
          </w:tcPr>
          <w:p w14:paraId="19F5FD6D"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0D0808EE"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084B4D22"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4BDACD72"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24085BD1"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6FB72CC0"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613CBB0F"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71E10B48"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617ACB61"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ED93CC1"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2EFC7CE6"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275053A8"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4FA60E2D"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307AAC64"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43C36" w14:textId="77777777" w:rsidR="0039372D" w:rsidRPr="00211E7B" w:rsidRDefault="0039372D" w:rsidP="002D4B33">
            <w:pPr>
              <w:jc w:val="center"/>
              <w:rPr>
                <w:sz w:val="20"/>
                <w:szCs w:val="20"/>
              </w:rPr>
            </w:pPr>
            <w:r w:rsidRPr="00211E7B">
              <w:rPr>
                <w:sz w:val="20"/>
                <w:szCs w:val="20"/>
              </w:rPr>
              <w:t>–</w:t>
            </w:r>
          </w:p>
        </w:tc>
      </w:tr>
      <w:tr w:rsidR="0039372D" w:rsidRPr="00211E7B" w14:paraId="4CF6C554" w14:textId="77777777" w:rsidTr="002D4B33">
        <w:tc>
          <w:tcPr>
            <w:tcW w:w="1786" w:type="dxa"/>
            <w:vMerge/>
            <w:tcBorders>
              <w:left w:val="single" w:sz="4" w:space="0" w:color="000000"/>
            </w:tcBorders>
            <w:shd w:val="clear" w:color="auto" w:fill="auto"/>
          </w:tcPr>
          <w:p w14:paraId="23109DC0"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4F8082E6"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tcBorders>
              <w:top w:val="single" w:sz="4" w:space="0" w:color="000000"/>
              <w:left w:val="single" w:sz="4" w:space="0" w:color="000000"/>
              <w:bottom w:val="single" w:sz="4" w:space="0" w:color="000000"/>
              <w:right w:val="single" w:sz="4" w:space="0" w:color="000000"/>
            </w:tcBorders>
            <w:vAlign w:val="center"/>
          </w:tcPr>
          <w:p w14:paraId="102A9B95" w14:textId="77777777" w:rsidR="0039372D" w:rsidRPr="00211E7B" w:rsidRDefault="0039372D" w:rsidP="002D4B33">
            <w:pPr>
              <w:jc w:val="center"/>
              <w:rPr>
                <w:sz w:val="20"/>
                <w:szCs w:val="20"/>
              </w:rPr>
            </w:pPr>
            <w:r w:rsidRPr="00211E7B">
              <w:rPr>
                <w:sz w:val="20"/>
                <w:szCs w:val="20"/>
              </w:rPr>
              <w:t>–</w:t>
            </w:r>
          </w:p>
        </w:tc>
        <w:tc>
          <w:tcPr>
            <w:tcW w:w="931" w:type="dxa"/>
            <w:tcBorders>
              <w:top w:val="single" w:sz="4" w:space="0" w:color="000000"/>
              <w:left w:val="single" w:sz="4" w:space="0" w:color="000000"/>
              <w:bottom w:val="single" w:sz="4" w:space="0" w:color="000000"/>
            </w:tcBorders>
            <w:shd w:val="clear" w:color="auto" w:fill="auto"/>
            <w:vAlign w:val="center"/>
          </w:tcPr>
          <w:p w14:paraId="4D9F576E"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74E9E88E"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4C8B885F"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1FFB76DC"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0D0BA14E"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1237D67A"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032BAF16"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DE88B46"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1D33E3B0"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6AB28697"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5DE23CC6"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63AD" w14:textId="77777777" w:rsidR="0039372D" w:rsidRPr="00211E7B" w:rsidRDefault="0039372D" w:rsidP="002D4B33">
            <w:pPr>
              <w:jc w:val="center"/>
              <w:rPr>
                <w:sz w:val="20"/>
                <w:szCs w:val="20"/>
              </w:rPr>
            </w:pPr>
            <w:r w:rsidRPr="00211E7B">
              <w:rPr>
                <w:sz w:val="20"/>
                <w:szCs w:val="20"/>
              </w:rPr>
              <w:t>–</w:t>
            </w:r>
          </w:p>
        </w:tc>
      </w:tr>
      <w:tr w:rsidR="0039372D" w:rsidRPr="00211E7B" w14:paraId="294314F2" w14:textId="77777777" w:rsidTr="002D4B33">
        <w:trPr>
          <w:trHeight w:val="1501"/>
        </w:trPr>
        <w:tc>
          <w:tcPr>
            <w:tcW w:w="1786" w:type="dxa"/>
            <w:vMerge/>
            <w:tcBorders>
              <w:left w:val="single" w:sz="4" w:space="0" w:color="000000"/>
              <w:bottom w:val="single" w:sz="4" w:space="0" w:color="000000"/>
            </w:tcBorders>
            <w:shd w:val="clear" w:color="auto" w:fill="auto"/>
          </w:tcPr>
          <w:p w14:paraId="31FD0D6B" w14:textId="77777777" w:rsidR="0039372D" w:rsidRPr="00211E7B" w:rsidRDefault="0039372D" w:rsidP="002D4B33">
            <w:pPr>
              <w:pStyle w:val="ConsPlusCell"/>
              <w:snapToGrid w:val="0"/>
              <w:jc w:val="center"/>
              <w:rPr>
                <w:rFonts w:ascii="Times New Roman" w:hAnsi="Times New Roman" w:cs="Times New Roman"/>
              </w:rPr>
            </w:pPr>
          </w:p>
        </w:tc>
        <w:tc>
          <w:tcPr>
            <w:tcW w:w="1842" w:type="dxa"/>
            <w:tcBorders>
              <w:top w:val="single" w:sz="4" w:space="0" w:color="000000"/>
              <w:left w:val="single" w:sz="4" w:space="0" w:color="000000"/>
              <w:bottom w:val="single" w:sz="4" w:space="0" w:color="000000"/>
            </w:tcBorders>
            <w:shd w:val="clear" w:color="auto" w:fill="auto"/>
          </w:tcPr>
          <w:p w14:paraId="53F89CE8"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tcBorders>
              <w:top w:val="single" w:sz="4" w:space="0" w:color="000000"/>
              <w:left w:val="single" w:sz="4" w:space="0" w:color="000000"/>
              <w:bottom w:val="single" w:sz="4" w:space="0" w:color="000000"/>
              <w:right w:val="single" w:sz="4" w:space="0" w:color="000000"/>
            </w:tcBorders>
            <w:vAlign w:val="center"/>
          </w:tcPr>
          <w:p w14:paraId="03A864B9" w14:textId="77777777" w:rsidR="0039372D" w:rsidRPr="00211E7B" w:rsidRDefault="0039372D" w:rsidP="002D4B33">
            <w:pPr>
              <w:pStyle w:val="ConsPlusCell"/>
              <w:snapToGrid w:val="0"/>
              <w:jc w:val="center"/>
              <w:rPr>
                <w:rFonts w:ascii="Times New Roman" w:hAnsi="Times New Roman" w:cs="Times New Roman"/>
              </w:rPr>
            </w:pPr>
            <w:r w:rsidRPr="00211E7B">
              <w:rPr>
                <w:rFonts w:ascii="Times New Roman" w:hAnsi="Times New Roman" w:cs="Times New Roman"/>
              </w:rPr>
              <w:t>–</w:t>
            </w:r>
          </w:p>
        </w:tc>
        <w:tc>
          <w:tcPr>
            <w:tcW w:w="931" w:type="dxa"/>
            <w:tcBorders>
              <w:top w:val="single" w:sz="4" w:space="0" w:color="000000"/>
              <w:left w:val="single" w:sz="4" w:space="0" w:color="000000"/>
              <w:bottom w:val="single" w:sz="4" w:space="0" w:color="000000"/>
            </w:tcBorders>
            <w:shd w:val="clear" w:color="auto" w:fill="auto"/>
            <w:vAlign w:val="center"/>
          </w:tcPr>
          <w:p w14:paraId="6E2CCB05" w14:textId="77777777" w:rsidR="0039372D" w:rsidRPr="00211E7B" w:rsidRDefault="0039372D" w:rsidP="002D4B33">
            <w:pPr>
              <w:jc w:val="center"/>
              <w:rPr>
                <w:sz w:val="20"/>
                <w:szCs w:val="20"/>
              </w:rPr>
            </w:pPr>
            <w:r w:rsidRPr="00211E7B">
              <w:rPr>
                <w:sz w:val="20"/>
                <w:szCs w:val="20"/>
              </w:rPr>
              <w:t>–</w:t>
            </w:r>
          </w:p>
        </w:tc>
        <w:tc>
          <w:tcPr>
            <w:tcW w:w="978" w:type="dxa"/>
            <w:tcBorders>
              <w:top w:val="single" w:sz="4" w:space="0" w:color="000000"/>
              <w:left w:val="single" w:sz="4" w:space="0" w:color="000000"/>
              <w:bottom w:val="single" w:sz="4" w:space="0" w:color="000000"/>
            </w:tcBorders>
            <w:shd w:val="clear" w:color="auto" w:fill="auto"/>
            <w:vAlign w:val="center"/>
          </w:tcPr>
          <w:p w14:paraId="47757966" w14:textId="77777777" w:rsidR="0039372D" w:rsidRPr="00211E7B" w:rsidRDefault="0039372D" w:rsidP="002D4B33">
            <w:pPr>
              <w:jc w:val="center"/>
              <w:rPr>
                <w:sz w:val="20"/>
                <w:szCs w:val="20"/>
              </w:rPr>
            </w:pPr>
            <w:r w:rsidRPr="00211E7B">
              <w:rPr>
                <w:sz w:val="20"/>
                <w:szCs w:val="20"/>
              </w:rPr>
              <w:t>–</w:t>
            </w:r>
          </w:p>
        </w:tc>
        <w:tc>
          <w:tcPr>
            <w:tcW w:w="933" w:type="dxa"/>
            <w:tcBorders>
              <w:top w:val="single" w:sz="4" w:space="0" w:color="000000"/>
              <w:left w:val="single" w:sz="4" w:space="0" w:color="000000"/>
              <w:bottom w:val="single" w:sz="4" w:space="0" w:color="000000"/>
            </w:tcBorders>
            <w:shd w:val="clear" w:color="auto" w:fill="auto"/>
            <w:vAlign w:val="center"/>
          </w:tcPr>
          <w:p w14:paraId="00BF1E31" w14:textId="77777777" w:rsidR="0039372D" w:rsidRPr="00211E7B" w:rsidRDefault="0039372D" w:rsidP="002D4B33">
            <w:pPr>
              <w:jc w:val="center"/>
              <w:rPr>
                <w:sz w:val="20"/>
                <w:szCs w:val="20"/>
              </w:rPr>
            </w:pPr>
            <w:r w:rsidRPr="00211E7B">
              <w:rPr>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3EF5F300"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7C781F7D"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14:paraId="275CF792"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34926AF1" w14:textId="77777777" w:rsidR="0039372D" w:rsidRPr="00211E7B" w:rsidRDefault="0039372D" w:rsidP="002D4B33">
            <w:pPr>
              <w:jc w:val="center"/>
              <w:rPr>
                <w:sz w:val="20"/>
                <w:szCs w:val="20"/>
              </w:rPr>
            </w:pPr>
            <w:r w:rsidRPr="00211E7B">
              <w:rPr>
                <w:sz w:val="20"/>
                <w:szCs w:val="20"/>
              </w:rPr>
              <w:t>–</w:t>
            </w:r>
          </w:p>
        </w:tc>
        <w:tc>
          <w:tcPr>
            <w:tcW w:w="957" w:type="dxa"/>
            <w:tcBorders>
              <w:top w:val="single" w:sz="4" w:space="0" w:color="000000"/>
              <w:left w:val="single" w:sz="4" w:space="0" w:color="000000"/>
              <w:bottom w:val="single" w:sz="4" w:space="0" w:color="000000"/>
            </w:tcBorders>
            <w:vAlign w:val="center"/>
          </w:tcPr>
          <w:p w14:paraId="701D5D4A" w14:textId="77777777" w:rsidR="0039372D" w:rsidRPr="00211E7B" w:rsidRDefault="0039372D" w:rsidP="002D4B33">
            <w:pPr>
              <w:jc w:val="center"/>
              <w:rPr>
                <w:sz w:val="20"/>
                <w:szCs w:val="20"/>
              </w:rPr>
            </w:pPr>
            <w:r w:rsidRPr="00211E7B">
              <w:rPr>
                <w:sz w:val="20"/>
                <w:szCs w:val="20"/>
              </w:rPr>
              <w:t>–</w:t>
            </w:r>
          </w:p>
        </w:tc>
        <w:tc>
          <w:tcPr>
            <w:tcW w:w="779" w:type="dxa"/>
            <w:tcBorders>
              <w:top w:val="single" w:sz="4" w:space="0" w:color="000000"/>
              <w:left w:val="single" w:sz="4" w:space="0" w:color="000000"/>
              <w:bottom w:val="single" w:sz="4" w:space="0" w:color="000000"/>
            </w:tcBorders>
            <w:vAlign w:val="center"/>
          </w:tcPr>
          <w:p w14:paraId="3190D380" w14:textId="77777777" w:rsidR="0039372D" w:rsidRPr="00211E7B" w:rsidRDefault="0039372D" w:rsidP="002D4B33">
            <w:pPr>
              <w:jc w:val="center"/>
              <w:rPr>
                <w:sz w:val="20"/>
                <w:szCs w:val="20"/>
              </w:rPr>
            </w:pPr>
            <w:r w:rsidRPr="00211E7B">
              <w:rPr>
                <w:sz w:val="20"/>
                <w:szCs w:val="20"/>
              </w:rPr>
              <w:t>–</w:t>
            </w:r>
          </w:p>
        </w:tc>
        <w:tc>
          <w:tcPr>
            <w:tcW w:w="709" w:type="dxa"/>
            <w:tcBorders>
              <w:top w:val="single" w:sz="4" w:space="0" w:color="000000"/>
              <w:left w:val="single" w:sz="4" w:space="0" w:color="000000"/>
              <w:bottom w:val="single" w:sz="4" w:space="0" w:color="000000"/>
            </w:tcBorders>
            <w:vAlign w:val="center"/>
          </w:tcPr>
          <w:p w14:paraId="1C0E9378" w14:textId="77777777" w:rsidR="0039372D" w:rsidRPr="00211E7B" w:rsidRDefault="0039372D" w:rsidP="002D4B33">
            <w:pPr>
              <w:jc w:val="center"/>
              <w:rPr>
                <w:sz w:val="20"/>
                <w:szCs w:val="20"/>
              </w:rPr>
            </w:pPr>
            <w:r w:rsidRPr="00211E7B">
              <w:rPr>
                <w:sz w:val="20"/>
                <w:szCs w:val="20"/>
              </w:rPr>
              <w:t>–</w:t>
            </w:r>
          </w:p>
        </w:tc>
        <w:tc>
          <w:tcPr>
            <w:tcW w:w="851" w:type="dxa"/>
            <w:tcBorders>
              <w:top w:val="single" w:sz="4" w:space="0" w:color="000000"/>
              <w:left w:val="single" w:sz="4" w:space="0" w:color="000000"/>
              <w:bottom w:val="single" w:sz="4" w:space="0" w:color="000000"/>
            </w:tcBorders>
            <w:vAlign w:val="center"/>
          </w:tcPr>
          <w:p w14:paraId="763C1E62" w14:textId="77777777" w:rsidR="0039372D" w:rsidRPr="00211E7B" w:rsidRDefault="0039372D" w:rsidP="002D4B33">
            <w:pPr>
              <w:jc w:val="center"/>
              <w:rPr>
                <w:sz w:val="20"/>
                <w:szCs w:val="20"/>
              </w:rPr>
            </w:pPr>
            <w:r w:rsidRPr="00211E7B">
              <w:rPr>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693DA" w14:textId="77777777" w:rsidR="0039372D" w:rsidRPr="00211E7B" w:rsidRDefault="0039372D" w:rsidP="002D4B33">
            <w:pPr>
              <w:jc w:val="center"/>
              <w:rPr>
                <w:sz w:val="20"/>
                <w:szCs w:val="20"/>
              </w:rPr>
            </w:pPr>
            <w:r w:rsidRPr="00211E7B">
              <w:rPr>
                <w:sz w:val="20"/>
                <w:szCs w:val="20"/>
              </w:rPr>
              <w:t>–</w:t>
            </w:r>
          </w:p>
        </w:tc>
      </w:tr>
      <w:tr w:rsidR="0039372D" w:rsidRPr="00211E7B" w14:paraId="2CF897D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val="restart"/>
          </w:tcPr>
          <w:p w14:paraId="0D876068" w14:textId="77777777" w:rsidR="0039372D" w:rsidRPr="00211E7B" w:rsidRDefault="0039372D" w:rsidP="002D4B33">
            <w:pPr>
              <w:pStyle w:val="210"/>
              <w:jc w:val="center"/>
            </w:pPr>
            <w:r w:rsidRPr="00211E7B">
              <w:t>предоставление субсидий сельскохозяйственным товаропроизводителями (кроме граждан, ведущих личное подсобное хозяйство, и сельскохозяйственных кредитных потребительских кооперативов)  на поддержку элитного семеноводства в рамках поддержки приоритетных направлений агропромышленного комплекса и развитие малых форм хозяйствования</w:t>
            </w:r>
          </w:p>
        </w:tc>
        <w:tc>
          <w:tcPr>
            <w:tcW w:w="1842" w:type="dxa"/>
          </w:tcPr>
          <w:p w14:paraId="1D8A3D1E" w14:textId="77777777" w:rsidR="0039372D" w:rsidRPr="00211E7B" w:rsidRDefault="0039372D" w:rsidP="002D4B33">
            <w:pPr>
              <w:pStyle w:val="ConsPlusCell"/>
              <w:jc w:val="center"/>
            </w:pPr>
            <w:r w:rsidRPr="00211E7B">
              <w:rPr>
                <w:rFonts w:ascii="Times New Roman" w:hAnsi="Times New Roman" w:cs="Times New Roman"/>
              </w:rPr>
              <w:t>всего</w:t>
            </w:r>
          </w:p>
        </w:tc>
        <w:tc>
          <w:tcPr>
            <w:tcW w:w="930" w:type="dxa"/>
            <w:vAlign w:val="center"/>
          </w:tcPr>
          <w:p w14:paraId="5B575860" w14:textId="77777777" w:rsidR="0039372D" w:rsidRPr="00211E7B" w:rsidRDefault="0039372D" w:rsidP="002D4B33">
            <w:pPr>
              <w:jc w:val="center"/>
              <w:rPr>
                <w:sz w:val="20"/>
                <w:szCs w:val="20"/>
              </w:rPr>
            </w:pPr>
            <w:r>
              <w:rPr>
                <w:sz w:val="20"/>
                <w:szCs w:val="20"/>
              </w:rPr>
              <w:t>44617,0</w:t>
            </w:r>
          </w:p>
        </w:tc>
        <w:tc>
          <w:tcPr>
            <w:tcW w:w="931" w:type="dxa"/>
            <w:vAlign w:val="center"/>
          </w:tcPr>
          <w:p w14:paraId="40E648B8"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5D809F9F"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2A787C5E" w14:textId="77777777" w:rsidR="0039372D" w:rsidRPr="00211E7B" w:rsidRDefault="0039372D" w:rsidP="002D4B33">
            <w:pPr>
              <w:jc w:val="center"/>
              <w:rPr>
                <w:sz w:val="20"/>
                <w:szCs w:val="20"/>
              </w:rPr>
            </w:pPr>
            <w:r w:rsidRPr="00211E7B">
              <w:rPr>
                <w:sz w:val="20"/>
                <w:szCs w:val="20"/>
              </w:rPr>
              <w:t>6406,2</w:t>
            </w:r>
          </w:p>
        </w:tc>
        <w:tc>
          <w:tcPr>
            <w:tcW w:w="992" w:type="dxa"/>
            <w:vAlign w:val="center"/>
          </w:tcPr>
          <w:p w14:paraId="6B47E150" w14:textId="77777777" w:rsidR="0039372D" w:rsidRPr="00211E7B" w:rsidRDefault="0039372D" w:rsidP="002D4B33">
            <w:pPr>
              <w:jc w:val="center"/>
              <w:rPr>
                <w:sz w:val="20"/>
                <w:szCs w:val="20"/>
              </w:rPr>
            </w:pPr>
            <w:r w:rsidRPr="00211E7B">
              <w:rPr>
                <w:sz w:val="20"/>
                <w:szCs w:val="20"/>
              </w:rPr>
              <w:t>7320,3</w:t>
            </w:r>
          </w:p>
        </w:tc>
        <w:tc>
          <w:tcPr>
            <w:tcW w:w="851" w:type="dxa"/>
            <w:vAlign w:val="center"/>
          </w:tcPr>
          <w:p w14:paraId="3F9B989F" w14:textId="77777777" w:rsidR="0039372D" w:rsidRPr="00211E7B" w:rsidRDefault="0039372D" w:rsidP="002D4B33">
            <w:pPr>
              <w:jc w:val="center"/>
              <w:rPr>
                <w:sz w:val="20"/>
                <w:szCs w:val="20"/>
              </w:rPr>
            </w:pPr>
            <w:r w:rsidRPr="00211E7B">
              <w:rPr>
                <w:sz w:val="20"/>
                <w:szCs w:val="20"/>
              </w:rPr>
              <w:t>8405,3</w:t>
            </w:r>
          </w:p>
        </w:tc>
        <w:tc>
          <w:tcPr>
            <w:tcW w:w="851" w:type="dxa"/>
            <w:vAlign w:val="center"/>
          </w:tcPr>
          <w:p w14:paraId="4F3AEE97" w14:textId="77777777" w:rsidR="0039372D" w:rsidRPr="00211E7B" w:rsidRDefault="0039372D" w:rsidP="002D4B33">
            <w:pPr>
              <w:jc w:val="center"/>
              <w:rPr>
                <w:sz w:val="20"/>
                <w:szCs w:val="20"/>
              </w:rPr>
            </w:pPr>
            <w:r>
              <w:rPr>
                <w:sz w:val="20"/>
                <w:szCs w:val="20"/>
              </w:rPr>
              <w:t>13097,0</w:t>
            </w:r>
          </w:p>
        </w:tc>
        <w:tc>
          <w:tcPr>
            <w:tcW w:w="957" w:type="dxa"/>
            <w:vAlign w:val="center"/>
          </w:tcPr>
          <w:p w14:paraId="22E0071A" w14:textId="77777777" w:rsidR="0039372D" w:rsidRPr="00211E7B" w:rsidRDefault="0039372D" w:rsidP="002D4B33">
            <w:pPr>
              <w:jc w:val="center"/>
              <w:rPr>
                <w:sz w:val="20"/>
                <w:szCs w:val="20"/>
              </w:rPr>
            </w:pPr>
            <w:r w:rsidRPr="00211E7B">
              <w:rPr>
                <w:sz w:val="20"/>
                <w:szCs w:val="20"/>
              </w:rPr>
              <w:t>2897,1</w:t>
            </w:r>
          </w:p>
        </w:tc>
        <w:tc>
          <w:tcPr>
            <w:tcW w:w="957" w:type="dxa"/>
            <w:vAlign w:val="center"/>
          </w:tcPr>
          <w:p w14:paraId="077D27AC" w14:textId="77777777" w:rsidR="0039372D" w:rsidRPr="00211E7B" w:rsidRDefault="0039372D" w:rsidP="002D4B33">
            <w:pPr>
              <w:jc w:val="center"/>
              <w:rPr>
                <w:sz w:val="20"/>
                <w:szCs w:val="20"/>
              </w:rPr>
            </w:pPr>
            <w:r w:rsidRPr="00211E7B">
              <w:rPr>
                <w:sz w:val="20"/>
                <w:szCs w:val="20"/>
              </w:rPr>
              <w:t>3095,5</w:t>
            </w:r>
          </w:p>
        </w:tc>
        <w:tc>
          <w:tcPr>
            <w:tcW w:w="779" w:type="dxa"/>
            <w:vAlign w:val="center"/>
          </w:tcPr>
          <w:p w14:paraId="67679FF0" w14:textId="77777777" w:rsidR="0039372D" w:rsidRPr="00211E7B" w:rsidRDefault="0039372D" w:rsidP="002D4B33">
            <w:pPr>
              <w:jc w:val="center"/>
              <w:rPr>
                <w:sz w:val="20"/>
                <w:szCs w:val="20"/>
              </w:rPr>
            </w:pPr>
            <w:r w:rsidRPr="00211E7B">
              <w:rPr>
                <w:sz w:val="20"/>
                <w:szCs w:val="20"/>
              </w:rPr>
              <w:t>848,9</w:t>
            </w:r>
          </w:p>
        </w:tc>
        <w:tc>
          <w:tcPr>
            <w:tcW w:w="709" w:type="dxa"/>
            <w:vAlign w:val="center"/>
          </w:tcPr>
          <w:p w14:paraId="0D6FABB5" w14:textId="77777777" w:rsidR="0039372D" w:rsidRPr="00211E7B" w:rsidRDefault="0039372D" w:rsidP="002D4B33">
            <w:pPr>
              <w:jc w:val="center"/>
              <w:rPr>
                <w:sz w:val="20"/>
                <w:szCs w:val="20"/>
              </w:rPr>
            </w:pPr>
            <w:r w:rsidRPr="00211E7B">
              <w:rPr>
                <w:sz w:val="20"/>
                <w:szCs w:val="20"/>
              </w:rPr>
              <w:t>848,9</w:t>
            </w:r>
          </w:p>
        </w:tc>
        <w:tc>
          <w:tcPr>
            <w:tcW w:w="851" w:type="dxa"/>
            <w:vAlign w:val="center"/>
          </w:tcPr>
          <w:p w14:paraId="101AF95A" w14:textId="77777777" w:rsidR="0039372D" w:rsidRPr="00211E7B" w:rsidRDefault="0039372D" w:rsidP="002D4B33">
            <w:pPr>
              <w:jc w:val="center"/>
              <w:rPr>
                <w:sz w:val="20"/>
                <w:szCs w:val="20"/>
              </w:rPr>
            </w:pPr>
            <w:r w:rsidRPr="00211E7B">
              <w:rPr>
                <w:sz w:val="20"/>
                <w:szCs w:val="20"/>
              </w:rPr>
              <w:t>848,9</w:t>
            </w:r>
          </w:p>
        </w:tc>
        <w:tc>
          <w:tcPr>
            <w:tcW w:w="854" w:type="dxa"/>
            <w:vAlign w:val="center"/>
          </w:tcPr>
          <w:p w14:paraId="75DCA6D1" w14:textId="77777777" w:rsidR="0039372D" w:rsidRPr="00211E7B" w:rsidRDefault="0039372D" w:rsidP="002D4B33">
            <w:pPr>
              <w:jc w:val="center"/>
              <w:rPr>
                <w:sz w:val="20"/>
                <w:szCs w:val="20"/>
              </w:rPr>
            </w:pPr>
            <w:r w:rsidRPr="00211E7B">
              <w:rPr>
                <w:sz w:val="20"/>
                <w:szCs w:val="20"/>
              </w:rPr>
              <w:t>848,9</w:t>
            </w:r>
          </w:p>
        </w:tc>
      </w:tr>
      <w:tr w:rsidR="0039372D" w:rsidRPr="00211E7B" w14:paraId="2653D53A"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57E4D204" w14:textId="77777777" w:rsidR="0039372D" w:rsidRPr="00211E7B" w:rsidRDefault="0039372D" w:rsidP="002D4B33">
            <w:pPr>
              <w:pStyle w:val="210"/>
            </w:pPr>
          </w:p>
        </w:tc>
        <w:tc>
          <w:tcPr>
            <w:tcW w:w="1842" w:type="dxa"/>
          </w:tcPr>
          <w:p w14:paraId="0059B9ED"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vAlign w:val="center"/>
          </w:tcPr>
          <w:p w14:paraId="0D3E5DBE" w14:textId="77777777" w:rsidR="0039372D" w:rsidRPr="00211E7B" w:rsidRDefault="0039372D" w:rsidP="002D4B33">
            <w:pPr>
              <w:jc w:val="center"/>
              <w:rPr>
                <w:sz w:val="20"/>
                <w:szCs w:val="20"/>
              </w:rPr>
            </w:pPr>
            <w:r>
              <w:rPr>
                <w:sz w:val="20"/>
                <w:szCs w:val="20"/>
              </w:rPr>
              <w:t>9996,3</w:t>
            </w:r>
          </w:p>
        </w:tc>
        <w:tc>
          <w:tcPr>
            <w:tcW w:w="931" w:type="dxa"/>
            <w:vAlign w:val="center"/>
          </w:tcPr>
          <w:p w14:paraId="2C9EEEAF"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68377B51"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3382B585" w14:textId="77777777" w:rsidR="0039372D" w:rsidRPr="00211E7B" w:rsidRDefault="0039372D" w:rsidP="002D4B33">
            <w:pPr>
              <w:jc w:val="center"/>
              <w:rPr>
                <w:sz w:val="20"/>
                <w:szCs w:val="20"/>
              </w:rPr>
            </w:pPr>
            <w:r w:rsidRPr="00211E7B">
              <w:rPr>
                <w:sz w:val="20"/>
                <w:szCs w:val="20"/>
              </w:rPr>
              <w:t>832,8</w:t>
            </w:r>
          </w:p>
        </w:tc>
        <w:tc>
          <w:tcPr>
            <w:tcW w:w="992" w:type="dxa"/>
            <w:vAlign w:val="center"/>
          </w:tcPr>
          <w:p w14:paraId="387A7E71" w14:textId="77777777" w:rsidR="0039372D" w:rsidRPr="00211E7B" w:rsidRDefault="0039372D" w:rsidP="002D4B33">
            <w:pPr>
              <w:jc w:val="center"/>
              <w:rPr>
                <w:sz w:val="20"/>
                <w:szCs w:val="20"/>
              </w:rPr>
            </w:pPr>
            <w:r w:rsidRPr="00211E7B">
              <w:rPr>
                <w:sz w:val="20"/>
                <w:szCs w:val="20"/>
              </w:rPr>
              <w:t>1244,5</w:t>
            </w:r>
          </w:p>
        </w:tc>
        <w:tc>
          <w:tcPr>
            <w:tcW w:w="851" w:type="dxa"/>
            <w:vAlign w:val="center"/>
          </w:tcPr>
          <w:p w14:paraId="4E5187B2" w14:textId="77777777" w:rsidR="0039372D" w:rsidRPr="00211E7B" w:rsidRDefault="0039372D" w:rsidP="002D4B33">
            <w:pPr>
              <w:jc w:val="center"/>
              <w:rPr>
                <w:sz w:val="20"/>
                <w:szCs w:val="20"/>
              </w:rPr>
            </w:pPr>
            <w:r w:rsidRPr="00211E7B">
              <w:rPr>
                <w:sz w:val="20"/>
                <w:szCs w:val="20"/>
              </w:rPr>
              <w:t>1428,9</w:t>
            </w:r>
          </w:p>
        </w:tc>
        <w:tc>
          <w:tcPr>
            <w:tcW w:w="851" w:type="dxa"/>
            <w:vAlign w:val="center"/>
          </w:tcPr>
          <w:p w14:paraId="28CF9EEB" w14:textId="77777777" w:rsidR="0039372D" w:rsidRPr="00211E7B" w:rsidRDefault="0039372D" w:rsidP="002D4B33">
            <w:pPr>
              <w:jc w:val="center"/>
              <w:rPr>
                <w:sz w:val="20"/>
                <w:szCs w:val="20"/>
              </w:rPr>
            </w:pPr>
            <w:r>
              <w:rPr>
                <w:sz w:val="20"/>
                <w:szCs w:val="20"/>
              </w:rPr>
              <w:t>2226,5</w:t>
            </w:r>
          </w:p>
        </w:tc>
        <w:tc>
          <w:tcPr>
            <w:tcW w:w="957" w:type="dxa"/>
            <w:vAlign w:val="center"/>
          </w:tcPr>
          <w:p w14:paraId="40105C63" w14:textId="77777777" w:rsidR="0039372D" w:rsidRPr="00211E7B" w:rsidRDefault="0039372D" w:rsidP="002D4B33">
            <w:pPr>
              <w:jc w:val="center"/>
              <w:rPr>
                <w:sz w:val="20"/>
                <w:szCs w:val="20"/>
              </w:rPr>
            </w:pPr>
            <w:r w:rsidRPr="00211E7B">
              <w:rPr>
                <w:sz w:val="20"/>
                <w:szCs w:val="20"/>
              </w:rPr>
              <w:t>434,6</w:t>
            </w:r>
          </w:p>
        </w:tc>
        <w:tc>
          <w:tcPr>
            <w:tcW w:w="957" w:type="dxa"/>
            <w:vAlign w:val="center"/>
          </w:tcPr>
          <w:p w14:paraId="4EB51296" w14:textId="77777777" w:rsidR="0039372D" w:rsidRPr="00211E7B" w:rsidRDefault="0039372D" w:rsidP="002D4B33">
            <w:pPr>
              <w:jc w:val="center"/>
              <w:rPr>
                <w:sz w:val="20"/>
                <w:szCs w:val="20"/>
              </w:rPr>
            </w:pPr>
            <w:r w:rsidRPr="00211E7B">
              <w:rPr>
                <w:sz w:val="20"/>
                <w:szCs w:val="20"/>
              </w:rPr>
              <w:t>433,4</w:t>
            </w:r>
          </w:p>
        </w:tc>
        <w:tc>
          <w:tcPr>
            <w:tcW w:w="779" w:type="dxa"/>
            <w:vAlign w:val="center"/>
          </w:tcPr>
          <w:p w14:paraId="1396EF6B" w14:textId="77777777" w:rsidR="0039372D" w:rsidRPr="00211E7B" w:rsidRDefault="0039372D" w:rsidP="002D4B33">
            <w:pPr>
              <w:jc w:val="center"/>
              <w:rPr>
                <w:sz w:val="20"/>
                <w:szCs w:val="20"/>
              </w:rPr>
            </w:pPr>
            <w:r w:rsidRPr="00211E7B">
              <w:rPr>
                <w:sz w:val="20"/>
                <w:szCs w:val="20"/>
              </w:rPr>
              <w:t>848,9</w:t>
            </w:r>
          </w:p>
        </w:tc>
        <w:tc>
          <w:tcPr>
            <w:tcW w:w="709" w:type="dxa"/>
            <w:vAlign w:val="center"/>
          </w:tcPr>
          <w:p w14:paraId="206B9711" w14:textId="77777777" w:rsidR="0039372D" w:rsidRPr="00211E7B" w:rsidRDefault="0039372D" w:rsidP="002D4B33">
            <w:pPr>
              <w:jc w:val="center"/>
              <w:rPr>
                <w:sz w:val="20"/>
                <w:szCs w:val="20"/>
              </w:rPr>
            </w:pPr>
            <w:r w:rsidRPr="00211E7B">
              <w:rPr>
                <w:sz w:val="20"/>
                <w:szCs w:val="20"/>
              </w:rPr>
              <w:t>848,9</w:t>
            </w:r>
          </w:p>
        </w:tc>
        <w:tc>
          <w:tcPr>
            <w:tcW w:w="851" w:type="dxa"/>
            <w:vAlign w:val="center"/>
          </w:tcPr>
          <w:p w14:paraId="5A8F2DAF" w14:textId="77777777" w:rsidR="0039372D" w:rsidRPr="00211E7B" w:rsidRDefault="0039372D" w:rsidP="002D4B33">
            <w:pPr>
              <w:jc w:val="center"/>
              <w:rPr>
                <w:sz w:val="20"/>
                <w:szCs w:val="20"/>
              </w:rPr>
            </w:pPr>
            <w:r w:rsidRPr="00211E7B">
              <w:rPr>
                <w:sz w:val="20"/>
                <w:szCs w:val="20"/>
              </w:rPr>
              <w:t>848,9</w:t>
            </w:r>
          </w:p>
        </w:tc>
        <w:tc>
          <w:tcPr>
            <w:tcW w:w="854" w:type="dxa"/>
            <w:vAlign w:val="center"/>
          </w:tcPr>
          <w:p w14:paraId="41D8697E" w14:textId="77777777" w:rsidR="0039372D" w:rsidRPr="00211E7B" w:rsidRDefault="0039372D" w:rsidP="002D4B33">
            <w:pPr>
              <w:jc w:val="center"/>
              <w:rPr>
                <w:sz w:val="20"/>
                <w:szCs w:val="20"/>
              </w:rPr>
            </w:pPr>
            <w:r w:rsidRPr="00211E7B">
              <w:rPr>
                <w:sz w:val="20"/>
                <w:szCs w:val="20"/>
              </w:rPr>
              <w:t>848,9</w:t>
            </w:r>
          </w:p>
        </w:tc>
      </w:tr>
      <w:tr w:rsidR="0039372D" w:rsidRPr="00211E7B" w14:paraId="1E7FC47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7927CC5D" w14:textId="77777777" w:rsidR="0039372D" w:rsidRPr="00211E7B" w:rsidRDefault="0039372D" w:rsidP="002D4B33">
            <w:pPr>
              <w:pStyle w:val="210"/>
            </w:pPr>
          </w:p>
        </w:tc>
        <w:tc>
          <w:tcPr>
            <w:tcW w:w="1842" w:type="dxa"/>
          </w:tcPr>
          <w:p w14:paraId="06D7F1C4"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vAlign w:val="center"/>
          </w:tcPr>
          <w:p w14:paraId="2562A7EC" w14:textId="77777777" w:rsidR="0039372D" w:rsidRPr="00211E7B" w:rsidRDefault="0039372D" w:rsidP="002D4B33">
            <w:pPr>
              <w:jc w:val="center"/>
              <w:rPr>
                <w:sz w:val="20"/>
                <w:szCs w:val="20"/>
              </w:rPr>
            </w:pPr>
            <w:r>
              <w:rPr>
                <w:sz w:val="20"/>
                <w:szCs w:val="20"/>
              </w:rPr>
              <w:t>347620,7</w:t>
            </w:r>
          </w:p>
        </w:tc>
        <w:tc>
          <w:tcPr>
            <w:tcW w:w="931" w:type="dxa"/>
            <w:vAlign w:val="center"/>
          </w:tcPr>
          <w:p w14:paraId="54D0D9A8"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6B3AE276"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4D0EC04D" w14:textId="77777777" w:rsidR="0039372D" w:rsidRPr="00211E7B" w:rsidRDefault="0039372D" w:rsidP="002D4B33">
            <w:pPr>
              <w:jc w:val="center"/>
              <w:rPr>
                <w:sz w:val="20"/>
                <w:szCs w:val="20"/>
              </w:rPr>
            </w:pPr>
            <w:r w:rsidRPr="00211E7B">
              <w:rPr>
                <w:sz w:val="20"/>
                <w:szCs w:val="20"/>
              </w:rPr>
              <w:t>5573,4</w:t>
            </w:r>
          </w:p>
        </w:tc>
        <w:tc>
          <w:tcPr>
            <w:tcW w:w="992" w:type="dxa"/>
            <w:vAlign w:val="center"/>
          </w:tcPr>
          <w:p w14:paraId="49F4387E" w14:textId="77777777" w:rsidR="0039372D" w:rsidRPr="00211E7B" w:rsidRDefault="0039372D" w:rsidP="002D4B33">
            <w:pPr>
              <w:jc w:val="center"/>
              <w:rPr>
                <w:sz w:val="20"/>
                <w:szCs w:val="20"/>
              </w:rPr>
            </w:pPr>
            <w:r w:rsidRPr="00211E7B">
              <w:rPr>
                <w:sz w:val="20"/>
                <w:szCs w:val="20"/>
              </w:rPr>
              <w:t>6075,8</w:t>
            </w:r>
          </w:p>
        </w:tc>
        <w:tc>
          <w:tcPr>
            <w:tcW w:w="851" w:type="dxa"/>
            <w:vAlign w:val="center"/>
          </w:tcPr>
          <w:p w14:paraId="3928108B" w14:textId="77777777" w:rsidR="0039372D" w:rsidRPr="00211E7B" w:rsidRDefault="0039372D" w:rsidP="002D4B33">
            <w:pPr>
              <w:jc w:val="center"/>
              <w:rPr>
                <w:sz w:val="20"/>
                <w:szCs w:val="20"/>
              </w:rPr>
            </w:pPr>
            <w:r w:rsidRPr="00211E7B">
              <w:rPr>
                <w:sz w:val="20"/>
                <w:szCs w:val="20"/>
              </w:rPr>
              <w:t>6976,4</w:t>
            </w:r>
          </w:p>
        </w:tc>
        <w:tc>
          <w:tcPr>
            <w:tcW w:w="851" w:type="dxa"/>
            <w:vAlign w:val="center"/>
          </w:tcPr>
          <w:p w14:paraId="510F6502" w14:textId="77777777" w:rsidR="0039372D" w:rsidRPr="00211E7B" w:rsidRDefault="0039372D" w:rsidP="002D4B33">
            <w:pPr>
              <w:jc w:val="center"/>
              <w:rPr>
                <w:sz w:val="20"/>
                <w:szCs w:val="20"/>
              </w:rPr>
            </w:pPr>
            <w:r>
              <w:rPr>
                <w:sz w:val="20"/>
                <w:szCs w:val="20"/>
              </w:rPr>
              <w:t>10870,5</w:t>
            </w:r>
          </w:p>
        </w:tc>
        <w:tc>
          <w:tcPr>
            <w:tcW w:w="957" w:type="dxa"/>
            <w:vAlign w:val="center"/>
          </w:tcPr>
          <w:p w14:paraId="56A2E6A0" w14:textId="77777777" w:rsidR="0039372D" w:rsidRPr="00211E7B" w:rsidRDefault="0039372D" w:rsidP="002D4B33">
            <w:pPr>
              <w:jc w:val="center"/>
              <w:rPr>
                <w:sz w:val="20"/>
                <w:szCs w:val="20"/>
              </w:rPr>
            </w:pPr>
            <w:r w:rsidRPr="00211E7B">
              <w:rPr>
                <w:sz w:val="20"/>
                <w:szCs w:val="20"/>
              </w:rPr>
              <w:t>2462,5</w:t>
            </w:r>
          </w:p>
        </w:tc>
        <w:tc>
          <w:tcPr>
            <w:tcW w:w="957" w:type="dxa"/>
            <w:vAlign w:val="center"/>
          </w:tcPr>
          <w:p w14:paraId="42766D5A" w14:textId="77777777" w:rsidR="0039372D" w:rsidRPr="00211E7B" w:rsidRDefault="0039372D" w:rsidP="002D4B33">
            <w:pPr>
              <w:jc w:val="center"/>
              <w:rPr>
                <w:sz w:val="20"/>
                <w:szCs w:val="20"/>
              </w:rPr>
            </w:pPr>
            <w:r w:rsidRPr="00211E7B">
              <w:rPr>
                <w:sz w:val="20"/>
                <w:szCs w:val="20"/>
              </w:rPr>
              <w:t>2662,1</w:t>
            </w:r>
          </w:p>
        </w:tc>
        <w:tc>
          <w:tcPr>
            <w:tcW w:w="779" w:type="dxa"/>
            <w:vAlign w:val="center"/>
          </w:tcPr>
          <w:p w14:paraId="544DFEBE"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4F32B230"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66EABC3E"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56448A70" w14:textId="77777777" w:rsidR="0039372D" w:rsidRPr="00211E7B" w:rsidRDefault="0039372D" w:rsidP="002D4B33">
            <w:pPr>
              <w:jc w:val="center"/>
              <w:rPr>
                <w:sz w:val="20"/>
                <w:szCs w:val="20"/>
              </w:rPr>
            </w:pPr>
            <w:r w:rsidRPr="00211E7B">
              <w:rPr>
                <w:sz w:val="20"/>
                <w:szCs w:val="20"/>
              </w:rPr>
              <w:t>–</w:t>
            </w:r>
          </w:p>
        </w:tc>
      </w:tr>
      <w:tr w:rsidR="0039372D" w:rsidRPr="00211E7B" w14:paraId="3E038BE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26A060D9" w14:textId="77777777" w:rsidR="0039372D" w:rsidRPr="00211E7B" w:rsidRDefault="0039372D" w:rsidP="002D4B33">
            <w:pPr>
              <w:pStyle w:val="210"/>
            </w:pPr>
          </w:p>
        </w:tc>
        <w:tc>
          <w:tcPr>
            <w:tcW w:w="1842" w:type="dxa"/>
          </w:tcPr>
          <w:p w14:paraId="71B01BFA"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vAlign w:val="center"/>
          </w:tcPr>
          <w:p w14:paraId="0C2E3A0A" w14:textId="77777777" w:rsidR="0039372D" w:rsidRPr="00211E7B" w:rsidRDefault="0039372D" w:rsidP="002D4B33">
            <w:pPr>
              <w:jc w:val="center"/>
              <w:rPr>
                <w:sz w:val="20"/>
                <w:szCs w:val="20"/>
              </w:rPr>
            </w:pPr>
            <w:r w:rsidRPr="00211E7B">
              <w:rPr>
                <w:sz w:val="20"/>
                <w:szCs w:val="20"/>
              </w:rPr>
              <w:t>–</w:t>
            </w:r>
          </w:p>
        </w:tc>
        <w:tc>
          <w:tcPr>
            <w:tcW w:w="931" w:type="dxa"/>
            <w:vAlign w:val="center"/>
          </w:tcPr>
          <w:p w14:paraId="64753A9E"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0056A6F4"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174F932B"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62CD98C2"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46A4545"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BF0183E"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44DEFADC"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394A98F9"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7DDB5422"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623787B9"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75EA94A"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559130A2" w14:textId="77777777" w:rsidR="0039372D" w:rsidRPr="00211E7B" w:rsidRDefault="0039372D" w:rsidP="002D4B33">
            <w:pPr>
              <w:jc w:val="center"/>
              <w:rPr>
                <w:sz w:val="20"/>
                <w:szCs w:val="20"/>
              </w:rPr>
            </w:pPr>
            <w:r w:rsidRPr="00211E7B">
              <w:rPr>
                <w:sz w:val="20"/>
                <w:szCs w:val="20"/>
              </w:rPr>
              <w:t>–</w:t>
            </w:r>
          </w:p>
        </w:tc>
      </w:tr>
      <w:tr w:rsidR="0039372D" w:rsidRPr="00211E7B" w14:paraId="1680ADC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291AB040" w14:textId="77777777" w:rsidR="0039372D" w:rsidRPr="00211E7B" w:rsidRDefault="0039372D" w:rsidP="002D4B33">
            <w:pPr>
              <w:pStyle w:val="210"/>
            </w:pPr>
          </w:p>
        </w:tc>
        <w:tc>
          <w:tcPr>
            <w:tcW w:w="1842" w:type="dxa"/>
          </w:tcPr>
          <w:p w14:paraId="7FE85BD7"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vAlign w:val="center"/>
          </w:tcPr>
          <w:p w14:paraId="10184A15" w14:textId="77777777" w:rsidR="0039372D" w:rsidRPr="00211E7B" w:rsidRDefault="0039372D" w:rsidP="002D4B33">
            <w:pPr>
              <w:pStyle w:val="ConsPlusCell"/>
              <w:snapToGrid w:val="0"/>
              <w:jc w:val="center"/>
              <w:rPr>
                <w:rFonts w:ascii="Times New Roman" w:hAnsi="Times New Roman" w:cs="Times New Roman"/>
              </w:rPr>
            </w:pPr>
            <w:r w:rsidRPr="00211E7B">
              <w:rPr>
                <w:rFonts w:ascii="Times New Roman" w:hAnsi="Times New Roman" w:cs="Times New Roman"/>
              </w:rPr>
              <w:t>–</w:t>
            </w:r>
          </w:p>
        </w:tc>
        <w:tc>
          <w:tcPr>
            <w:tcW w:w="931" w:type="dxa"/>
            <w:vAlign w:val="center"/>
          </w:tcPr>
          <w:p w14:paraId="0EDECE97"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14A82ADC"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1280EFA6"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77766FD8"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15ADA8AF"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22CF4C0"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51B645E9"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58A4E584"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4905EC0B"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033D3BD7"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5F2D526A"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68BF85E6" w14:textId="77777777" w:rsidR="0039372D" w:rsidRPr="00211E7B" w:rsidRDefault="0039372D" w:rsidP="002D4B33">
            <w:pPr>
              <w:jc w:val="center"/>
              <w:rPr>
                <w:sz w:val="20"/>
                <w:szCs w:val="20"/>
              </w:rPr>
            </w:pPr>
            <w:r w:rsidRPr="00211E7B">
              <w:rPr>
                <w:sz w:val="20"/>
                <w:szCs w:val="20"/>
              </w:rPr>
              <w:t>–</w:t>
            </w:r>
          </w:p>
        </w:tc>
      </w:tr>
      <w:tr w:rsidR="0039372D" w:rsidRPr="00211E7B" w14:paraId="4A7FA07A"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val="restart"/>
          </w:tcPr>
          <w:p w14:paraId="6197BAB4" w14:textId="77777777" w:rsidR="0039372D" w:rsidRPr="00211E7B" w:rsidRDefault="0039372D" w:rsidP="002D4B33">
            <w:pPr>
              <w:pStyle w:val="210"/>
              <w:jc w:val="center"/>
            </w:pPr>
            <w:r w:rsidRPr="00211E7B">
              <w:t>предоставление субсидий сельскохозяйственным товаропроизводит</w:t>
            </w:r>
            <w:r w:rsidRPr="00211E7B">
              <w:lastRenderedPageBreak/>
              <w:t>елям на развитие мясного животноводства в рамках поддержки сельскохозяйственного производства по наращиванию маточного поголовья овец и коз</w:t>
            </w:r>
          </w:p>
        </w:tc>
        <w:tc>
          <w:tcPr>
            <w:tcW w:w="1842" w:type="dxa"/>
          </w:tcPr>
          <w:p w14:paraId="14E27E8F" w14:textId="77777777" w:rsidR="0039372D" w:rsidRPr="00211E7B" w:rsidRDefault="0039372D" w:rsidP="002D4B33">
            <w:pPr>
              <w:pStyle w:val="ConsPlusCell"/>
              <w:jc w:val="center"/>
            </w:pPr>
            <w:r w:rsidRPr="00211E7B">
              <w:rPr>
                <w:rFonts w:ascii="Times New Roman" w:hAnsi="Times New Roman" w:cs="Times New Roman"/>
              </w:rPr>
              <w:lastRenderedPageBreak/>
              <w:t>всего</w:t>
            </w:r>
          </w:p>
        </w:tc>
        <w:tc>
          <w:tcPr>
            <w:tcW w:w="930" w:type="dxa"/>
            <w:vAlign w:val="center"/>
          </w:tcPr>
          <w:p w14:paraId="501DEE65" w14:textId="77777777" w:rsidR="0039372D" w:rsidRPr="00211E7B" w:rsidRDefault="0039372D" w:rsidP="002D4B33">
            <w:pPr>
              <w:jc w:val="center"/>
              <w:rPr>
                <w:kern w:val="2"/>
                <w:sz w:val="20"/>
                <w:szCs w:val="20"/>
              </w:rPr>
            </w:pPr>
            <w:r w:rsidRPr="00211E7B">
              <w:rPr>
                <w:kern w:val="2"/>
                <w:sz w:val="20"/>
                <w:szCs w:val="20"/>
              </w:rPr>
              <w:t>650,0</w:t>
            </w:r>
          </w:p>
        </w:tc>
        <w:tc>
          <w:tcPr>
            <w:tcW w:w="931" w:type="dxa"/>
            <w:vAlign w:val="center"/>
          </w:tcPr>
          <w:p w14:paraId="274F663E"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2C12324A"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51200B96"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55695700" w14:textId="77777777" w:rsidR="0039372D" w:rsidRPr="00211E7B" w:rsidRDefault="0039372D" w:rsidP="002D4B33">
            <w:pPr>
              <w:jc w:val="center"/>
              <w:rPr>
                <w:kern w:val="2"/>
                <w:sz w:val="20"/>
                <w:szCs w:val="20"/>
              </w:rPr>
            </w:pPr>
            <w:r w:rsidRPr="00211E7B">
              <w:rPr>
                <w:kern w:val="2"/>
                <w:sz w:val="20"/>
                <w:szCs w:val="20"/>
              </w:rPr>
              <w:t>650,0</w:t>
            </w:r>
          </w:p>
        </w:tc>
        <w:tc>
          <w:tcPr>
            <w:tcW w:w="851" w:type="dxa"/>
            <w:vAlign w:val="center"/>
          </w:tcPr>
          <w:p w14:paraId="453B8F37"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18F20042"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17009E33"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0DC1C32D"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5D69551C"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2CF3031E"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1CB579D"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70ECE0F9" w14:textId="77777777" w:rsidR="0039372D" w:rsidRPr="00211E7B" w:rsidRDefault="0039372D" w:rsidP="002D4B33">
            <w:pPr>
              <w:jc w:val="center"/>
              <w:rPr>
                <w:sz w:val="20"/>
                <w:szCs w:val="20"/>
              </w:rPr>
            </w:pPr>
            <w:r w:rsidRPr="00211E7B">
              <w:rPr>
                <w:sz w:val="20"/>
                <w:szCs w:val="20"/>
              </w:rPr>
              <w:t>–</w:t>
            </w:r>
          </w:p>
        </w:tc>
      </w:tr>
      <w:tr w:rsidR="0039372D" w:rsidRPr="00211E7B" w14:paraId="1B92E2DA"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1D3C4802" w14:textId="77777777" w:rsidR="0039372D" w:rsidRPr="00211E7B" w:rsidRDefault="0039372D" w:rsidP="002D4B33">
            <w:pPr>
              <w:pStyle w:val="210"/>
            </w:pPr>
          </w:p>
        </w:tc>
        <w:tc>
          <w:tcPr>
            <w:tcW w:w="1842" w:type="dxa"/>
          </w:tcPr>
          <w:p w14:paraId="2CA3267B"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vAlign w:val="center"/>
          </w:tcPr>
          <w:p w14:paraId="0A08078A" w14:textId="77777777" w:rsidR="0039372D" w:rsidRPr="00211E7B" w:rsidRDefault="0039372D" w:rsidP="002D4B33">
            <w:pPr>
              <w:jc w:val="center"/>
              <w:rPr>
                <w:kern w:val="2"/>
                <w:sz w:val="20"/>
                <w:szCs w:val="20"/>
              </w:rPr>
            </w:pPr>
            <w:r w:rsidRPr="00211E7B">
              <w:rPr>
                <w:kern w:val="2"/>
                <w:sz w:val="20"/>
                <w:szCs w:val="20"/>
              </w:rPr>
              <w:t>110,5</w:t>
            </w:r>
          </w:p>
        </w:tc>
        <w:tc>
          <w:tcPr>
            <w:tcW w:w="931" w:type="dxa"/>
            <w:vAlign w:val="center"/>
          </w:tcPr>
          <w:p w14:paraId="7115FE37"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73C66FF3"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1EC1B3BE"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08193A3F" w14:textId="77777777" w:rsidR="0039372D" w:rsidRPr="00211E7B" w:rsidRDefault="0039372D" w:rsidP="002D4B33">
            <w:pPr>
              <w:jc w:val="center"/>
              <w:rPr>
                <w:kern w:val="2"/>
                <w:sz w:val="20"/>
                <w:szCs w:val="20"/>
              </w:rPr>
            </w:pPr>
            <w:r w:rsidRPr="00211E7B">
              <w:rPr>
                <w:kern w:val="2"/>
                <w:sz w:val="20"/>
                <w:szCs w:val="20"/>
              </w:rPr>
              <w:t>110,5</w:t>
            </w:r>
          </w:p>
        </w:tc>
        <w:tc>
          <w:tcPr>
            <w:tcW w:w="851" w:type="dxa"/>
            <w:vAlign w:val="center"/>
          </w:tcPr>
          <w:p w14:paraId="4ADC3B88"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DE4B688"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4A3B6F59"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652B918E"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537BE7D3"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5379716D"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5015263"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4EC2A077" w14:textId="77777777" w:rsidR="0039372D" w:rsidRPr="00211E7B" w:rsidRDefault="0039372D" w:rsidP="002D4B33">
            <w:pPr>
              <w:jc w:val="center"/>
              <w:rPr>
                <w:sz w:val="20"/>
                <w:szCs w:val="20"/>
              </w:rPr>
            </w:pPr>
            <w:r w:rsidRPr="00211E7B">
              <w:rPr>
                <w:sz w:val="20"/>
                <w:szCs w:val="20"/>
              </w:rPr>
              <w:t>–</w:t>
            </w:r>
          </w:p>
        </w:tc>
      </w:tr>
      <w:tr w:rsidR="0039372D" w:rsidRPr="00211E7B" w14:paraId="36C3F04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6D159511" w14:textId="77777777" w:rsidR="0039372D" w:rsidRPr="00211E7B" w:rsidRDefault="0039372D" w:rsidP="002D4B33">
            <w:pPr>
              <w:pStyle w:val="210"/>
            </w:pPr>
          </w:p>
        </w:tc>
        <w:tc>
          <w:tcPr>
            <w:tcW w:w="1842" w:type="dxa"/>
          </w:tcPr>
          <w:p w14:paraId="70049F24"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vAlign w:val="center"/>
          </w:tcPr>
          <w:p w14:paraId="7C5A0C8E" w14:textId="77777777" w:rsidR="0039372D" w:rsidRPr="00211E7B" w:rsidRDefault="0039372D" w:rsidP="002D4B33">
            <w:pPr>
              <w:jc w:val="center"/>
              <w:rPr>
                <w:kern w:val="2"/>
                <w:sz w:val="20"/>
                <w:szCs w:val="20"/>
              </w:rPr>
            </w:pPr>
            <w:r w:rsidRPr="00211E7B">
              <w:rPr>
                <w:kern w:val="2"/>
                <w:sz w:val="20"/>
                <w:szCs w:val="20"/>
              </w:rPr>
              <w:t>539,5</w:t>
            </w:r>
          </w:p>
        </w:tc>
        <w:tc>
          <w:tcPr>
            <w:tcW w:w="931" w:type="dxa"/>
            <w:vAlign w:val="center"/>
          </w:tcPr>
          <w:p w14:paraId="25A093C1"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1C5129CF"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70BDA3BE"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363F9D0C" w14:textId="77777777" w:rsidR="0039372D" w:rsidRPr="00211E7B" w:rsidRDefault="0039372D" w:rsidP="002D4B33">
            <w:pPr>
              <w:jc w:val="center"/>
              <w:rPr>
                <w:kern w:val="2"/>
                <w:sz w:val="20"/>
                <w:szCs w:val="20"/>
              </w:rPr>
            </w:pPr>
            <w:r w:rsidRPr="00211E7B">
              <w:rPr>
                <w:kern w:val="2"/>
                <w:sz w:val="20"/>
                <w:szCs w:val="20"/>
              </w:rPr>
              <w:t>539,5</w:t>
            </w:r>
          </w:p>
        </w:tc>
        <w:tc>
          <w:tcPr>
            <w:tcW w:w="851" w:type="dxa"/>
            <w:vAlign w:val="center"/>
          </w:tcPr>
          <w:p w14:paraId="417893ED"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9CFB846"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40DD32B7"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00EF75CB"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7D86A204"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31027947"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6F3678B"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02D815AB" w14:textId="77777777" w:rsidR="0039372D" w:rsidRPr="00211E7B" w:rsidRDefault="0039372D" w:rsidP="002D4B33">
            <w:pPr>
              <w:jc w:val="center"/>
              <w:rPr>
                <w:sz w:val="20"/>
                <w:szCs w:val="20"/>
              </w:rPr>
            </w:pPr>
            <w:r w:rsidRPr="00211E7B">
              <w:rPr>
                <w:sz w:val="20"/>
                <w:szCs w:val="20"/>
              </w:rPr>
              <w:t>–</w:t>
            </w:r>
          </w:p>
        </w:tc>
      </w:tr>
      <w:tr w:rsidR="0039372D" w:rsidRPr="00211E7B" w14:paraId="0131BA6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15E4AAC3" w14:textId="77777777" w:rsidR="0039372D" w:rsidRPr="00211E7B" w:rsidRDefault="0039372D" w:rsidP="002D4B33">
            <w:pPr>
              <w:pStyle w:val="210"/>
            </w:pPr>
          </w:p>
        </w:tc>
        <w:tc>
          <w:tcPr>
            <w:tcW w:w="1842" w:type="dxa"/>
          </w:tcPr>
          <w:p w14:paraId="0077A75A"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vAlign w:val="center"/>
          </w:tcPr>
          <w:p w14:paraId="095BD721" w14:textId="77777777" w:rsidR="0039372D" w:rsidRPr="00211E7B" w:rsidRDefault="0039372D" w:rsidP="002D4B33">
            <w:pPr>
              <w:jc w:val="center"/>
              <w:rPr>
                <w:sz w:val="20"/>
                <w:szCs w:val="20"/>
              </w:rPr>
            </w:pPr>
            <w:r w:rsidRPr="00211E7B">
              <w:rPr>
                <w:sz w:val="20"/>
                <w:szCs w:val="20"/>
              </w:rPr>
              <w:t>–</w:t>
            </w:r>
          </w:p>
        </w:tc>
        <w:tc>
          <w:tcPr>
            <w:tcW w:w="931" w:type="dxa"/>
            <w:vAlign w:val="center"/>
          </w:tcPr>
          <w:p w14:paraId="2358BFA5"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1EBCD3D4"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4D1734A8"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0E4C01EA"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14F226F5"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28CD3A48"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64419540"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4307A1D3"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16D7F2DF"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758D18F8"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103D8A1"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4B9A801D" w14:textId="77777777" w:rsidR="0039372D" w:rsidRPr="00211E7B" w:rsidRDefault="0039372D" w:rsidP="002D4B33">
            <w:pPr>
              <w:jc w:val="center"/>
              <w:rPr>
                <w:sz w:val="20"/>
                <w:szCs w:val="20"/>
              </w:rPr>
            </w:pPr>
            <w:r w:rsidRPr="00211E7B">
              <w:rPr>
                <w:sz w:val="20"/>
                <w:szCs w:val="20"/>
              </w:rPr>
              <w:t>–</w:t>
            </w:r>
          </w:p>
        </w:tc>
      </w:tr>
      <w:tr w:rsidR="0039372D" w:rsidRPr="00211E7B" w14:paraId="4FF5FCE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6BC870B5" w14:textId="77777777" w:rsidR="0039372D" w:rsidRPr="00211E7B" w:rsidRDefault="0039372D" w:rsidP="002D4B33">
            <w:pPr>
              <w:pStyle w:val="210"/>
            </w:pPr>
          </w:p>
        </w:tc>
        <w:tc>
          <w:tcPr>
            <w:tcW w:w="1842" w:type="dxa"/>
          </w:tcPr>
          <w:p w14:paraId="0398BC8E"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vAlign w:val="center"/>
          </w:tcPr>
          <w:p w14:paraId="158648B7" w14:textId="77777777" w:rsidR="0039372D" w:rsidRPr="00211E7B" w:rsidRDefault="0039372D" w:rsidP="002D4B33">
            <w:pPr>
              <w:jc w:val="center"/>
              <w:rPr>
                <w:sz w:val="20"/>
                <w:szCs w:val="20"/>
              </w:rPr>
            </w:pPr>
            <w:r w:rsidRPr="00211E7B">
              <w:rPr>
                <w:sz w:val="20"/>
                <w:szCs w:val="20"/>
              </w:rPr>
              <w:t>–</w:t>
            </w:r>
          </w:p>
        </w:tc>
        <w:tc>
          <w:tcPr>
            <w:tcW w:w="931" w:type="dxa"/>
            <w:vAlign w:val="center"/>
          </w:tcPr>
          <w:p w14:paraId="5BA03FA3"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2DB64208"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44100360"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355E44E1"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C853EC1"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1EC57C35"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193ACE1B"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000194EA"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57BA83D6"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296096BD"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983AADF"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4B3F2186" w14:textId="77777777" w:rsidR="0039372D" w:rsidRPr="00211E7B" w:rsidRDefault="0039372D" w:rsidP="002D4B33">
            <w:pPr>
              <w:jc w:val="center"/>
              <w:rPr>
                <w:sz w:val="20"/>
                <w:szCs w:val="20"/>
              </w:rPr>
            </w:pPr>
            <w:r w:rsidRPr="00211E7B">
              <w:rPr>
                <w:sz w:val="20"/>
                <w:szCs w:val="20"/>
              </w:rPr>
              <w:t>–</w:t>
            </w:r>
          </w:p>
        </w:tc>
      </w:tr>
      <w:tr w:rsidR="0039372D" w:rsidRPr="00211E7B" w14:paraId="05A914DD"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val="restart"/>
          </w:tcPr>
          <w:p w14:paraId="2AF400FC" w14:textId="77777777" w:rsidR="0039372D" w:rsidRPr="00211E7B" w:rsidRDefault="0039372D" w:rsidP="002D4B33">
            <w:pPr>
              <w:pStyle w:val="210"/>
            </w:pPr>
            <w:r w:rsidRPr="00211E7B">
              <w:t>Предоставление субсидий сельскохозяйственным товаропроизводит</w:t>
            </w:r>
            <w:r w:rsidRPr="00211E7B">
              <w:lastRenderedPageBreak/>
              <w:t>елям (кроме граждан, ведущих личное подсобное хозяйство, и сельскохозяйственных потребительских кооперативов) на поддержку проведения агротехнологических работ, повышение уровня экологической безопасности сельскохозяйственного производства, а так же повышения плодородия и качества почв в рамках поддержки приоритетных направлений агропромышленного комплекса и развитие малых форм хозяйствования</w:t>
            </w:r>
          </w:p>
        </w:tc>
        <w:tc>
          <w:tcPr>
            <w:tcW w:w="1842" w:type="dxa"/>
          </w:tcPr>
          <w:p w14:paraId="6DD69FEE" w14:textId="77777777" w:rsidR="0039372D" w:rsidRPr="00211E7B" w:rsidRDefault="0039372D" w:rsidP="002D4B33">
            <w:pPr>
              <w:pStyle w:val="ConsPlusCell"/>
              <w:jc w:val="center"/>
            </w:pPr>
            <w:r w:rsidRPr="00211E7B">
              <w:rPr>
                <w:rFonts w:ascii="Times New Roman" w:hAnsi="Times New Roman" w:cs="Times New Roman"/>
              </w:rPr>
              <w:lastRenderedPageBreak/>
              <w:t>всего</w:t>
            </w:r>
          </w:p>
        </w:tc>
        <w:tc>
          <w:tcPr>
            <w:tcW w:w="930" w:type="dxa"/>
            <w:vAlign w:val="center"/>
          </w:tcPr>
          <w:p w14:paraId="5DC26C3D" w14:textId="77777777" w:rsidR="0039372D" w:rsidRPr="00211E7B" w:rsidRDefault="0039372D" w:rsidP="002D4B33">
            <w:pPr>
              <w:jc w:val="center"/>
              <w:rPr>
                <w:sz w:val="20"/>
                <w:szCs w:val="20"/>
              </w:rPr>
            </w:pPr>
            <w:r w:rsidRPr="00211E7B">
              <w:rPr>
                <w:sz w:val="20"/>
                <w:szCs w:val="20"/>
              </w:rPr>
              <w:t>9506,8</w:t>
            </w:r>
          </w:p>
        </w:tc>
        <w:tc>
          <w:tcPr>
            <w:tcW w:w="931" w:type="dxa"/>
            <w:vAlign w:val="center"/>
          </w:tcPr>
          <w:p w14:paraId="06BF46E4"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730F4D6D"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2D1A3C12"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627F408D"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6DC3C09"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9F804CF" w14:textId="77777777" w:rsidR="0039372D" w:rsidRPr="00211E7B" w:rsidRDefault="0039372D" w:rsidP="002D4B33">
            <w:pPr>
              <w:jc w:val="center"/>
              <w:rPr>
                <w:sz w:val="20"/>
                <w:szCs w:val="20"/>
              </w:rPr>
            </w:pPr>
            <w:r w:rsidRPr="00211E7B">
              <w:rPr>
                <w:sz w:val="20"/>
                <w:szCs w:val="20"/>
              </w:rPr>
              <w:t>3134,7</w:t>
            </w:r>
          </w:p>
        </w:tc>
        <w:tc>
          <w:tcPr>
            <w:tcW w:w="957" w:type="dxa"/>
            <w:vAlign w:val="center"/>
          </w:tcPr>
          <w:p w14:paraId="0ADD1D05" w14:textId="77777777" w:rsidR="0039372D" w:rsidRPr="00211E7B" w:rsidRDefault="0039372D" w:rsidP="002D4B33">
            <w:pPr>
              <w:jc w:val="center"/>
              <w:rPr>
                <w:sz w:val="20"/>
                <w:szCs w:val="20"/>
              </w:rPr>
            </w:pPr>
            <w:r w:rsidRPr="00211E7B">
              <w:rPr>
                <w:sz w:val="20"/>
                <w:szCs w:val="20"/>
              </w:rPr>
              <w:t>3080,6</w:t>
            </w:r>
          </w:p>
        </w:tc>
        <w:tc>
          <w:tcPr>
            <w:tcW w:w="957" w:type="dxa"/>
            <w:vAlign w:val="center"/>
          </w:tcPr>
          <w:p w14:paraId="5FAEF58C" w14:textId="77777777" w:rsidR="0039372D" w:rsidRPr="00211E7B" w:rsidRDefault="0039372D" w:rsidP="002D4B33">
            <w:pPr>
              <w:jc w:val="center"/>
              <w:rPr>
                <w:sz w:val="20"/>
                <w:szCs w:val="20"/>
              </w:rPr>
            </w:pPr>
            <w:r w:rsidRPr="00211E7B">
              <w:rPr>
                <w:sz w:val="20"/>
                <w:szCs w:val="20"/>
              </w:rPr>
              <w:t>3291,5</w:t>
            </w:r>
          </w:p>
        </w:tc>
        <w:tc>
          <w:tcPr>
            <w:tcW w:w="779" w:type="dxa"/>
            <w:vAlign w:val="center"/>
          </w:tcPr>
          <w:p w14:paraId="560EE68E"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14AFC89B"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36AF8ED1"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0806BDB9" w14:textId="77777777" w:rsidR="0039372D" w:rsidRPr="00211E7B" w:rsidRDefault="0039372D" w:rsidP="002D4B33">
            <w:pPr>
              <w:jc w:val="center"/>
              <w:rPr>
                <w:sz w:val="20"/>
                <w:szCs w:val="20"/>
              </w:rPr>
            </w:pPr>
            <w:r w:rsidRPr="00211E7B">
              <w:rPr>
                <w:sz w:val="20"/>
                <w:szCs w:val="20"/>
              </w:rPr>
              <w:t>–</w:t>
            </w:r>
          </w:p>
        </w:tc>
      </w:tr>
      <w:tr w:rsidR="0039372D" w:rsidRPr="00211E7B" w14:paraId="1D358FDD"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42920DAB" w14:textId="77777777" w:rsidR="0039372D" w:rsidRPr="00211E7B" w:rsidRDefault="0039372D" w:rsidP="002D4B33">
            <w:pPr>
              <w:pStyle w:val="210"/>
            </w:pPr>
          </w:p>
        </w:tc>
        <w:tc>
          <w:tcPr>
            <w:tcW w:w="1842" w:type="dxa"/>
          </w:tcPr>
          <w:p w14:paraId="7823397A" w14:textId="77777777" w:rsidR="0039372D" w:rsidRPr="00211E7B" w:rsidRDefault="0039372D" w:rsidP="002D4B33">
            <w:pPr>
              <w:pStyle w:val="ConsPlusCell"/>
              <w:jc w:val="center"/>
            </w:pPr>
            <w:r w:rsidRPr="00211E7B">
              <w:rPr>
                <w:rFonts w:ascii="Times New Roman" w:hAnsi="Times New Roman" w:cs="Times New Roman"/>
              </w:rPr>
              <w:t xml:space="preserve">областной бюджет  </w:t>
            </w:r>
          </w:p>
        </w:tc>
        <w:tc>
          <w:tcPr>
            <w:tcW w:w="930" w:type="dxa"/>
            <w:vAlign w:val="center"/>
          </w:tcPr>
          <w:p w14:paraId="7A60EDC9" w14:textId="77777777" w:rsidR="0039372D" w:rsidRPr="00211E7B" w:rsidRDefault="0039372D" w:rsidP="002D4B33">
            <w:pPr>
              <w:jc w:val="center"/>
              <w:rPr>
                <w:sz w:val="20"/>
                <w:szCs w:val="20"/>
              </w:rPr>
            </w:pPr>
            <w:r w:rsidRPr="00211E7B">
              <w:rPr>
                <w:sz w:val="20"/>
                <w:szCs w:val="20"/>
              </w:rPr>
              <w:t>1455,8</w:t>
            </w:r>
          </w:p>
        </w:tc>
        <w:tc>
          <w:tcPr>
            <w:tcW w:w="931" w:type="dxa"/>
            <w:vAlign w:val="center"/>
          </w:tcPr>
          <w:p w14:paraId="738F2A95"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56618BFD"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77445E78"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14E92193"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EB9C12B"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47347460" w14:textId="77777777" w:rsidR="0039372D" w:rsidRPr="00211E7B" w:rsidRDefault="0039372D" w:rsidP="002D4B33">
            <w:pPr>
              <w:jc w:val="center"/>
              <w:rPr>
                <w:sz w:val="20"/>
                <w:szCs w:val="20"/>
              </w:rPr>
            </w:pPr>
            <w:r w:rsidRPr="00211E7B">
              <w:rPr>
                <w:sz w:val="20"/>
                <w:szCs w:val="20"/>
              </w:rPr>
              <w:t>532,9</w:t>
            </w:r>
          </w:p>
        </w:tc>
        <w:tc>
          <w:tcPr>
            <w:tcW w:w="957" w:type="dxa"/>
            <w:vAlign w:val="center"/>
          </w:tcPr>
          <w:p w14:paraId="426153FA" w14:textId="77777777" w:rsidR="0039372D" w:rsidRPr="00211E7B" w:rsidRDefault="0039372D" w:rsidP="002D4B33">
            <w:pPr>
              <w:jc w:val="center"/>
              <w:rPr>
                <w:sz w:val="20"/>
                <w:szCs w:val="20"/>
              </w:rPr>
            </w:pPr>
            <w:r w:rsidRPr="00211E7B">
              <w:rPr>
                <w:sz w:val="20"/>
                <w:szCs w:val="20"/>
              </w:rPr>
              <w:t>462,1</w:t>
            </w:r>
          </w:p>
        </w:tc>
        <w:tc>
          <w:tcPr>
            <w:tcW w:w="957" w:type="dxa"/>
            <w:vAlign w:val="center"/>
          </w:tcPr>
          <w:p w14:paraId="2ADF7424" w14:textId="77777777" w:rsidR="0039372D" w:rsidRPr="00211E7B" w:rsidRDefault="0039372D" w:rsidP="002D4B33">
            <w:pPr>
              <w:jc w:val="center"/>
              <w:rPr>
                <w:sz w:val="20"/>
                <w:szCs w:val="20"/>
              </w:rPr>
            </w:pPr>
            <w:r w:rsidRPr="00211E7B">
              <w:rPr>
                <w:sz w:val="20"/>
                <w:szCs w:val="20"/>
              </w:rPr>
              <w:t>460,8</w:t>
            </w:r>
          </w:p>
        </w:tc>
        <w:tc>
          <w:tcPr>
            <w:tcW w:w="779" w:type="dxa"/>
            <w:vAlign w:val="center"/>
          </w:tcPr>
          <w:p w14:paraId="59774625"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4FCAD4B4"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334EE05F"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74027453" w14:textId="77777777" w:rsidR="0039372D" w:rsidRPr="00211E7B" w:rsidRDefault="0039372D" w:rsidP="002D4B33">
            <w:pPr>
              <w:jc w:val="center"/>
              <w:rPr>
                <w:sz w:val="20"/>
                <w:szCs w:val="20"/>
              </w:rPr>
            </w:pPr>
            <w:r w:rsidRPr="00211E7B">
              <w:rPr>
                <w:sz w:val="20"/>
                <w:szCs w:val="20"/>
              </w:rPr>
              <w:t>–</w:t>
            </w:r>
          </w:p>
        </w:tc>
      </w:tr>
      <w:tr w:rsidR="0039372D" w:rsidRPr="00211E7B" w14:paraId="1A05C86B"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2ADCC091" w14:textId="77777777" w:rsidR="0039372D" w:rsidRPr="00211E7B" w:rsidRDefault="0039372D" w:rsidP="002D4B33">
            <w:pPr>
              <w:pStyle w:val="210"/>
            </w:pPr>
          </w:p>
        </w:tc>
        <w:tc>
          <w:tcPr>
            <w:tcW w:w="1842" w:type="dxa"/>
          </w:tcPr>
          <w:p w14:paraId="71D445C0" w14:textId="77777777" w:rsidR="0039372D" w:rsidRPr="00211E7B" w:rsidRDefault="0039372D" w:rsidP="002D4B33">
            <w:pPr>
              <w:pStyle w:val="ConsPlusCell"/>
              <w:jc w:val="center"/>
            </w:pPr>
            <w:r w:rsidRPr="00211E7B">
              <w:rPr>
                <w:rFonts w:ascii="Times New Roman" w:hAnsi="Times New Roman" w:cs="Times New Roman"/>
              </w:rPr>
              <w:t>федеральный бюджет</w:t>
            </w:r>
          </w:p>
        </w:tc>
        <w:tc>
          <w:tcPr>
            <w:tcW w:w="930" w:type="dxa"/>
            <w:vAlign w:val="center"/>
          </w:tcPr>
          <w:p w14:paraId="7784D719" w14:textId="77777777" w:rsidR="0039372D" w:rsidRPr="00211E7B" w:rsidRDefault="0039372D" w:rsidP="002D4B33">
            <w:pPr>
              <w:jc w:val="center"/>
              <w:rPr>
                <w:sz w:val="20"/>
                <w:szCs w:val="20"/>
              </w:rPr>
            </w:pPr>
            <w:r w:rsidRPr="00211E7B">
              <w:rPr>
                <w:sz w:val="20"/>
                <w:szCs w:val="20"/>
              </w:rPr>
              <w:t>8051,0</w:t>
            </w:r>
          </w:p>
        </w:tc>
        <w:tc>
          <w:tcPr>
            <w:tcW w:w="931" w:type="dxa"/>
            <w:vAlign w:val="center"/>
          </w:tcPr>
          <w:p w14:paraId="3E3CE021"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406F2A2E"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03B1F889"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5D9860BB"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39C3D248"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2866E0A9" w14:textId="77777777" w:rsidR="0039372D" w:rsidRPr="00211E7B" w:rsidRDefault="0039372D" w:rsidP="002D4B33">
            <w:pPr>
              <w:jc w:val="center"/>
              <w:rPr>
                <w:sz w:val="20"/>
                <w:szCs w:val="20"/>
              </w:rPr>
            </w:pPr>
            <w:r w:rsidRPr="00211E7B">
              <w:rPr>
                <w:sz w:val="20"/>
                <w:szCs w:val="20"/>
              </w:rPr>
              <w:t>2601,8</w:t>
            </w:r>
          </w:p>
        </w:tc>
        <w:tc>
          <w:tcPr>
            <w:tcW w:w="957" w:type="dxa"/>
            <w:vAlign w:val="center"/>
          </w:tcPr>
          <w:p w14:paraId="0DC57855" w14:textId="77777777" w:rsidR="0039372D" w:rsidRPr="00211E7B" w:rsidRDefault="0039372D" w:rsidP="002D4B33">
            <w:pPr>
              <w:jc w:val="center"/>
              <w:rPr>
                <w:sz w:val="20"/>
                <w:szCs w:val="20"/>
              </w:rPr>
            </w:pPr>
            <w:r w:rsidRPr="00211E7B">
              <w:rPr>
                <w:sz w:val="20"/>
                <w:szCs w:val="20"/>
              </w:rPr>
              <w:t>2618,5</w:t>
            </w:r>
          </w:p>
        </w:tc>
        <w:tc>
          <w:tcPr>
            <w:tcW w:w="957" w:type="dxa"/>
            <w:vAlign w:val="center"/>
          </w:tcPr>
          <w:p w14:paraId="6BA60C8C" w14:textId="77777777" w:rsidR="0039372D" w:rsidRPr="00211E7B" w:rsidRDefault="0039372D" w:rsidP="002D4B33">
            <w:pPr>
              <w:jc w:val="center"/>
              <w:rPr>
                <w:sz w:val="20"/>
                <w:szCs w:val="20"/>
              </w:rPr>
            </w:pPr>
            <w:r w:rsidRPr="00211E7B">
              <w:rPr>
                <w:sz w:val="20"/>
                <w:szCs w:val="20"/>
              </w:rPr>
              <w:t>2830,7</w:t>
            </w:r>
          </w:p>
        </w:tc>
        <w:tc>
          <w:tcPr>
            <w:tcW w:w="779" w:type="dxa"/>
            <w:vAlign w:val="center"/>
          </w:tcPr>
          <w:p w14:paraId="5C3C557D"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11A8755A"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6AAC87A"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60D9AE6F" w14:textId="77777777" w:rsidR="0039372D" w:rsidRPr="00211E7B" w:rsidRDefault="0039372D" w:rsidP="002D4B33">
            <w:pPr>
              <w:jc w:val="center"/>
              <w:rPr>
                <w:sz w:val="20"/>
                <w:szCs w:val="20"/>
              </w:rPr>
            </w:pPr>
            <w:r w:rsidRPr="00211E7B">
              <w:rPr>
                <w:sz w:val="20"/>
                <w:szCs w:val="20"/>
              </w:rPr>
              <w:t>–</w:t>
            </w:r>
          </w:p>
        </w:tc>
      </w:tr>
      <w:tr w:rsidR="0039372D" w:rsidRPr="00211E7B" w14:paraId="5B44D2B2"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6AE68084" w14:textId="77777777" w:rsidR="0039372D" w:rsidRPr="00211E7B" w:rsidRDefault="0039372D" w:rsidP="002D4B33">
            <w:pPr>
              <w:pStyle w:val="210"/>
            </w:pPr>
          </w:p>
        </w:tc>
        <w:tc>
          <w:tcPr>
            <w:tcW w:w="1842" w:type="dxa"/>
          </w:tcPr>
          <w:p w14:paraId="27DD4B61" w14:textId="77777777" w:rsidR="0039372D" w:rsidRPr="00211E7B" w:rsidRDefault="0039372D" w:rsidP="002D4B33">
            <w:pPr>
              <w:pStyle w:val="ConsPlusCell"/>
              <w:jc w:val="center"/>
            </w:pPr>
            <w:r w:rsidRPr="00211E7B">
              <w:rPr>
                <w:rFonts w:ascii="Times New Roman" w:hAnsi="Times New Roman" w:cs="Times New Roman"/>
              </w:rPr>
              <w:t>местный бюджет</w:t>
            </w:r>
          </w:p>
        </w:tc>
        <w:tc>
          <w:tcPr>
            <w:tcW w:w="930" w:type="dxa"/>
            <w:vAlign w:val="center"/>
          </w:tcPr>
          <w:p w14:paraId="6FA192CA" w14:textId="77777777" w:rsidR="0039372D" w:rsidRPr="00211E7B" w:rsidRDefault="0039372D" w:rsidP="002D4B33">
            <w:pPr>
              <w:jc w:val="center"/>
              <w:rPr>
                <w:sz w:val="20"/>
                <w:szCs w:val="20"/>
              </w:rPr>
            </w:pPr>
            <w:r w:rsidRPr="00211E7B">
              <w:rPr>
                <w:sz w:val="20"/>
                <w:szCs w:val="20"/>
              </w:rPr>
              <w:t>–</w:t>
            </w:r>
          </w:p>
        </w:tc>
        <w:tc>
          <w:tcPr>
            <w:tcW w:w="931" w:type="dxa"/>
            <w:vAlign w:val="center"/>
          </w:tcPr>
          <w:p w14:paraId="24894552"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41353108"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30A6DC5E"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0C60E189"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BB90102"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368AB6E"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61855E9F"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548BD46D"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13612B33"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11C2EF97"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7E6E1FD6"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61C8467B" w14:textId="77777777" w:rsidR="0039372D" w:rsidRPr="00211E7B" w:rsidRDefault="0039372D" w:rsidP="002D4B33">
            <w:pPr>
              <w:jc w:val="center"/>
              <w:rPr>
                <w:sz w:val="20"/>
                <w:szCs w:val="20"/>
              </w:rPr>
            </w:pPr>
            <w:r w:rsidRPr="00211E7B">
              <w:rPr>
                <w:sz w:val="20"/>
                <w:szCs w:val="20"/>
              </w:rPr>
              <w:t>–</w:t>
            </w:r>
          </w:p>
        </w:tc>
      </w:tr>
      <w:tr w:rsidR="0039372D" w:rsidRPr="00211E7B" w14:paraId="23071B2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tcPr>
          <w:p w14:paraId="7A53D3B9" w14:textId="77777777" w:rsidR="0039372D" w:rsidRPr="00211E7B" w:rsidRDefault="0039372D" w:rsidP="002D4B33">
            <w:pPr>
              <w:pStyle w:val="210"/>
            </w:pPr>
          </w:p>
        </w:tc>
        <w:tc>
          <w:tcPr>
            <w:tcW w:w="1842" w:type="dxa"/>
          </w:tcPr>
          <w:p w14:paraId="7CEE50F9" w14:textId="77777777" w:rsidR="0039372D" w:rsidRPr="00211E7B" w:rsidRDefault="0039372D" w:rsidP="002D4B33">
            <w:pPr>
              <w:pStyle w:val="ConsPlusCell"/>
              <w:jc w:val="center"/>
            </w:pPr>
            <w:r w:rsidRPr="00211E7B">
              <w:rPr>
                <w:rFonts w:ascii="Times New Roman" w:hAnsi="Times New Roman" w:cs="Times New Roman"/>
              </w:rPr>
              <w:t>внебюджетные источники</w:t>
            </w:r>
          </w:p>
        </w:tc>
        <w:tc>
          <w:tcPr>
            <w:tcW w:w="930" w:type="dxa"/>
            <w:vAlign w:val="center"/>
          </w:tcPr>
          <w:p w14:paraId="5DA54888" w14:textId="77777777" w:rsidR="0039372D" w:rsidRPr="00211E7B" w:rsidRDefault="0039372D" w:rsidP="002D4B33">
            <w:pPr>
              <w:jc w:val="center"/>
              <w:rPr>
                <w:sz w:val="20"/>
                <w:szCs w:val="20"/>
              </w:rPr>
            </w:pPr>
            <w:r w:rsidRPr="00211E7B">
              <w:rPr>
                <w:sz w:val="20"/>
                <w:szCs w:val="20"/>
              </w:rPr>
              <w:t>–</w:t>
            </w:r>
          </w:p>
        </w:tc>
        <w:tc>
          <w:tcPr>
            <w:tcW w:w="931" w:type="dxa"/>
            <w:vAlign w:val="center"/>
          </w:tcPr>
          <w:p w14:paraId="28DC6EC9"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2B92E5A5"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3D80AF80"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0CD9A30F"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14513CF6"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0B9C59ED"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08328130" w14:textId="77777777" w:rsidR="0039372D" w:rsidRPr="00211E7B" w:rsidRDefault="0039372D" w:rsidP="002D4B33">
            <w:pPr>
              <w:jc w:val="center"/>
              <w:rPr>
                <w:sz w:val="20"/>
                <w:szCs w:val="20"/>
              </w:rPr>
            </w:pPr>
            <w:r w:rsidRPr="00211E7B">
              <w:rPr>
                <w:sz w:val="20"/>
                <w:szCs w:val="20"/>
              </w:rPr>
              <w:t>–</w:t>
            </w:r>
          </w:p>
        </w:tc>
        <w:tc>
          <w:tcPr>
            <w:tcW w:w="957" w:type="dxa"/>
            <w:vAlign w:val="center"/>
          </w:tcPr>
          <w:p w14:paraId="1492C8BC" w14:textId="77777777" w:rsidR="0039372D" w:rsidRPr="00211E7B" w:rsidRDefault="0039372D" w:rsidP="002D4B33">
            <w:pPr>
              <w:jc w:val="center"/>
              <w:rPr>
                <w:sz w:val="20"/>
                <w:szCs w:val="20"/>
              </w:rPr>
            </w:pPr>
            <w:r w:rsidRPr="00211E7B">
              <w:rPr>
                <w:sz w:val="20"/>
                <w:szCs w:val="20"/>
              </w:rPr>
              <w:t>–</w:t>
            </w:r>
          </w:p>
        </w:tc>
        <w:tc>
          <w:tcPr>
            <w:tcW w:w="779" w:type="dxa"/>
            <w:vAlign w:val="center"/>
          </w:tcPr>
          <w:p w14:paraId="5E2B93E9" w14:textId="77777777" w:rsidR="0039372D" w:rsidRPr="00211E7B" w:rsidRDefault="0039372D" w:rsidP="002D4B33">
            <w:pPr>
              <w:jc w:val="center"/>
              <w:rPr>
                <w:sz w:val="20"/>
                <w:szCs w:val="20"/>
              </w:rPr>
            </w:pPr>
            <w:r w:rsidRPr="00211E7B">
              <w:rPr>
                <w:sz w:val="20"/>
                <w:szCs w:val="20"/>
              </w:rPr>
              <w:t>–</w:t>
            </w:r>
          </w:p>
        </w:tc>
        <w:tc>
          <w:tcPr>
            <w:tcW w:w="709" w:type="dxa"/>
            <w:vAlign w:val="center"/>
          </w:tcPr>
          <w:p w14:paraId="48D633A7" w14:textId="77777777" w:rsidR="0039372D" w:rsidRPr="00211E7B" w:rsidRDefault="0039372D" w:rsidP="002D4B33">
            <w:pPr>
              <w:jc w:val="center"/>
              <w:rPr>
                <w:sz w:val="20"/>
                <w:szCs w:val="20"/>
              </w:rPr>
            </w:pPr>
            <w:r w:rsidRPr="00211E7B">
              <w:rPr>
                <w:sz w:val="20"/>
                <w:szCs w:val="20"/>
              </w:rPr>
              <w:t>–</w:t>
            </w:r>
          </w:p>
        </w:tc>
        <w:tc>
          <w:tcPr>
            <w:tcW w:w="851" w:type="dxa"/>
            <w:vAlign w:val="center"/>
          </w:tcPr>
          <w:p w14:paraId="5C88579F" w14:textId="77777777" w:rsidR="0039372D" w:rsidRPr="00211E7B" w:rsidRDefault="0039372D" w:rsidP="002D4B33">
            <w:pPr>
              <w:jc w:val="center"/>
              <w:rPr>
                <w:sz w:val="20"/>
                <w:szCs w:val="20"/>
              </w:rPr>
            </w:pPr>
            <w:r w:rsidRPr="00211E7B">
              <w:rPr>
                <w:sz w:val="20"/>
                <w:szCs w:val="20"/>
              </w:rPr>
              <w:t>–</w:t>
            </w:r>
          </w:p>
        </w:tc>
        <w:tc>
          <w:tcPr>
            <w:tcW w:w="854" w:type="dxa"/>
            <w:vAlign w:val="center"/>
          </w:tcPr>
          <w:p w14:paraId="75965350" w14:textId="77777777" w:rsidR="0039372D" w:rsidRPr="00211E7B" w:rsidRDefault="0039372D" w:rsidP="002D4B33">
            <w:pPr>
              <w:jc w:val="center"/>
              <w:rPr>
                <w:sz w:val="20"/>
                <w:szCs w:val="20"/>
              </w:rPr>
            </w:pPr>
            <w:r w:rsidRPr="00211E7B">
              <w:rPr>
                <w:sz w:val="20"/>
                <w:szCs w:val="20"/>
              </w:rPr>
              <w:t>–</w:t>
            </w:r>
          </w:p>
        </w:tc>
      </w:tr>
      <w:tr w:rsidR="0039372D" w:rsidRPr="00211E7B" w14:paraId="0F85CDF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3"/>
        </w:trPr>
        <w:tc>
          <w:tcPr>
            <w:tcW w:w="1786" w:type="dxa"/>
            <w:vMerge w:val="restart"/>
          </w:tcPr>
          <w:p w14:paraId="62A8663A" w14:textId="77777777" w:rsidR="0039372D" w:rsidRPr="00211E7B" w:rsidRDefault="0039372D" w:rsidP="002D4B33">
            <w:pPr>
              <w:pStyle w:val="210"/>
            </w:pPr>
            <w:r w:rsidRPr="00211E7B">
              <w:t>Подпрограмма 2</w:t>
            </w:r>
          </w:p>
          <w:p w14:paraId="7166A379" w14:textId="77777777" w:rsidR="0039372D" w:rsidRPr="00211E7B" w:rsidRDefault="0039372D" w:rsidP="002D4B33">
            <w:pPr>
              <w:pStyle w:val="210"/>
            </w:pPr>
            <w:r w:rsidRPr="00211E7B">
              <w:t>«Устойчивое развитие сельских территорий»</w:t>
            </w:r>
          </w:p>
        </w:tc>
        <w:tc>
          <w:tcPr>
            <w:tcW w:w="1842" w:type="dxa"/>
            <w:vAlign w:val="center"/>
          </w:tcPr>
          <w:p w14:paraId="099A4216" w14:textId="77777777" w:rsidR="0039372D" w:rsidRPr="00211E7B" w:rsidRDefault="0039372D" w:rsidP="002D4B33">
            <w:pPr>
              <w:pStyle w:val="210"/>
              <w:jc w:val="center"/>
            </w:pPr>
            <w:r w:rsidRPr="00211E7B">
              <w:t>всего</w:t>
            </w:r>
          </w:p>
        </w:tc>
        <w:tc>
          <w:tcPr>
            <w:tcW w:w="930" w:type="dxa"/>
            <w:vAlign w:val="center"/>
          </w:tcPr>
          <w:p w14:paraId="7DE5F378" w14:textId="77777777" w:rsidR="0039372D" w:rsidRPr="00211E7B" w:rsidRDefault="0039372D" w:rsidP="002D4B33">
            <w:pPr>
              <w:pStyle w:val="210"/>
              <w:jc w:val="center"/>
            </w:pPr>
            <w:r w:rsidRPr="00211E7B">
              <w:t>139694,8</w:t>
            </w:r>
          </w:p>
        </w:tc>
        <w:tc>
          <w:tcPr>
            <w:tcW w:w="931" w:type="dxa"/>
            <w:vAlign w:val="center"/>
          </w:tcPr>
          <w:p w14:paraId="79BA4C9C" w14:textId="77777777" w:rsidR="0039372D" w:rsidRPr="00211E7B" w:rsidRDefault="0039372D" w:rsidP="002D4B33">
            <w:pPr>
              <w:pStyle w:val="210"/>
              <w:jc w:val="center"/>
            </w:pPr>
            <w:r w:rsidRPr="00211E7B">
              <w:t>139694,8</w:t>
            </w:r>
          </w:p>
        </w:tc>
        <w:tc>
          <w:tcPr>
            <w:tcW w:w="978" w:type="dxa"/>
            <w:vAlign w:val="center"/>
          </w:tcPr>
          <w:p w14:paraId="7B19ECFC" w14:textId="77777777" w:rsidR="0039372D" w:rsidRPr="00211E7B" w:rsidRDefault="0039372D" w:rsidP="002D4B33">
            <w:pPr>
              <w:pStyle w:val="210"/>
              <w:jc w:val="center"/>
            </w:pPr>
            <w:r w:rsidRPr="00211E7B">
              <w:t>–</w:t>
            </w:r>
          </w:p>
        </w:tc>
        <w:tc>
          <w:tcPr>
            <w:tcW w:w="933" w:type="dxa"/>
            <w:vAlign w:val="center"/>
          </w:tcPr>
          <w:p w14:paraId="2CA58A8A" w14:textId="77777777" w:rsidR="0039372D" w:rsidRPr="00211E7B" w:rsidRDefault="0039372D" w:rsidP="002D4B33">
            <w:pPr>
              <w:pStyle w:val="210"/>
              <w:jc w:val="center"/>
            </w:pPr>
            <w:r w:rsidRPr="00211E7B">
              <w:t>–</w:t>
            </w:r>
          </w:p>
        </w:tc>
        <w:tc>
          <w:tcPr>
            <w:tcW w:w="992" w:type="dxa"/>
            <w:vAlign w:val="center"/>
          </w:tcPr>
          <w:p w14:paraId="65C0A7D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AF50AC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5AA417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F9D4FC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10AB3A7"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29ADB2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9D5ED3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EFB0BFC"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0079FB0" w14:textId="77777777" w:rsidR="0039372D" w:rsidRPr="00211E7B" w:rsidRDefault="0039372D" w:rsidP="002D4B33">
            <w:pPr>
              <w:jc w:val="center"/>
              <w:rPr>
                <w:sz w:val="20"/>
                <w:szCs w:val="20"/>
              </w:rPr>
            </w:pPr>
            <w:r w:rsidRPr="00211E7B">
              <w:rPr>
                <w:kern w:val="2"/>
                <w:sz w:val="20"/>
                <w:szCs w:val="20"/>
              </w:rPr>
              <w:t>–</w:t>
            </w:r>
          </w:p>
        </w:tc>
      </w:tr>
      <w:tr w:rsidR="0039372D" w:rsidRPr="00211E7B" w14:paraId="685EEC1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7"/>
        </w:trPr>
        <w:tc>
          <w:tcPr>
            <w:tcW w:w="1786" w:type="dxa"/>
            <w:vMerge/>
            <w:vAlign w:val="center"/>
          </w:tcPr>
          <w:p w14:paraId="1B3AA0CC" w14:textId="77777777" w:rsidR="0039372D" w:rsidRPr="00211E7B" w:rsidRDefault="0039372D" w:rsidP="002D4B33">
            <w:pPr>
              <w:pStyle w:val="210"/>
              <w:ind w:firstLine="708"/>
            </w:pPr>
          </w:p>
        </w:tc>
        <w:tc>
          <w:tcPr>
            <w:tcW w:w="1842" w:type="dxa"/>
          </w:tcPr>
          <w:p w14:paraId="33376A75" w14:textId="77777777" w:rsidR="0039372D" w:rsidRPr="00211E7B" w:rsidRDefault="0039372D" w:rsidP="002D4B33">
            <w:pPr>
              <w:pStyle w:val="210"/>
              <w:jc w:val="center"/>
            </w:pPr>
            <w:r w:rsidRPr="00211E7B">
              <w:t>областной бюджет</w:t>
            </w:r>
          </w:p>
        </w:tc>
        <w:tc>
          <w:tcPr>
            <w:tcW w:w="930" w:type="dxa"/>
            <w:vAlign w:val="center"/>
          </w:tcPr>
          <w:p w14:paraId="6FFBD4C1" w14:textId="77777777" w:rsidR="0039372D" w:rsidRPr="00211E7B" w:rsidRDefault="0039372D" w:rsidP="002D4B33">
            <w:pPr>
              <w:pStyle w:val="210"/>
              <w:jc w:val="center"/>
            </w:pPr>
            <w:r w:rsidRPr="00211E7B">
              <w:t>122888,6</w:t>
            </w:r>
          </w:p>
        </w:tc>
        <w:tc>
          <w:tcPr>
            <w:tcW w:w="931" w:type="dxa"/>
            <w:vAlign w:val="center"/>
          </w:tcPr>
          <w:p w14:paraId="2B1DF08B" w14:textId="77777777" w:rsidR="0039372D" w:rsidRPr="00211E7B" w:rsidRDefault="0039372D" w:rsidP="002D4B33">
            <w:pPr>
              <w:pStyle w:val="210"/>
              <w:jc w:val="center"/>
            </w:pPr>
            <w:r w:rsidRPr="00211E7B">
              <w:t>122888,6</w:t>
            </w:r>
          </w:p>
        </w:tc>
        <w:tc>
          <w:tcPr>
            <w:tcW w:w="978" w:type="dxa"/>
            <w:vAlign w:val="center"/>
          </w:tcPr>
          <w:p w14:paraId="36A1C4DC"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70A06E2"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6B6F99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4913E6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314435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B67805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CB2BA55"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FA321FA"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05B382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686232F"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30094F3" w14:textId="77777777" w:rsidR="0039372D" w:rsidRPr="00211E7B" w:rsidRDefault="0039372D" w:rsidP="002D4B33">
            <w:pPr>
              <w:jc w:val="center"/>
              <w:rPr>
                <w:sz w:val="20"/>
                <w:szCs w:val="20"/>
              </w:rPr>
            </w:pPr>
            <w:r w:rsidRPr="00211E7B">
              <w:rPr>
                <w:kern w:val="2"/>
                <w:sz w:val="20"/>
                <w:szCs w:val="20"/>
              </w:rPr>
              <w:t>–</w:t>
            </w:r>
          </w:p>
        </w:tc>
      </w:tr>
      <w:tr w:rsidR="0039372D" w:rsidRPr="00211E7B" w14:paraId="738E800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72"/>
        </w:trPr>
        <w:tc>
          <w:tcPr>
            <w:tcW w:w="1786" w:type="dxa"/>
            <w:vMerge/>
            <w:vAlign w:val="center"/>
          </w:tcPr>
          <w:p w14:paraId="1C9428F1" w14:textId="77777777" w:rsidR="0039372D" w:rsidRPr="00211E7B" w:rsidRDefault="0039372D" w:rsidP="002D4B33">
            <w:pPr>
              <w:pStyle w:val="210"/>
              <w:ind w:firstLine="708"/>
            </w:pPr>
          </w:p>
        </w:tc>
        <w:tc>
          <w:tcPr>
            <w:tcW w:w="1842" w:type="dxa"/>
          </w:tcPr>
          <w:p w14:paraId="7AF35F51" w14:textId="77777777" w:rsidR="0039372D" w:rsidRPr="00211E7B" w:rsidRDefault="0039372D" w:rsidP="002D4B33">
            <w:pPr>
              <w:pStyle w:val="210"/>
              <w:jc w:val="center"/>
            </w:pPr>
            <w:r w:rsidRPr="00211E7B">
              <w:t>федеральный бюджет</w:t>
            </w:r>
          </w:p>
        </w:tc>
        <w:tc>
          <w:tcPr>
            <w:tcW w:w="930" w:type="dxa"/>
            <w:vAlign w:val="center"/>
          </w:tcPr>
          <w:p w14:paraId="659CA859" w14:textId="77777777" w:rsidR="0039372D" w:rsidRPr="00211E7B" w:rsidRDefault="0039372D" w:rsidP="002D4B33">
            <w:pPr>
              <w:jc w:val="center"/>
              <w:rPr>
                <w:sz w:val="20"/>
                <w:szCs w:val="20"/>
              </w:rPr>
            </w:pPr>
            <w:r w:rsidRPr="00211E7B">
              <w:rPr>
                <w:kern w:val="2"/>
                <w:sz w:val="20"/>
                <w:szCs w:val="20"/>
              </w:rPr>
              <w:t>4472,7</w:t>
            </w:r>
          </w:p>
        </w:tc>
        <w:tc>
          <w:tcPr>
            <w:tcW w:w="931" w:type="dxa"/>
            <w:vAlign w:val="center"/>
          </w:tcPr>
          <w:p w14:paraId="45F35D56" w14:textId="77777777" w:rsidR="0039372D" w:rsidRPr="00211E7B" w:rsidRDefault="0039372D" w:rsidP="002D4B33">
            <w:pPr>
              <w:jc w:val="center"/>
              <w:rPr>
                <w:sz w:val="20"/>
                <w:szCs w:val="20"/>
              </w:rPr>
            </w:pPr>
            <w:r w:rsidRPr="00211E7B">
              <w:rPr>
                <w:kern w:val="2"/>
                <w:sz w:val="20"/>
                <w:szCs w:val="20"/>
              </w:rPr>
              <w:t>4472,7</w:t>
            </w:r>
          </w:p>
        </w:tc>
        <w:tc>
          <w:tcPr>
            <w:tcW w:w="978" w:type="dxa"/>
            <w:vAlign w:val="center"/>
          </w:tcPr>
          <w:p w14:paraId="24508183"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F854D31"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7EF190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AA025A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CD0E76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54A7106"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3DED0C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5FBC406"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69BE55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5B9CED5"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440C33A" w14:textId="77777777" w:rsidR="0039372D" w:rsidRPr="00211E7B" w:rsidRDefault="0039372D" w:rsidP="002D4B33">
            <w:pPr>
              <w:jc w:val="center"/>
              <w:rPr>
                <w:sz w:val="20"/>
                <w:szCs w:val="20"/>
              </w:rPr>
            </w:pPr>
            <w:r w:rsidRPr="00211E7B">
              <w:rPr>
                <w:kern w:val="2"/>
                <w:sz w:val="20"/>
                <w:szCs w:val="20"/>
              </w:rPr>
              <w:t>–</w:t>
            </w:r>
          </w:p>
        </w:tc>
      </w:tr>
      <w:tr w:rsidR="0039372D" w:rsidRPr="00211E7B" w14:paraId="70D4C57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CD28567" w14:textId="77777777" w:rsidR="0039372D" w:rsidRPr="00211E7B" w:rsidRDefault="0039372D" w:rsidP="002D4B33">
            <w:pPr>
              <w:pStyle w:val="210"/>
              <w:ind w:firstLine="708"/>
            </w:pPr>
          </w:p>
        </w:tc>
        <w:tc>
          <w:tcPr>
            <w:tcW w:w="1842" w:type="dxa"/>
          </w:tcPr>
          <w:p w14:paraId="735499CE" w14:textId="77777777" w:rsidR="0039372D" w:rsidRPr="00211E7B" w:rsidRDefault="0039372D" w:rsidP="002D4B33">
            <w:pPr>
              <w:pStyle w:val="210"/>
              <w:jc w:val="center"/>
            </w:pPr>
            <w:r w:rsidRPr="00211E7B">
              <w:t>местный бюджет</w:t>
            </w:r>
          </w:p>
        </w:tc>
        <w:tc>
          <w:tcPr>
            <w:tcW w:w="930" w:type="dxa"/>
            <w:vAlign w:val="center"/>
          </w:tcPr>
          <w:p w14:paraId="0F9D686D" w14:textId="77777777" w:rsidR="0039372D" w:rsidRPr="00211E7B" w:rsidRDefault="0039372D" w:rsidP="002D4B33">
            <w:pPr>
              <w:pStyle w:val="210"/>
              <w:jc w:val="center"/>
            </w:pPr>
            <w:r w:rsidRPr="00211E7B">
              <w:t>12333,5</w:t>
            </w:r>
          </w:p>
        </w:tc>
        <w:tc>
          <w:tcPr>
            <w:tcW w:w="931" w:type="dxa"/>
            <w:vAlign w:val="center"/>
          </w:tcPr>
          <w:p w14:paraId="24BBE95A" w14:textId="77777777" w:rsidR="0039372D" w:rsidRPr="00211E7B" w:rsidRDefault="0039372D" w:rsidP="002D4B33">
            <w:pPr>
              <w:pStyle w:val="210"/>
              <w:jc w:val="center"/>
            </w:pPr>
            <w:r w:rsidRPr="00211E7B">
              <w:t>12333,5</w:t>
            </w:r>
          </w:p>
        </w:tc>
        <w:tc>
          <w:tcPr>
            <w:tcW w:w="978" w:type="dxa"/>
            <w:vAlign w:val="center"/>
          </w:tcPr>
          <w:p w14:paraId="57F3EDAC" w14:textId="77777777" w:rsidR="0039372D" w:rsidRPr="00211E7B" w:rsidRDefault="0039372D" w:rsidP="002D4B33">
            <w:pPr>
              <w:pStyle w:val="210"/>
              <w:jc w:val="center"/>
            </w:pPr>
            <w:r w:rsidRPr="00211E7B">
              <w:t>–</w:t>
            </w:r>
          </w:p>
        </w:tc>
        <w:tc>
          <w:tcPr>
            <w:tcW w:w="933" w:type="dxa"/>
            <w:vAlign w:val="center"/>
          </w:tcPr>
          <w:p w14:paraId="43F1C05E" w14:textId="77777777" w:rsidR="0039372D" w:rsidRPr="00211E7B" w:rsidRDefault="0039372D" w:rsidP="002D4B33">
            <w:pPr>
              <w:pStyle w:val="210"/>
              <w:jc w:val="center"/>
            </w:pPr>
            <w:r w:rsidRPr="00211E7B">
              <w:t>–</w:t>
            </w:r>
          </w:p>
        </w:tc>
        <w:tc>
          <w:tcPr>
            <w:tcW w:w="992" w:type="dxa"/>
            <w:vAlign w:val="center"/>
          </w:tcPr>
          <w:p w14:paraId="2C6DAAA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63937C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C1D254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52C152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7340C0C"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2BF1FDF"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9367CF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A65BA9F"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BB52EE3" w14:textId="77777777" w:rsidR="0039372D" w:rsidRPr="00211E7B" w:rsidRDefault="0039372D" w:rsidP="002D4B33">
            <w:pPr>
              <w:jc w:val="center"/>
              <w:rPr>
                <w:sz w:val="20"/>
                <w:szCs w:val="20"/>
              </w:rPr>
            </w:pPr>
            <w:r w:rsidRPr="00211E7B">
              <w:rPr>
                <w:kern w:val="2"/>
                <w:sz w:val="20"/>
                <w:szCs w:val="20"/>
              </w:rPr>
              <w:t>–</w:t>
            </w:r>
          </w:p>
        </w:tc>
      </w:tr>
      <w:tr w:rsidR="0039372D" w:rsidRPr="00211E7B" w14:paraId="4D44CD1E"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DA7F13F" w14:textId="77777777" w:rsidR="0039372D" w:rsidRPr="00211E7B" w:rsidRDefault="0039372D" w:rsidP="002D4B33">
            <w:pPr>
              <w:pStyle w:val="210"/>
              <w:ind w:firstLine="708"/>
            </w:pPr>
          </w:p>
        </w:tc>
        <w:tc>
          <w:tcPr>
            <w:tcW w:w="1842" w:type="dxa"/>
          </w:tcPr>
          <w:p w14:paraId="1EDECC57" w14:textId="77777777" w:rsidR="0039372D" w:rsidRPr="00211E7B" w:rsidRDefault="0039372D" w:rsidP="002D4B33">
            <w:pPr>
              <w:pStyle w:val="210"/>
              <w:jc w:val="center"/>
            </w:pPr>
            <w:r w:rsidRPr="00211E7B">
              <w:t>внебюджетные источники</w:t>
            </w:r>
          </w:p>
        </w:tc>
        <w:tc>
          <w:tcPr>
            <w:tcW w:w="930" w:type="dxa"/>
            <w:vAlign w:val="center"/>
          </w:tcPr>
          <w:p w14:paraId="6451DFE6"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34076088"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1A0F236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1CE6376"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5CA8A6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62D21E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C7B996D"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CB9CF1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F49FBFF"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455354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3EA0E9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53E348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E722D69" w14:textId="77777777" w:rsidR="0039372D" w:rsidRPr="00211E7B" w:rsidRDefault="0039372D" w:rsidP="002D4B33">
            <w:pPr>
              <w:jc w:val="center"/>
              <w:rPr>
                <w:sz w:val="20"/>
                <w:szCs w:val="20"/>
              </w:rPr>
            </w:pPr>
            <w:r w:rsidRPr="00211E7B">
              <w:rPr>
                <w:kern w:val="2"/>
                <w:sz w:val="20"/>
                <w:szCs w:val="20"/>
              </w:rPr>
              <w:t>–</w:t>
            </w:r>
          </w:p>
        </w:tc>
      </w:tr>
      <w:tr w:rsidR="0039372D" w:rsidRPr="00211E7B" w14:paraId="62DBEF6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tcPr>
          <w:p w14:paraId="637DC5AC" w14:textId="77777777" w:rsidR="0039372D" w:rsidRPr="00211E7B" w:rsidRDefault="0039372D" w:rsidP="002D4B33">
            <w:pPr>
              <w:pStyle w:val="210"/>
            </w:pPr>
            <w:r w:rsidRPr="00211E7B">
              <w:t xml:space="preserve">в том числе   </w:t>
            </w:r>
          </w:p>
          <w:p w14:paraId="6B154627" w14:textId="77777777" w:rsidR="0039372D" w:rsidRPr="00211E7B" w:rsidRDefault="0039372D" w:rsidP="002D4B33">
            <w:pPr>
              <w:pStyle w:val="210"/>
            </w:pPr>
            <w:r w:rsidRPr="00211E7B">
              <w:lastRenderedPageBreak/>
              <w:t xml:space="preserve">обеспечение жильем граждан Российской Федерации, проживающих и работающих в сельской местности </w:t>
            </w:r>
          </w:p>
          <w:p w14:paraId="2A312AE0" w14:textId="77777777" w:rsidR="0039372D" w:rsidRPr="00211E7B" w:rsidRDefault="0039372D" w:rsidP="002D4B33">
            <w:pPr>
              <w:pStyle w:val="210"/>
            </w:pPr>
          </w:p>
        </w:tc>
        <w:tc>
          <w:tcPr>
            <w:tcW w:w="1842" w:type="dxa"/>
          </w:tcPr>
          <w:p w14:paraId="3B468BA6" w14:textId="77777777" w:rsidR="0039372D" w:rsidRPr="00211E7B" w:rsidRDefault="0039372D" w:rsidP="002D4B33">
            <w:pPr>
              <w:pStyle w:val="210"/>
              <w:jc w:val="center"/>
            </w:pPr>
            <w:r w:rsidRPr="00211E7B">
              <w:lastRenderedPageBreak/>
              <w:t>всего</w:t>
            </w:r>
          </w:p>
        </w:tc>
        <w:tc>
          <w:tcPr>
            <w:tcW w:w="930" w:type="dxa"/>
            <w:vAlign w:val="center"/>
          </w:tcPr>
          <w:p w14:paraId="1C682298" w14:textId="77777777" w:rsidR="0039372D" w:rsidRPr="00211E7B" w:rsidRDefault="0039372D" w:rsidP="002D4B33">
            <w:pPr>
              <w:pStyle w:val="210"/>
              <w:jc w:val="center"/>
            </w:pPr>
            <w:r w:rsidRPr="00211E7B">
              <w:t>72,2</w:t>
            </w:r>
          </w:p>
        </w:tc>
        <w:tc>
          <w:tcPr>
            <w:tcW w:w="931" w:type="dxa"/>
            <w:vAlign w:val="center"/>
          </w:tcPr>
          <w:p w14:paraId="6203D90A" w14:textId="77777777" w:rsidR="0039372D" w:rsidRPr="00211E7B" w:rsidRDefault="0039372D" w:rsidP="002D4B33">
            <w:pPr>
              <w:pStyle w:val="210"/>
              <w:jc w:val="center"/>
            </w:pPr>
            <w:r w:rsidRPr="00211E7B">
              <w:t>72,2</w:t>
            </w:r>
          </w:p>
        </w:tc>
        <w:tc>
          <w:tcPr>
            <w:tcW w:w="978" w:type="dxa"/>
            <w:vAlign w:val="center"/>
          </w:tcPr>
          <w:p w14:paraId="48AA3AD6" w14:textId="77777777" w:rsidR="0039372D" w:rsidRPr="00211E7B" w:rsidRDefault="0039372D" w:rsidP="002D4B33">
            <w:pPr>
              <w:pStyle w:val="210"/>
              <w:jc w:val="center"/>
            </w:pPr>
            <w:r w:rsidRPr="00211E7B">
              <w:t>–</w:t>
            </w:r>
          </w:p>
        </w:tc>
        <w:tc>
          <w:tcPr>
            <w:tcW w:w="933" w:type="dxa"/>
            <w:vAlign w:val="center"/>
          </w:tcPr>
          <w:p w14:paraId="459FF44A" w14:textId="77777777" w:rsidR="0039372D" w:rsidRPr="00211E7B" w:rsidRDefault="0039372D" w:rsidP="002D4B33">
            <w:pPr>
              <w:pStyle w:val="210"/>
              <w:jc w:val="center"/>
            </w:pPr>
            <w:r w:rsidRPr="00211E7B">
              <w:t>–</w:t>
            </w:r>
          </w:p>
        </w:tc>
        <w:tc>
          <w:tcPr>
            <w:tcW w:w="992" w:type="dxa"/>
            <w:vAlign w:val="center"/>
          </w:tcPr>
          <w:p w14:paraId="246B9ED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FB95D6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541BE5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630F69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F70BB8B"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2D7C8A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B39333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C6F8813"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DC3FD5E" w14:textId="77777777" w:rsidR="0039372D" w:rsidRPr="00211E7B" w:rsidRDefault="0039372D" w:rsidP="002D4B33">
            <w:pPr>
              <w:jc w:val="center"/>
              <w:rPr>
                <w:sz w:val="20"/>
                <w:szCs w:val="20"/>
              </w:rPr>
            </w:pPr>
            <w:r w:rsidRPr="00211E7B">
              <w:rPr>
                <w:kern w:val="2"/>
                <w:sz w:val="20"/>
                <w:szCs w:val="20"/>
              </w:rPr>
              <w:t>–</w:t>
            </w:r>
          </w:p>
        </w:tc>
      </w:tr>
      <w:tr w:rsidR="0039372D" w:rsidRPr="00211E7B" w14:paraId="696C9DB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A7BAD11" w14:textId="77777777" w:rsidR="0039372D" w:rsidRPr="00211E7B" w:rsidRDefault="0039372D" w:rsidP="002D4B33">
            <w:pPr>
              <w:pStyle w:val="210"/>
              <w:ind w:firstLine="708"/>
            </w:pPr>
          </w:p>
        </w:tc>
        <w:tc>
          <w:tcPr>
            <w:tcW w:w="1842" w:type="dxa"/>
          </w:tcPr>
          <w:p w14:paraId="65AB2191" w14:textId="77777777" w:rsidR="0039372D" w:rsidRPr="00211E7B" w:rsidRDefault="0039372D" w:rsidP="002D4B33">
            <w:pPr>
              <w:pStyle w:val="210"/>
              <w:jc w:val="center"/>
            </w:pPr>
            <w:r w:rsidRPr="00211E7B">
              <w:t>областной бюджет</w:t>
            </w:r>
          </w:p>
        </w:tc>
        <w:tc>
          <w:tcPr>
            <w:tcW w:w="930" w:type="dxa"/>
            <w:vAlign w:val="center"/>
          </w:tcPr>
          <w:p w14:paraId="7133A0F3"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64B26BFB"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BE576FE"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D12BCF3"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2E7857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6F872E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45E1DF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9AFFF6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FE592F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5430BCE"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828B90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D4EF730"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96DEEBD" w14:textId="77777777" w:rsidR="0039372D" w:rsidRPr="00211E7B" w:rsidRDefault="0039372D" w:rsidP="002D4B33">
            <w:pPr>
              <w:jc w:val="center"/>
              <w:rPr>
                <w:sz w:val="20"/>
                <w:szCs w:val="20"/>
              </w:rPr>
            </w:pPr>
            <w:r w:rsidRPr="00211E7B">
              <w:rPr>
                <w:kern w:val="2"/>
                <w:sz w:val="20"/>
                <w:szCs w:val="20"/>
              </w:rPr>
              <w:t>–</w:t>
            </w:r>
          </w:p>
        </w:tc>
      </w:tr>
      <w:tr w:rsidR="0039372D" w:rsidRPr="00211E7B" w14:paraId="5BD4D9D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6EAE274" w14:textId="77777777" w:rsidR="0039372D" w:rsidRPr="00211E7B" w:rsidRDefault="0039372D" w:rsidP="002D4B33">
            <w:pPr>
              <w:pStyle w:val="210"/>
              <w:ind w:firstLine="708"/>
            </w:pPr>
          </w:p>
        </w:tc>
        <w:tc>
          <w:tcPr>
            <w:tcW w:w="1842" w:type="dxa"/>
          </w:tcPr>
          <w:p w14:paraId="7BFE2A5E" w14:textId="77777777" w:rsidR="0039372D" w:rsidRPr="00211E7B" w:rsidRDefault="0039372D" w:rsidP="002D4B33">
            <w:pPr>
              <w:pStyle w:val="210"/>
              <w:jc w:val="center"/>
            </w:pPr>
            <w:r w:rsidRPr="00211E7B">
              <w:t>федеральный бюджет</w:t>
            </w:r>
          </w:p>
        </w:tc>
        <w:tc>
          <w:tcPr>
            <w:tcW w:w="930" w:type="dxa"/>
            <w:vAlign w:val="center"/>
          </w:tcPr>
          <w:p w14:paraId="60AC5B1F"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4F30A195"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17B3AB7F"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2C6DCDC"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213C6D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BBF83D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D328EC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79B47F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B23F3D8"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D4E72A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591013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6E8ED62"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0E77DE0" w14:textId="77777777" w:rsidR="0039372D" w:rsidRPr="00211E7B" w:rsidRDefault="0039372D" w:rsidP="002D4B33">
            <w:pPr>
              <w:jc w:val="center"/>
              <w:rPr>
                <w:sz w:val="20"/>
                <w:szCs w:val="20"/>
              </w:rPr>
            </w:pPr>
            <w:r w:rsidRPr="00211E7B">
              <w:rPr>
                <w:kern w:val="2"/>
                <w:sz w:val="20"/>
                <w:szCs w:val="20"/>
              </w:rPr>
              <w:t>–</w:t>
            </w:r>
          </w:p>
        </w:tc>
      </w:tr>
      <w:tr w:rsidR="0039372D" w:rsidRPr="00211E7B" w14:paraId="538FD3CF"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FB5A9F5" w14:textId="77777777" w:rsidR="0039372D" w:rsidRPr="00211E7B" w:rsidRDefault="0039372D" w:rsidP="002D4B33">
            <w:pPr>
              <w:pStyle w:val="210"/>
              <w:ind w:firstLine="708"/>
            </w:pPr>
          </w:p>
        </w:tc>
        <w:tc>
          <w:tcPr>
            <w:tcW w:w="1842" w:type="dxa"/>
          </w:tcPr>
          <w:p w14:paraId="4745CCDB" w14:textId="77777777" w:rsidR="0039372D" w:rsidRPr="00211E7B" w:rsidRDefault="0039372D" w:rsidP="002D4B33">
            <w:pPr>
              <w:pStyle w:val="210"/>
              <w:jc w:val="center"/>
            </w:pPr>
            <w:r w:rsidRPr="00211E7B">
              <w:t>местный бюджет</w:t>
            </w:r>
          </w:p>
        </w:tc>
        <w:tc>
          <w:tcPr>
            <w:tcW w:w="930" w:type="dxa"/>
            <w:vAlign w:val="center"/>
          </w:tcPr>
          <w:p w14:paraId="5BD0D7E1" w14:textId="77777777" w:rsidR="0039372D" w:rsidRPr="00211E7B" w:rsidRDefault="0039372D" w:rsidP="002D4B33">
            <w:pPr>
              <w:pStyle w:val="210"/>
              <w:jc w:val="center"/>
            </w:pPr>
            <w:r w:rsidRPr="00211E7B">
              <w:t>72,2</w:t>
            </w:r>
          </w:p>
        </w:tc>
        <w:tc>
          <w:tcPr>
            <w:tcW w:w="931" w:type="dxa"/>
            <w:vAlign w:val="center"/>
          </w:tcPr>
          <w:p w14:paraId="75F6C946" w14:textId="77777777" w:rsidR="0039372D" w:rsidRPr="00211E7B" w:rsidRDefault="0039372D" w:rsidP="002D4B33">
            <w:pPr>
              <w:pStyle w:val="210"/>
              <w:jc w:val="center"/>
            </w:pPr>
            <w:r w:rsidRPr="00211E7B">
              <w:t>72,2</w:t>
            </w:r>
          </w:p>
        </w:tc>
        <w:tc>
          <w:tcPr>
            <w:tcW w:w="978" w:type="dxa"/>
            <w:vAlign w:val="center"/>
          </w:tcPr>
          <w:p w14:paraId="179469E9" w14:textId="77777777" w:rsidR="0039372D" w:rsidRPr="00211E7B" w:rsidRDefault="0039372D" w:rsidP="002D4B33">
            <w:pPr>
              <w:pStyle w:val="210"/>
              <w:jc w:val="center"/>
            </w:pPr>
            <w:r w:rsidRPr="00211E7B">
              <w:t>–</w:t>
            </w:r>
          </w:p>
        </w:tc>
        <w:tc>
          <w:tcPr>
            <w:tcW w:w="933" w:type="dxa"/>
            <w:vAlign w:val="center"/>
          </w:tcPr>
          <w:p w14:paraId="33AFBD47" w14:textId="77777777" w:rsidR="0039372D" w:rsidRPr="00211E7B" w:rsidRDefault="0039372D" w:rsidP="002D4B33">
            <w:pPr>
              <w:pStyle w:val="210"/>
              <w:jc w:val="center"/>
            </w:pPr>
            <w:r w:rsidRPr="00211E7B">
              <w:t>–</w:t>
            </w:r>
          </w:p>
        </w:tc>
        <w:tc>
          <w:tcPr>
            <w:tcW w:w="992" w:type="dxa"/>
            <w:vAlign w:val="center"/>
          </w:tcPr>
          <w:p w14:paraId="77FD180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38F5FB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E58D376"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0B5551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78E640B"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1CA0CA2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5F78BB1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5AE820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2BE24A1" w14:textId="77777777" w:rsidR="0039372D" w:rsidRPr="00211E7B" w:rsidRDefault="0039372D" w:rsidP="002D4B33">
            <w:pPr>
              <w:jc w:val="center"/>
              <w:rPr>
                <w:sz w:val="20"/>
                <w:szCs w:val="20"/>
              </w:rPr>
            </w:pPr>
            <w:r w:rsidRPr="00211E7B">
              <w:rPr>
                <w:kern w:val="2"/>
                <w:sz w:val="20"/>
                <w:szCs w:val="20"/>
              </w:rPr>
              <w:t>–</w:t>
            </w:r>
          </w:p>
        </w:tc>
      </w:tr>
      <w:tr w:rsidR="0039372D" w:rsidRPr="00211E7B" w14:paraId="532439C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FBD8331" w14:textId="77777777" w:rsidR="0039372D" w:rsidRPr="00211E7B" w:rsidRDefault="0039372D" w:rsidP="002D4B33">
            <w:pPr>
              <w:pStyle w:val="210"/>
              <w:ind w:firstLine="708"/>
            </w:pPr>
          </w:p>
        </w:tc>
        <w:tc>
          <w:tcPr>
            <w:tcW w:w="1842" w:type="dxa"/>
          </w:tcPr>
          <w:p w14:paraId="345EDB39" w14:textId="77777777" w:rsidR="0039372D" w:rsidRPr="00211E7B" w:rsidRDefault="0039372D" w:rsidP="002D4B33">
            <w:pPr>
              <w:pStyle w:val="210"/>
              <w:jc w:val="center"/>
            </w:pPr>
            <w:r w:rsidRPr="00211E7B">
              <w:t>внебюджетные источники</w:t>
            </w:r>
          </w:p>
        </w:tc>
        <w:tc>
          <w:tcPr>
            <w:tcW w:w="930" w:type="dxa"/>
            <w:vAlign w:val="center"/>
          </w:tcPr>
          <w:p w14:paraId="360CED2E"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28F3BE87"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9E0F917"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6C0BC1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1AFCF5A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568069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2D0C3C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DF3F16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281C2A7"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7157BA1"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E3485B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FFB6A9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B3609D7" w14:textId="77777777" w:rsidR="0039372D" w:rsidRPr="00211E7B" w:rsidRDefault="0039372D" w:rsidP="002D4B33">
            <w:pPr>
              <w:jc w:val="center"/>
              <w:rPr>
                <w:sz w:val="20"/>
                <w:szCs w:val="20"/>
              </w:rPr>
            </w:pPr>
            <w:r w:rsidRPr="00211E7B">
              <w:rPr>
                <w:kern w:val="2"/>
                <w:sz w:val="20"/>
                <w:szCs w:val="20"/>
              </w:rPr>
              <w:t>–</w:t>
            </w:r>
          </w:p>
        </w:tc>
      </w:tr>
      <w:tr w:rsidR="0039372D" w:rsidRPr="00211E7B" w14:paraId="17C7167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2FCA25E5" w14:textId="77777777" w:rsidR="0039372D" w:rsidRPr="00211E7B" w:rsidRDefault="0039372D" w:rsidP="002D4B33">
            <w:pPr>
              <w:pStyle w:val="210"/>
            </w:pPr>
            <w:r w:rsidRPr="00211E7B">
              <w:t>обеспечение жильем молодых семей и молодых специалистов, проживающих и работающих в сельской местности</w:t>
            </w:r>
          </w:p>
        </w:tc>
        <w:tc>
          <w:tcPr>
            <w:tcW w:w="1842" w:type="dxa"/>
          </w:tcPr>
          <w:p w14:paraId="791C9369" w14:textId="77777777" w:rsidR="0039372D" w:rsidRPr="00211E7B" w:rsidRDefault="0039372D" w:rsidP="002D4B33">
            <w:pPr>
              <w:pStyle w:val="210"/>
              <w:jc w:val="center"/>
            </w:pPr>
            <w:r w:rsidRPr="00211E7B">
              <w:t>всего</w:t>
            </w:r>
          </w:p>
        </w:tc>
        <w:tc>
          <w:tcPr>
            <w:tcW w:w="930" w:type="dxa"/>
            <w:vAlign w:val="center"/>
          </w:tcPr>
          <w:p w14:paraId="58501F73" w14:textId="77777777" w:rsidR="0039372D" w:rsidRPr="00211E7B" w:rsidRDefault="0039372D" w:rsidP="002D4B33">
            <w:pPr>
              <w:pStyle w:val="210"/>
              <w:jc w:val="center"/>
            </w:pPr>
            <w:r w:rsidRPr="00211E7B">
              <w:t>76,7</w:t>
            </w:r>
          </w:p>
        </w:tc>
        <w:tc>
          <w:tcPr>
            <w:tcW w:w="931" w:type="dxa"/>
            <w:vAlign w:val="center"/>
          </w:tcPr>
          <w:p w14:paraId="14D365CF" w14:textId="77777777" w:rsidR="0039372D" w:rsidRPr="00211E7B" w:rsidRDefault="0039372D" w:rsidP="002D4B33">
            <w:pPr>
              <w:pStyle w:val="210"/>
              <w:jc w:val="center"/>
            </w:pPr>
            <w:r w:rsidRPr="00211E7B">
              <w:t>76,7</w:t>
            </w:r>
          </w:p>
        </w:tc>
        <w:tc>
          <w:tcPr>
            <w:tcW w:w="978" w:type="dxa"/>
            <w:vAlign w:val="center"/>
          </w:tcPr>
          <w:p w14:paraId="0CF56050" w14:textId="77777777" w:rsidR="0039372D" w:rsidRPr="00211E7B" w:rsidRDefault="0039372D" w:rsidP="002D4B33">
            <w:pPr>
              <w:pStyle w:val="210"/>
              <w:jc w:val="center"/>
            </w:pPr>
            <w:r w:rsidRPr="00211E7B">
              <w:t>–</w:t>
            </w:r>
          </w:p>
        </w:tc>
        <w:tc>
          <w:tcPr>
            <w:tcW w:w="933" w:type="dxa"/>
            <w:vAlign w:val="center"/>
          </w:tcPr>
          <w:p w14:paraId="3C7C93B0" w14:textId="77777777" w:rsidR="0039372D" w:rsidRPr="00211E7B" w:rsidRDefault="0039372D" w:rsidP="002D4B33">
            <w:pPr>
              <w:pStyle w:val="210"/>
              <w:jc w:val="center"/>
            </w:pPr>
            <w:r w:rsidRPr="00211E7B">
              <w:t>–</w:t>
            </w:r>
          </w:p>
        </w:tc>
        <w:tc>
          <w:tcPr>
            <w:tcW w:w="992" w:type="dxa"/>
            <w:vAlign w:val="center"/>
          </w:tcPr>
          <w:p w14:paraId="123A8A6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ADB4AA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9CB06C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CD12B0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F6BD6A5"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7167FEF"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536E7B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665176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F407B4C" w14:textId="77777777" w:rsidR="0039372D" w:rsidRPr="00211E7B" w:rsidRDefault="0039372D" w:rsidP="002D4B33">
            <w:pPr>
              <w:jc w:val="center"/>
              <w:rPr>
                <w:sz w:val="20"/>
                <w:szCs w:val="20"/>
              </w:rPr>
            </w:pPr>
            <w:r w:rsidRPr="00211E7B">
              <w:rPr>
                <w:kern w:val="2"/>
                <w:sz w:val="20"/>
                <w:szCs w:val="20"/>
              </w:rPr>
              <w:t>–</w:t>
            </w:r>
          </w:p>
        </w:tc>
      </w:tr>
      <w:tr w:rsidR="0039372D" w:rsidRPr="00211E7B" w14:paraId="3759C7AF"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BB660E6" w14:textId="77777777" w:rsidR="0039372D" w:rsidRPr="00211E7B" w:rsidRDefault="0039372D" w:rsidP="002D4B33">
            <w:pPr>
              <w:pStyle w:val="210"/>
              <w:ind w:firstLine="708"/>
            </w:pPr>
          </w:p>
        </w:tc>
        <w:tc>
          <w:tcPr>
            <w:tcW w:w="1842" w:type="dxa"/>
          </w:tcPr>
          <w:p w14:paraId="2EB026D5" w14:textId="77777777" w:rsidR="0039372D" w:rsidRPr="00211E7B" w:rsidRDefault="0039372D" w:rsidP="002D4B33">
            <w:pPr>
              <w:pStyle w:val="210"/>
              <w:jc w:val="center"/>
            </w:pPr>
            <w:r w:rsidRPr="00211E7B">
              <w:t>областной бюджет</w:t>
            </w:r>
          </w:p>
        </w:tc>
        <w:tc>
          <w:tcPr>
            <w:tcW w:w="930" w:type="dxa"/>
            <w:vAlign w:val="center"/>
          </w:tcPr>
          <w:p w14:paraId="36CE7399"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29359398"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076BEDF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295A620"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21301B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E35155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580278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0797B7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F81CBF5"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17A667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FB9FC2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D0B805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D4691F3" w14:textId="77777777" w:rsidR="0039372D" w:rsidRPr="00211E7B" w:rsidRDefault="0039372D" w:rsidP="002D4B33">
            <w:pPr>
              <w:jc w:val="center"/>
              <w:rPr>
                <w:sz w:val="20"/>
                <w:szCs w:val="20"/>
              </w:rPr>
            </w:pPr>
            <w:r w:rsidRPr="00211E7B">
              <w:rPr>
                <w:kern w:val="2"/>
                <w:sz w:val="20"/>
                <w:szCs w:val="20"/>
              </w:rPr>
              <w:t>–</w:t>
            </w:r>
          </w:p>
        </w:tc>
      </w:tr>
      <w:tr w:rsidR="0039372D" w:rsidRPr="00211E7B" w14:paraId="5DF02D0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A4E4517" w14:textId="77777777" w:rsidR="0039372D" w:rsidRPr="00211E7B" w:rsidRDefault="0039372D" w:rsidP="002D4B33">
            <w:pPr>
              <w:pStyle w:val="210"/>
              <w:ind w:firstLine="708"/>
            </w:pPr>
          </w:p>
        </w:tc>
        <w:tc>
          <w:tcPr>
            <w:tcW w:w="1842" w:type="dxa"/>
          </w:tcPr>
          <w:p w14:paraId="77BD45E4" w14:textId="77777777" w:rsidR="0039372D" w:rsidRPr="00211E7B" w:rsidRDefault="0039372D" w:rsidP="002D4B33">
            <w:pPr>
              <w:pStyle w:val="210"/>
              <w:jc w:val="center"/>
            </w:pPr>
            <w:r w:rsidRPr="00211E7B">
              <w:t>федеральный бюджет</w:t>
            </w:r>
          </w:p>
        </w:tc>
        <w:tc>
          <w:tcPr>
            <w:tcW w:w="930" w:type="dxa"/>
            <w:vAlign w:val="center"/>
          </w:tcPr>
          <w:p w14:paraId="332F210F" w14:textId="77777777" w:rsidR="0039372D" w:rsidRPr="00211E7B" w:rsidRDefault="0039372D" w:rsidP="002D4B33">
            <w:pPr>
              <w:pStyle w:val="210"/>
              <w:jc w:val="center"/>
            </w:pPr>
            <w:r w:rsidRPr="00211E7B">
              <w:t>–</w:t>
            </w:r>
          </w:p>
        </w:tc>
        <w:tc>
          <w:tcPr>
            <w:tcW w:w="931" w:type="dxa"/>
            <w:vAlign w:val="center"/>
          </w:tcPr>
          <w:p w14:paraId="3213FF36" w14:textId="77777777" w:rsidR="0039372D" w:rsidRPr="00211E7B" w:rsidRDefault="0039372D" w:rsidP="002D4B33">
            <w:pPr>
              <w:jc w:val="center"/>
              <w:rPr>
                <w:sz w:val="20"/>
                <w:szCs w:val="20"/>
              </w:rPr>
            </w:pPr>
            <w:r w:rsidRPr="00211E7B">
              <w:rPr>
                <w:sz w:val="20"/>
                <w:szCs w:val="20"/>
              </w:rPr>
              <w:t>–</w:t>
            </w:r>
          </w:p>
        </w:tc>
        <w:tc>
          <w:tcPr>
            <w:tcW w:w="978" w:type="dxa"/>
            <w:vAlign w:val="center"/>
          </w:tcPr>
          <w:p w14:paraId="44328E63"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628D48A6" w14:textId="77777777" w:rsidR="0039372D" w:rsidRPr="00211E7B" w:rsidRDefault="0039372D" w:rsidP="002D4B33">
            <w:pPr>
              <w:jc w:val="center"/>
              <w:rPr>
                <w:sz w:val="20"/>
                <w:szCs w:val="20"/>
              </w:rPr>
            </w:pPr>
            <w:r w:rsidRPr="00211E7B">
              <w:rPr>
                <w:sz w:val="20"/>
                <w:szCs w:val="20"/>
              </w:rPr>
              <w:t>–</w:t>
            </w:r>
          </w:p>
        </w:tc>
        <w:tc>
          <w:tcPr>
            <w:tcW w:w="992" w:type="dxa"/>
            <w:vAlign w:val="center"/>
          </w:tcPr>
          <w:p w14:paraId="6128FC97" w14:textId="77777777" w:rsidR="0039372D" w:rsidRPr="00211E7B" w:rsidRDefault="0039372D" w:rsidP="002D4B33">
            <w:pPr>
              <w:pStyle w:val="210"/>
              <w:jc w:val="center"/>
            </w:pPr>
            <w:r w:rsidRPr="00211E7B">
              <w:t>–</w:t>
            </w:r>
          </w:p>
        </w:tc>
        <w:tc>
          <w:tcPr>
            <w:tcW w:w="851" w:type="dxa"/>
            <w:vAlign w:val="center"/>
          </w:tcPr>
          <w:p w14:paraId="7C6F297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F96705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960260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8A08AE7"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1FD930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7FDC4C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D734608"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A529A24" w14:textId="77777777" w:rsidR="0039372D" w:rsidRPr="00211E7B" w:rsidRDefault="0039372D" w:rsidP="002D4B33">
            <w:pPr>
              <w:jc w:val="center"/>
              <w:rPr>
                <w:sz w:val="20"/>
                <w:szCs w:val="20"/>
              </w:rPr>
            </w:pPr>
            <w:r w:rsidRPr="00211E7B">
              <w:rPr>
                <w:kern w:val="2"/>
                <w:sz w:val="20"/>
                <w:szCs w:val="20"/>
              </w:rPr>
              <w:t>–</w:t>
            </w:r>
          </w:p>
        </w:tc>
      </w:tr>
      <w:tr w:rsidR="0039372D" w:rsidRPr="00211E7B" w14:paraId="7E03D6E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1FBFFC4" w14:textId="77777777" w:rsidR="0039372D" w:rsidRPr="00211E7B" w:rsidRDefault="0039372D" w:rsidP="002D4B33">
            <w:pPr>
              <w:pStyle w:val="210"/>
              <w:ind w:firstLine="708"/>
            </w:pPr>
          </w:p>
        </w:tc>
        <w:tc>
          <w:tcPr>
            <w:tcW w:w="1842" w:type="dxa"/>
          </w:tcPr>
          <w:p w14:paraId="1B8FF213" w14:textId="77777777" w:rsidR="0039372D" w:rsidRPr="00211E7B" w:rsidRDefault="0039372D" w:rsidP="002D4B33">
            <w:pPr>
              <w:pStyle w:val="210"/>
              <w:jc w:val="center"/>
            </w:pPr>
            <w:r w:rsidRPr="00211E7B">
              <w:t>местный бюджет</w:t>
            </w:r>
          </w:p>
        </w:tc>
        <w:tc>
          <w:tcPr>
            <w:tcW w:w="930" w:type="dxa"/>
            <w:vAlign w:val="center"/>
          </w:tcPr>
          <w:p w14:paraId="7C467DA5" w14:textId="77777777" w:rsidR="0039372D" w:rsidRPr="00211E7B" w:rsidRDefault="0039372D" w:rsidP="002D4B33">
            <w:pPr>
              <w:pStyle w:val="210"/>
              <w:jc w:val="center"/>
            </w:pPr>
            <w:r w:rsidRPr="00211E7B">
              <w:t>76,7</w:t>
            </w:r>
          </w:p>
        </w:tc>
        <w:tc>
          <w:tcPr>
            <w:tcW w:w="931" w:type="dxa"/>
            <w:vAlign w:val="center"/>
          </w:tcPr>
          <w:p w14:paraId="374F0C5E" w14:textId="77777777" w:rsidR="0039372D" w:rsidRPr="00211E7B" w:rsidRDefault="0039372D" w:rsidP="002D4B33">
            <w:pPr>
              <w:pStyle w:val="210"/>
              <w:jc w:val="center"/>
            </w:pPr>
            <w:r w:rsidRPr="00211E7B">
              <w:t>76,7</w:t>
            </w:r>
          </w:p>
        </w:tc>
        <w:tc>
          <w:tcPr>
            <w:tcW w:w="978" w:type="dxa"/>
            <w:vAlign w:val="center"/>
          </w:tcPr>
          <w:p w14:paraId="6E9A3B80" w14:textId="77777777" w:rsidR="0039372D" w:rsidRPr="00211E7B" w:rsidRDefault="0039372D" w:rsidP="002D4B33">
            <w:pPr>
              <w:pStyle w:val="210"/>
              <w:jc w:val="center"/>
            </w:pPr>
            <w:r w:rsidRPr="00211E7B">
              <w:t>–</w:t>
            </w:r>
          </w:p>
        </w:tc>
        <w:tc>
          <w:tcPr>
            <w:tcW w:w="933" w:type="dxa"/>
            <w:vAlign w:val="center"/>
          </w:tcPr>
          <w:p w14:paraId="2DE99709" w14:textId="77777777" w:rsidR="0039372D" w:rsidRPr="00211E7B" w:rsidRDefault="0039372D" w:rsidP="002D4B33">
            <w:pPr>
              <w:pStyle w:val="210"/>
              <w:jc w:val="center"/>
            </w:pPr>
            <w:r w:rsidRPr="00211E7B">
              <w:t>–</w:t>
            </w:r>
          </w:p>
        </w:tc>
        <w:tc>
          <w:tcPr>
            <w:tcW w:w="992" w:type="dxa"/>
            <w:vAlign w:val="center"/>
          </w:tcPr>
          <w:p w14:paraId="7553FFB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28632A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152E20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3B4FAF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10C647F"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378074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EBCBA1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93ACE48"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0086B29" w14:textId="77777777" w:rsidR="0039372D" w:rsidRPr="00211E7B" w:rsidRDefault="0039372D" w:rsidP="002D4B33">
            <w:pPr>
              <w:jc w:val="center"/>
              <w:rPr>
                <w:sz w:val="20"/>
                <w:szCs w:val="20"/>
              </w:rPr>
            </w:pPr>
            <w:r w:rsidRPr="00211E7B">
              <w:rPr>
                <w:kern w:val="2"/>
                <w:sz w:val="20"/>
                <w:szCs w:val="20"/>
              </w:rPr>
              <w:t>–</w:t>
            </w:r>
          </w:p>
        </w:tc>
      </w:tr>
      <w:tr w:rsidR="0039372D" w:rsidRPr="00211E7B" w14:paraId="24AA891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458B2BC" w14:textId="77777777" w:rsidR="0039372D" w:rsidRPr="00211E7B" w:rsidRDefault="0039372D" w:rsidP="002D4B33">
            <w:pPr>
              <w:pStyle w:val="210"/>
              <w:ind w:firstLine="708"/>
            </w:pPr>
          </w:p>
        </w:tc>
        <w:tc>
          <w:tcPr>
            <w:tcW w:w="1842" w:type="dxa"/>
          </w:tcPr>
          <w:p w14:paraId="09CDCD83" w14:textId="77777777" w:rsidR="0039372D" w:rsidRPr="00211E7B" w:rsidRDefault="0039372D" w:rsidP="002D4B33">
            <w:pPr>
              <w:pStyle w:val="210"/>
              <w:jc w:val="center"/>
            </w:pPr>
            <w:r w:rsidRPr="00211E7B">
              <w:t>внебюджетные источники</w:t>
            </w:r>
          </w:p>
        </w:tc>
        <w:tc>
          <w:tcPr>
            <w:tcW w:w="930" w:type="dxa"/>
            <w:vAlign w:val="center"/>
          </w:tcPr>
          <w:p w14:paraId="3751CDC4"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584FB45D"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04C73DA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A95491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C23041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6612B1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8BFF77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7845FD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C5DF1B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B0E797A"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25573D8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EE00F6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4BCA8F5" w14:textId="77777777" w:rsidR="0039372D" w:rsidRPr="00211E7B" w:rsidRDefault="0039372D" w:rsidP="002D4B33">
            <w:pPr>
              <w:jc w:val="center"/>
              <w:rPr>
                <w:sz w:val="20"/>
                <w:szCs w:val="20"/>
              </w:rPr>
            </w:pPr>
            <w:r w:rsidRPr="00211E7B">
              <w:rPr>
                <w:kern w:val="2"/>
                <w:sz w:val="20"/>
                <w:szCs w:val="20"/>
              </w:rPr>
              <w:t>–</w:t>
            </w:r>
          </w:p>
        </w:tc>
      </w:tr>
      <w:tr w:rsidR="0039372D" w:rsidRPr="00211E7B" w14:paraId="1DC7C20E"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64"/>
        </w:trPr>
        <w:tc>
          <w:tcPr>
            <w:tcW w:w="1786" w:type="dxa"/>
            <w:vMerge w:val="restart"/>
            <w:vAlign w:val="center"/>
          </w:tcPr>
          <w:p w14:paraId="3D5AC34D" w14:textId="77777777" w:rsidR="0039372D" w:rsidRPr="00211E7B" w:rsidRDefault="0039372D" w:rsidP="002D4B33">
            <w:pPr>
              <w:pStyle w:val="210"/>
            </w:pPr>
            <w:r w:rsidRPr="00211E7B">
              <w:t>Расходы на реализацию мероприятий по устойчивому развитию сельских территорий (субсидия на реализацию мероприятий по устойчивому развитию сельских территорий в части развития газификации в сельской местности), в том числе:</w:t>
            </w:r>
          </w:p>
        </w:tc>
        <w:tc>
          <w:tcPr>
            <w:tcW w:w="1842" w:type="dxa"/>
          </w:tcPr>
          <w:p w14:paraId="5E03296D" w14:textId="77777777" w:rsidR="0039372D" w:rsidRPr="00211E7B" w:rsidRDefault="0039372D" w:rsidP="002D4B33">
            <w:pPr>
              <w:pStyle w:val="210"/>
              <w:jc w:val="center"/>
            </w:pPr>
            <w:r w:rsidRPr="00211E7B">
              <w:t>всего</w:t>
            </w:r>
          </w:p>
        </w:tc>
        <w:tc>
          <w:tcPr>
            <w:tcW w:w="930" w:type="dxa"/>
            <w:vAlign w:val="center"/>
          </w:tcPr>
          <w:p w14:paraId="3A592D3D" w14:textId="77777777" w:rsidR="0039372D" w:rsidRPr="00211E7B" w:rsidRDefault="0039372D" w:rsidP="002D4B33">
            <w:pPr>
              <w:pStyle w:val="210"/>
              <w:jc w:val="center"/>
            </w:pPr>
            <w:r w:rsidRPr="00211E7B">
              <w:t>19177,2</w:t>
            </w:r>
          </w:p>
        </w:tc>
        <w:tc>
          <w:tcPr>
            <w:tcW w:w="931" w:type="dxa"/>
            <w:vAlign w:val="center"/>
          </w:tcPr>
          <w:p w14:paraId="0A29538E" w14:textId="77777777" w:rsidR="0039372D" w:rsidRPr="00211E7B" w:rsidRDefault="0039372D" w:rsidP="002D4B33">
            <w:pPr>
              <w:pStyle w:val="210"/>
              <w:jc w:val="center"/>
            </w:pPr>
            <w:r w:rsidRPr="00211E7B">
              <w:t>19177,2</w:t>
            </w:r>
          </w:p>
        </w:tc>
        <w:tc>
          <w:tcPr>
            <w:tcW w:w="978" w:type="dxa"/>
            <w:vAlign w:val="center"/>
          </w:tcPr>
          <w:p w14:paraId="6E77329E" w14:textId="77777777" w:rsidR="0039372D" w:rsidRPr="00211E7B" w:rsidRDefault="0039372D" w:rsidP="002D4B33">
            <w:pPr>
              <w:pStyle w:val="210"/>
              <w:jc w:val="center"/>
            </w:pPr>
            <w:r w:rsidRPr="00211E7B">
              <w:t>–</w:t>
            </w:r>
          </w:p>
        </w:tc>
        <w:tc>
          <w:tcPr>
            <w:tcW w:w="933" w:type="dxa"/>
            <w:vAlign w:val="center"/>
          </w:tcPr>
          <w:p w14:paraId="6DDDD4E7"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23D855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D3182A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F6EC42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7679A1B"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C8FCF67"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4149B3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592EC3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07DAB8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02A9CA2" w14:textId="77777777" w:rsidR="0039372D" w:rsidRPr="00211E7B" w:rsidRDefault="0039372D" w:rsidP="002D4B33">
            <w:pPr>
              <w:jc w:val="center"/>
              <w:rPr>
                <w:sz w:val="20"/>
                <w:szCs w:val="20"/>
              </w:rPr>
            </w:pPr>
            <w:r w:rsidRPr="00211E7B">
              <w:rPr>
                <w:kern w:val="2"/>
                <w:sz w:val="20"/>
                <w:szCs w:val="20"/>
              </w:rPr>
              <w:t>–</w:t>
            </w:r>
          </w:p>
        </w:tc>
      </w:tr>
      <w:tr w:rsidR="0039372D" w:rsidRPr="00211E7B" w14:paraId="459447D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27"/>
        </w:trPr>
        <w:tc>
          <w:tcPr>
            <w:tcW w:w="1786" w:type="dxa"/>
            <w:vMerge/>
          </w:tcPr>
          <w:p w14:paraId="136C4657" w14:textId="77777777" w:rsidR="0039372D" w:rsidRPr="00211E7B" w:rsidRDefault="0039372D" w:rsidP="002D4B33">
            <w:pPr>
              <w:pStyle w:val="210"/>
              <w:ind w:firstLine="708"/>
            </w:pPr>
          </w:p>
        </w:tc>
        <w:tc>
          <w:tcPr>
            <w:tcW w:w="1842" w:type="dxa"/>
          </w:tcPr>
          <w:p w14:paraId="3BD3345F" w14:textId="77777777" w:rsidR="0039372D" w:rsidRPr="00211E7B" w:rsidRDefault="0039372D" w:rsidP="002D4B33">
            <w:pPr>
              <w:pStyle w:val="210"/>
              <w:jc w:val="center"/>
            </w:pPr>
            <w:r w:rsidRPr="00211E7B">
              <w:t>областной бюджет</w:t>
            </w:r>
          </w:p>
        </w:tc>
        <w:tc>
          <w:tcPr>
            <w:tcW w:w="930" w:type="dxa"/>
            <w:vAlign w:val="center"/>
          </w:tcPr>
          <w:p w14:paraId="308D0644" w14:textId="77777777" w:rsidR="0039372D" w:rsidRPr="00211E7B" w:rsidRDefault="0039372D" w:rsidP="002D4B33">
            <w:pPr>
              <w:pStyle w:val="210"/>
              <w:jc w:val="center"/>
            </w:pPr>
            <w:r w:rsidRPr="00211E7B">
              <w:t>11420,0</w:t>
            </w:r>
          </w:p>
        </w:tc>
        <w:tc>
          <w:tcPr>
            <w:tcW w:w="931" w:type="dxa"/>
            <w:vAlign w:val="center"/>
          </w:tcPr>
          <w:p w14:paraId="2D362BCE" w14:textId="77777777" w:rsidR="0039372D" w:rsidRPr="00211E7B" w:rsidRDefault="0039372D" w:rsidP="002D4B33">
            <w:pPr>
              <w:pStyle w:val="210"/>
              <w:jc w:val="center"/>
            </w:pPr>
            <w:r w:rsidRPr="00211E7B">
              <w:t>11420,0</w:t>
            </w:r>
          </w:p>
        </w:tc>
        <w:tc>
          <w:tcPr>
            <w:tcW w:w="978" w:type="dxa"/>
            <w:vAlign w:val="center"/>
          </w:tcPr>
          <w:p w14:paraId="123B5428"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09183F9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24CABD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269607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FA5F39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C7EFA9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E5F592D"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AECFEA6"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0F1DDF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9DD9816"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5205CC9" w14:textId="77777777" w:rsidR="0039372D" w:rsidRPr="00211E7B" w:rsidRDefault="0039372D" w:rsidP="002D4B33">
            <w:pPr>
              <w:jc w:val="center"/>
              <w:rPr>
                <w:sz w:val="20"/>
                <w:szCs w:val="20"/>
              </w:rPr>
            </w:pPr>
            <w:r w:rsidRPr="00211E7B">
              <w:rPr>
                <w:kern w:val="2"/>
                <w:sz w:val="20"/>
                <w:szCs w:val="20"/>
              </w:rPr>
              <w:t>–</w:t>
            </w:r>
          </w:p>
        </w:tc>
      </w:tr>
      <w:tr w:rsidR="0039372D" w:rsidRPr="00211E7B" w14:paraId="1CEE369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495AFA4" w14:textId="77777777" w:rsidR="0039372D" w:rsidRPr="00211E7B" w:rsidRDefault="0039372D" w:rsidP="002D4B33">
            <w:pPr>
              <w:pStyle w:val="210"/>
              <w:ind w:firstLine="708"/>
            </w:pPr>
          </w:p>
        </w:tc>
        <w:tc>
          <w:tcPr>
            <w:tcW w:w="1842" w:type="dxa"/>
          </w:tcPr>
          <w:p w14:paraId="5D8015EC" w14:textId="77777777" w:rsidR="0039372D" w:rsidRPr="00211E7B" w:rsidRDefault="0039372D" w:rsidP="002D4B33">
            <w:pPr>
              <w:pStyle w:val="210"/>
              <w:jc w:val="center"/>
            </w:pPr>
            <w:r w:rsidRPr="00211E7B">
              <w:t>федеральный бюджет</w:t>
            </w:r>
          </w:p>
        </w:tc>
        <w:tc>
          <w:tcPr>
            <w:tcW w:w="930" w:type="dxa"/>
            <w:vAlign w:val="center"/>
          </w:tcPr>
          <w:p w14:paraId="15D5D56E" w14:textId="77777777" w:rsidR="0039372D" w:rsidRPr="00211E7B" w:rsidRDefault="0039372D" w:rsidP="002D4B33">
            <w:pPr>
              <w:jc w:val="center"/>
              <w:rPr>
                <w:sz w:val="20"/>
                <w:szCs w:val="20"/>
              </w:rPr>
            </w:pPr>
            <w:r w:rsidRPr="00211E7B">
              <w:rPr>
                <w:kern w:val="2"/>
                <w:sz w:val="20"/>
                <w:szCs w:val="20"/>
              </w:rPr>
              <w:t>4472,7</w:t>
            </w:r>
          </w:p>
        </w:tc>
        <w:tc>
          <w:tcPr>
            <w:tcW w:w="931" w:type="dxa"/>
            <w:vAlign w:val="center"/>
          </w:tcPr>
          <w:p w14:paraId="47699681" w14:textId="77777777" w:rsidR="0039372D" w:rsidRPr="00211E7B" w:rsidRDefault="0039372D" w:rsidP="002D4B33">
            <w:pPr>
              <w:jc w:val="center"/>
              <w:rPr>
                <w:sz w:val="20"/>
                <w:szCs w:val="20"/>
              </w:rPr>
            </w:pPr>
            <w:r w:rsidRPr="00211E7B">
              <w:rPr>
                <w:kern w:val="2"/>
                <w:sz w:val="20"/>
                <w:szCs w:val="20"/>
              </w:rPr>
              <w:t>4472,7</w:t>
            </w:r>
          </w:p>
        </w:tc>
        <w:tc>
          <w:tcPr>
            <w:tcW w:w="978" w:type="dxa"/>
            <w:vAlign w:val="center"/>
          </w:tcPr>
          <w:p w14:paraId="38BFBFE2"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2F3125F5"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B89EE3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5846F0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4A4181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63DEFB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1214D5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5A1D07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BC80DE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4C90246"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E68FE3C" w14:textId="77777777" w:rsidR="0039372D" w:rsidRPr="00211E7B" w:rsidRDefault="0039372D" w:rsidP="002D4B33">
            <w:pPr>
              <w:jc w:val="center"/>
              <w:rPr>
                <w:sz w:val="20"/>
                <w:szCs w:val="20"/>
              </w:rPr>
            </w:pPr>
            <w:r w:rsidRPr="00211E7B">
              <w:rPr>
                <w:kern w:val="2"/>
                <w:sz w:val="20"/>
                <w:szCs w:val="20"/>
              </w:rPr>
              <w:t>–</w:t>
            </w:r>
          </w:p>
        </w:tc>
      </w:tr>
      <w:tr w:rsidR="0039372D" w:rsidRPr="00211E7B" w14:paraId="25C1682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74"/>
        </w:trPr>
        <w:tc>
          <w:tcPr>
            <w:tcW w:w="1786" w:type="dxa"/>
            <w:vMerge/>
            <w:vAlign w:val="center"/>
          </w:tcPr>
          <w:p w14:paraId="79B0FCD1" w14:textId="77777777" w:rsidR="0039372D" w:rsidRPr="00211E7B" w:rsidRDefault="0039372D" w:rsidP="002D4B33">
            <w:pPr>
              <w:pStyle w:val="210"/>
              <w:ind w:firstLine="708"/>
            </w:pPr>
          </w:p>
        </w:tc>
        <w:tc>
          <w:tcPr>
            <w:tcW w:w="1842" w:type="dxa"/>
          </w:tcPr>
          <w:p w14:paraId="15DFE673" w14:textId="77777777" w:rsidR="0039372D" w:rsidRPr="00211E7B" w:rsidRDefault="0039372D" w:rsidP="002D4B33">
            <w:pPr>
              <w:pStyle w:val="210"/>
              <w:jc w:val="center"/>
            </w:pPr>
            <w:r w:rsidRPr="00211E7B">
              <w:t>местный бюджет</w:t>
            </w:r>
          </w:p>
        </w:tc>
        <w:tc>
          <w:tcPr>
            <w:tcW w:w="930" w:type="dxa"/>
            <w:vAlign w:val="center"/>
          </w:tcPr>
          <w:p w14:paraId="49987B74" w14:textId="77777777" w:rsidR="0039372D" w:rsidRPr="00211E7B" w:rsidRDefault="0039372D" w:rsidP="002D4B33">
            <w:pPr>
              <w:pStyle w:val="210"/>
              <w:jc w:val="center"/>
            </w:pPr>
            <w:r w:rsidRPr="00211E7B">
              <w:t>3284,5</w:t>
            </w:r>
          </w:p>
        </w:tc>
        <w:tc>
          <w:tcPr>
            <w:tcW w:w="931" w:type="dxa"/>
            <w:vAlign w:val="center"/>
          </w:tcPr>
          <w:p w14:paraId="79C4FB63" w14:textId="77777777" w:rsidR="0039372D" w:rsidRPr="00211E7B" w:rsidRDefault="0039372D" w:rsidP="002D4B33">
            <w:pPr>
              <w:pStyle w:val="210"/>
              <w:jc w:val="center"/>
            </w:pPr>
            <w:r w:rsidRPr="00211E7B">
              <w:t>3284,5</w:t>
            </w:r>
          </w:p>
        </w:tc>
        <w:tc>
          <w:tcPr>
            <w:tcW w:w="978" w:type="dxa"/>
            <w:vAlign w:val="center"/>
          </w:tcPr>
          <w:p w14:paraId="14ECF489" w14:textId="77777777" w:rsidR="0039372D" w:rsidRPr="00211E7B" w:rsidRDefault="0039372D" w:rsidP="002D4B33">
            <w:pPr>
              <w:pStyle w:val="210"/>
              <w:jc w:val="center"/>
            </w:pPr>
            <w:r w:rsidRPr="00211E7B">
              <w:t>–</w:t>
            </w:r>
          </w:p>
        </w:tc>
        <w:tc>
          <w:tcPr>
            <w:tcW w:w="933" w:type="dxa"/>
            <w:vAlign w:val="center"/>
          </w:tcPr>
          <w:p w14:paraId="616DF114"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1C666C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361CA5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99B601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8C223F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AEA1A10"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11F6AA2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EEAB24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CC5F6E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19ED795" w14:textId="77777777" w:rsidR="0039372D" w:rsidRPr="00211E7B" w:rsidRDefault="0039372D" w:rsidP="002D4B33">
            <w:pPr>
              <w:jc w:val="center"/>
              <w:rPr>
                <w:sz w:val="20"/>
                <w:szCs w:val="20"/>
              </w:rPr>
            </w:pPr>
            <w:r w:rsidRPr="00211E7B">
              <w:rPr>
                <w:kern w:val="2"/>
                <w:sz w:val="20"/>
                <w:szCs w:val="20"/>
              </w:rPr>
              <w:t>–</w:t>
            </w:r>
          </w:p>
        </w:tc>
      </w:tr>
      <w:tr w:rsidR="0039372D" w:rsidRPr="00211E7B" w14:paraId="6FE801DB"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7C4EDF8" w14:textId="77777777" w:rsidR="0039372D" w:rsidRPr="00211E7B" w:rsidRDefault="0039372D" w:rsidP="002D4B33">
            <w:pPr>
              <w:pStyle w:val="210"/>
              <w:ind w:firstLine="708"/>
            </w:pPr>
          </w:p>
        </w:tc>
        <w:tc>
          <w:tcPr>
            <w:tcW w:w="1842" w:type="dxa"/>
          </w:tcPr>
          <w:p w14:paraId="28EA021C" w14:textId="77777777" w:rsidR="0039372D" w:rsidRPr="00211E7B" w:rsidRDefault="0039372D" w:rsidP="002D4B33">
            <w:pPr>
              <w:pStyle w:val="210"/>
              <w:jc w:val="center"/>
            </w:pPr>
            <w:r w:rsidRPr="00211E7B">
              <w:t>внебюджетные источники</w:t>
            </w:r>
          </w:p>
        </w:tc>
        <w:tc>
          <w:tcPr>
            <w:tcW w:w="930" w:type="dxa"/>
            <w:vAlign w:val="center"/>
          </w:tcPr>
          <w:p w14:paraId="345FBCCC"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57DAA2AB"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799F5BA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18CE8B7"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5C8B1D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F5B343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8EFC54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170FD3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6AE92C0"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240A7F0"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5779A5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86A15D7"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8D49F16" w14:textId="77777777" w:rsidR="0039372D" w:rsidRPr="00211E7B" w:rsidRDefault="0039372D" w:rsidP="002D4B33">
            <w:pPr>
              <w:jc w:val="center"/>
              <w:rPr>
                <w:sz w:val="20"/>
                <w:szCs w:val="20"/>
              </w:rPr>
            </w:pPr>
            <w:r w:rsidRPr="00211E7B">
              <w:rPr>
                <w:kern w:val="2"/>
                <w:sz w:val="20"/>
                <w:szCs w:val="20"/>
              </w:rPr>
              <w:t>–</w:t>
            </w:r>
          </w:p>
        </w:tc>
      </w:tr>
      <w:tr w:rsidR="0039372D" w:rsidRPr="00211E7B" w14:paraId="42A4643B"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329C19DB" w14:textId="77777777" w:rsidR="0039372D" w:rsidRPr="00211E7B" w:rsidRDefault="0039372D" w:rsidP="002D4B33">
            <w:pPr>
              <w:pStyle w:val="210"/>
            </w:pPr>
            <w:r w:rsidRPr="00211E7B">
              <w:t xml:space="preserve">прокладка распределительных газопроводов в х. Рудаков Белокалитвинского района </w:t>
            </w:r>
            <w:r w:rsidRPr="00211E7B">
              <w:lastRenderedPageBreak/>
              <w:t>Ростовской области</w:t>
            </w:r>
          </w:p>
        </w:tc>
        <w:tc>
          <w:tcPr>
            <w:tcW w:w="1842" w:type="dxa"/>
          </w:tcPr>
          <w:p w14:paraId="2998C498" w14:textId="77777777" w:rsidR="0039372D" w:rsidRPr="00211E7B" w:rsidRDefault="0039372D" w:rsidP="002D4B33">
            <w:pPr>
              <w:pStyle w:val="210"/>
              <w:jc w:val="center"/>
            </w:pPr>
            <w:r w:rsidRPr="00211E7B">
              <w:lastRenderedPageBreak/>
              <w:t>всего</w:t>
            </w:r>
          </w:p>
        </w:tc>
        <w:tc>
          <w:tcPr>
            <w:tcW w:w="930" w:type="dxa"/>
            <w:vAlign w:val="center"/>
          </w:tcPr>
          <w:p w14:paraId="64BAD37B" w14:textId="77777777" w:rsidR="0039372D" w:rsidRPr="00211E7B" w:rsidRDefault="0039372D" w:rsidP="002D4B33">
            <w:pPr>
              <w:pStyle w:val="210"/>
              <w:jc w:val="center"/>
            </w:pPr>
            <w:r w:rsidRPr="00211E7B">
              <w:t>17027,9</w:t>
            </w:r>
          </w:p>
        </w:tc>
        <w:tc>
          <w:tcPr>
            <w:tcW w:w="931" w:type="dxa"/>
            <w:vAlign w:val="center"/>
          </w:tcPr>
          <w:p w14:paraId="6E5014D6" w14:textId="77777777" w:rsidR="0039372D" w:rsidRPr="00211E7B" w:rsidRDefault="0039372D" w:rsidP="002D4B33">
            <w:pPr>
              <w:pStyle w:val="210"/>
              <w:jc w:val="center"/>
            </w:pPr>
            <w:r w:rsidRPr="00211E7B">
              <w:t>17027,9</w:t>
            </w:r>
          </w:p>
        </w:tc>
        <w:tc>
          <w:tcPr>
            <w:tcW w:w="978" w:type="dxa"/>
            <w:vAlign w:val="center"/>
          </w:tcPr>
          <w:p w14:paraId="113C38F3"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E6188A2"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EC39E3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198BAD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B45437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B3A194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EE79C9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66E4B3B"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048E72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7D7CEE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D286B2C" w14:textId="77777777" w:rsidR="0039372D" w:rsidRPr="00211E7B" w:rsidRDefault="0039372D" w:rsidP="002D4B33">
            <w:pPr>
              <w:jc w:val="center"/>
              <w:rPr>
                <w:sz w:val="20"/>
                <w:szCs w:val="20"/>
              </w:rPr>
            </w:pPr>
            <w:r w:rsidRPr="00211E7B">
              <w:rPr>
                <w:kern w:val="2"/>
                <w:sz w:val="20"/>
                <w:szCs w:val="20"/>
              </w:rPr>
              <w:t>–</w:t>
            </w:r>
          </w:p>
        </w:tc>
      </w:tr>
      <w:tr w:rsidR="0039372D" w:rsidRPr="00211E7B" w14:paraId="3BF3B0A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7A5FEFB" w14:textId="77777777" w:rsidR="0039372D" w:rsidRPr="00211E7B" w:rsidRDefault="0039372D" w:rsidP="002D4B33">
            <w:pPr>
              <w:pStyle w:val="210"/>
              <w:ind w:firstLine="708"/>
            </w:pPr>
          </w:p>
        </w:tc>
        <w:tc>
          <w:tcPr>
            <w:tcW w:w="1842" w:type="dxa"/>
          </w:tcPr>
          <w:p w14:paraId="7633AAF6" w14:textId="77777777" w:rsidR="0039372D" w:rsidRPr="00211E7B" w:rsidRDefault="0039372D" w:rsidP="002D4B33">
            <w:pPr>
              <w:pStyle w:val="210"/>
              <w:jc w:val="center"/>
            </w:pPr>
            <w:r w:rsidRPr="00211E7B">
              <w:t>областной бюджет</w:t>
            </w:r>
          </w:p>
        </w:tc>
        <w:tc>
          <w:tcPr>
            <w:tcW w:w="930" w:type="dxa"/>
            <w:vAlign w:val="center"/>
          </w:tcPr>
          <w:p w14:paraId="3732A005" w14:textId="77777777" w:rsidR="0039372D" w:rsidRPr="00211E7B" w:rsidRDefault="0039372D" w:rsidP="002D4B33">
            <w:pPr>
              <w:pStyle w:val="210"/>
              <w:jc w:val="center"/>
            </w:pPr>
            <w:r w:rsidRPr="00211E7B">
              <w:t>11420,0</w:t>
            </w:r>
          </w:p>
        </w:tc>
        <w:tc>
          <w:tcPr>
            <w:tcW w:w="931" w:type="dxa"/>
            <w:vAlign w:val="center"/>
          </w:tcPr>
          <w:p w14:paraId="2C31B503" w14:textId="77777777" w:rsidR="0039372D" w:rsidRPr="00211E7B" w:rsidRDefault="0039372D" w:rsidP="002D4B33">
            <w:pPr>
              <w:pStyle w:val="210"/>
              <w:jc w:val="center"/>
            </w:pPr>
            <w:r w:rsidRPr="00211E7B">
              <w:t>11420,0</w:t>
            </w:r>
          </w:p>
        </w:tc>
        <w:tc>
          <w:tcPr>
            <w:tcW w:w="978" w:type="dxa"/>
            <w:vAlign w:val="center"/>
          </w:tcPr>
          <w:p w14:paraId="09F9FBB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63AB48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52DAF5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4AB4FF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B28015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8C8201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0835EF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ADE9F9E"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99E363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5935A5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0FE6EF7" w14:textId="77777777" w:rsidR="0039372D" w:rsidRPr="00211E7B" w:rsidRDefault="0039372D" w:rsidP="002D4B33">
            <w:pPr>
              <w:jc w:val="center"/>
              <w:rPr>
                <w:sz w:val="20"/>
                <w:szCs w:val="20"/>
              </w:rPr>
            </w:pPr>
            <w:r w:rsidRPr="00211E7B">
              <w:rPr>
                <w:kern w:val="2"/>
                <w:sz w:val="20"/>
                <w:szCs w:val="20"/>
              </w:rPr>
              <w:t>–</w:t>
            </w:r>
          </w:p>
        </w:tc>
      </w:tr>
      <w:tr w:rsidR="0039372D" w:rsidRPr="00211E7B" w14:paraId="10030CCD"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ECCD5FB" w14:textId="77777777" w:rsidR="0039372D" w:rsidRPr="00211E7B" w:rsidRDefault="0039372D" w:rsidP="002D4B33">
            <w:pPr>
              <w:pStyle w:val="210"/>
              <w:ind w:firstLine="708"/>
            </w:pPr>
          </w:p>
        </w:tc>
        <w:tc>
          <w:tcPr>
            <w:tcW w:w="1842" w:type="dxa"/>
          </w:tcPr>
          <w:p w14:paraId="6339BEEB" w14:textId="77777777" w:rsidR="0039372D" w:rsidRPr="00211E7B" w:rsidRDefault="0039372D" w:rsidP="002D4B33">
            <w:pPr>
              <w:pStyle w:val="210"/>
              <w:jc w:val="center"/>
            </w:pPr>
            <w:r w:rsidRPr="00211E7B">
              <w:t>федеральный бюджет</w:t>
            </w:r>
          </w:p>
        </w:tc>
        <w:tc>
          <w:tcPr>
            <w:tcW w:w="930" w:type="dxa"/>
            <w:vAlign w:val="center"/>
          </w:tcPr>
          <w:p w14:paraId="395E3B2D" w14:textId="77777777" w:rsidR="0039372D" w:rsidRPr="00211E7B" w:rsidRDefault="0039372D" w:rsidP="002D4B33">
            <w:pPr>
              <w:jc w:val="center"/>
              <w:rPr>
                <w:sz w:val="20"/>
                <w:szCs w:val="20"/>
              </w:rPr>
            </w:pPr>
            <w:r w:rsidRPr="00211E7B">
              <w:rPr>
                <w:kern w:val="2"/>
                <w:sz w:val="20"/>
                <w:szCs w:val="20"/>
              </w:rPr>
              <w:t>4472,7</w:t>
            </w:r>
          </w:p>
        </w:tc>
        <w:tc>
          <w:tcPr>
            <w:tcW w:w="931" w:type="dxa"/>
            <w:vAlign w:val="center"/>
          </w:tcPr>
          <w:p w14:paraId="6F110636" w14:textId="77777777" w:rsidR="0039372D" w:rsidRPr="00211E7B" w:rsidRDefault="0039372D" w:rsidP="002D4B33">
            <w:pPr>
              <w:jc w:val="center"/>
              <w:rPr>
                <w:sz w:val="20"/>
                <w:szCs w:val="20"/>
              </w:rPr>
            </w:pPr>
            <w:r w:rsidRPr="00211E7B">
              <w:rPr>
                <w:sz w:val="20"/>
                <w:szCs w:val="20"/>
              </w:rPr>
              <w:t>4472,7</w:t>
            </w:r>
          </w:p>
        </w:tc>
        <w:tc>
          <w:tcPr>
            <w:tcW w:w="978" w:type="dxa"/>
            <w:vAlign w:val="center"/>
          </w:tcPr>
          <w:p w14:paraId="7B282FC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FBE410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0D2ACD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D3DD6D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86830C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023218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EC8E69D"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C44214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5CBE620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EC2DB3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4619E4E" w14:textId="77777777" w:rsidR="0039372D" w:rsidRPr="00211E7B" w:rsidRDefault="0039372D" w:rsidP="002D4B33">
            <w:pPr>
              <w:jc w:val="center"/>
              <w:rPr>
                <w:sz w:val="20"/>
                <w:szCs w:val="20"/>
              </w:rPr>
            </w:pPr>
            <w:r w:rsidRPr="00211E7B">
              <w:rPr>
                <w:kern w:val="2"/>
                <w:sz w:val="20"/>
                <w:szCs w:val="20"/>
              </w:rPr>
              <w:t>–</w:t>
            </w:r>
          </w:p>
        </w:tc>
      </w:tr>
      <w:tr w:rsidR="0039372D" w:rsidRPr="00211E7B" w14:paraId="7A6960D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00ECE9E" w14:textId="77777777" w:rsidR="0039372D" w:rsidRPr="00211E7B" w:rsidRDefault="0039372D" w:rsidP="002D4B33">
            <w:pPr>
              <w:pStyle w:val="210"/>
              <w:ind w:firstLine="708"/>
            </w:pPr>
          </w:p>
        </w:tc>
        <w:tc>
          <w:tcPr>
            <w:tcW w:w="1842" w:type="dxa"/>
          </w:tcPr>
          <w:p w14:paraId="33195B71" w14:textId="77777777" w:rsidR="0039372D" w:rsidRPr="00211E7B" w:rsidRDefault="0039372D" w:rsidP="002D4B33">
            <w:pPr>
              <w:pStyle w:val="210"/>
              <w:jc w:val="center"/>
            </w:pPr>
            <w:r w:rsidRPr="00211E7B">
              <w:t>местный бюджет</w:t>
            </w:r>
          </w:p>
        </w:tc>
        <w:tc>
          <w:tcPr>
            <w:tcW w:w="930" w:type="dxa"/>
            <w:vAlign w:val="center"/>
          </w:tcPr>
          <w:p w14:paraId="6ED5C1EF" w14:textId="77777777" w:rsidR="0039372D" w:rsidRPr="00211E7B" w:rsidRDefault="0039372D" w:rsidP="002D4B33">
            <w:pPr>
              <w:pStyle w:val="210"/>
              <w:jc w:val="center"/>
            </w:pPr>
            <w:r w:rsidRPr="00211E7B">
              <w:t>1135,2</w:t>
            </w:r>
          </w:p>
        </w:tc>
        <w:tc>
          <w:tcPr>
            <w:tcW w:w="931" w:type="dxa"/>
            <w:vAlign w:val="center"/>
          </w:tcPr>
          <w:p w14:paraId="197DDD65" w14:textId="77777777" w:rsidR="0039372D" w:rsidRPr="00211E7B" w:rsidRDefault="0039372D" w:rsidP="002D4B33">
            <w:pPr>
              <w:pStyle w:val="210"/>
              <w:jc w:val="center"/>
            </w:pPr>
            <w:r w:rsidRPr="00211E7B">
              <w:t>1135,2</w:t>
            </w:r>
          </w:p>
        </w:tc>
        <w:tc>
          <w:tcPr>
            <w:tcW w:w="978" w:type="dxa"/>
            <w:vAlign w:val="center"/>
          </w:tcPr>
          <w:p w14:paraId="0CA33101"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B9BA783"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D76369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B19FFC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F76277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2D6017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701F868"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1A39C01"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CA48D4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FCBEDF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D755C78" w14:textId="77777777" w:rsidR="0039372D" w:rsidRPr="00211E7B" w:rsidRDefault="0039372D" w:rsidP="002D4B33">
            <w:pPr>
              <w:jc w:val="center"/>
              <w:rPr>
                <w:sz w:val="20"/>
                <w:szCs w:val="20"/>
              </w:rPr>
            </w:pPr>
            <w:r w:rsidRPr="00211E7B">
              <w:rPr>
                <w:kern w:val="2"/>
                <w:sz w:val="20"/>
                <w:szCs w:val="20"/>
              </w:rPr>
              <w:t>–</w:t>
            </w:r>
          </w:p>
        </w:tc>
      </w:tr>
      <w:tr w:rsidR="0039372D" w:rsidRPr="00211E7B" w14:paraId="50C3E4C6"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7B47ACF" w14:textId="77777777" w:rsidR="0039372D" w:rsidRPr="00211E7B" w:rsidRDefault="0039372D" w:rsidP="002D4B33">
            <w:pPr>
              <w:pStyle w:val="210"/>
              <w:ind w:firstLine="708"/>
            </w:pPr>
          </w:p>
        </w:tc>
        <w:tc>
          <w:tcPr>
            <w:tcW w:w="1842" w:type="dxa"/>
          </w:tcPr>
          <w:p w14:paraId="21D8304B" w14:textId="77777777" w:rsidR="0039372D" w:rsidRPr="00211E7B" w:rsidRDefault="0039372D" w:rsidP="002D4B33">
            <w:pPr>
              <w:pStyle w:val="210"/>
              <w:jc w:val="center"/>
            </w:pPr>
            <w:r w:rsidRPr="00211E7B">
              <w:t>внебюджетные источники</w:t>
            </w:r>
          </w:p>
        </w:tc>
        <w:tc>
          <w:tcPr>
            <w:tcW w:w="930" w:type="dxa"/>
            <w:vAlign w:val="center"/>
          </w:tcPr>
          <w:p w14:paraId="7DC15F98"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7E7D4CD1"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7F8DED8"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189D41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6F9B5FF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6BD2AC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21EAFA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E450BE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9E5A6C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A3B292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AA6C4D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ADB2A53"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4F39C67" w14:textId="77777777" w:rsidR="0039372D" w:rsidRPr="00211E7B" w:rsidRDefault="0039372D" w:rsidP="002D4B33">
            <w:pPr>
              <w:jc w:val="center"/>
              <w:rPr>
                <w:sz w:val="20"/>
                <w:szCs w:val="20"/>
              </w:rPr>
            </w:pPr>
            <w:r w:rsidRPr="00211E7B">
              <w:rPr>
                <w:kern w:val="2"/>
                <w:sz w:val="20"/>
                <w:szCs w:val="20"/>
              </w:rPr>
              <w:t>–</w:t>
            </w:r>
          </w:p>
        </w:tc>
      </w:tr>
      <w:tr w:rsidR="0039372D" w:rsidRPr="00211E7B" w14:paraId="693C0D0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062C531B" w14:textId="77777777" w:rsidR="0039372D" w:rsidRPr="00211E7B" w:rsidRDefault="0039372D" w:rsidP="002D4B33">
            <w:pPr>
              <w:pStyle w:val="210"/>
            </w:pPr>
            <w:r w:rsidRPr="00211E7B">
              <w:t>прокладка распределительных газопроводов в х. Ленина Белокалитвинского района Ростовской области</w:t>
            </w:r>
          </w:p>
        </w:tc>
        <w:tc>
          <w:tcPr>
            <w:tcW w:w="1842" w:type="dxa"/>
          </w:tcPr>
          <w:p w14:paraId="6D7CD7BF" w14:textId="77777777" w:rsidR="0039372D" w:rsidRPr="00211E7B" w:rsidRDefault="0039372D" w:rsidP="002D4B33">
            <w:pPr>
              <w:pStyle w:val="210"/>
              <w:jc w:val="center"/>
            </w:pPr>
            <w:r w:rsidRPr="00211E7B">
              <w:t>всего</w:t>
            </w:r>
          </w:p>
        </w:tc>
        <w:tc>
          <w:tcPr>
            <w:tcW w:w="930" w:type="dxa"/>
            <w:vAlign w:val="center"/>
          </w:tcPr>
          <w:p w14:paraId="696DA947" w14:textId="77777777" w:rsidR="0039372D" w:rsidRPr="00211E7B" w:rsidRDefault="0039372D" w:rsidP="002D4B33">
            <w:pPr>
              <w:jc w:val="center"/>
              <w:rPr>
                <w:kern w:val="2"/>
                <w:sz w:val="20"/>
                <w:szCs w:val="20"/>
              </w:rPr>
            </w:pPr>
            <w:r w:rsidRPr="00211E7B">
              <w:rPr>
                <w:kern w:val="2"/>
                <w:sz w:val="20"/>
                <w:szCs w:val="20"/>
              </w:rPr>
              <w:t>2149,3</w:t>
            </w:r>
          </w:p>
        </w:tc>
        <w:tc>
          <w:tcPr>
            <w:tcW w:w="931" w:type="dxa"/>
          </w:tcPr>
          <w:p w14:paraId="2F040267" w14:textId="77777777" w:rsidR="0039372D" w:rsidRPr="00211E7B" w:rsidRDefault="0039372D" w:rsidP="002D4B33">
            <w:pPr>
              <w:jc w:val="center"/>
              <w:rPr>
                <w:sz w:val="20"/>
                <w:szCs w:val="20"/>
              </w:rPr>
            </w:pPr>
            <w:r w:rsidRPr="00211E7B">
              <w:rPr>
                <w:kern w:val="2"/>
                <w:sz w:val="20"/>
                <w:szCs w:val="20"/>
              </w:rPr>
              <w:t>2149,3</w:t>
            </w:r>
          </w:p>
        </w:tc>
        <w:tc>
          <w:tcPr>
            <w:tcW w:w="978" w:type="dxa"/>
            <w:vAlign w:val="center"/>
          </w:tcPr>
          <w:p w14:paraId="47DCFBB0" w14:textId="77777777" w:rsidR="0039372D" w:rsidRPr="00211E7B" w:rsidRDefault="0039372D" w:rsidP="002D4B33">
            <w:pPr>
              <w:jc w:val="center"/>
              <w:rPr>
                <w:kern w:val="2"/>
                <w:sz w:val="20"/>
                <w:szCs w:val="20"/>
              </w:rPr>
            </w:pPr>
            <w:r w:rsidRPr="00211E7B">
              <w:rPr>
                <w:kern w:val="2"/>
                <w:sz w:val="20"/>
                <w:szCs w:val="20"/>
              </w:rPr>
              <w:t>–</w:t>
            </w:r>
          </w:p>
        </w:tc>
        <w:tc>
          <w:tcPr>
            <w:tcW w:w="933" w:type="dxa"/>
          </w:tcPr>
          <w:p w14:paraId="03B079B7" w14:textId="77777777" w:rsidR="0039372D" w:rsidRPr="00211E7B" w:rsidRDefault="0039372D" w:rsidP="002D4B33">
            <w:pPr>
              <w:jc w:val="center"/>
              <w:rPr>
                <w:sz w:val="20"/>
                <w:szCs w:val="20"/>
              </w:rPr>
            </w:pPr>
            <w:r w:rsidRPr="00211E7B">
              <w:rPr>
                <w:kern w:val="2"/>
                <w:sz w:val="20"/>
                <w:szCs w:val="20"/>
              </w:rPr>
              <w:t>–</w:t>
            </w:r>
          </w:p>
        </w:tc>
        <w:tc>
          <w:tcPr>
            <w:tcW w:w="992" w:type="dxa"/>
          </w:tcPr>
          <w:p w14:paraId="243A0EBD" w14:textId="77777777" w:rsidR="0039372D" w:rsidRPr="00211E7B" w:rsidRDefault="0039372D" w:rsidP="002D4B33">
            <w:pPr>
              <w:jc w:val="center"/>
              <w:rPr>
                <w:sz w:val="20"/>
                <w:szCs w:val="20"/>
              </w:rPr>
            </w:pPr>
            <w:r w:rsidRPr="00211E7B">
              <w:rPr>
                <w:kern w:val="2"/>
                <w:sz w:val="20"/>
                <w:szCs w:val="20"/>
              </w:rPr>
              <w:t>–</w:t>
            </w:r>
          </w:p>
        </w:tc>
        <w:tc>
          <w:tcPr>
            <w:tcW w:w="851" w:type="dxa"/>
          </w:tcPr>
          <w:p w14:paraId="62543768" w14:textId="77777777" w:rsidR="0039372D" w:rsidRPr="00211E7B" w:rsidRDefault="0039372D" w:rsidP="002D4B33">
            <w:pPr>
              <w:jc w:val="center"/>
              <w:rPr>
                <w:sz w:val="20"/>
                <w:szCs w:val="20"/>
              </w:rPr>
            </w:pPr>
            <w:r w:rsidRPr="00211E7B">
              <w:rPr>
                <w:kern w:val="2"/>
                <w:sz w:val="20"/>
                <w:szCs w:val="20"/>
              </w:rPr>
              <w:t>–</w:t>
            </w:r>
          </w:p>
        </w:tc>
        <w:tc>
          <w:tcPr>
            <w:tcW w:w="851" w:type="dxa"/>
          </w:tcPr>
          <w:p w14:paraId="53DE8D50" w14:textId="77777777" w:rsidR="0039372D" w:rsidRPr="00211E7B" w:rsidRDefault="0039372D" w:rsidP="002D4B33">
            <w:pPr>
              <w:jc w:val="center"/>
              <w:rPr>
                <w:sz w:val="20"/>
                <w:szCs w:val="20"/>
              </w:rPr>
            </w:pPr>
            <w:r w:rsidRPr="00211E7B">
              <w:rPr>
                <w:kern w:val="2"/>
                <w:sz w:val="20"/>
                <w:szCs w:val="20"/>
              </w:rPr>
              <w:t>–</w:t>
            </w:r>
          </w:p>
        </w:tc>
        <w:tc>
          <w:tcPr>
            <w:tcW w:w="957" w:type="dxa"/>
          </w:tcPr>
          <w:p w14:paraId="1BE00B8F" w14:textId="77777777" w:rsidR="0039372D" w:rsidRPr="00211E7B" w:rsidRDefault="0039372D" w:rsidP="002D4B33">
            <w:pPr>
              <w:jc w:val="center"/>
              <w:rPr>
                <w:sz w:val="20"/>
                <w:szCs w:val="20"/>
              </w:rPr>
            </w:pPr>
            <w:r w:rsidRPr="00211E7B">
              <w:rPr>
                <w:kern w:val="2"/>
                <w:sz w:val="20"/>
                <w:szCs w:val="20"/>
              </w:rPr>
              <w:t>–</w:t>
            </w:r>
          </w:p>
        </w:tc>
        <w:tc>
          <w:tcPr>
            <w:tcW w:w="957" w:type="dxa"/>
          </w:tcPr>
          <w:p w14:paraId="7D282A16" w14:textId="77777777" w:rsidR="0039372D" w:rsidRPr="00211E7B" w:rsidRDefault="0039372D" w:rsidP="002D4B33">
            <w:pPr>
              <w:jc w:val="center"/>
              <w:rPr>
                <w:sz w:val="20"/>
                <w:szCs w:val="20"/>
              </w:rPr>
            </w:pPr>
            <w:r w:rsidRPr="00211E7B">
              <w:rPr>
                <w:kern w:val="2"/>
                <w:sz w:val="20"/>
                <w:szCs w:val="20"/>
              </w:rPr>
              <w:t>–</w:t>
            </w:r>
          </w:p>
        </w:tc>
        <w:tc>
          <w:tcPr>
            <w:tcW w:w="779" w:type="dxa"/>
          </w:tcPr>
          <w:p w14:paraId="08E39697" w14:textId="77777777" w:rsidR="0039372D" w:rsidRPr="00211E7B" w:rsidRDefault="0039372D" w:rsidP="002D4B33">
            <w:pPr>
              <w:jc w:val="center"/>
              <w:rPr>
                <w:sz w:val="20"/>
                <w:szCs w:val="20"/>
              </w:rPr>
            </w:pPr>
            <w:r w:rsidRPr="00211E7B">
              <w:rPr>
                <w:kern w:val="2"/>
                <w:sz w:val="20"/>
                <w:szCs w:val="20"/>
              </w:rPr>
              <w:t>–</w:t>
            </w:r>
          </w:p>
        </w:tc>
        <w:tc>
          <w:tcPr>
            <w:tcW w:w="709" w:type="dxa"/>
          </w:tcPr>
          <w:p w14:paraId="1E14D76E" w14:textId="77777777" w:rsidR="0039372D" w:rsidRPr="00211E7B" w:rsidRDefault="0039372D" w:rsidP="002D4B33">
            <w:pPr>
              <w:jc w:val="center"/>
              <w:rPr>
                <w:sz w:val="20"/>
                <w:szCs w:val="20"/>
              </w:rPr>
            </w:pPr>
            <w:r w:rsidRPr="00211E7B">
              <w:rPr>
                <w:kern w:val="2"/>
                <w:sz w:val="20"/>
                <w:szCs w:val="20"/>
              </w:rPr>
              <w:t>–</w:t>
            </w:r>
          </w:p>
        </w:tc>
        <w:tc>
          <w:tcPr>
            <w:tcW w:w="851" w:type="dxa"/>
          </w:tcPr>
          <w:p w14:paraId="20994FC2" w14:textId="77777777" w:rsidR="0039372D" w:rsidRPr="00211E7B" w:rsidRDefault="0039372D" w:rsidP="002D4B33">
            <w:pPr>
              <w:jc w:val="center"/>
              <w:rPr>
                <w:sz w:val="20"/>
                <w:szCs w:val="20"/>
              </w:rPr>
            </w:pPr>
            <w:r w:rsidRPr="00211E7B">
              <w:rPr>
                <w:kern w:val="2"/>
                <w:sz w:val="20"/>
                <w:szCs w:val="20"/>
              </w:rPr>
              <w:t>–</w:t>
            </w:r>
          </w:p>
        </w:tc>
        <w:tc>
          <w:tcPr>
            <w:tcW w:w="854" w:type="dxa"/>
          </w:tcPr>
          <w:p w14:paraId="3495932E" w14:textId="77777777" w:rsidR="0039372D" w:rsidRPr="00211E7B" w:rsidRDefault="0039372D" w:rsidP="002D4B33">
            <w:pPr>
              <w:jc w:val="center"/>
              <w:rPr>
                <w:sz w:val="20"/>
                <w:szCs w:val="20"/>
              </w:rPr>
            </w:pPr>
            <w:r w:rsidRPr="00211E7B">
              <w:rPr>
                <w:kern w:val="2"/>
                <w:sz w:val="20"/>
                <w:szCs w:val="20"/>
              </w:rPr>
              <w:t>–</w:t>
            </w:r>
          </w:p>
        </w:tc>
      </w:tr>
      <w:tr w:rsidR="0039372D" w:rsidRPr="00211E7B" w14:paraId="2558A638"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FCD6E2F" w14:textId="77777777" w:rsidR="0039372D" w:rsidRPr="00211E7B" w:rsidRDefault="0039372D" w:rsidP="002D4B33">
            <w:pPr>
              <w:pStyle w:val="210"/>
              <w:ind w:firstLine="708"/>
            </w:pPr>
          </w:p>
        </w:tc>
        <w:tc>
          <w:tcPr>
            <w:tcW w:w="1842" w:type="dxa"/>
          </w:tcPr>
          <w:p w14:paraId="4708DF55" w14:textId="77777777" w:rsidR="0039372D" w:rsidRPr="00211E7B" w:rsidRDefault="0039372D" w:rsidP="002D4B33">
            <w:pPr>
              <w:pStyle w:val="210"/>
              <w:jc w:val="center"/>
            </w:pPr>
            <w:r w:rsidRPr="00211E7B">
              <w:t>областной бюджет</w:t>
            </w:r>
          </w:p>
        </w:tc>
        <w:tc>
          <w:tcPr>
            <w:tcW w:w="930" w:type="dxa"/>
            <w:vAlign w:val="center"/>
          </w:tcPr>
          <w:p w14:paraId="3A6CAD0D" w14:textId="77777777" w:rsidR="0039372D" w:rsidRPr="00211E7B" w:rsidRDefault="0039372D" w:rsidP="002D4B33">
            <w:pPr>
              <w:jc w:val="center"/>
              <w:rPr>
                <w:kern w:val="2"/>
                <w:sz w:val="20"/>
                <w:szCs w:val="20"/>
              </w:rPr>
            </w:pPr>
            <w:r w:rsidRPr="00211E7B">
              <w:rPr>
                <w:kern w:val="2"/>
                <w:sz w:val="20"/>
                <w:szCs w:val="20"/>
              </w:rPr>
              <w:t>–</w:t>
            </w:r>
          </w:p>
        </w:tc>
        <w:tc>
          <w:tcPr>
            <w:tcW w:w="931" w:type="dxa"/>
          </w:tcPr>
          <w:p w14:paraId="76379826"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4DD4CE22" w14:textId="77777777" w:rsidR="0039372D" w:rsidRPr="00211E7B" w:rsidRDefault="0039372D" w:rsidP="002D4B33">
            <w:pPr>
              <w:jc w:val="center"/>
              <w:rPr>
                <w:kern w:val="2"/>
                <w:sz w:val="20"/>
                <w:szCs w:val="20"/>
              </w:rPr>
            </w:pPr>
            <w:r w:rsidRPr="00211E7B">
              <w:rPr>
                <w:kern w:val="2"/>
                <w:sz w:val="20"/>
                <w:szCs w:val="20"/>
              </w:rPr>
              <w:t>–</w:t>
            </w:r>
          </w:p>
        </w:tc>
        <w:tc>
          <w:tcPr>
            <w:tcW w:w="933" w:type="dxa"/>
          </w:tcPr>
          <w:p w14:paraId="77F4D094" w14:textId="77777777" w:rsidR="0039372D" w:rsidRPr="00211E7B" w:rsidRDefault="0039372D" w:rsidP="002D4B33">
            <w:pPr>
              <w:jc w:val="center"/>
              <w:rPr>
                <w:sz w:val="20"/>
                <w:szCs w:val="20"/>
              </w:rPr>
            </w:pPr>
            <w:r w:rsidRPr="00211E7B">
              <w:rPr>
                <w:kern w:val="2"/>
                <w:sz w:val="20"/>
                <w:szCs w:val="20"/>
              </w:rPr>
              <w:t>–</w:t>
            </w:r>
          </w:p>
        </w:tc>
        <w:tc>
          <w:tcPr>
            <w:tcW w:w="992" w:type="dxa"/>
          </w:tcPr>
          <w:p w14:paraId="05F2C2FE" w14:textId="77777777" w:rsidR="0039372D" w:rsidRPr="00211E7B" w:rsidRDefault="0039372D" w:rsidP="002D4B33">
            <w:pPr>
              <w:jc w:val="center"/>
              <w:rPr>
                <w:sz w:val="20"/>
                <w:szCs w:val="20"/>
              </w:rPr>
            </w:pPr>
            <w:r w:rsidRPr="00211E7B">
              <w:rPr>
                <w:kern w:val="2"/>
                <w:sz w:val="20"/>
                <w:szCs w:val="20"/>
              </w:rPr>
              <w:t>–</w:t>
            </w:r>
          </w:p>
        </w:tc>
        <w:tc>
          <w:tcPr>
            <w:tcW w:w="851" w:type="dxa"/>
          </w:tcPr>
          <w:p w14:paraId="4D2F3C40" w14:textId="77777777" w:rsidR="0039372D" w:rsidRPr="00211E7B" w:rsidRDefault="0039372D" w:rsidP="002D4B33">
            <w:pPr>
              <w:jc w:val="center"/>
              <w:rPr>
                <w:sz w:val="20"/>
                <w:szCs w:val="20"/>
              </w:rPr>
            </w:pPr>
            <w:r w:rsidRPr="00211E7B">
              <w:rPr>
                <w:kern w:val="2"/>
                <w:sz w:val="20"/>
                <w:szCs w:val="20"/>
              </w:rPr>
              <w:t>–</w:t>
            </w:r>
          </w:p>
        </w:tc>
        <w:tc>
          <w:tcPr>
            <w:tcW w:w="851" w:type="dxa"/>
          </w:tcPr>
          <w:p w14:paraId="28274303" w14:textId="77777777" w:rsidR="0039372D" w:rsidRPr="00211E7B" w:rsidRDefault="0039372D" w:rsidP="002D4B33">
            <w:pPr>
              <w:jc w:val="center"/>
              <w:rPr>
                <w:sz w:val="20"/>
                <w:szCs w:val="20"/>
              </w:rPr>
            </w:pPr>
            <w:r w:rsidRPr="00211E7B">
              <w:rPr>
                <w:kern w:val="2"/>
                <w:sz w:val="20"/>
                <w:szCs w:val="20"/>
              </w:rPr>
              <w:t>–</w:t>
            </w:r>
          </w:p>
        </w:tc>
        <w:tc>
          <w:tcPr>
            <w:tcW w:w="957" w:type="dxa"/>
          </w:tcPr>
          <w:p w14:paraId="054282D1" w14:textId="77777777" w:rsidR="0039372D" w:rsidRPr="00211E7B" w:rsidRDefault="0039372D" w:rsidP="002D4B33">
            <w:pPr>
              <w:jc w:val="center"/>
              <w:rPr>
                <w:sz w:val="20"/>
                <w:szCs w:val="20"/>
              </w:rPr>
            </w:pPr>
            <w:r w:rsidRPr="00211E7B">
              <w:rPr>
                <w:kern w:val="2"/>
                <w:sz w:val="20"/>
                <w:szCs w:val="20"/>
              </w:rPr>
              <w:t>–</w:t>
            </w:r>
          </w:p>
        </w:tc>
        <w:tc>
          <w:tcPr>
            <w:tcW w:w="957" w:type="dxa"/>
          </w:tcPr>
          <w:p w14:paraId="63A12C4B" w14:textId="77777777" w:rsidR="0039372D" w:rsidRPr="00211E7B" w:rsidRDefault="0039372D" w:rsidP="002D4B33">
            <w:pPr>
              <w:jc w:val="center"/>
              <w:rPr>
                <w:sz w:val="20"/>
                <w:szCs w:val="20"/>
              </w:rPr>
            </w:pPr>
            <w:r w:rsidRPr="00211E7B">
              <w:rPr>
                <w:kern w:val="2"/>
                <w:sz w:val="20"/>
                <w:szCs w:val="20"/>
              </w:rPr>
              <w:t>–</w:t>
            </w:r>
          </w:p>
        </w:tc>
        <w:tc>
          <w:tcPr>
            <w:tcW w:w="779" w:type="dxa"/>
          </w:tcPr>
          <w:p w14:paraId="392D2512" w14:textId="77777777" w:rsidR="0039372D" w:rsidRPr="00211E7B" w:rsidRDefault="0039372D" w:rsidP="002D4B33">
            <w:pPr>
              <w:jc w:val="center"/>
              <w:rPr>
                <w:sz w:val="20"/>
                <w:szCs w:val="20"/>
              </w:rPr>
            </w:pPr>
            <w:r w:rsidRPr="00211E7B">
              <w:rPr>
                <w:kern w:val="2"/>
                <w:sz w:val="20"/>
                <w:szCs w:val="20"/>
              </w:rPr>
              <w:t>–</w:t>
            </w:r>
          </w:p>
        </w:tc>
        <w:tc>
          <w:tcPr>
            <w:tcW w:w="709" w:type="dxa"/>
          </w:tcPr>
          <w:p w14:paraId="13F3E5A1" w14:textId="77777777" w:rsidR="0039372D" w:rsidRPr="00211E7B" w:rsidRDefault="0039372D" w:rsidP="002D4B33">
            <w:pPr>
              <w:jc w:val="center"/>
              <w:rPr>
                <w:sz w:val="20"/>
                <w:szCs w:val="20"/>
              </w:rPr>
            </w:pPr>
            <w:r w:rsidRPr="00211E7B">
              <w:rPr>
                <w:kern w:val="2"/>
                <w:sz w:val="20"/>
                <w:szCs w:val="20"/>
              </w:rPr>
              <w:t>–</w:t>
            </w:r>
          </w:p>
        </w:tc>
        <w:tc>
          <w:tcPr>
            <w:tcW w:w="851" w:type="dxa"/>
          </w:tcPr>
          <w:p w14:paraId="0EBD0CE9" w14:textId="77777777" w:rsidR="0039372D" w:rsidRPr="00211E7B" w:rsidRDefault="0039372D" w:rsidP="002D4B33">
            <w:pPr>
              <w:jc w:val="center"/>
              <w:rPr>
                <w:sz w:val="20"/>
                <w:szCs w:val="20"/>
              </w:rPr>
            </w:pPr>
            <w:r w:rsidRPr="00211E7B">
              <w:rPr>
                <w:kern w:val="2"/>
                <w:sz w:val="20"/>
                <w:szCs w:val="20"/>
              </w:rPr>
              <w:t>–</w:t>
            </w:r>
          </w:p>
        </w:tc>
        <w:tc>
          <w:tcPr>
            <w:tcW w:w="854" w:type="dxa"/>
          </w:tcPr>
          <w:p w14:paraId="05A4FBB3" w14:textId="77777777" w:rsidR="0039372D" w:rsidRPr="00211E7B" w:rsidRDefault="0039372D" w:rsidP="002D4B33">
            <w:pPr>
              <w:jc w:val="center"/>
              <w:rPr>
                <w:sz w:val="20"/>
                <w:szCs w:val="20"/>
              </w:rPr>
            </w:pPr>
            <w:r w:rsidRPr="00211E7B">
              <w:rPr>
                <w:kern w:val="2"/>
                <w:sz w:val="20"/>
                <w:szCs w:val="20"/>
              </w:rPr>
              <w:t>–</w:t>
            </w:r>
          </w:p>
        </w:tc>
      </w:tr>
      <w:tr w:rsidR="0039372D" w:rsidRPr="00211E7B" w14:paraId="7CB27348"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54ED81EB" w14:textId="77777777" w:rsidR="0039372D" w:rsidRPr="00211E7B" w:rsidRDefault="0039372D" w:rsidP="002D4B33">
            <w:pPr>
              <w:pStyle w:val="210"/>
              <w:ind w:firstLine="708"/>
            </w:pPr>
          </w:p>
        </w:tc>
        <w:tc>
          <w:tcPr>
            <w:tcW w:w="1842" w:type="dxa"/>
          </w:tcPr>
          <w:p w14:paraId="369DEA77" w14:textId="77777777" w:rsidR="0039372D" w:rsidRPr="00211E7B" w:rsidRDefault="0039372D" w:rsidP="002D4B33">
            <w:pPr>
              <w:pStyle w:val="210"/>
              <w:jc w:val="center"/>
            </w:pPr>
            <w:r w:rsidRPr="00211E7B">
              <w:t>федеральный бюджет</w:t>
            </w:r>
          </w:p>
        </w:tc>
        <w:tc>
          <w:tcPr>
            <w:tcW w:w="930" w:type="dxa"/>
            <w:vAlign w:val="center"/>
          </w:tcPr>
          <w:p w14:paraId="6338A5C1"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0F3BC4BE"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02F76885"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68717255"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633C13A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2CBBAC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CCA13FB"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F6D3EED"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D13F385"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17224F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300BDB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E7B1935"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382D1AB" w14:textId="77777777" w:rsidR="0039372D" w:rsidRPr="00211E7B" w:rsidRDefault="0039372D" w:rsidP="002D4B33">
            <w:pPr>
              <w:jc w:val="center"/>
              <w:rPr>
                <w:sz w:val="20"/>
                <w:szCs w:val="20"/>
              </w:rPr>
            </w:pPr>
            <w:r w:rsidRPr="00211E7B">
              <w:rPr>
                <w:kern w:val="2"/>
                <w:sz w:val="20"/>
                <w:szCs w:val="20"/>
              </w:rPr>
              <w:t>–</w:t>
            </w:r>
          </w:p>
        </w:tc>
      </w:tr>
      <w:tr w:rsidR="0039372D" w:rsidRPr="00211E7B" w14:paraId="197298F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4FD97CD" w14:textId="77777777" w:rsidR="0039372D" w:rsidRPr="00211E7B" w:rsidRDefault="0039372D" w:rsidP="002D4B33">
            <w:pPr>
              <w:pStyle w:val="210"/>
              <w:ind w:firstLine="708"/>
            </w:pPr>
          </w:p>
        </w:tc>
        <w:tc>
          <w:tcPr>
            <w:tcW w:w="1842" w:type="dxa"/>
          </w:tcPr>
          <w:p w14:paraId="6FB57D0B" w14:textId="77777777" w:rsidR="0039372D" w:rsidRPr="00211E7B" w:rsidRDefault="0039372D" w:rsidP="002D4B33">
            <w:pPr>
              <w:pStyle w:val="210"/>
              <w:jc w:val="center"/>
            </w:pPr>
            <w:r w:rsidRPr="00211E7B">
              <w:t>местный бюджет</w:t>
            </w:r>
          </w:p>
        </w:tc>
        <w:tc>
          <w:tcPr>
            <w:tcW w:w="930" w:type="dxa"/>
            <w:vAlign w:val="center"/>
          </w:tcPr>
          <w:p w14:paraId="208B0C94" w14:textId="77777777" w:rsidR="0039372D" w:rsidRPr="00211E7B" w:rsidRDefault="0039372D" w:rsidP="002D4B33">
            <w:pPr>
              <w:jc w:val="center"/>
              <w:rPr>
                <w:kern w:val="2"/>
                <w:sz w:val="20"/>
                <w:szCs w:val="20"/>
              </w:rPr>
            </w:pPr>
            <w:r w:rsidRPr="00211E7B">
              <w:rPr>
                <w:kern w:val="2"/>
                <w:sz w:val="20"/>
                <w:szCs w:val="20"/>
              </w:rPr>
              <w:t>2149,3</w:t>
            </w:r>
          </w:p>
        </w:tc>
        <w:tc>
          <w:tcPr>
            <w:tcW w:w="931" w:type="dxa"/>
          </w:tcPr>
          <w:p w14:paraId="116E4DBB" w14:textId="77777777" w:rsidR="0039372D" w:rsidRPr="00211E7B" w:rsidRDefault="0039372D" w:rsidP="002D4B33">
            <w:pPr>
              <w:jc w:val="center"/>
              <w:rPr>
                <w:sz w:val="20"/>
                <w:szCs w:val="20"/>
              </w:rPr>
            </w:pPr>
            <w:r w:rsidRPr="00211E7B">
              <w:rPr>
                <w:kern w:val="2"/>
                <w:sz w:val="20"/>
                <w:szCs w:val="20"/>
              </w:rPr>
              <w:t>2149,3</w:t>
            </w:r>
          </w:p>
        </w:tc>
        <w:tc>
          <w:tcPr>
            <w:tcW w:w="978" w:type="dxa"/>
            <w:vAlign w:val="center"/>
          </w:tcPr>
          <w:p w14:paraId="4FA8A8BE" w14:textId="77777777" w:rsidR="0039372D" w:rsidRPr="00211E7B" w:rsidRDefault="0039372D" w:rsidP="002D4B33">
            <w:pPr>
              <w:jc w:val="center"/>
              <w:rPr>
                <w:kern w:val="2"/>
                <w:sz w:val="20"/>
                <w:szCs w:val="20"/>
              </w:rPr>
            </w:pPr>
            <w:r w:rsidRPr="00211E7B">
              <w:rPr>
                <w:kern w:val="2"/>
                <w:sz w:val="20"/>
                <w:szCs w:val="20"/>
              </w:rPr>
              <w:t>–</w:t>
            </w:r>
          </w:p>
        </w:tc>
        <w:tc>
          <w:tcPr>
            <w:tcW w:w="933" w:type="dxa"/>
          </w:tcPr>
          <w:p w14:paraId="145E6881" w14:textId="77777777" w:rsidR="0039372D" w:rsidRPr="00211E7B" w:rsidRDefault="0039372D" w:rsidP="002D4B33">
            <w:pPr>
              <w:jc w:val="center"/>
              <w:rPr>
                <w:sz w:val="20"/>
                <w:szCs w:val="20"/>
              </w:rPr>
            </w:pPr>
            <w:r w:rsidRPr="00211E7B">
              <w:rPr>
                <w:kern w:val="2"/>
                <w:sz w:val="20"/>
                <w:szCs w:val="20"/>
              </w:rPr>
              <w:t>–</w:t>
            </w:r>
          </w:p>
        </w:tc>
        <w:tc>
          <w:tcPr>
            <w:tcW w:w="992" w:type="dxa"/>
          </w:tcPr>
          <w:p w14:paraId="04DBCA6C" w14:textId="77777777" w:rsidR="0039372D" w:rsidRPr="00211E7B" w:rsidRDefault="0039372D" w:rsidP="002D4B33">
            <w:pPr>
              <w:jc w:val="center"/>
              <w:rPr>
                <w:sz w:val="20"/>
                <w:szCs w:val="20"/>
              </w:rPr>
            </w:pPr>
            <w:r w:rsidRPr="00211E7B">
              <w:rPr>
                <w:kern w:val="2"/>
                <w:sz w:val="20"/>
                <w:szCs w:val="20"/>
              </w:rPr>
              <w:t>–</w:t>
            </w:r>
          </w:p>
        </w:tc>
        <w:tc>
          <w:tcPr>
            <w:tcW w:w="851" w:type="dxa"/>
          </w:tcPr>
          <w:p w14:paraId="7EF1557E" w14:textId="77777777" w:rsidR="0039372D" w:rsidRPr="00211E7B" w:rsidRDefault="0039372D" w:rsidP="002D4B33">
            <w:pPr>
              <w:jc w:val="center"/>
              <w:rPr>
                <w:sz w:val="20"/>
                <w:szCs w:val="20"/>
              </w:rPr>
            </w:pPr>
            <w:r w:rsidRPr="00211E7B">
              <w:rPr>
                <w:kern w:val="2"/>
                <w:sz w:val="20"/>
                <w:szCs w:val="20"/>
              </w:rPr>
              <w:t>–</w:t>
            </w:r>
          </w:p>
        </w:tc>
        <w:tc>
          <w:tcPr>
            <w:tcW w:w="851" w:type="dxa"/>
          </w:tcPr>
          <w:p w14:paraId="0B69AED3" w14:textId="77777777" w:rsidR="0039372D" w:rsidRPr="00211E7B" w:rsidRDefault="0039372D" w:rsidP="002D4B33">
            <w:pPr>
              <w:jc w:val="center"/>
              <w:rPr>
                <w:sz w:val="20"/>
                <w:szCs w:val="20"/>
              </w:rPr>
            </w:pPr>
            <w:r w:rsidRPr="00211E7B">
              <w:rPr>
                <w:kern w:val="2"/>
                <w:sz w:val="20"/>
                <w:szCs w:val="20"/>
              </w:rPr>
              <w:t>–</w:t>
            </w:r>
          </w:p>
        </w:tc>
        <w:tc>
          <w:tcPr>
            <w:tcW w:w="957" w:type="dxa"/>
          </w:tcPr>
          <w:p w14:paraId="7064856E" w14:textId="77777777" w:rsidR="0039372D" w:rsidRPr="00211E7B" w:rsidRDefault="0039372D" w:rsidP="002D4B33">
            <w:pPr>
              <w:jc w:val="center"/>
              <w:rPr>
                <w:sz w:val="20"/>
                <w:szCs w:val="20"/>
              </w:rPr>
            </w:pPr>
            <w:r w:rsidRPr="00211E7B">
              <w:rPr>
                <w:kern w:val="2"/>
                <w:sz w:val="20"/>
                <w:szCs w:val="20"/>
              </w:rPr>
              <w:t>–</w:t>
            </w:r>
          </w:p>
        </w:tc>
        <w:tc>
          <w:tcPr>
            <w:tcW w:w="957" w:type="dxa"/>
          </w:tcPr>
          <w:p w14:paraId="5B5FB051" w14:textId="77777777" w:rsidR="0039372D" w:rsidRPr="00211E7B" w:rsidRDefault="0039372D" w:rsidP="002D4B33">
            <w:pPr>
              <w:jc w:val="center"/>
              <w:rPr>
                <w:sz w:val="20"/>
                <w:szCs w:val="20"/>
              </w:rPr>
            </w:pPr>
            <w:r w:rsidRPr="00211E7B">
              <w:rPr>
                <w:kern w:val="2"/>
                <w:sz w:val="20"/>
                <w:szCs w:val="20"/>
              </w:rPr>
              <w:t>–</w:t>
            </w:r>
          </w:p>
        </w:tc>
        <w:tc>
          <w:tcPr>
            <w:tcW w:w="779" w:type="dxa"/>
          </w:tcPr>
          <w:p w14:paraId="00FBE7E0" w14:textId="77777777" w:rsidR="0039372D" w:rsidRPr="00211E7B" w:rsidRDefault="0039372D" w:rsidP="002D4B33">
            <w:pPr>
              <w:jc w:val="center"/>
              <w:rPr>
                <w:sz w:val="20"/>
                <w:szCs w:val="20"/>
              </w:rPr>
            </w:pPr>
            <w:r w:rsidRPr="00211E7B">
              <w:rPr>
                <w:kern w:val="2"/>
                <w:sz w:val="20"/>
                <w:szCs w:val="20"/>
              </w:rPr>
              <w:t>–</w:t>
            </w:r>
          </w:p>
        </w:tc>
        <w:tc>
          <w:tcPr>
            <w:tcW w:w="709" w:type="dxa"/>
          </w:tcPr>
          <w:p w14:paraId="5AFB24AF" w14:textId="77777777" w:rsidR="0039372D" w:rsidRPr="00211E7B" w:rsidRDefault="0039372D" w:rsidP="002D4B33">
            <w:pPr>
              <w:jc w:val="center"/>
              <w:rPr>
                <w:sz w:val="20"/>
                <w:szCs w:val="20"/>
              </w:rPr>
            </w:pPr>
            <w:r w:rsidRPr="00211E7B">
              <w:rPr>
                <w:kern w:val="2"/>
                <w:sz w:val="20"/>
                <w:szCs w:val="20"/>
              </w:rPr>
              <w:t>–</w:t>
            </w:r>
          </w:p>
        </w:tc>
        <w:tc>
          <w:tcPr>
            <w:tcW w:w="851" w:type="dxa"/>
          </w:tcPr>
          <w:p w14:paraId="6FBB4323" w14:textId="77777777" w:rsidR="0039372D" w:rsidRPr="00211E7B" w:rsidRDefault="0039372D" w:rsidP="002D4B33">
            <w:pPr>
              <w:jc w:val="center"/>
              <w:rPr>
                <w:sz w:val="20"/>
                <w:szCs w:val="20"/>
              </w:rPr>
            </w:pPr>
            <w:r w:rsidRPr="00211E7B">
              <w:rPr>
                <w:kern w:val="2"/>
                <w:sz w:val="20"/>
                <w:szCs w:val="20"/>
              </w:rPr>
              <w:t>–</w:t>
            </w:r>
          </w:p>
        </w:tc>
        <w:tc>
          <w:tcPr>
            <w:tcW w:w="854" w:type="dxa"/>
          </w:tcPr>
          <w:p w14:paraId="7E0B7ACA" w14:textId="77777777" w:rsidR="0039372D" w:rsidRPr="00211E7B" w:rsidRDefault="0039372D" w:rsidP="002D4B33">
            <w:pPr>
              <w:jc w:val="center"/>
              <w:rPr>
                <w:sz w:val="20"/>
                <w:szCs w:val="20"/>
              </w:rPr>
            </w:pPr>
            <w:r w:rsidRPr="00211E7B">
              <w:rPr>
                <w:kern w:val="2"/>
                <w:sz w:val="20"/>
                <w:szCs w:val="20"/>
              </w:rPr>
              <w:t>–</w:t>
            </w:r>
          </w:p>
        </w:tc>
      </w:tr>
      <w:tr w:rsidR="0039372D" w:rsidRPr="00211E7B" w14:paraId="630DBCA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5C61E4E9" w14:textId="77777777" w:rsidR="0039372D" w:rsidRPr="00211E7B" w:rsidRDefault="0039372D" w:rsidP="002D4B33">
            <w:pPr>
              <w:pStyle w:val="210"/>
              <w:ind w:firstLine="708"/>
            </w:pPr>
          </w:p>
        </w:tc>
        <w:tc>
          <w:tcPr>
            <w:tcW w:w="1842" w:type="dxa"/>
          </w:tcPr>
          <w:p w14:paraId="3297A18D" w14:textId="77777777" w:rsidR="0039372D" w:rsidRPr="00211E7B" w:rsidRDefault="0039372D" w:rsidP="002D4B33">
            <w:pPr>
              <w:pStyle w:val="210"/>
              <w:jc w:val="center"/>
            </w:pPr>
            <w:r w:rsidRPr="00211E7B">
              <w:t>внебюджетные источники</w:t>
            </w:r>
          </w:p>
        </w:tc>
        <w:tc>
          <w:tcPr>
            <w:tcW w:w="930" w:type="dxa"/>
            <w:vAlign w:val="center"/>
          </w:tcPr>
          <w:p w14:paraId="7E1D6F11"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4A3ADF01"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4F89FEB5"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7BFD3B52"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CD9A34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4591F8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A1B3DE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221D7A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75ADF42"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433CCA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23F0F2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83598B3"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B2FC7B9" w14:textId="77777777" w:rsidR="0039372D" w:rsidRPr="00211E7B" w:rsidRDefault="0039372D" w:rsidP="002D4B33">
            <w:pPr>
              <w:jc w:val="center"/>
              <w:rPr>
                <w:sz w:val="20"/>
                <w:szCs w:val="20"/>
              </w:rPr>
            </w:pPr>
            <w:r w:rsidRPr="00211E7B">
              <w:rPr>
                <w:kern w:val="2"/>
                <w:sz w:val="20"/>
                <w:szCs w:val="20"/>
              </w:rPr>
              <w:t>–</w:t>
            </w:r>
          </w:p>
        </w:tc>
      </w:tr>
      <w:tr w:rsidR="0039372D" w:rsidRPr="00211E7B" w14:paraId="4799F191"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210A3DB6" w14:textId="77777777" w:rsidR="0039372D" w:rsidRPr="00211E7B" w:rsidRDefault="0039372D" w:rsidP="002D4B33">
            <w:pPr>
              <w:pStyle w:val="210"/>
            </w:pPr>
            <w:r w:rsidRPr="00211E7B">
              <w:t>строительство распределительных газовых сетей в с. Литвиновка Белокалитвинского района Ростовской области</w:t>
            </w:r>
          </w:p>
        </w:tc>
        <w:tc>
          <w:tcPr>
            <w:tcW w:w="1842" w:type="dxa"/>
          </w:tcPr>
          <w:p w14:paraId="20EE4510" w14:textId="77777777" w:rsidR="0039372D" w:rsidRPr="00211E7B" w:rsidRDefault="0039372D" w:rsidP="002D4B33">
            <w:pPr>
              <w:pStyle w:val="210"/>
              <w:jc w:val="center"/>
            </w:pPr>
            <w:r w:rsidRPr="00211E7B">
              <w:t>всего</w:t>
            </w:r>
          </w:p>
        </w:tc>
        <w:tc>
          <w:tcPr>
            <w:tcW w:w="930" w:type="dxa"/>
            <w:vAlign w:val="center"/>
          </w:tcPr>
          <w:p w14:paraId="6FDC3766"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6E4633EC" w14:textId="77777777" w:rsidR="0039372D" w:rsidRPr="00211E7B" w:rsidRDefault="0039372D" w:rsidP="002D4B33">
            <w:pPr>
              <w:jc w:val="center"/>
              <w:rPr>
                <w:kern w:val="2"/>
                <w:sz w:val="20"/>
                <w:szCs w:val="20"/>
              </w:rPr>
            </w:pPr>
            <w:r w:rsidRPr="00211E7B">
              <w:rPr>
                <w:kern w:val="2"/>
                <w:sz w:val="20"/>
                <w:szCs w:val="20"/>
              </w:rPr>
              <w:t>–</w:t>
            </w:r>
          </w:p>
        </w:tc>
        <w:tc>
          <w:tcPr>
            <w:tcW w:w="978" w:type="dxa"/>
            <w:vAlign w:val="center"/>
          </w:tcPr>
          <w:p w14:paraId="1642C5EB"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1AAF927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C931E7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303EA3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83DCC1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5CACB4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FE5E6A6"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1CE1F1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B8B4BF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9EED6D7"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AB4DD48" w14:textId="77777777" w:rsidR="0039372D" w:rsidRPr="00211E7B" w:rsidRDefault="0039372D" w:rsidP="002D4B33">
            <w:pPr>
              <w:jc w:val="center"/>
              <w:rPr>
                <w:sz w:val="20"/>
                <w:szCs w:val="20"/>
              </w:rPr>
            </w:pPr>
            <w:r w:rsidRPr="00211E7B">
              <w:rPr>
                <w:kern w:val="2"/>
                <w:sz w:val="20"/>
                <w:szCs w:val="20"/>
              </w:rPr>
              <w:t>–</w:t>
            </w:r>
          </w:p>
        </w:tc>
      </w:tr>
      <w:tr w:rsidR="0039372D" w:rsidRPr="00211E7B" w14:paraId="02C3F8D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7D51C6B" w14:textId="77777777" w:rsidR="0039372D" w:rsidRPr="00211E7B" w:rsidRDefault="0039372D" w:rsidP="002D4B33">
            <w:pPr>
              <w:pStyle w:val="210"/>
              <w:ind w:firstLine="708"/>
            </w:pPr>
          </w:p>
        </w:tc>
        <w:tc>
          <w:tcPr>
            <w:tcW w:w="1842" w:type="dxa"/>
          </w:tcPr>
          <w:p w14:paraId="45B01F6B" w14:textId="77777777" w:rsidR="0039372D" w:rsidRPr="00211E7B" w:rsidRDefault="0039372D" w:rsidP="002D4B33">
            <w:pPr>
              <w:pStyle w:val="210"/>
              <w:jc w:val="center"/>
            </w:pPr>
            <w:r w:rsidRPr="00211E7B">
              <w:t>областной бюджет</w:t>
            </w:r>
          </w:p>
        </w:tc>
        <w:tc>
          <w:tcPr>
            <w:tcW w:w="930" w:type="dxa"/>
          </w:tcPr>
          <w:p w14:paraId="10B2311A" w14:textId="77777777" w:rsidR="0039372D" w:rsidRPr="00211E7B" w:rsidRDefault="0039372D" w:rsidP="002D4B33">
            <w:pPr>
              <w:jc w:val="center"/>
              <w:rPr>
                <w:sz w:val="20"/>
                <w:szCs w:val="20"/>
              </w:rPr>
            </w:pPr>
            <w:r w:rsidRPr="00211E7B">
              <w:rPr>
                <w:kern w:val="2"/>
                <w:sz w:val="20"/>
                <w:szCs w:val="20"/>
              </w:rPr>
              <w:t>–</w:t>
            </w:r>
          </w:p>
        </w:tc>
        <w:tc>
          <w:tcPr>
            <w:tcW w:w="931" w:type="dxa"/>
          </w:tcPr>
          <w:p w14:paraId="1F127522"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2246628"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696FC6F9"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031326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A66404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FBCAE8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47F2A1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D7F4432"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6680BB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095D48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F080F3F"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33DBE8D" w14:textId="77777777" w:rsidR="0039372D" w:rsidRPr="00211E7B" w:rsidRDefault="0039372D" w:rsidP="002D4B33">
            <w:pPr>
              <w:jc w:val="center"/>
              <w:rPr>
                <w:sz w:val="20"/>
                <w:szCs w:val="20"/>
              </w:rPr>
            </w:pPr>
            <w:r w:rsidRPr="00211E7B">
              <w:rPr>
                <w:kern w:val="2"/>
                <w:sz w:val="20"/>
                <w:szCs w:val="20"/>
              </w:rPr>
              <w:t>–</w:t>
            </w:r>
          </w:p>
        </w:tc>
      </w:tr>
      <w:tr w:rsidR="0039372D" w:rsidRPr="00211E7B" w14:paraId="2D67A9F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32D62B6" w14:textId="77777777" w:rsidR="0039372D" w:rsidRPr="00211E7B" w:rsidRDefault="0039372D" w:rsidP="002D4B33">
            <w:pPr>
              <w:pStyle w:val="210"/>
              <w:ind w:firstLine="708"/>
            </w:pPr>
          </w:p>
        </w:tc>
        <w:tc>
          <w:tcPr>
            <w:tcW w:w="1842" w:type="dxa"/>
          </w:tcPr>
          <w:p w14:paraId="6F30B277" w14:textId="77777777" w:rsidR="0039372D" w:rsidRPr="00211E7B" w:rsidRDefault="0039372D" w:rsidP="002D4B33">
            <w:pPr>
              <w:pStyle w:val="210"/>
              <w:jc w:val="center"/>
            </w:pPr>
            <w:r w:rsidRPr="00211E7B">
              <w:t>федеральный бюджет</w:t>
            </w:r>
          </w:p>
        </w:tc>
        <w:tc>
          <w:tcPr>
            <w:tcW w:w="930" w:type="dxa"/>
            <w:vAlign w:val="center"/>
          </w:tcPr>
          <w:p w14:paraId="3A3B619D"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131C8A8C"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48FBCD6A"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7F0429F4"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DCA7CA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C1D458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A00EF4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0E79F0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0CD9B06"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1AC1253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EBCDE4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EA8584F"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B5094C3" w14:textId="77777777" w:rsidR="0039372D" w:rsidRPr="00211E7B" w:rsidRDefault="0039372D" w:rsidP="002D4B33">
            <w:pPr>
              <w:jc w:val="center"/>
              <w:rPr>
                <w:sz w:val="20"/>
                <w:szCs w:val="20"/>
              </w:rPr>
            </w:pPr>
            <w:r w:rsidRPr="00211E7B">
              <w:rPr>
                <w:kern w:val="2"/>
                <w:sz w:val="20"/>
                <w:szCs w:val="20"/>
              </w:rPr>
              <w:t>–</w:t>
            </w:r>
          </w:p>
        </w:tc>
      </w:tr>
      <w:tr w:rsidR="0039372D" w:rsidRPr="00211E7B" w14:paraId="16C7C2E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CEF9016" w14:textId="77777777" w:rsidR="0039372D" w:rsidRPr="00211E7B" w:rsidRDefault="0039372D" w:rsidP="002D4B33">
            <w:pPr>
              <w:pStyle w:val="210"/>
              <w:ind w:firstLine="708"/>
            </w:pPr>
          </w:p>
        </w:tc>
        <w:tc>
          <w:tcPr>
            <w:tcW w:w="1842" w:type="dxa"/>
          </w:tcPr>
          <w:p w14:paraId="0D77A0C5" w14:textId="77777777" w:rsidR="0039372D" w:rsidRPr="00211E7B" w:rsidRDefault="0039372D" w:rsidP="002D4B33">
            <w:pPr>
              <w:pStyle w:val="210"/>
              <w:jc w:val="center"/>
            </w:pPr>
            <w:r w:rsidRPr="00211E7B">
              <w:t>местный бюджет</w:t>
            </w:r>
          </w:p>
        </w:tc>
        <w:tc>
          <w:tcPr>
            <w:tcW w:w="930" w:type="dxa"/>
            <w:vAlign w:val="center"/>
          </w:tcPr>
          <w:p w14:paraId="415F53F3"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01245577" w14:textId="77777777" w:rsidR="0039372D" w:rsidRPr="00211E7B" w:rsidRDefault="0039372D" w:rsidP="002D4B33">
            <w:pPr>
              <w:jc w:val="center"/>
              <w:rPr>
                <w:kern w:val="2"/>
                <w:sz w:val="20"/>
                <w:szCs w:val="20"/>
              </w:rPr>
            </w:pPr>
            <w:r w:rsidRPr="00211E7B">
              <w:rPr>
                <w:kern w:val="2"/>
                <w:sz w:val="20"/>
                <w:szCs w:val="20"/>
              </w:rPr>
              <w:t>–</w:t>
            </w:r>
          </w:p>
        </w:tc>
        <w:tc>
          <w:tcPr>
            <w:tcW w:w="978" w:type="dxa"/>
            <w:vAlign w:val="center"/>
          </w:tcPr>
          <w:p w14:paraId="69EF74F1"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22664308"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826440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F0D7EC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3C4E91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42EE0B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56F794A"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08CD75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62DD4B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746151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6A51948" w14:textId="77777777" w:rsidR="0039372D" w:rsidRPr="00211E7B" w:rsidRDefault="0039372D" w:rsidP="002D4B33">
            <w:pPr>
              <w:jc w:val="center"/>
              <w:rPr>
                <w:sz w:val="20"/>
                <w:szCs w:val="20"/>
              </w:rPr>
            </w:pPr>
            <w:r w:rsidRPr="00211E7B">
              <w:rPr>
                <w:kern w:val="2"/>
                <w:sz w:val="20"/>
                <w:szCs w:val="20"/>
              </w:rPr>
              <w:t>–</w:t>
            </w:r>
          </w:p>
        </w:tc>
      </w:tr>
      <w:tr w:rsidR="0039372D" w:rsidRPr="00211E7B" w14:paraId="6A3B71F2"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88C4F3E" w14:textId="77777777" w:rsidR="0039372D" w:rsidRPr="00211E7B" w:rsidRDefault="0039372D" w:rsidP="002D4B33">
            <w:pPr>
              <w:pStyle w:val="210"/>
              <w:ind w:firstLine="708"/>
            </w:pPr>
          </w:p>
        </w:tc>
        <w:tc>
          <w:tcPr>
            <w:tcW w:w="1842" w:type="dxa"/>
          </w:tcPr>
          <w:p w14:paraId="09C8A9A9" w14:textId="77777777" w:rsidR="0039372D" w:rsidRPr="00211E7B" w:rsidRDefault="0039372D" w:rsidP="002D4B33">
            <w:pPr>
              <w:pStyle w:val="210"/>
              <w:jc w:val="center"/>
            </w:pPr>
            <w:r w:rsidRPr="00211E7B">
              <w:t>внебюджетные источники</w:t>
            </w:r>
          </w:p>
        </w:tc>
        <w:tc>
          <w:tcPr>
            <w:tcW w:w="930" w:type="dxa"/>
            <w:vAlign w:val="center"/>
          </w:tcPr>
          <w:p w14:paraId="72216B58"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071FFC98"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7129FCCD" w14:textId="77777777" w:rsidR="0039372D" w:rsidRPr="00211E7B" w:rsidRDefault="0039372D" w:rsidP="002D4B33">
            <w:pPr>
              <w:jc w:val="center"/>
              <w:rPr>
                <w:kern w:val="2"/>
                <w:sz w:val="20"/>
                <w:szCs w:val="20"/>
              </w:rPr>
            </w:pPr>
            <w:r w:rsidRPr="00211E7B">
              <w:rPr>
                <w:kern w:val="2"/>
                <w:sz w:val="20"/>
                <w:szCs w:val="20"/>
              </w:rPr>
              <w:t>–</w:t>
            </w:r>
          </w:p>
        </w:tc>
        <w:tc>
          <w:tcPr>
            <w:tcW w:w="933" w:type="dxa"/>
            <w:vAlign w:val="center"/>
          </w:tcPr>
          <w:p w14:paraId="72D43D67"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3449F3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A9CD22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D360AF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D4F6A7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AB33A2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8CBDB5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FAA704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8A1F4D6"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83A938E" w14:textId="77777777" w:rsidR="0039372D" w:rsidRPr="00211E7B" w:rsidRDefault="0039372D" w:rsidP="002D4B33">
            <w:pPr>
              <w:jc w:val="center"/>
              <w:rPr>
                <w:sz w:val="20"/>
                <w:szCs w:val="20"/>
              </w:rPr>
            </w:pPr>
            <w:r w:rsidRPr="00211E7B">
              <w:rPr>
                <w:kern w:val="2"/>
                <w:sz w:val="20"/>
                <w:szCs w:val="20"/>
              </w:rPr>
              <w:t>–</w:t>
            </w:r>
          </w:p>
        </w:tc>
      </w:tr>
      <w:tr w:rsidR="0039372D" w:rsidRPr="00211E7B" w14:paraId="3A489C5F"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058F3612" w14:textId="77777777" w:rsidR="0039372D" w:rsidRPr="00211E7B" w:rsidRDefault="0039372D" w:rsidP="002D4B33">
            <w:pPr>
              <w:pStyle w:val="210"/>
              <w:ind w:firstLine="708"/>
              <w:contextualSpacing/>
            </w:pPr>
          </w:p>
          <w:p w14:paraId="621A0C41" w14:textId="77777777" w:rsidR="0039372D" w:rsidRPr="00211E7B" w:rsidRDefault="0039372D" w:rsidP="002D4B33">
            <w:pPr>
              <w:contextualSpacing/>
              <w:rPr>
                <w:sz w:val="20"/>
                <w:szCs w:val="20"/>
              </w:rPr>
            </w:pPr>
            <w:r w:rsidRPr="00211E7B">
              <w:rPr>
                <w:sz w:val="20"/>
                <w:szCs w:val="20"/>
              </w:rPr>
              <w:t>Расходы на строительство и реконструкцию объектов газификации, том числе:</w:t>
            </w:r>
          </w:p>
        </w:tc>
        <w:tc>
          <w:tcPr>
            <w:tcW w:w="1842" w:type="dxa"/>
          </w:tcPr>
          <w:p w14:paraId="1C5510E7" w14:textId="77777777" w:rsidR="0039372D" w:rsidRPr="00211E7B" w:rsidRDefault="0039372D" w:rsidP="002D4B33">
            <w:pPr>
              <w:pStyle w:val="210"/>
              <w:jc w:val="center"/>
            </w:pPr>
            <w:r w:rsidRPr="00211E7B">
              <w:t>всего</w:t>
            </w:r>
          </w:p>
        </w:tc>
        <w:tc>
          <w:tcPr>
            <w:tcW w:w="930" w:type="dxa"/>
            <w:vAlign w:val="center"/>
          </w:tcPr>
          <w:p w14:paraId="067627FE" w14:textId="77777777" w:rsidR="0039372D" w:rsidRPr="00211E7B" w:rsidRDefault="0039372D" w:rsidP="002D4B33">
            <w:pPr>
              <w:jc w:val="center"/>
              <w:rPr>
                <w:kern w:val="2"/>
                <w:sz w:val="20"/>
                <w:szCs w:val="20"/>
              </w:rPr>
            </w:pPr>
            <w:r w:rsidRPr="00211E7B">
              <w:rPr>
                <w:kern w:val="2"/>
                <w:sz w:val="20"/>
                <w:szCs w:val="20"/>
              </w:rPr>
              <w:t>92127,2</w:t>
            </w:r>
          </w:p>
        </w:tc>
        <w:tc>
          <w:tcPr>
            <w:tcW w:w="931" w:type="dxa"/>
            <w:vAlign w:val="center"/>
          </w:tcPr>
          <w:p w14:paraId="7DE8E5FB" w14:textId="77777777" w:rsidR="0039372D" w:rsidRPr="00211E7B" w:rsidRDefault="0039372D" w:rsidP="002D4B33">
            <w:pPr>
              <w:jc w:val="center"/>
              <w:rPr>
                <w:kern w:val="2"/>
                <w:sz w:val="20"/>
                <w:szCs w:val="20"/>
              </w:rPr>
            </w:pPr>
            <w:r w:rsidRPr="00211E7B">
              <w:rPr>
                <w:kern w:val="2"/>
                <w:sz w:val="20"/>
                <w:szCs w:val="20"/>
              </w:rPr>
              <w:t>92127,2</w:t>
            </w:r>
          </w:p>
        </w:tc>
        <w:tc>
          <w:tcPr>
            <w:tcW w:w="978" w:type="dxa"/>
            <w:vAlign w:val="center"/>
          </w:tcPr>
          <w:p w14:paraId="6ACBBC8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250D5C7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CA21D9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255550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EAC22CB"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CBFAE8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096156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8C0E7E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B8CE1E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6C25C97"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966DD67" w14:textId="77777777" w:rsidR="0039372D" w:rsidRPr="00211E7B" w:rsidRDefault="0039372D" w:rsidP="002D4B33">
            <w:pPr>
              <w:jc w:val="center"/>
              <w:rPr>
                <w:sz w:val="20"/>
                <w:szCs w:val="20"/>
              </w:rPr>
            </w:pPr>
            <w:r w:rsidRPr="00211E7B">
              <w:rPr>
                <w:kern w:val="2"/>
                <w:sz w:val="20"/>
                <w:szCs w:val="20"/>
              </w:rPr>
              <w:t>–</w:t>
            </w:r>
          </w:p>
        </w:tc>
      </w:tr>
      <w:tr w:rsidR="0039372D" w:rsidRPr="00211E7B" w14:paraId="42A0867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EA3CE31" w14:textId="77777777" w:rsidR="0039372D" w:rsidRPr="00211E7B" w:rsidRDefault="0039372D" w:rsidP="002D4B33">
            <w:pPr>
              <w:pStyle w:val="210"/>
              <w:ind w:firstLine="708"/>
            </w:pPr>
          </w:p>
        </w:tc>
        <w:tc>
          <w:tcPr>
            <w:tcW w:w="1842" w:type="dxa"/>
          </w:tcPr>
          <w:p w14:paraId="3D29F3EF" w14:textId="77777777" w:rsidR="0039372D" w:rsidRPr="00211E7B" w:rsidRDefault="0039372D" w:rsidP="002D4B33">
            <w:pPr>
              <w:pStyle w:val="210"/>
              <w:jc w:val="center"/>
            </w:pPr>
            <w:r w:rsidRPr="00211E7B">
              <w:t>областной бюджет</w:t>
            </w:r>
          </w:p>
        </w:tc>
        <w:tc>
          <w:tcPr>
            <w:tcW w:w="930" w:type="dxa"/>
            <w:vAlign w:val="center"/>
          </w:tcPr>
          <w:p w14:paraId="0D7FF244" w14:textId="77777777" w:rsidR="0039372D" w:rsidRPr="00211E7B" w:rsidRDefault="0039372D" w:rsidP="002D4B33">
            <w:pPr>
              <w:jc w:val="center"/>
              <w:rPr>
                <w:kern w:val="2"/>
                <w:sz w:val="20"/>
                <w:szCs w:val="20"/>
              </w:rPr>
            </w:pPr>
            <w:r w:rsidRPr="00211E7B">
              <w:rPr>
                <w:kern w:val="2"/>
                <w:sz w:val="20"/>
                <w:szCs w:val="20"/>
              </w:rPr>
              <w:t>86558,6</w:t>
            </w:r>
          </w:p>
        </w:tc>
        <w:tc>
          <w:tcPr>
            <w:tcW w:w="931" w:type="dxa"/>
            <w:vAlign w:val="center"/>
          </w:tcPr>
          <w:p w14:paraId="007DD766" w14:textId="77777777" w:rsidR="0039372D" w:rsidRPr="00211E7B" w:rsidRDefault="0039372D" w:rsidP="002D4B33">
            <w:pPr>
              <w:jc w:val="center"/>
              <w:rPr>
                <w:kern w:val="2"/>
                <w:sz w:val="20"/>
                <w:szCs w:val="20"/>
              </w:rPr>
            </w:pPr>
            <w:r w:rsidRPr="00211E7B">
              <w:rPr>
                <w:kern w:val="2"/>
                <w:sz w:val="20"/>
                <w:szCs w:val="20"/>
              </w:rPr>
              <w:t>86558,6</w:t>
            </w:r>
          </w:p>
        </w:tc>
        <w:tc>
          <w:tcPr>
            <w:tcW w:w="978" w:type="dxa"/>
            <w:vAlign w:val="center"/>
          </w:tcPr>
          <w:p w14:paraId="76BD1C79"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FFA458B"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F4AC6F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2C04AB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5FF763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4681CF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92C048D"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8B76060"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5DF923D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9E07DD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4497F2B" w14:textId="77777777" w:rsidR="0039372D" w:rsidRPr="00211E7B" w:rsidRDefault="0039372D" w:rsidP="002D4B33">
            <w:pPr>
              <w:jc w:val="center"/>
              <w:rPr>
                <w:sz w:val="20"/>
                <w:szCs w:val="20"/>
              </w:rPr>
            </w:pPr>
            <w:r w:rsidRPr="00211E7B">
              <w:rPr>
                <w:kern w:val="2"/>
                <w:sz w:val="20"/>
                <w:szCs w:val="20"/>
              </w:rPr>
              <w:t>–</w:t>
            </w:r>
          </w:p>
        </w:tc>
      </w:tr>
      <w:tr w:rsidR="0039372D" w:rsidRPr="00211E7B" w14:paraId="62192F5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3524D3B" w14:textId="77777777" w:rsidR="0039372D" w:rsidRPr="00211E7B" w:rsidRDefault="0039372D" w:rsidP="002D4B33">
            <w:pPr>
              <w:pStyle w:val="210"/>
              <w:ind w:firstLine="708"/>
            </w:pPr>
          </w:p>
        </w:tc>
        <w:tc>
          <w:tcPr>
            <w:tcW w:w="1842" w:type="dxa"/>
          </w:tcPr>
          <w:p w14:paraId="2769A268" w14:textId="77777777" w:rsidR="0039372D" w:rsidRPr="00211E7B" w:rsidRDefault="0039372D" w:rsidP="002D4B33">
            <w:pPr>
              <w:pStyle w:val="210"/>
              <w:jc w:val="center"/>
            </w:pPr>
            <w:r w:rsidRPr="00211E7B">
              <w:t>федеральный бюджет</w:t>
            </w:r>
          </w:p>
        </w:tc>
        <w:tc>
          <w:tcPr>
            <w:tcW w:w="930" w:type="dxa"/>
            <w:vAlign w:val="center"/>
          </w:tcPr>
          <w:p w14:paraId="1A883EAF"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77D97D50" w14:textId="77777777" w:rsidR="0039372D" w:rsidRPr="00211E7B" w:rsidRDefault="0039372D" w:rsidP="002D4B33">
            <w:pPr>
              <w:jc w:val="center"/>
              <w:rPr>
                <w:kern w:val="2"/>
                <w:sz w:val="20"/>
                <w:szCs w:val="20"/>
              </w:rPr>
            </w:pPr>
            <w:r w:rsidRPr="00211E7B">
              <w:rPr>
                <w:kern w:val="2"/>
                <w:sz w:val="20"/>
                <w:szCs w:val="20"/>
              </w:rPr>
              <w:t>–</w:t>
            </w:r>
          </w:p>
        </w:tc>
        <w:tc>
          <w:tcPr>
            <w:tcW w:w="978" w:type="dxa"/>
            <w:vAlign w:val="center"/>
          </w:tcPr>
          <w:p w14:paraId="6DA959A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4E2262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2DF6E94"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0A202A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24B8C5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752D14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F324536"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69614F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6AF143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5A806BB"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A1711F7" w14:textId="77777777" w:rsidR="0039372D" w:rsidRPr="00211E7B" w:rsidRDefault="0039372D" w:rsidP="002D4B33">
            <w:pPr>
              <w:jc w:val="center"/>
              <w:rPr>
                <w:sz w:val="20"/>
                <w:szCs w:val="20"/>
              </w:rPr>
            </w:pPr>
            <w:r w:rsidRPr="00211E7B">
              <w:rPr>
                <w:kern w:val="2"/>
                <w:sz w:val="20"/>
                <w:szCs w:val="20"/>
              </w:rPr>
              <w:t>–</w:t>
            </w:r>
          </w:p>
        </w:tc>
      </w:tr>
      <w:tr w:rsidR="0039372D" w:rsidRPr="00211E7B" w14:paraId="13B09941"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B3AB55C" w14:textId="77777777" w:rsidR="0039372D" w:rsidRPr="00211E7B" w:rsidRDefault="0039372D" w:rsidP="002D4B33">
            <w:pPr>
              <w:pStyle w:val="210"/>
              <w:ind w:firstLine="708"/>
            </w:pPr>
          </w:p>
        </w:tc>
        <w:tc>
          <w:tcPr>
            <w:tcW w:w="1842" w:type="dxa"/>
          </w:tcPr>
          <w:p w14:paraId="164C7B91" w14:textId="77777777" w:rsidR="0039372D" w:rsidRPr="00211E7B" w:rsidRDefault="0039372D" w:rsidP="002D4B33">
            <w:pPr>
              <w:pStyle w:val="210"/>
              <w:jc w:val="center"/>
            </w:pPr>
            <w:r w:rsidRPr="00211E7B">
              <w:t>местный бюджет</w:t>
            </w:r>
          </w:p>
        </w:tc>
        <w:tc>
          <w:tcPr>
            <w:tcW w:w="930" w:type="dxa"/>
            <w:vAlign w:val="center"/>
          </w:tcPr>
          <w:p w14:paraId="0F2D27F2" w14:textId="77777777" w:rsidR="0039372D" w:rsidRPr="00211E7B" w:rsidRDefault="0039372D" w:rsidP="002D4B33">
            <w:pPr>
              <w:jc w:val="center"/>
              <w:rPr>
                <w:kern w:val="2"/>
                <w:sz w:val="20"/>
                <w:szCs w:val="20"/>
              </w:rPr>
            </w:pPr>
            <w:r w:rsidRPr="00211E7B">
              <w:rPr>
                <w:kern w:val="2"/>
                <w:sz w:val="20"/>
                <w:szCs w:val="20"/>
              </w:rPr>
              <w:t>5568,6</w:t>
            </w:r>
          </w:p>
        </w:tc>
        <w:tc>
          <w:tcPr>
            <w:tcW w:w="931" w:type="dxa"/>
            <w:vAlign w:val="center"/>
          </w:tcPr>
          <w:p w14:paraId="52622037" w14:textId="77777777" w:rsidR="0039372D" w:rsidRPr="00211E7B" w:rsidRDefault="0039372D" w:rsidP="002D4B33">
            <w:pPr>
              <w:jc w:val="center"/>
              <w:rPr>
                <w:kern w:val="2"/>
                <w:sz w:val="20"/>
                <w:szCs w:val="20"/>
              </w:rPr>
            </w:pPr>
            <w:r w:rsidRPr="00211E7B">
              <w:rPr>
                <w:kern w:val="2"/>
                <w:sz w:val="20"/>
                <w:szCs w:val="20"/>
              </w:rPr>
              <w:t>5568,6</w:t>
            </w:r>
          </w:p>
        </w:tc>
        <w:tc>
          <w:tcPr>
            <w:tcW w:w="978" w:type="dxa"/>
            <w:vAlign w:val="center"/>
          </w:tcPr>
          <w:p w14:paraId="197ACBC1" w14:textId="77777777" w:rsidR="0039372D" w:rsidRPr="00211E7B" w:rsidRDefault="0039372D" w:rsidP="002D4B33">
            <w:pPr>
              <w:jc w:val="center"/>
              <w:rPr>
                <w:sz w:val="20"/>
                <w:szCs w:val="20"/>
              </w:rPr>
            </w:pPr>
            <w:r w:rsidRPr="00211E7B">
              <w:rPr>
                <w:sz w:val="20"/>
                <w:szCs w:val="20"/>
              </w:rPr>
              <w:t>–</w:t>
            </w:r>
          </w:p>
        </w:tc>
        <w:tc>
          <w:tcPr>
            <w:tcW w:w="933" w:type="dxa"/>
            <w:vAlign w:val="center"/>
          </w:tcPr>
          <w:p w14:paraId="16E76290"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45BCF1A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C9038A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3D9A74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FF3DF9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9D624B6"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74B2712"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2926A5E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AB8140B"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2E5C483" w14:textId="77777777" w:rsidR="0039372D" w:rsidRPr="00211E7B" w:rsidRDefault="0039372D" w:rsidP="002D4B33">
            <w:pPr>
              <w:jc w:val="center"/>
              <w:rPr>
                <w:sz w:val="20"/>
                <w:szCs w:val="20"/>
              </w:rPr>
            </w:pPr>
            <w:r w:rsidRPr="00211E7B">
              <w:rPr>
                <w:kern w:val="2"/>
                <w:sz w:val="20"/>
                <w:szCs w:val="20"/>
              </w:rPr>
              <w:t>–</w:t>
            </w:r>
          </w:p>
        </w:tc>
      </w:tr>
      <w:tr w:rsidR="0039372D" w:rsidRPr="00211E7B" w14:paraId="4EE630F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8F406E9" w14:textId="77777777" w:rsidR="0039372D" w:rsidRPr="00211E7B" w:rsidRDefault="0039372D" w:rsidP="002D4B33">
            <w:pPr>
              <w:pStyle w:val="210"/>
              <w:ind w:firstLine="708"/>
            </w:pPr>
          </w:p>
        </w:tc>
        <w:tc>
          <w:tcPr>
            <w:tcW w:w="1842" w:type="dxa"/>
          </w:tcPr>
          <w:p w14:paraId="44BA109B" w14:textId="77777777" w:rsidR="0039372D" w:rsidRPr="00211E7B" w:rsidRDefault="0039372D" w:rsidP="002D4B33">
            <w:pPr>
              <w:pStyle w:val="210"/>
              <w:jc w:val="center"/>
            </w:pPr>
            <w:r w:rsidRPr="00211E7B">
              <w:t>внебюджетные источники</w:t>
            </w:r>
          </w:p>
        </w:tc>
        <w:tc>
          <w:tcPr>
            <w:tcW w:w="930" w:type="dxa"/>
            <w:vAlign w:val="center"/>
          </w:tcPr>
          <w:p w14:paraId="311BDCCE" w14:textId="77777777" w:rsidR="0039372D" w:rsidRPr="00211E7B" w:rsidRDefault="0039372D" w:rsidP="002D4B33">
            <w:pPr>
              <w:jc w:val="center"/>
              <w:rPr>
                <w:kern w:val="2"/>
                <w:sz w:val="20"/>
                <w:szCs w:val="20"/>
              </w:rPr>
            </w:pPr>
            <w:r w:rsidRPr="00211E7B">
              <w:rPr>
                <w:kern w:val="2"/>
                <w:sz w:val="20"/>
                <w:szCs w:val="20"/>
              </w:rPr>
              <w:t>–</w:t>
            </w:r>
          </w:p>
        </w:tc>
        <w:tc>
          <w:tcPr>
            <w:tcW w:w="931" w:type="dxa"/>
            <w:vAlign w:val="center"/>
          </w:tcPr>
          <w:p w14:paraId="14F2A427" w14:textId="77777777" w:rsidR="0039372D" w:rsidRPr="00211E7B" w:rsidRDefault="0039372D" w:rsidP="002D4B33">
            <w:pPr>
              <w:jc w:val="center"/>
              <w:rPr>
                <w:kern w:val="2"/>
                <w:sz w:val="20"/>
                <w:szCs w:val="20"/>
              </w:rPr>
            </w:pPr>
            <w:r w:rsidRPr="00211E7B">
              <w:rPr>
                <w:kern w:val="2"/>
                <w:sz w:val="20"/>
                <w:szCs w:val="20"/>
              </w:rPr>
              <w:t>–</w:t>
            </w:r>
          </w:p>
        </w:tc>
        <w:tc>
          <w:tcPr>
            <w:tcW w:w="978" w:type="dxa"/>
            <w:vAlign w:val="center"/>
          </w:tcPr>
          <w:p w14:paraId="3B90336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2611AC79"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F12699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068775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2B7A0D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9A16C0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0BB5822"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E3104A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98BDDD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5C99DC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2B5AE22" w14:textId="77777777" w:rsidR="0039372D" w:rsidRPr="00211E7B" w:rsidRDefault="0039372D" w:rsidP="002D4B33">
            <w:pPr>
              <w:jc w:val="center"/>
              <w:rPr>
                <w:sz w:val="20"/>
                <w:szCs w:val="20"/>
              </w:rPr>
            </w:pPr>
            <w:r w:rsidRPr="00211E7B">
              <w:rPr>
                <w:kern w:val="2"/>
                <w:sz w:val="20"/>
                <w:szCs w:val="20"/>
              </w:rPr>
              <w:t>–</w:t>
            </w:r>
          </w:p>
        </w:tc>
      </w:tr>
      <w:tr w:rsidR="0039372D" w:rsidRPr="00211E7B" w14:paraId="7590EF58"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6FF10257" w14:textId="77777777" w:rsidR="0039372D" w:rsidRPr="00211E7B" w:rsidRDefault="0039372D" w:rsidP="002D4B33">
            <w:pPr>
              <w:pStyle w:val="210"/>
            </w:pPr>
            <w:r w:rsidRPr="00211E7B">
              <w:t>строительство распределительных газовых сетей в с. Литвиновка Белокалитвинского района Ростовской области</w:t>
            </w:r>
          </w:p>
        </w:tc>
        <w:tc>
          <w:tcPr>
            <w:tcW w:w="1842" w:type="dxa"/>
          </w:tcPr>
          <w:p w14:paraId="0BF3AD8F" w14:textId="77777777" w:rsidR="0039372D" w:rsidRPr="00211E7B" w:rsidRDefault="0039372D" w:rsidP="002D4B33">
            <w:pPr>
              <w:pStyle w:val="210"/>
              <w:jc w:val="center"/>
            </w:pPr>
            <w:r w:rsidRPr="00211E7B">
              <w:t>всего</w:t>
            </w:r>
          </w:p>
        </w:tc>
        <w:tc>
          <w:tcPr>
            <w:tcW w:w="930" w:type="dxa"/>
            <w:vAlign w:val="center"/>
          </w:tcPr>
          <w:p w14:paraId="1E55F46F" w14:textId="77777777" w:rsidR="0039372D" w:rsidRPr="00211E7B" w:rsidRDefault="0039372D" w:rsidP="002D4B33">
            <w:pPr>
              <w:pStyle w:val="210"/>
              <w:jc w:val="center"/>
            </w:pPr>
            <w:r w:rsidRPr="00211E7B">
              <w:t>32183,3</w:t>
            </w:r>
          </w:p>
        </w:tc>
        <w:tc>
          <w:tcPr>
            <w:tcW w:w="931" w:type="dxa"/>
            <w:vAlign w:val="center"/>
          </w:tcPr>
          <w:p w14:paraId="628F039D" w14:textId="77777777" w:rsidR="0039372D" w:rsidRPr="00211E7B" w:rsidRDefault="0039372D" w:rsidP="002D4B33">
            <w:pPr>
              <w:pStyle w:val="210"/>
              <w:jc w:val="center"/>
            </w:pPr>
            <w:r w:rsidRPr="00211E7B">
              <w:t>32183,3</w:t>
            </w:r>
          </w:p>
        </w:tc>
        <w:tc>
          <w:tcPr>
            <w:tcW w:w="978" w:type="dxa"/>
            <w:vAlign w:val="center"/>
          </w:tcPr>
          <w:p w14:paraId="238A8E34"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57E3783"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6244F2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9FDEF6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DD6008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5DF518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3466B26"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F896DDE"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648A80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C63E2B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EFDB18B" w14:textId="77777777" w:rsidR="0039372D" w:rsidRPr="00211E7B" w:rsidRDefault="0039372D" w:rsidP="002D4B33">
            <w:pPr>
              <w:jc w:val="center"/>
              <w:rPr>
                <w:sz w:val="20"/>
                <w:szCs w:val="20"/>
              </w:rPr>
            </w:pPr>
            <w:r w:rsidRPr="00211E7B">
              <w:rPr>
                <w:kern w:val="2"/>
                <w:sz w:val="20"/>
                <w:szCs w:val="20"/>
              </w:rPr>
              <w:t>–</w:t>
            </w:r>
          </w:p>
        </w:tc>
      </w:tr>
      <w:tr w:rsidR="0039372D" w:rsidRPr="00211E7B" w14:paraId="202D030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543AF89B" w14:textId="77777777" w:rsidR="0039372D" w:rsidRPr="00211E7B" w:rsidRDefault="0039372D" w:rsidP="002D4B33">
            <w:pPr>
              <w:pStyle w:val="210"/>
              <w:ind w:firstLine="708"/>
            </w:pPr>
          </w:p>
        </w:tc>
        <w:tc>
          <w:tcPr>
            <w:tcW w:w="1842" w:type="dxa"/>
          </w:tcPr>
          <w:p w14:paraId="7560330A" w14:textId="77777777" w:rsidR="0039372D" w:rsidRPr="00211E7B" w:rsidRDefault="0039372D" w:rsidP="002D4B33">
            <w:pPr>
              <w:pStyle w:val="210"/>
              <w:jc w:val="center"/>
            </w:pPr>
            <w:r w:rsidRPr="00211E7B">
              <w:t>областной бюджет</w:t>
            </w:r>
          </w:p>
        </w:tc>
        <w:tc>
          <w:tcPr>
            <w:tcW w:w="930" w:type="dxa"/>
            <w:vAlign w:val="center"/>
          </w:tcPr>
          <w:p w14:paraId="0692F395" w14:textId="77777777" w:rsidR="0039372D" w:rsidRPr="00211E7B" w:rsidRDefault="0039372D" w:rsidP="002D4B33">
            <w:pPr>
              <w:pStyle w:val="210"/>
              <w:jc w:val="center"/>
            </w:pPr>
            <w:r w:rsidRPr="00211E7B">
              <w:t>30221,5</w:t>
            </w:r>
          </w:p>
        </w:tc>
        <w:tc>
          <w:tcPr>
            <w:tcW w:w="931" w:type="dxa"/>
            <w:vAlign w:val="center"/>
          </w:tcPr>
          <w:p w14:paraId="4E9752CD" w14:textId="77777777" w:rsidR="0039372D" w:rsidRPr="00211E7B" w:rsidRDefault="0039372D" w:rsidP="002D4B33">
            <w:pPr>
              <w:pStyle w:val="210"/>
              <w:jc w:val="center"/>
            </w:pPr>
            <w:r w:rsidRPr="00211E7B">
              <w:t>30221,5</w:t>
            </w:r>
          </w:p>
        </w:tc>
        <w:tc>
          <w:tcPr>
            <w:tcW w:w="978" w:type="dxa"/>
            <w:vAlign w:val="center"/>
          </w:tcPr>
          <w:p w14:paraId="1E505ABE"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0BB5DD74"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AFD67F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68AF4E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BE2314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F88AE0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98948D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2BB4095"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4A978F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49321E8"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B888A43" w14:textId="77777777" w:rsidR="0039372D" w:rsidRPr="00211E7B" w:rsidRDefault="0039372D" w:rsidP="002D4B33">
            <w:pPr>
              <w:jc w:val="center"/>
              <w:rPr>
                <w:sz w:val="20"/>
                <w:szCs w:val="20"/>
              </w:rPr>
            </w:pPr>
            <w:r w:rsidRPr="00211E7B">
              <w:rPr>
                <w:kern w:val="2"/>
                <w:sz w:val="20"/>
                <w:szCs w:val="20"/>
              </w:rPr>
              <w:t>–</w:t>
            </w:r>
          </w:p>
        </w:tc>
      </w:tr>
      <w:tr w:rsidR="0039372D" w:rsidRPr="00211E7B" w14:paraId="49627DA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9DA29D0" w14:textId="77777777" w:rsidR="0039372D" w:rsidRPr="00211E7B" w:rsidRDefault="0039372D" w:rsidP="002D4B33">
            <w:pPr>
              <w:pStyle w:val="210"/>
              <w:ind w:firstLine="708"/>
            </w:pPr>
          </w:p>
        </w:tc>
        <w:tc>
          <w:tcPr>
            <w:tcW w:w="1842" w:type="dxa"/>
          </w:tcPr>
          <w:p w14:paraId="4182FD95" w14:textId="77777777" w:rsidR="0039372D" w:rsidRPr="00211E7B" w:rsidRDefault="0039372D" w:rsidP="002D4B33">
            <w:pPr>
              <w:pStyle w:val="210"/>
              <w:jc w:val="center"/>
            </w:pPr>
            <w:r w:rsidRPr="00211E7B">
              <w:t>федеральный бюджет</w:t>
            </w:r>
          </w:p>
        </w:tc>
        <w:tc>
          <w:tcPr>
            <w:tcW w:w="930" w:type="dxa"/>
            <w:vAlign w:val="center"/>
          </w:tcPr>
          <w:p w14:paraId="5947220E"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18F266A1"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657E56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508CC75"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D9859C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8B906C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D44DD5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5EB905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90E5079"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5320222"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A88937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48E1027"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90E6C6D" w14:textId="77777777" w:rsidR="0039372D" w:rsidRPr="00211E7B" w:rsidRDefault="0039372D" w:rsidP="002D4B33">
            <w:pPr>
              <w:jc w:val="center"/>
              <w:rPr>
                <w:sz w:val="20"/>
                <w:szCs w:val="20"/>
              </w:rPr>
            </w:pPr>
            <w:r w:rsidRPr="00211E7B">
              <w:rPr>
                <w:kern w:val="2"/>
                <w:sz w:val="20"/>
                <w:szCs w:val="20"/>
              </w:rPr>
              <w:t>–</w:t>
            </w:r>
          </w:p>
        </w:tc>
      </w:tr>
      <w:tr w:rsidR="0039372D" w:rsidRPr="00211E7B" w14:paraId="14DBC4F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27AF9EE" w14:textId="77777777" w:rsidR="0039372D" w:rsidRPr="00211E7B" w:rsidRDefault="0039372D" w:rsidP="002D4B33">
            <w:pPr>
              <w:pStyle w:val="210"/>
              <w:ind w:firstLine="708"/>
            </w:pPr>
          </w:p>
        </w:tc>
        <w:tc>
          <w:tcPr>
            <w:tcW w:w="1842" w:type="dxa"/>
          </w:tcPr>
          <w:p w14:paraId="22D31B3F" w14:textId="77777777" w:rsidR="0039372D" w:rsidRPr="00211E7B" w:rsidRDefault="0039372D" w:rsidP="002D4B33">
            <w:pPr>
              <w:pStyle w:val="210"/>
              <w:jc w:val="center"/>
            </w:pPr>
            <w:r w:rsidRPr="00211E7B">
              <w:t>местный бюджет</w:t>
            </w:r>
          </w:p>
        </w:tc>
        <w:tc>
          <w:tcPr>
            <w:tcW w:w="930" w:type="dxa"/>
            <w:vAlign w:val="center"/>
          </w:tcPr>
          <w:p w14:paraId="17C8F610" w14:textId="77777777" w:rsidR="0039372D" w:rsidRPr="00211E7B" w:rsidRDefault="0039372D" w:rsidP="002D4B33">
            <w:pPr>
              <w:pStyle w:val="210"/>
              <w:jc w:val="center"/>
            </w:pPr>
            <w:r w:rsidRPr="00211E7B">
              <w:t>1961,8</w:t>
            </w:r>
          </w:p>
        </w:tc>
        <w:tc>
          <w:tcPr>
            <w:tcW w:w="931" w:type="dxa"/>
            <w:vAlign w:val="center"/>
          </w:tcPr>
          <w:p w14:paraId="139483CE" w14:textId="77777777" w:rsidR="0039372D" w:rsidRPr="00211E7B" w:rsidRDefault="0039372D" w:rsidP="002D4B33">
            <w:pPr>
              <w:pStyle w:val="210"/>
              <w:jc w:val="center"/>
            </w:pPr>
            <w:r w:rsidRPr="00211E7B">
              <w:t>1961,8</w:t>
            </w:r>
          </w:p>
        </w:tc>
        <w:tc>
          <w:tcPr>
            <w:tcW w:w="978" w:type="dxa"/>
            <w:vAlign w:val="center"/>
          </w:tcPr>
          <w:p w14:paraId="43912DF5"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39CEBB8"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60BB1E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9B4F6B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E6A61E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23A284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C279AA3"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6642246"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5A83C71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C78F01C"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6A00B3C" w14:textId="77777777" w:rsidR="0039372D" w:rsidRPr="00211E7B" w:rsidRDefault="0039372D" w:rsidP="002D4B33">
            <w:pPr>
              <w:jc w:val="center"/>
              <w:rPr>
                <w:sz w:val="20"/>
                <w:szCs w:val="20"/>
              </w:rPr>
            </w:pPr>
            <w:r w:rsidRPr="00211E7B">
              <w:rPr>
                <w:kern w:val="2"/>
                <w:sz w:val="20"/>
                <w:szCs w:val="20"/>
              </w:rPr>
              <w:t>–</w:t>
            </w:r>
          </w:p>
        </w:tc>
      </w:tr>
      <w:tr w:rsidR="0039372D" w:rsidRPr="00211E7B" w14:paraId="310CB1E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E1F9B68" w14:textId="77777777" w:rsidR="0039372D" w:rsidRPr="00211E7B" w:rsidRDefault="0039372D" w:rsidP="002D4B33">
            <w:pPr>
              <w:pStyle w:val="210"/>
              <w:ind w:firstLine="708"/>
            </w:pPr>
          </w:p>
        </w:tc>
        <w:tc>
          <w:tcPr>
            <w:tcW w:w="1842" w:type="dxa"/>
          </w:tcPr>
          <w:p w14:paraId="2D99CBA9" w14:textId="77777777" w:rsidR="0039372D" w:rsidRPr="00211E7B" w:rsidRDefault="0039372D" w:rsidP="002D4B33">
            <w:pPr>
              <w:pStyle w:val="210"/>
              <w:jc w:val="center"/>
            </w:pPr>
            <w:r w:rsidRPr="00211E7B">
              <w:t>внебюджетные источники</w:t>
            </w:r>
          </w:p>
        </w:tc>
        <w:tc>
          <w:tcPr>
            <w:tcW w:w="930" w:type="dxa"/>
            <w:vAlign w:val="center"/>
          </w:tcPr>
          <w:p w14:paraId="0026D4EF"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6CC393B0"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605AFFE"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33D5819"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369931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43CDBA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DC3910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29E861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68AF91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C8203C6"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2D7B3D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81B5B6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C8E7ADF" w14:textId="77777777" w:rsidR="0039372D" w:rsidRPr="00211E7B" w:rsidRDefault="0039372D" w:rsidP="002D4B33">
            <w:pPr>
              <w:jc w:val="center"/>
              <w:rPr>
                <w:sz w:val="20"/>
                <w:szCs w:val="20"/>
              </w:rPr>
            </w:pPr>
            <w:r w:rsidRPr="00211E7B">
              <w:rPr>
                <w:kern w:val="2"/>
                <w:sz w:val="20"/>
                <w:szCs w:val="20"/>
              </w:rPr>
              <w:t>–</w:t>
            </w:r>
          </w:p>
        </w:tc>
      </w:tr>
      <w:tr w:rsidR="0039372D" w:rsidRPr="00211E7B" w14:paraId="08802D8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4F11AC2E" w14:textId="77777777" w:rsidR="0039372D" w:rsidRPr="00211E7B" w:rsidRDefault="0039372D" w:rsidP="002D4B33">
            <w:pPr>
              <w:pStyle w:val="210"/>
            </w:pPr>
            <w:r w:rsidRPr="00211E7B">
              <w:lastRenderedPageBreak/>
              <w:t>прокладка распределительных газопроводов в х. Ленина Белокалитвинского района Ростовской области</w:t>
            </w:r>
          </w:p>
        </w:tc>
        <w:tc>
          <w:tcPr>
            <w:tcW w:w="1842" w:type="dxa"/>
          </w:tcPr>
          <w:p w14:paraId="74074290" w14:textId="77777777" w:rsidR="0039372D" w:rsidRPr="00211E7B" w:rsidRDefault="0039372D" w:rsidP="002D4B33">
            <w:pPr>
              <w:pStyle w:val="210"/>
              <w:jc w:val="center"/>
            </w:pPr>
            <w:r w:rsidRPr="00211E7B">
              <w:t>всего</w:t>
            </w:r>
          </w:p>
        </w:tc>
        <w:tc>
          <w:tcPr>
            <w:tcW w:w="930" w:type="dxa"/>
            <w:vAlign w:val="center"/>
          </w:tcPr>
          <w:p w14:paraId="5591970E" w14:textId="77777777" w:rsidR="0039372D" w:rsidRPr="00211E7B" w:rsidRDefault="0039372D" w:rsidP="002D4B33">
            <w:pPr>
              <w:pStyle w:val="210"/>
              <w:jc w:val="center"/>
            </w:pPr>
            <w:r w:rsidRPr="00211E7B">
              <w:t>34835,5</w:t>
            </w:r>
          </w:p>
        </w:tc>
        <w:tc>
          <w:tcPr>
            <w:tcW w:w="931" w:type="dxa"/>
            <w:vAlign w:val="center"/>
          </w:tcPr>
          <w:p w14:paraId="4D5CE0F5" w14:textId="77777777" w:rsidR="0039372D" w:rsidRPr="00211E7B" w:rsidRDefault="0039372D" w:rsidP="002D4B33">
            <w:pPr>
              <w:pStyle w:val="210"/>
              <w:jc w:val="center"/>
            </w:pPr>
            <w:r w:rsidRPr="00211E7B">
              <w:t>34835,5</w:t>
            </w:r>
          </w:p>
        </w:tc>
        <w:tc>
          <w:tcPr>
            <w:tcW w:w="978" w:type="dxa"/>
            <w:vAlign w:val="center"/>
          </w:tcPr>
          <w:p w14:paraId="7F2EEDEB" w14:textId="77777777" w:rsidR="0039372D" w:rsidRPr="00211E7B" w:rsidRDefault="0039372D" w:rsidP="002D4B33">
            <w:pPr>
              <w:pStyle w:val="210"/>
              <w:jc w:val="center"/>
            </w:pPr>
            <w:r w:rsidRPr="00211E7B">
              <w:t>–</w:t>
            </w:r>
          </w:p>
        </w:tc>
        <w:tc>
          <w:tcPr>
            <w:tcW w:w="933" w:type="dxa"/>
            <w:vAlign w:val="center"/>
          </w:tcPr>
          <w:p w14:paraId="466A452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5ECFCC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FAB57C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B5371B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B3D6B92"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E547278"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8B82270"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B0DE90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FB23A58"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374F24D" w14:textId="77777777" w:rsidR="0039372D" w:rsidRPr="00211E7B" w:rsidRDefault="0039372D" w:rsidP="002D4B33">
            <w:pPr>
              <w:jc w:val="center"/>
              <w:rPr>
                <w:sz w:val="20"/>
                <w:szCs w:val="20"/>
              </w:rPr>
            </w:pPr>
            <w:r w:rsidRPr="00211E7B">
              <w:rPr>
                <w:kern w:val="2"/>
                <w:sz w:val="20"/>
                <w:szCs w:val="20"/>
              </w:rPr>
              <w:t>–</w:t>
            </w:r>
          </w:p>
        </w:tc>
      </w:tr>
      <w:tr w:rsidR="0039372D" w:rsidRPr="00211E7B" w14:paraId="48A4D27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85F0DF9" w14:textId="77777777" w:rsidR="0039372D" w:rsidRPr="00211E7B" w:rsidRDefault="0039372D" w:rsidP="002D4B33">
            <w:pPr>
              <w:pStyle w:val="210"/>
              <w:ind w:firstLine="708"/>
            </w:pPr>
          </w:p>
        </w:tc>
        <w:tc>
          <w:tcPr>
            <w:tcW w:w="1842" w:type="dxa"/>
          </w:tcPr>
          <w:p w14:paraId="31A7EE50" w14:textId="77777777" w:rsidR="0039372D" w:rsidRPr="00211E7B" w:rsidRDefault="0039372D" w:rsidP="002D4B33">
            <w:pPr>
              <w:pStyle w:val="210"/>
              <w:jc w:val="center"/>
            </w:pPr>
            <w:r w:rsidRPr="00211E7B">
              <w:t>областной бюджет</w:t>
            </w:r>
          </w:p>
        </w:tc>
        <w:tc>
          <w:tcPr>
            <w:tcW w:w="930" w:type="dxa"/>
            <w:vAlign w:val="center"/>
          </w:tcPr>
          <w:p w14:paraId="126E3946" w14:textId="77777777" w:rsidR="0039372D" w:rsidRPr="00211E7B" w:rsidRDefault="0039372D" w:rsidP="002D4B33">
            <w:pPr>
              <w:jc w:val="center"/>
              <w:rPr>
                <w:sz w:val="20"/>
                <w:szCs w:val="20"/>
              </w:rPr>
            </w:pPr>
            <w:r w:rsidRPr="00211E7B">
              <w:rPr>
                <w:kern w:val="2"/>
                <w:sz w:val="20"/>
                <w:szCs w:val="20"/>
              </w:rPr>
              <w:t>32735,5</w:t>
            </w:r>
          </w:p>
        </w:tc>
        <w:tc>
          <w:tcPr>
            <w:tcW w:w="931" w:type="dxa"/>
            <w:vAlign w:val="center"/>
          </w:tcPr>
          <w:p w14:paraId="2997ED7A" w14:textId="77777777" w:rsidR="0039372D" w:rsidRPr="00211E7B" w:rsidRDefault="0039372D" w:rsidP="002D4B33">
            <w:pPr>
              <w:jc w:val="center"/>
              <w:rPr>
                <w:sz w:val="20"/>
                <w:szCs w:val="20"/>
              </w:rPr>
            </w:pPr>
            <w:r w:rsidRPr="00211E7B">
              <w:rPr>
                <w:kern w:val="2"/>
                <w:sz w:val="20"/>
                <w:szCs w:val="20"/>
              </w:rPr>
              <w:t>32735,5</w:t>
            </w:r>
          </w:p>
        </w:tc>
        <w:tc>
          <w:tcPr>
            <w:tcW w:w="978" w:type="dxa"/>
            <w:vAlign w:val="center"/>
          </w:tcPr>
          <w:p w14:paraId="447E19E4"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4B41EFD"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D159D9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14C515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7DA925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72CCB8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C87DAAB"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2DCC4E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A7B02F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C2DEC9C"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8DB1AED" w14:textId="77777777" w:rsidR="0039372D" w:rsidRPr="00211E7B" w:rsidRDefault="0039372D" w:rsidP="002D4B33">
            <w:pPr>
              <w:jc w:val="center"/>
              <w:rPr>
                <w:sz w:val="20"/>
                <w:szCs w:val="20"/>
              </w:rPr>
            </w:pPr>
            <w:r w:rsidRPr="00211E7B">
              <w:rPr>
                <w:kern w:val="2"/>
                <w:sz w:val="20"/>
                <w:szCs w:val="20"/>
              </w:rPr>
              <w:t>–</w:t>
            </w:r>
          </w:p>
        </w:tc>
      </w:tr>
      <w:tr w:rsidR="0039372D" w:rsidRPr="00211E7B" w14:paraId="6D13C5F2"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62BB776" w14:textId="77777777" w:rsidR="0039372D" w:rsidRPr="00211E7B" w:rsidRDefault="0039372D" w:rsidP="002D4B33">
            <w:pPr>
              <w:pStyle w:val="210"/>
              <w:ind w:firstLine="708"/>
            </w:pPr>
          </w:p>
        </w:tc>
        <w:tc>
          <w:tcPr>
            <w:tcW w:w="1842" w:type="dxa"/>
          </w:tcPr>
          <w:p w14:paraId="062A1099" w14:textId="77777777" w:rsidR="0039372D" w:rsidRPr="00211E7B" w:rsidRDefault="0039372D" w:rsidP="002D4B33">
            <w:pPr>
              <w:pStyle w:val="210"/>
              <w:jc w:val="center"/>
            </w:pPr>
            <w:r w:rsidRPr="00211E7B">
              <w:t>федеральный бюджет</w:t>
            </w:r>
          </w:p>
        </w:tc>
        <w:tc>
          <w:tcPr>
            <w:tcW w:w="930" w:type="dxa"/>
            <w:vAlign w:val="center"/>
          </w:tcPr>
          <w:p w14:paraId="16CB7242"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15EB1C0E"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77A002E6"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09C2C23"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12561AD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C50D26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3A4452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FFEE36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066E3A0"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637389B"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F83771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17C6C99"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D5EE8BF" w14:textId="77777777" w:rsidR="0039372D" w:rsidRPr="00211E7B" w:rsidRDefault="0039372D" w:rsidP="002D4B33">
            <w:pPr>
              <w:jc w:val="center"/>
              <w:rPr>
                <w:sz w:val="20"/>
                <w:szCs w:val="20"/>
              </w:rPr>
            </w:pPr>
            <w:r w:rsidRPr="00211E7B">
              <w:rPr>
                <w:kern w:val="2"/>
                <w:sz w:val="20"/>
                <w:szCs w:val="20"/>
              </w:rPr>
              <w:t>–</w:t>
            </w:r>
          </w:p>
        </w:tc>
      </w:tr>
      <w:tr w:rsidR="0039372D" w:rsidRPr="00211E7B" w14:paraId="748F3EB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A9DB7BF" w14:textId="77777777" w:rsidR="0039372D" w:rsidRPr="00211E7B" w:rsidRDefault="0039372D" w:rsidP="002D4B33">
            <w:pPr>
              <w:pStyle w:val="210"/>
              <w:ind w:firstLine="708"/>
            </w:pPr>
          </w:p>
        </w:tc>
        <w:tc>
          <w:tcPr>
            <w:tcW w:w="1842" w:type="dxa"/>
          </w:tcPr>
          <w:p w14:paraId="7F9EE456" w14:textId="77777777" w:rsidR="0039372D" w:rsidRPr="00211E7B" w:rsidRDefault="0039372D" w:rsidP="002D4B33">
            <w:pPr>
              <w:pStyle w:val="210"/>
              <w:jc w:val="center"/>
            </w:pPr>
            <w:r w:rsidRPr="00211E7B">
              <w:t>местный бюджет</w:t>
            </w:r>
          </w:p>
        </w:tc>
        <w:tc>
          <w:tcPr>
            <w:tcW w:w="930" w:type="dxa"/>
            <w:vAlign w:val="center"/>
          </w:tcPr>
          <w:p w14:paraId="0DAAC22A" w14:textId="77777777" w:rsidR="0039372D" w:rsidRPr="00211E7B" w:rsidRDefault="0039372D" w:rsidP="002D4B33">
            <w:pPr>
              <w:pStyle w:val="210"/>
              <w:jc w:val="center"/>
            </w:pPr>
            <w:r w:rsidRPr="00211E7B">
              <w:t>2100,0</w:t>
            </w:r>
          </w:p>
        </w:tc>
        <w:tc>
          <w:tcPr>
            <w:tcW w:w="931" w:type="dxa"/>
            <w:vAlign w:val="center"/>
          </w:tcPr>
          <w:p w14:paraId="6AE76FBD" w14:textId="77777777" w:rsidR="0039372D" w:rsidRPr="00211E7B" w:rsidRDefault="0039372D" w:rsidP="002D4B33">
            <w:pPr>
              <w:pStyle w:val="210"/>
              <w:jc w:val="center"/>
            </w:pPr>
            <w:r w:rsidRPr="00211E7B">
              <w:t>2100,0</w:t>
            </w:r>
          </w:p>
        </w:tc>
        <w:tc>
          <w:tcPr>
            <w:tcW w:w="978" w:type="dxa"/>
            <w:vAlign w:val="center"/>
          </w:tcPr>
          <w:p w14:paraId="4BB6A57D" w14:textId="77777777" w:rsidR="0039372D" w:rsidRPr="00211E7B" w:rsidRDefault="0039372D" w:rsidP="002D4B33">
            <w:pPr>
              <w:pStyle w:val="210"/>
              <w:jc w:val="center"/>
            </w:pPr>
            <w:r w:rsidRPr="00211E7B">
              <w:t>–</w:t>
            </w:r>
          </w:p>
        </w:tc>
        <w:tc>
          <w:tcPr>
            <w:tcW w:w="933" w:type="dxa"/>
            <w:vAlign w:val="center"/>
          </w:tcPr>
          <w:p w14:paraId="38F781C1"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A399EA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F8963A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4C20EA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3BA2ED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8A28FD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F761B3A"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0FF694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17656C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3ECF567" w14:textId="77777777" w:rsidR="0039372D" w:rsidRPr="00211E7B" w:rsidRDefault="0039372D" w:rsidP="002D4B33">
            <w:pPr>
              <w:jc w:val="center"/>
              <w:rPr>
                <w:sz w:val="20"/>
                <w:szCs w:val="20"/>
              </w:rPr>
            </w:pPr>
            <w:r w:rsidRPr="00211E7B">
              <w:rPr>
                <w:kern w:val="2"/>
                <w:sz w:val="20"/>
                <w:szCs w:val="20"/>
              </w:rPr>
              <w:t>–</w:t>
            </w:r>
          </w:p>
        </w:tc>
      </w:tr>
      <w:tr w:rsidR="0039372D" w:rsidRPr="00211E7B" w14:paraId="737658D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665EB91" w14:textId="77777777" w:rsidR="0039372D" w:rsidRPr="00211E7B" w:rsidRDefault="0039372D" w:rsidP="002D4B33">
            <w:pPr>
              <w:pStyle w:val="210"/>
              <w:ind w:firstLine="708"/>
            </w:pPr>
          </w:p>
        </w:tc>
        <w:tc>
          <w:tcPr>
            <w:tcW w:w="1842" w:type="dxa"/>
          </w:tcPr>
          <w:p w14:paraId="7F0AE187" w14:textId="77777777" w:rsidR="0039372D" w:rsidRPr="00211E7B" w:rsidRDefault="0039372D" w:rsidP="002D4B33">
            <w:pPr>
              <w:pStyle w:val="210"/>
              <w:jc w:val="center"/>
            </w:pPr>
            <w:r w:rsidRPr="00211E7B">
              <w:t>внебюджетные источники</w:t>
            </w:r>
          </w:p>
        </w:tc>
        <w:tc>
          <w:tcPr>
            <w:tcW w:w="930" w:type="dxa"/>
            <w:vAlign w:val="center"/>
          </w:tcPr>
          <w:p w14:paraId="5F7AFFA9"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0CAEEDE9"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DE9AC42"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88224A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3C63D1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72199C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F164B8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55B5B4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CC943E1"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03DD21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EB1EE3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B0D55E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9A469A9" w14:textId="77777777" w:rsidR="0039372D" w:rsidRPr="00211E7B" w:rsidRDefault="0039372D" w:rsidP="002D4B33">
            <w:pPr>
              <w:jc w:val="center"/>
              <w:rPr>
                <w:sz w:val="20"/>
                <w:szCs w:val="20"/>
              </w:rPr>
            </w:pPr>
            <w:r w:rsidRPr="00211E7B">
              <w:rPr>
                <w:kern w:val="2"/>
                <w:sz w:val="20"/>
                <w:szCs w:val="20"/>
              </w:rPr>
              <w:t>–</w:t>
            </w:r>
          </w:p>
        </w:tc>
      </w:tr>
      <w:tr w:rsidR="0039372D" w:rsidRPr="00211E7B" w14:paraId="58E5EE4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1E3A8E17" w14:textId="77777777" w:rsidR="0039372D" w:rsidRPr="00211E7B" w:rsidRDefault="0039372D" w:rsidP="002D4B33">
            <w:pPr>
              <w:pStyle w:val="210"/>
            </w:pPr>
            <w:r w:rsidRPr="00211E7B">
              <w:t>прокладка распределительных газопроводов в х. Грушевка Белокалитвинского района Ростовской области</w:t>
            </w:r>
          </w:p>
        </w:tc>
        <w:tc>
          <w:tcPr>
            <w:tcW w:w="1842" w:type="dxa"/>
          </w:tcPr>
          <w:p w14:paraId="4769D083" w14:textId="77777777" w:rsidR="0039372D" w:rsidRPr="00211E7B" w:rsidRDefault="0039372D" w:rsidP="002D4B33">
            <w:pPr>
              <w:pStyle w:val="210"/>
              <w:jc w:val="center"/>
            </w:pPr>
            <w:r w:rsidRPr="00211E7B">
              <w:t>всего</w:t>
            </w:r>
          </w:p>
        </w:tc>
        <w:tc>
          <w:tcPr>
            <w:tcW w:w="930" w:type="dxa"/>
            <w:vAlign w:val="center"/>
          </w:tcPr>
          <w:p w14:paraId="4171085B" w14:textId="77777777" w:rsidR="0039372D" w:rsidRPr="00211E7B" w:rsidRDefault="0039372D" w:rsidP="002D4B33">
            <w:pPr>
              <w:pStyle w:val="210"/>
              <w:jc w:val="center"/>
            </w:pPr>
            <w:r w:rsidRPr="00211E7B">
              <w:t>16634,4</w:t>
            </w:r>
          </w:p>
        </w:tc>
        <w:tc>
          <w:tcPr>
            <w:tcW w:w="931" w:type="dxa"/>
            <w:vAlign w:val="center"/>
          </w:tcPr>
          <w:p w14:paraId="285A71F0" w14:textId="77777777" w:rsidR="0039372D" w:rsidRPr="00211E7B" w:rsidRDefault="0039372D" w:rsidP="002D4B33">
            <w:pPr>
              <w:pStyle w:val="210"/>
              <w:jc w:val="center"/>
            </w:pPr>
            <w:r w:rsidRPr="00211E7B">
              <w:t>16634,4</w:t>
            </w:r>
          </w:p>
        </w:tc>
        <w:tc>
          <w:tcPr>
            <w:tcW w:w="978" w:type="dxa"/>
            <w:vAlign w:val="center"/>
          </w:tcPr>
          <w:p w14:paraId="30D1C6BA"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AC18C6F"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6E35675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1CB9AD4"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AFF7F7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6CA113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1040130"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1AE78D6"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D5E80E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D834174"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5F72F9CC" w14:textId="77777777" w:rsidR="0039372D" w:rsidRPr="00211E7B" w:rsidRDefault="0039372D" w:rsidP="002D4B33">
            <w:pPr>
              <w:jc w:val="center"/>
              <w:rPr>
                <w:sz w:val="20"/>
                <w:szCs w:val="20"/>
              </w:rPr>
            </w:pPr>
            <w:r w:rsidRPr="00211E7B">
              <w:rPr>
                <w:kern w:val="2"/>
                <w:sz w:val="20"/>
                <w:szCs w:val="20"/>
              </w:rPr>
              <w:t>–</w:t>
            </w:r>
          </w:p>
        </w:tc>
      </w:tr>
      <w:tr w:rsidR="0039372D" w:rsidRPr="00211E7B" w14:paraId="2E82853E"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7F344EF" w14:textId="77777777" w:rsidR="0039372D" w:rsidRPr="00211E7B" w:rsidRDefault="0039372D" w:rsidP="002D4B33">
            <w:pPr>
              <w:pStyle w:val="210"/>
              <w:ind w:firstLine="708"/>
            </w:pPr>
          </w:p>
        </w:tc>
        <w:tc>
          <w:tcPr>
            <w:tcW w:w="1842" w:type="dxa"/>
          </w:tcPr>
          <w:p w14:paraId="1AA83335" w14:textId="77777777" w:rsidR="0039372D" w:rsidRPr="00211E7B" w:rsidRDefault="0039372D" w:rsidP="002D4B33">
            <w:pPr>
              <w:pStyle w:val="210"/>
              <w:jc w:val="center"/>
            </w:pPr>
            <w:r w:rsidRPr="00211E7B">
              <w:t>областной бюджет</w:t>
            </w:r>
          </w:p>
        </w:tc>
        <w:tc>
          <w:tcPr>
            <w:tcW w:w="930" w:type="dxa"/>
            <w:vAlign w:val="center"/>
          </w:tcPr>
          <w:p w14:paraId="41C13C70" w14:textId="77777777" w:rsidR="0039372D" w:rsidRPr="00211E7B" w:rsidRDefault="0039372D" w:rsidP="002D4B33">
            <w:pPr>
              <w:jc w:val="center"/>
              <w:rPr>
                <w:sz w:val="20"/>
                <w:szCs w:val="20"/>
              </w:rPr>
            </w:pPr>
            <w:r w:rsidRPr="00211E7B">
              <w:rPr>
                <w:kern w:val="2"/>
                <w:sz w:val="20"/>
                <w:szCs w:val="20"/>
              </w:rPr>
              <w:t>15636,1</w:t>
            </w:r>
          </w:p>
        </w:tc>
        <w:tc>
          <w:tcPr>
            <w:tcW w:w="931" w:type="dxa"/>
            <w:vAlign w:val="center"/>
          </w:tcPr>
          <w:p w14:paraId="2D3879C4" w14:textId="77777777" w:rsidR="0039372D" w:rsidRPr="00211E7B" w:rsidRDefault="0039372D" w:rsidP="002D4B33">
            <w:pPr>
              <w:jc w:val="center"/>
              <w:rPr>
                <w:sz w:val="20"/>
                <w:szCs w:val="20"/>
              </w:rPr>
            </w:pPr>
            <w:r w:rsidRPr="00211E7B">
              <w:rPr>
                <w:kern w:val="2"/>
                <w:sz w:val="20"/>
                <w:szCs w:val="20"/>
              </w:rPr>
              <w:t>15636,1</w:t>
            </w:r>
          </w:p>
        </w:tc>
        <w:tc>
          <w:tcPr>
            <w:tcW w:w="978" w:type="dxa"/>
            <w:vAlign w:val="center"/>
          </w:tcPr>
          <w:p w14:paraId="6AA42F50"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7B80B78"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A9CDAA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E7D0D4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E729FF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E6F1A9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75C3A05"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82AB4E0"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969ADC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63D3C56"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46405ED2" w14:textId="77777777" w:rsidR="0039372D" w:rsidRPr="00211E7B" w:rsidRDefault="0039372D" w:rsidP="002D4B33">
            <w:pPr>
              <w:jc w:val="center"/>
              <w:rPr>
                <w:sz w:val="20"/>
                <w:szCs w:val="20"/>
              </w:rPr>
            </w:pPr>
            <w:r w:rsidRPr="00211E7B">
              <w:rPr>
                <w:kern w:val="2"/>
                <w:sz w:val="20"/>
                <w:szCs w:val="20"/>
              </w:rPr>
              <w:t>–</w:t>
            </w:r>
          </w:p>
        </w:tc>
      </w:tr>
      <w:tr w:rsidR="0039372D" w:rsidRPr="00211E7B" w14:paraId="1C304F9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03E6507" w14:textId="77777777" w:rsidR="0039372D" w:rsidRPr="00211E7B" w:rsidRDefault="0039372D" w:rsidP="002D4B33">
            <w:pPr>
              <w:pStyle w:val="210"/>
              <w:ind w:firstLine="708"/>
            </w:pPr>
          </w:p>
        </w:tc>
        <w:tc>
          <w:tcPr>
            <w:tcW w:w="1842" w:type="dxa"/>
          </w:tcPr>
          <w:p w14:paraId="54B69EA6" w14:textId="77777777" w:rsidR="0039372D" w:rsidRPr="00211E7B" w:rsidRDefault="0039372D" w:rsidP="002D4B33">
            <w:pPr>
              <w:pStyle w:val="210"/>
              <w:jc w:val="center"/>
            </w:pPr>
            <w:r w:rsidRPr="00211E7B">
              <w:t>федеральный бюджет</w:t>
            </w:r>
          </w:p>
        </w:tc>
        <w:tc>
          <w:tcPr>
            <w:tcW w:w="930" w:type="dxa"/>
            <w:vAlign w:val="center"/>
          </w:tcPr>
          <w:p w14:paraId="7CF12FBA"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4BC0E237"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41B32455"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085AE3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737A406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406E034"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6D40AB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FAC414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E5069F3"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DFD7B79"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1076B5E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52C92A4"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A027ADE" w14:textId="77777777" w:rsidR="0039372D" w:rsidRPr="00211E7B" w:rsidRDefault="0039372D" w:rsidP="002D4B33">
            <w:pPr>
              <w:jc w:val="center"/>
              <w:rPr>
                <w:sz w:val="20"/>
                <w:szCs w:val="20"/>
              </w:rPr>
            </w:pPr>
            <w:r w:rsidRPr="00211E7B">
              <w:rPr>
                <w:kern w:val="2"/>
                <w:sz w:val="20"/>
                <w:szCs w:val="20"/>
              </w:rPr>
              <w:t>–</w:t>
            </w:r>
          </w:p>
        </w:tc>
      </w:tr>
      <w:tr w:rsidR="0039372D" w:rsidRPr="00211E7B" w14:paraId="25BF04C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46A55DC" w14:textId="77777777" w:rsidR="0039372D" w:rsidRPr="00211E7B" w:rsidRDefault="0039372D" w:rsidP="002D4B33">
            <w:pPr>
              <w:pStyle w:val="210"/>
              <w:ind w:firstLine="708"/>
            </w:pPr>
          </w:p>
        </w:tc>
        <w:tc>
          <w:tcPr>
            <w:tcW w:w="1842" w:type="dxa"/>
          </w:tcPr>
          <w:p w14:paraId="7E6C9204" w14:textId="77777777" w:rsidR="0039372D" w:rsidRPr="00211E7B" w:rsidRDefault="0039372D" w:rsidP="002D4B33">
            <w:pPr>
              <w:pStyle w:val="210"/>
              <w:jc w:val="center"/>
            </w:pPr>
            <w:r w:rsidRPr="00211E7B">
              <w:t>местный бюджет</w:t>
            </w:r>
          </w:p>
        </w:tc>
        <w:tc>
          <w:tcPr>
            <w:tcW w:w="930" w:type="dxa"/>
            <w:vAlign w:val="center"/>
          </w:tcPr>
          <w:p w14:paraId="262A8D07" w14:textId="77777777" w:rsidR="0039372D" w:rsidRPr="00211E7B" w:rsidRDefault="0039372D" w:rsidP="002D4B33">
            <w:pPr>
              <w:pStyle w:val="210"/>
              <w:jc w:val="center"/>
            </w:pPr>
            <w:r w:rsidRPr="00211E7B">
              <w:t>998,3</w:t>
            </w:r>
          </w:p>
        </w:tc>
        <w:tc>
          <w:tcPr>
            <w:tcW w:w="931" w:type="dxa"/>
            <w:vAlign w:val="center"/>
          </w:tcPr>
          <w:p w14:paraId="49711CD6" w14:textId="77777777" w:rsidR="0039372D" w:rsidRPr="00211E7B" w:rsidRDefault="0039372D" w:rsidP="002D4B33">
            <w:pPr>
              <w:pStyle w:val="210"/>
              <w:jc w:val="center"/>
            </w:pPr>
            <w:r w:rsidRPr="00211E7B">
              <w:t>998,3</w:t>
            </w:r>
          </w:p>
        </w:tc>
        <w:tc>
          <w:tcPr>
            <w:tcW w:w="978" w:type="dxa"/>
            <w:vAlign w:val="center"/>
          </w:tcPr>
          <w:p w14:paraId="136C08AC"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2957A8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B8AC19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532C12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72917E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E873390"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3D2070F"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1B65ABEF"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2681AF5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8315DD2"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8E935B9" w14:textId="77777777" w:rsidR="0039372D" w:rsidRPr="00211E7B" w:rsidRDefault="0039372D" w:rsidP="002D4B33">
            <w:pPr>
              <w:jc w:val="center"/>
              <w:rPr>
                <w:sz w:val="20"/>
                <w:szCs w:val="20"/>
              </w:rPr>
            </w:pPr>
            <w:r w:rsidRPr="00211E7B">
              <w:rPr>
                <w:kern w:val="2"/>
                <w:sz w:val="20"/>
                <w:szCs w:val="20"/>
              </w:rPr>
              <w:t>–</w:t>
            </w:r>
          </w:p>
        </w:tc>
      </w:tr>
      <w:tr w:rsidR="0039372D" w:rsidRPr="00211E7B" w14:paraId="3640AF81"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C260E0C" w14:textId="77777777" w:rsidR="0039372D" w:rsidRPr="00211E7B" w:rsidRDefault="0039372D" w:rsidP="002D4B33">
            <w:pPr>
              <w:pStyle w:val="210"/>
              <w:ind w:firstLine="708"/>
            </w:pPr>
          </w:p>
        </w:tc>
        <w:tc>
          <w:tcPr>
            <w:tcW w:w="1842" w:type="dxa"/>
          </w:tcPr>
          <w:p w14:paraId="4AF5A319" w14:textId="77777777" w:rsidR="0039372D" w:rsidRPr="00211E7B" w:rsidRDefault="0039372D" w:rsidP="002D4B33">
            <w:pPr>
              <w:pStyle w:val="210"/>
              <w:jc w:val="center"/>
            </w:pPr>
            <w:r w:rsidRPr="00211E7B">
              <w:t>внебюджетные источники</w:t>
            </w:r>
          </w:p>
        </w:tc>
        <w:tc>
          <w:tcPr>
            <w:tcW w:w="930" w:type="dxa"/>
            <w:vAlign w:val="center"/>
          </w:tcPr>
          <w:p w14:paraId="4C7ECD86"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379F668C"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792DCCAB"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D11A4B8"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8E9169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113659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02BF13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0D1DC1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DF649FB"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4C810F47"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E34029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C55297B"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A255BD3" w14:textId="77777777" w:rsidR="0039372D" w:rsidRPr="00211E7B" w:rsidRDefault="0039372D" w:rsidP="002D4B33">
            <w:pPr>
              <w:jc w:val="center"/>
              <w:rPr>
                <w:sz w:val="20"/>
                <w:szCs w:val="20"/>
              </w:rPr>
            </w:pPr>
            <w:r w:rsidRPr="00211E7B">
              <w:rPr>
                <w:kern w:val="2"/>
                <w:sz w:val="20"/>
                <w:szCs w:val="20"/>
              </w:rPr>
              <w:t>–</w:t>
            </w:r>
          </w:p>
        </w:tc>
      </w:tr>
      <w:tr w:rsidR="0039372D" w:rsidRPr="00211E7B" w14:paraId="1686820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6A99B962" w14:textId="77777777" w:rsidR="0039372D" w:rsidRPr="00211E7B" w:rsidRDefault="0039372D" w:rsidP="002D4B33">
            <w:pPr>
              <w:pStyle w:val="210"/>
            </w:pPr>
            <w:r w:rsidRPr="00211E7B">
              <w:t>прокладка распределительных газопроводов в х. Семимаячный Белокалитвинского района Ростовской области</w:t>
            </w:r>
          </w:p>
        </w:tc>
        <w:tc>
          <w:tcPr>
            <w:tcW w:w="1842" w:type="dxa"/>
          </w:tcPr>
          <w:p w14:paraId="2669D66B" w14:textId="77777777" w:rsidR="0039372D" w:rsidRPr="00211E7B" w:rsidRDefault="0039372D" w:rsidP="002D4B33">
            <w:pPr>
              <w:pStyle w:val="210"/>
              <w:jc w:val="center"/>
            </w:pPr>
            <w:r w:rsidRPr="00211E7B">
              <w:t>всего</w:t>
            </w:r>
          </w:p>
        </w:tc>
        <w:tc>
          <w:tcPr>
            <w:tcW w:w="930" w:type="dxa"/>
            <w:vAlign w:val="center"/>
          </w:tcPr>
          <w:p w14:paraId="45539D57" w14:textId="77777777" w:rsidR="0039372D" w:rsidRPr="00211E7B" w:rsidRDefault="0039372D" w:rsidP="002D4B33">
            <w:pPr>
              <w:pStyle w:val="210"/>
              <w:jc w:val="center"/>
            </w:pPr>
            <w:r w:rsidRPr="00211E7B">
              <w:t>8474,0</w:t>
            </w:r>
          </w:p>
        </w:tc>
        <w:tc>
          <w:tcPr>
            <w:tcW w:w="931" w:type="dxa"/>
            <w:vAlign w:val="center"/>
          </w:tcPr>
          <w:p w14:paraId="33C7DD9C" w14:textId="77777777" w:rsidR="0039372D" w:rsidRPr="00211E7B" w:rsidRDefault="0039372D" w:rsidP="002D4B33">
            <w:pPr>
              <w:pStyle w:val="210"/>
              <w:jc w:val="center"/>
            </w:pPr>
            <w:r w:rsidRPr="00211E7B">
              <w:t>8474,0</w:t>
            </w:r>
          </w:p>
        </w:tc>
        <w:tc>
          <w:tcPr>
            <w:tcW w:w="978" w:type="dxa"/>
            <w:vAlign w:val="center"/>
          </w:tcPr>
          <w:p w14:paraId="158D7CB2"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FF57607"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6BDE1A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D87A2D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77F92C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42FF49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EC6A26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65509AE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6052D805"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53624AF"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92A4ADA" w14:textId="77777777" w:rsidR="0039372D" w:rsidRPr="00211E7B" w:rsidRDefault="0039372D" w:rsidP="002D4B33">
            <w:pPr>
              <w:jc w:val="center"/>
              <w:rPr>
                <w:sz w:val="20"/>
                <w:szCs w:val="20"/>
              </w:rPr>
            </w:pPr>
            <w:r w:rsidRPr="00211E7B">
              <w:rPr>
                <w:kern w:val="2"/>
                <w:sz w:val="20"/>
                <w:szCs w:val="20"/>
              </w:rPr>
              <w:t>–</w:t>
            </w:r>
          </w:p>
        </w:tc>
      </w:tr>
      <w:tr w:rsidR="0039372D" w:rsidRPr="00211E7B" w14:paraId="21408435"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1366762" w14:textId="77777777" w:rsidR="0039372D" w:rsidRPr="00211E7B" w:rsidRDefault="0039372D" w:rsidP="002D4B33">
            <w:pPr>
              <w:pStyle w:val="210"/>
              <w:ind w:firstLine="708"/>
            </w:pPr>
          </w:p>
        </w:tc>
        <w:tc>
          <w:tcPr>
            <w:tcW w:w="1842" w:type="dxa"/>
          </w:tcPr>
          <w:p w14:paraId="5F290094" w14:textId="77777777" w:rsidR="0039372D" w:rsidRPr="00211E7B" w:rsidRDefault="0039372D" w:rsidP="002D4B33">
            <w:pPr>
              <w:pStyle w:val="210"/>
              <w:jc w:val="center"/>
            </w:pPr>
            <w:r w:rsidRPr="00211E7B">
              <w:t>областной бюджет</w:t>
            </w:r>
          </w:p>
        </w:tc>
        <w:tc>
          <w:tcPr>
            <w:tcW w:w="930" w:type="dxa"/>
            <w:vAlign w:val="center"/>
          </w:tcPr>
          <w:p w14:paraId="43080FC6" w14:textId="77777777" w:rsidR="0039372D" w:rsidRPr="00211E7B" w:rsidRDefault="0039372D" w:rsidP="002D4B33">
            <w:pPr>
              <w:jc w:val="center"/>
              <w:rPr>
                <w:sz w:val="20"/>
                <w:szCs w:val="20"/>
              </w:rPr>
            </w:pPr>
            <w:r w:rsidRPr="00211E7B">
              <w:rPr>
                <w:kern w:val="2"/>
                <w:sz w:val="20"/>
                <w:szCs w:val="20"/>
              </w:rPr>
              <w:t>7965,5</w:t>
            </w:r>
          </w:p>
        </w:tc>
        <w:tc>
          <w:tcPr>
            <w:tcW w:w="931" w:type="dxa"/>
            <w:vAlign w:val="center"/>
          </w:tcPr>
          <w:p w14:paraId="2751E8E3" w14:textId="77777777" w:rsidR="0039372D" w:rsidRPr="00211E7B" w:rsidRDefault="0039372D" w:rsidP="002D4B33">
            <w:pPr>
              <w:jc w:val="center"/>
              <w:rPr>
                <w:sz w:val="20"/>
                <w:szCs w:val="20"/>
              </w:rPr>
            </w:pPr>
            <w:r w:rsidRPr="00211E7B">
              <w:rPr>
                <w:kern w:val="2"/>
                <w:sz w:val="20"/>
                <w:szCs w:val="20"/>
              </w:rPr>
              <w:t>7965,5</w:t>
            </w:r>
          </w:p>
        </w:tc>
        <w:tc>
          <w:tcPr>
            <w:tcW w:w="978" w:type="dxa"/>
            <w:vAlign w:val="center"/>
          </w:tcPr>
          <w:p w14:paraId="0C600AA9"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B859FB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04D947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B45504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D26873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A1E42BD"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5F32CDF"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D0D232D"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C0B7014"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DD79D7C"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3C17F61" w14:textId="77777777" w:rsidR="0039372D" w:rsidRPr="00211E7B" w:rsidRDefault="0039372D" w:rsidP="002D4B33">
            <w:pPr>
              <w:jc w:val="center"/>
              <w:rPr>
                <w:sz w:val="20"/>
                <w:szCs w:val="20"/>
              </w:rPr>
            </w:pPr>
            <w:r w:rsidRPr="00211E7B">
              <w:rPr>
                <w:kern w:val="2"/>
                <w:sz w:val="20"/>
                <w:szCs w:val="20"/>
              </w:rPr>
              <w:t>–</w:t>
            </w:r>
          </w:p>
        </w:tc>
      </w:tr>
      <w:tr w:rsidR="0039372D" w:rsidRPr="00211E7B" w14:paraId="783E26B6"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31CA22C" w14:textId="77777777" w:rsidR="0039372D" w:rsidRPr="00211E7B" w:rsidRDefault="0039372D" w:rsidP="002D4B33">
            <w:pPr>
              <w:pStyle w:val="210"/>
              <w:ind w:firstLine="708"/>
            </w:pPr>
          </w:p>
        </w:tc>
        <w:tc>
          <w:tcPr>
            <w:tcW w:w="1842" w:type="dxa"/>
          </w:tcPr>
          <w:p w14:paraId="3C863F50" w14:textId="77777777" w:rsidR="0039372D" w:rsidRPr="00211E7B" w:rsidRDefault="0039372D" w:rsidP="002D4B33">
            <w:pPr>
              <w:pStyle w:val="210"/>
              <w:jc w:val="center"/>
            </w:pPr>
            <w:r w:rsidRPr="00211E7B">
              <w:t>федеральный бюджет</w:t>
            </w:r>
          </w:p>
        </w:tc>
        <w:tc>
          <w:tcPr>
            <w:tcW w:w="930" w:type="dxa"/>
            <w:vAlign w:val="center"/>
          </w:tcPr>
          <w:p w14:paraId="0537A4ED"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42BEC8CD"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2C2A3CDC"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B6D9C56"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671375F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0A1862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FA3946C"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181FDED"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2F74F5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54AB2860"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538C31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DA03500"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61E01F6" w14:textId="77777777" w:rsidR="0039372D" w:rsidRPr="00211E7B" w:rsidRDefault="0039372D" w:rsidP="002D4B33">
            <w:pPr>
              <w:jc w:val="center"/>
              <w:rPr>
                <w:sz w:val="20"/>
                <w:szCs w:val="20"/>
              </w:rPr>
            </w:pPr>
            <w:r w:rsidRPr="00211E7B">
              <w:rPr>
                <w:kern w:val="2"/>
                <w:sz w:val="20"/>
                <w:szCs w:val="20"/>
              </w:rPr>
              <w:t>–</w:t>
            </w:r>
          </w:p>
        </w:tc>
      </w:tr>
      <w:tr w:rsidR="0039372D" w:rsidRPr="00211E7B" w14:paraId="2B218D6E"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3600723" w14:textId="77777777" w:rsidR="0039372D" w:rsidRPr="00211E7B" w:rsidRDefault="0039372D" w:rsidP="002D4B33">
            <w:pPr>
              <w:pStyle w:val="210"/>
              <w:ind w:firstLine="708"/>
            </w:pPr>
          </w:p>
        </w:tc>
        <w:tc>
          <w:tcPr>
            <w:tcW w:w="1842" w:type="dxa"/>
          </w:tcPr>
          <w:p w14:paraId="15FE764D" w14:textId="77777777" w:rsidR="0039372D" w:rsidRPr="00211E7B" w:rsidRDefault="0039372D" w:rsidP="002D4B33">
            <w:pPr>
              <w:pStyle w:val="210"/>
              <w:jc w:val="center"/>
            </w:pPr>
            <w:r w:rsidRPr="00211E7B">
              <w:t>местный бюджет</w:t>
            </w:r>
          </w:p>
        </w:tc>
        <w:tc>
          <w:tcPr>
            <w:tcW w:w="930" w:type="dxa"/>
            <w:vAlign w:val="center"/>
          </w:tcPr>
          <w:p w14:paraId="5E0D1E5E" w14:textId="77777777" w:rsidR="0039372D" w:rsidRPr="00211E7B" w:rsidRDefault="0039372D" w:rsidP="002D4B33">
            <w:pPr>
              <w:pStyle w:val="210"/>
              <w:jc w:val="center"/>
            </w:pPr>
            <w:r w:rsidRPr="00211E7B">
              <w:t>508,5</w:t>
            </w:r>
          </w:p>
        </w:tc>
        <w:tc>
          <w:tcPr>
            <w:tcW w:w="931" w:type="dxa"/>
            <w:vAlign w:val="center"/>
          </w:tcPr>
          <w:p w14:paraId="3852F768" w14:textId="77777777" w:rsidR="0039372D" w:rsidRPr="00211E7B" w:rsidRDefault="0039372D" w:rsidP="002D4B33">
            <w:pPr>
              <w:pStyle w:val="210"/>
              <w:jc w:val="center"/>
            </w:pPr>
            <w:r w:rsidRPr="00211E7B">
              <w:t>508,5</w:t>
            </w:r>
          </w:p>
        </w:tc>
        <w:tc>
          <w:tcPr>
            <w:tcW w:w="978" w:type="dxa"/>
            <w:vAlign w:val="center"/>
          </w:tcPr>
          <w:p w14:paraId="61EA22E7"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6E49D4C0"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173CBF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26503F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8562C3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CEC16C6"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8327202"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24CACE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72916B7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FD47664"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4CEC328" w14:textId="77777777" w:rsidR="0039372D" w:rsidRPr="00211E7B" w:rsidRDefault="0039372D" w:rsidP="002D4B33">
            <w:pPr>
              <w:jc w:val="center"/>
              <w:rPr>
                <w:sz w:val="20"/>
                <w:szCs w:val="20"/>
              </w:rPr>
            </w:pPr>
            <w:r w:rsidRPr="00211E7B">
              <w:rPr>
                <w:kern w:val="2"/>
                <w:sz w:val="20"/>
                <w:szCs w:val="20"/>
              </w:rPr>
              <w:t>–</w:t>
            </w:r>
          </w:p>
        </w:tc>
      </w:tr>
      <w:tr w:rsidR="0039372D" w:rsidRPr="00211E7B" w14:paraId="31BE4DA1"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413B7BC5" w14:textId="77777777" w:rsidR="0039372D" w:rsidRPr="00211E7B" w:rsidRDefault="0039372D" w:rsidP="002D4B33">
            <w:pPr>
              <w:pStyle w:val="210"/>
              <w:ind w:firstLine="708"/>
            </w:pPr>
          </w:p>
        </w:tc>
        <w:tc>
          <w:tcPr>
            <w:tcW w:w="1842" w:type="dxa"/>
          </w:tcPr>
          <w:p w14:paraId="220800FF" w14:textId="77777777" w:rsidR="0039372D" w:rsidRPr="00211E7B" w:rsidRDefault="0039372D" w:rsidP="002D4B33">
            <w:pPr>
              <w:pStyle w:val="210"/>
              <w:jc w:val="center"/>
            </w:pPr>
            <w:r w:rsidRPr="00211E7B">
              <w:t>внебюджетные источники</w:t>
            </w:r>
          </w:p>
        </w:tc>
        <w:tc>
          <w:tcPr>
            <w:tcW w:w="930" w:type="dxa"/>
            <w:vAlign w:val="center"/>
          </w:tcPr>
          <w:p w14:paraId="281AF49B"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2D269A1A"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3CF2AF56"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53D528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C94E30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6D694C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1158AB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276E60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663245D"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476BAE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9ECC0B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AAAF74A"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BDDA98C" w14:textId="77777777" w:rsidR="0039372D" w:rsidRPr="00211E7B" w:rsidRDefault="0039372D" w:rsidP="002D4B33">
            <w:pPr>
              <w:jc w:val="center"/>
              <w:rPr>
                <w:sz w:val="20"/>
                <w:szCs w:val="20"/>
              </w:rPr>
            </w:pPr>
            <w:r w:rsidRPr="00211E7B">
              <w:rPr>
                <w:kern w:val="2"/>
                <w:sz w:val="20"/>
                <w:szCs w:val="20"/>
              </w:rPr>
              <w:t>–</w:t>
            </w:r>
          </w:p>
        </w:tc>
      </w:tr>
      <w:tr w:rsidR="0039372D" w:rsidRPr="00211E7B" w14:paraId="49F42148"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6CB4F75F" w14:textId="77777777" w:rsidR="0039372D" w:rsidRPr="00211E7B" w:rsidRDefault="0039372D" w:rsidP="002D4B33">
            <w:pPr>
              <w:pStyle w:val="210"/>
            </w:pPr>
            <w:r w:rsidRPr="00211E7B">
              <w:t xml:space="preserve">субсидия для софинансирования расходных обязательств, возникающих при выполнении </w:t>
            </w:r>
            <w:r w:rsidRPr="00211E7B">
              <w:lastRenderedPageBreak/>
              <w:t>полномочий органов местного самоуправления по вопросам местного значения (разработка проектно-сметной документации на строительство и реконструкцию объектов газификации)</w:t>
            </w:r>
          </w:p>
        </w:tc>
        <w:tc>
          <w:tcPr>
            <w:tcW w:w="1842" w:type="dxa"/>
          </w:tcPr>
          <w:p w14:paraId="7582E833" w14:textId="77777777" w:rsidR="0039372D" w:rsidRPr="00211E7B" w:rsidRDefault="0039372D" w:rsidP="002D4B33">
            <w:pPr>
              <w:pStyle w:val="210"/>
              <w:jc w:val="center"/>
            </w:pPr>
            <w:r w:rsidRPr="00211E7B">
              <w:lastRenderedPageBreak/>
              <w:t>всего</w:t>
            </w:r>
          </w:p>
        </w:tc>
        <w:tc>
          <w:tcPr>
            <w:tcW w:w="930" w:type="dxa"/>
            <w:vAlign w:val="center"/>
          </w:tcPr>
          <w:p w14:paraId="3A12F3EC" w14:textId="77777777" w:rsidR="0039372D" w:rsidRPr="00211E7B" w:rsidRDefault="0039372D" w:rsidP="002D4B33">
            <w:pPr>
              <w:jc w:val="center"/>
              <w:rPr>
                <w:kern w:val="2"/>
                <w:sz w:val="20"/>
                <w:szCs w:val="20"/>
              </w:rPr>
            </w:pPr>
            <w:r w:rsidRPr="00211E7B">
              <w:rPr>
                <w:kern w:val="2"/>
                <w:sz w:val="20"/>
                <w:szCs w:val="20"/>
              </w:rPr>
              <w:t>26500,0</w:t>
            </w:r>
          </w:p>
        </w:tc>
        <w:tc>
          <w:tcPr>
            <w:tcW w:w="931" w:type="dxa"/>
            <w:vAlign w:val="center"/>
          </w:tcPr>
          <w:p w14:paraId="04248745" w14:textId="77777777" w:rsidR="0039372D" w:rsidRPr="00211E7B" w:rsidRDefault="0039372D" w:rsidP="002D4B33">
            <w:pPr>
              <w:jc w:val="center"/>
              <w:rPr>
                <w:kern w:val="2"/>
                <w:sz w:val="20"/>
                <w:szCs w:val="20"/>
              </w:rPr>
            </w:pPr>
            <w:r w:rsidRPr="00211E7B">
              <w:rPr>
                <w:kern w:val="2"/>
                <w:sz w:val="20"/>
                <w:szCs w:val="20"/>
              </w:rPr>
              <w:t>26500,0</w:t>
            </w:r>
          </w:p>
        </w:tc>
        <w:tc>
          <w:tcPr>
            <w:tcW w:w="978" w:type="dxa"/>
            <w:vAlign w:val="center"/>
          </w:tcPr>
          <w:p w14:paraId="08661013"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E83709C"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383E3F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5CE6084"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959683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600E684"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B98478B"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BFD876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841119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34D12D8"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ED8B067" w14:textId="77777777" w:rsidR="0039372D" w:rsidRPr="00211E7B" w:rsidRDefault="0039372D" w:rsidP="002D4B33">
            <w:pPr>
              <w:jc w:val="center"/>
              <w:rPr>
                <w:sz w:val="20"/>
                <w:szCs w:val="20"/>
              </w:rPr>
            </w:pPr>
            <w:r w:rsidRPr="00211E7B">
              <w:rPr>
                <w:kern w:val="2"/>
                <w:sz w:val="20"/>
                <w:szCs w:val="20"/>
              </w:rPr>
              <w:t>–</w:t>
            </w:r>
          </w:p>
        </w:tc>
      </w:tr>
      <w:tr w:rsidR="0039372D" w:rsidRPr="00211E7B" w14:paraId="16139E62"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5AD9409" w14:textId="77777777" w:rsidR="0039372D" w:rsidRPr="00211E7B" w:rsidRDefault="0039372D" w:rsidP="002D4B33">
            <w:pPr>
              <w:pStyle w:val="210"/>
              <w:ind w:firstLine="708"/>
            </w:pPr>
          </w:p>
        </w:tc>
        <w:tc>
          <w:tcPr>
            <w:tcW w:w="1842" w:type="dxa"/>
          </w:tcPr>
          <w:p w14:paraId="5F14DEAE" w14:textId="77777777" w:rsidR="0039372D" w:rsidRPr="00211E7B" w:rsidRDefault="0039372D" w:rsidP="002D4B33">
            <w:pPr>
              <w:pStyle w:val="210"/>
              <w:jc w:val="center"/>
            </w:pPr>
            <w:r w:rsidRPr="00211E7B">
              <w:t>областной бюджет</w:t>
            </w:r>
          </w:p>
        </w:tc>
        <w:tc>
          <w:tcPr>
            <w:tcW w:w="930" w:type="dxa"/>
            <w:vAlign w:val="center"/>
          </w:tcPr>
          <w:p w14:paraId="3EAFA901" w14:textId="77777777" w:rsidR="0039372D" w:rsidRPr="00211E7B" w:rsidRDefault="0039372D" w:rsidP="002D4B33">
            <w:pPr>
              <w:jc w:val="center"/>
              <w:rPr>
                <w:sz w:val="20"/>
                <w:szCs w:val="20"/>
              </w:rPr>
            </w:pPr>
            <w:r w:rsidRPr="00211E7B">
              <w:rPr>
                <w:kern w:val="2"/>
                <w:sz w:val="20"/>
                <w:szCs w:val="20"/>
              </w:rPr>
              <w:t>24910,0</w:t>
            </w:r>
          </w:p>
        </w:tc>
        <w:tc>
          <w:tcPr>
            <w:tcW w:w="931" w:type="dxa"/>
            <w:vAlign w:val="center"/>
          </w:tcPr>
          <w:p w14:paraId="73F36580" w14:textId="77777777" w:rsidR="0039372D" w:rsidRPr="00211E7B" w:rsidRDefault="0039372D" w:rsidP="002D4B33">
            <w:pPr>
              <w:jc w:val="center"/>
              <w:rPr>
                <w:sz w:val="20"/>
                <w:szCs w:val="20"/>
              </w:rPr>
            </w:pPr>
            <w:r w:rsidRPr="00211E7B">
              <w:rPr>
                <w:kern w:val="2"/>
                <w:sz w:val="20"/>
                <w:szCs w:val="20"/>
              </w:rPr>
              <w:t>24910,0</w:t>
            </w:r>
          </w:p>
        </w:tc>
        <w:tc>
          <w:tcPr>
            <w:tcW w:w="978" w:type="dxa"/>
            <w:vAlign w:val="center"/>
          </w:tcPr>
          <w:p w14:paraId="5B89CD0B"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508C0E6A"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811D62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F520B6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98C822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E6AD9A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42DC02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0A3261A2"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49D82AD0"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4EF58CA"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D2DEE15" w14:textId="77777777" w:rsidR="0039372D" w:rsidRPr="00211E7B" w:rsidRDefault="0039372D" w:rsidP="002D4B33">
            <w:pPr>
              <w:jc w:val="center"/>
              <w:rPr>
                <w:sz w:val="20"/>
                <w:szCs w:val="20"/>
              </w:rPr>
            </w:pPr>
            <w:r w:rsidRPr="00211E7B">
              <w:rPr>
                <w:kern w:val="2"/>
                <w:sz w:val="20"/>
                <w:szCs w:val="20"/>
              </w:rPr>
              <w:t>–</w:t>
            </w:r>
          </w:p>
        </w:tc>
      </w:tr>
      <w:tr w:rsidR="0039372D" w:rsidRPr="00211E7B" w14:paraId="1CB03E2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09AFC7BB" w14:textId="77777777" w:rsidR="0039372D" w:rsidRPr="00211E7B" w:rsidRDefault="0039372D" w:rsidP="002D4B33">
            <w:pPr>
              <w:pStyle w:val="210"/>
              <w:ind w:firstLine="708"/>
            </w:pPr>
          </w:p>
        </w:tc>
        <w:tc>
          <w:tcPr>
            <w:tcW w:w="1842" w:type="dxa"/>
          </w:tcPr>
          <w:p w14:paraId="378E1844" w14:textId="77777777" w:rsidR="0039372D" w:rsidRPr="00211E7B" w:rsidRDefault="0039372D" w:rsidP="002D4B33">
            <w:pPr>
              <w:pStyle w:val="210"/>
              <w:jc w:val="center"/>
            </w:pPr>
            <w:r w:rsidRPr="00211E7B">
              <w:t>федеральный бюджет</w:t>
            </w:r>
          </w:p>
        </w:tc>
        <w:tc>
          <w:tcPr>
            <w:tcW w:w="930" w:type="dxa"/>
            <w:vAlign w:val="center"/>
          </w:tcPr>
          <w:p w14:paraId="6145BF8B"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4BD22557"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57EF5F62"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152B1835"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14C686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B4EAF6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4ACF1A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9BF02E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FDE7DEE"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591E788"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96C1E9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03DEDDC1"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7EDE67E" w14:textId="77777777" w:rsidR="0039372D" w:rsidRPr="00211E7B" w:rsidRDefault="0039372D" w:rsidP="002D4B33">
            <w:pPr>
              <w:jc w:val="center"/>
              <w:rPr>
                <w:sz w:val="20"/>
                <w:szCs w:val="20"/>
              </w:rPr>
            </w:pPr>
            <w:r w:rsidRPr="00211E7B">
              <w:rPr>
                <w:kern w:val="2"/>
                <w:sz w:val="20"/>
                <w:szCs w:val="20"/>
              </w:rPr>
              <w:t>–</w:t>
            </w:r>
          </w:p>
        </w:tc>
      </w:tr>
      <w:tr w:rsidR="0039372D" w:rsidRPr="00211E7B" w14:paraId="025A755E"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04D117F" w14:textId="77777777" w:rsidR="0039372D" w:rsidRPr="00211E7B" w:rsidRDefault="0039372D" w:rsidP="002D4B33">
            <w:pPr>
              <w:pStyle w:val="210"/>
              <w:ind w:firstLine="708"/>
            </w:pPr>
          </w:p>
        </w:tc>
        <w:tc>
          <w:tcPr>
            <w:tcW w:w="1842" w:type="dxa"/>
          </w:tcPr>
          <w:p w14:paraId="17A4F8E0" w14:textId="77777777" w:rsidR="0039372D" w:rsidRPr="00211E7B" w:rsidRDefault="0039372D" w:rsidP="002D4B33">
            <w:pPr>
              <w:pStyle w:val="210"/>
              <w:jc w:val="center"/>
            </w:pPr>
            <w:r w:rsidRPr="00211E7B">
              <w:t>местный бюджет</w:t>
            </w:r>
          </w:p>
        </w:tc>
        <w:tc>
          <w:tcPr>
            <w:tcW w:w="930" w:type="dxa"/>
            <w:vAlign w:val="center"/>
          </w:tcPr>
          <w:p w14:paraId="2EEC64A5" w14:textId="77777777" w:rsidR="0039372D" w:rsidRPr="00211E7B" w:rsidRDefault="0039372D" w:rsidP="002D4B33">
            <w:pPr>
              <w:jc w:val="center"/>
              <w:rPr>
                <w:kern w:val="2"/>
                <w:sz w:val="20"/>
                <w:szCs w:val="20"/>
              </w:rPr>
            </w:pPr>
            <w:r w:rsidRPr="00211E7B">
              <w:rPr>
                <w:kern w:val="2"/>
                <w:sz w:val="20"/>
                <w:szCs w:val="20"/>
              </w:rPr>
              <w:t>1590,0</w:t>
            </w:r>
          </w:p>
        </w:tc>
        <w:tc>
          <w:tcPr>
            <w:tcW w:w="931" w:type="dxa"/>
            <w:vAlign w:val="center"/>
          </w:tcPr>
          <w:p w14:paraId="3DDDDB6B" w14:textId="77777777" w:rsidR="0039372D" w:rsidRPr="00211E7B" w:rsidRDefault="0039372D" w:rsidP="002D4B33">
            <w:pPr>
              <w:jc w:val="center"/>
              <w:rPr>
                <w:kern w:val="2"/>
                <w:sz w:val="20"/>
                <w:szCs w:val="20"/>
              </w:rPr>
            </w:pPr>
            <w:r w:rsidRPr="00211E7B">
              <w:rPr>
                <w:kern w:val="2"/>
                <w:sz w:val="20"/>
                <w:szCs w:val="20"/>
              </w:rPr>
              <w:t>1590,0</w:t>
            </w:r>
          </w:p>
        </w:tc>
        <w:tc>
          <w:tcPr>
            <w:tcW w:w="978" w:type="dxa"/>
            <w:vAlign w:val="center"/>
          </w:tcPr>
          <w:p w14:paraId="03376AAC"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0003F0F3"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323F510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215481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57B8AB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2F86ACE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5CA43338"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24DDD9D"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203B839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633EA22"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30A9EF9F" w14:textId="77777777" w:rsidR="0039372D" w:rsidRPr="00211E7B" w:rsidRDefault="0039372D" w:rsidP="002D4B33">
            <w:pPr>
              <w:jc w:val="center"/>
              <w:rPr>
                <w:sz w:val="20"/>
                <w:szCs w:val="20"/>
              </w:rPr>
            </w:pPr>
            <w:r w:rsidRPr="00211E7B">
              <w:rPr>
                <w:kern w:val="2"/>
                <w:sz w:val="20"/>
                <w:szCs w:val="20"/>
              </w:rPr>
              <w:t>–</w:t>
            </w:r>
          </w:p>
        </w:tc>
      </w:tr>
      <w:tr w:rsidR="0039372D" w:rsidRPr="00211E7B" w14:paraId="6E4E9474"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3553904" w14:textId="77777777" w:rsidR="0039372D" w:rsidRPr="00211E7B" w:rsidRDefault="0039372D" w:rsidP="002D4B33">
            <w:pPr>
              <w:pStyle w:val="210"/>
              <w:ind w:firstLine="708"/>
            </w:pPr>
          </w:p>
        </w:tc>
        <w:tc>
          <w:tcPr>
            <w:tcW w:w="1842" w:type="dxa"/>
          </w:tcPr>
          <w:p w14:paraId="57792C31" w14:textId="77777777" w:rsidR="0039372D" w:rsidRPr="00211E7B" w:rsidRDefault="0039372D" w:rsidP="002D4B33">
            <w:pPr>
              <w:pStyle w:val="210"/>
              <w:jc w:val="center"/>
            </w:pPr>
            <w:r w:rsidRPr="00211E7B">
              <w:t>внебюджетные источники</w:t>
            </w:r>
          </w:p>
        </w:tc>
        <w:tc>
          <w:tcPr>
            <w:tcW w:w="930" w:type="dxa"/>
            <w:vAlign w:val="center"/>
          </w:tcPr>
          <w:p w14:paraId="5EA12732"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6769895F"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56C7E40B"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D844E5D"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67BF33DA"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D352BE1"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BE12FF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8FA7079"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AB9A619"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F260C9C"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1BE9C8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886E6EA"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6A5587FB" w14:textId="77777777" w:rsidR="0039372D" w:rsidRPr="00211E7B" w:rsidRDefault="0039372D" w:rsidP="002D4B33">
            <w:pPr>
              <w:jc w:val="center"/>
              <w:rPr>
                <w:sz w:val="20"/>
                <w:szCs w:val="20"/>
              </w:rPr>
            </w:pPr>
            <w:r w:rsidRPr="00211E7B">
              <w:rPr>
                <w:kern w:val="2"/>
                <w:sz w:val="20"/>
                <w:szCs w:val="20"/>
              </w:rPr>
              <w:t>–</w:t>
            </w:r>
          </w:p>
        </w:tc>
      </w:tr>
      <w:tr w:rsidR="0039372D" w:rsidRPr="00211E7B" w14:paraId="098FD1D6"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57A21209" w14:textId="77777777" w:rsidR="0039372D" w:rsidRPr="00211E7B" w:rsidRDefault="0039372D" w:rsidP="002D4B33">
            <w:pPr>
              <w:pStyle w:val="210"/>
            </w:pPr>
            <w:r w:rsidRPr="00211E7B">
              <w:t>Иные межбюджетные трансферты на разработку проектно-сметной документации на капитальный ремонт, реконструкцию, строительство объектов газификации, в том числе на изготовление смет и получения достоверности ПИР, изготовление расчетных схем</w:t>
            </w:r>
          </w:p>
        </w:tc>
        <w:tc>
          <w:tcPr>
            <w:tcW w:w="1842" w:type="dxa"/>
          </w:tcPr>
          <w:p w14:paraId="7F9AD2AF" w14:textId="77777777" w:rsidR="0039372D" w:rsidRPr="00211E7B" w:rsidRDefault="0039372D" w:rsidP="002D4B33">
            <w:pPr>
              <w:pStyle w:val="210"/>
              <w:jc w:val="center"/>
            </w:pPr>
            <w:r w:rsidRPr="00211E7B">
              <w:t>всего</w:t>
            </w:r>
          </w:p>
        </w:tc>
        <w:tc>
          <w:tcPr>
            <w:tcW w:w="930" w:type="dxa"/>
            <w:vAlign w:val="center"/>
          </w:tcPr>
          <w:p w14:paraId="71918798" w14:textId="77777777" w:rsidR="0039372D" w:rsidRPr="00211E7B" w:rsidRDefault="0039372D" w:rsidP="002D4B33">
            <w:pPr>
              <w:jc w:val="center"/>
              <w:rPr>
                <w:kern w:val="2"/>
                <w:sz w:val="20"/>
                <w:szCs w:val="20"/>
              </w:rPr>
            </w:pPr>
            <w:r w:rsidRPr="00211E7B">
              <w:rPr>
                <w:kern w:val="2"/>
                <w:sz w:val="20"/>
                <w:szCs w:val="20"/>
              </w:rPr>
              <w:t>453,2</w:t>
            </w:r>
          </w:p>
        </w:tc>
        <w:tc>
          <w:tcPr>
            <w:tcW w:w="931" w:type="dxa"/>
            <w:vAlign w:val="center"/>
          </w:tcPr>
          <w:p w14:paraId="770BD484" w14:textId="77777777" w:rsidR="0039372D" w:rsidRPr="00211E7B" w:rsidRDefault="0039372D" w:rsidP="002D4B33">
            <w:pPr>
              <w:jc w:val="center"/>
              <w:rPr>
                <w:kern w:val="2"/>
                <w:sz w:val="20"/>
                <w:szCs w:val="20"/>
              </w:rPr>
            </w:pPr>
            <w:r w:rsidRPr="00211E7B">
              <w:rPr>
                <w:kern w:val="2"/>
                <w:sz w:val="20"/>
                <w:szCs w:val="20"/>
              </w:rPr>
              <w:t>453,2</w:t>
            </w:r>
          </w:p>
        </w:tc>
        <w:tc>
          <w:tcPr>
            <w:tcW w:w="978" w:type="dxa"/>
            <w:vAlign w:val="center"/>
          </w:tcPr>
          <w:p w14:paraId="1BE4C75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32C0F48E"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F72C726"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14ED54B"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8598BF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E5A7365"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3F09B12C"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1DEC9C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AEF237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32F8B95"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220A8B54" w14:textId="77777777" w:rsidR="0039372D" w:rsidRPr="00211E7B" w:rsidRDefault="0039372D" w:rsidP="002D4B33">
            <w:pPr>
              <w:jc w:val="center"/>
              <w:rPr>
                <w:sz w:val="20"/>
                <w:szCs w:val="20"/>
              </w:rPr>
            </w:pPr>
            <w:r w:rsidRPr="00211E7B">
              <w:rPr>
                <w:kern w:val="2"/>
                <w:sz w:val="20"/>
                <w:szCs w:val="20"/>
              </w:rPr>
              <w:t>–</w:t>
            </w:r>
          </w:p>
        </w:tc>
      </w:tr>
      <w:tr w:rsidR="0039372D" w:rsidRPr="00211E7B" w14:paraId="483A17BF"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D71BAAF" w14:textId="77777777" w:rsidR="0039372D" w:rsidRPr="00211E7B" w:rsidRDefault="0039372D" w:rsidP="002D4B33">
            <w:pPr>
              <w:pStyle w:val="210"/>
              <w:ind w:firstLine="708"/>
            </w:pPr>
          </w:p>
        </w:tc>
        <w:tc>
          <w:tcPr>
            <w:tcW w:w="1842" w:type="dxa"/>
          </w:tcPr>
          <w:p w14:paraId="3F13B167" w14:textId="77777777" w:rsidR="0039372D" w:rsidRPr="00211E7B" w:rsidRDefault="0039372D" w:rsidP="002D4B33">
            <w:pPr>
              <w:pStyle w:val="210"/>
              <w:jc w:val="center"/>
            </w:pPr>
            <w:r w:rsidRPr="00211E7B">
              <w:t>областной бюджет</w:t>
            </w:r>
          </w:p>
        </w:tc>
        <w:tc>
          <w:tcPr>
            <w:tcW w:w="930" w:type="dxa"/>
            <w:vAlign w:val="center"/>
          </w:tcPr>
          <w:p w14:paraId="7189908F"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457BBD7A"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3720D128"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0104AB39"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2B296C5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F2D4B9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7BB0331"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C764ABE"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011E09A2"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8643E93"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8C18C7C"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74373275"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0497A24D" w14:textId="77777777" w:rsidR="0039372D" w:rsidRPr="00211E7B" w:rsidRDefault="0039372D" w:rsidP="002D4B33">
            <w:pPr>
              <w:jc w:val="center"/>
              <w:rPr>
                <w:sz w:val="20"/>
                <w:szCs w:val="20"/>
              </w:rPr>
            </w:pPr>
            <w:r w:rsidRPr="00211E7B">
              <w:rPr>
                <w:kern w:val="2"/>
                <w:sz w:val="20"/>
                <w:szCs w:val="20"/>
              </w:rPr>
              <w:t>–</w:t>
            </w:r>
          </w:p>
        </w:tc>
      </w:tr>
      <w:tr w:rsidR="0039372D" w:rsidRPr="00211E7B" w14:paraId="24FC3A30"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7ADE7EE" w14:textId="77777777" w:rsidR="0039372D" w:rsidRPr="00211E7B" w:rsidRDefault="0039372D" w:rsidP="002D4B33">
            <w:pPr>
              <w:pStyle w:val="210"/>
              <w:ind w:firstLine="708"/>
            </w:pPr>
          </w:p>
        </w:tc>
        <w:tc>
          <w:tcPr>
            <w:tcW w:w="1842" w:type="dxa"/>
          </w:tcPr>
          <w:p w14:paraId="65A784BA" w14:textId="77777777" w:rsidR="0039372D" w:rsidRPr="00211E7B" w:rsidRDefault="0039372D" w:rsidP="002D4B33">
            <w:pPr>
              <w:pStyle w:val="210"/>
              <w:jc w:val="center"/>
            </w:pPr>
            <w:r w:rsidRPr="00211E7B">
              <w:t>федеральный бюджет</w:t>
            </w:r>
          </w:p>
        </w:tc>
        <w:tc>
          <w:tcPr>
            <w:tcW w:w="930" w:type="dxa"/>
            <w:vAlign w:val="center"/>
          </w:tcPr>
          <w:p w14:paraId="669BC9BB"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0196F5EF"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176593FD"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2EEB134D"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B502D6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DEAA1FF"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4D55801A"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4203A1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360DE24"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636F2DA"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50F84F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F6DB80D"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F3A91E8" w14:textId="77777777" w:rsidR="0039372D" w:rsidRPr="00211E7B" w:rsidRDefault="0039372D" w:rsidP="002D4B33">
            <w:pPr>
              <w:jc w:val="center"/>
              <w:rPr>
                <w:sz w:val="20"/>
                <w:szCs w:val="20"/>
              </w:rPr>
            </w:pPr>
            <w:r w:rsidRPr="00211E7B">
              <w:rPr>
                <w:kern w:val="2"/>
                <w:sz w:val="20"/>
                <w:szCs w:val="20"/>
              </w:rPr>
              <w:t>–</w:t>
            </w:r>
          </w:p>
        </w:tc>
      </w:tr>
      <w:tr w:rsidR="0039372D" w:rsidRPr="00211E7B" w14:paraId="59EDBEBA"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7B511328" w14:textId="77777777" w:rsidR="0039372D" w:rsidRPr="00211E7B" w:rsidRDefault="0039372D" w:rsidP="002D4B33">
            <w:pPr>
              <w:pStyle w:val="210"/>
              <w:ind w:firstLine="708"/>
            </w:pPr>
          </w:p>
        </w:tc>
        <w:tc>
          <w:tcPr>
            <w:tcW w:w="1842" w:type="dxa"/>
          </w:tcPr>
          <w:p w14:paraId="7058EFEC" w14:textId="77777777" w:rsidR="0039372D" w:rsidRPr="00211E7B" w:rsidRDefault="0039372D" w:rsidP="002D4B33">
            <w:pPr>
              <w:pStyle w:val="210"/>
              <w:jc w:val="center"/>
            </w:pPr>
            <w:r w:rsidRPr="00211E7B">
              <w:t>местный бюджет</w:t>
            </w:r>
          </w:p>
        </w:tc>
        <w:tc>
          <w:tcPr>
            <w:tcW w:w="930" w:type="dxa"/>
            <w:vAlign w:val="center"/>
          </w:tcPr>
          <w:p w14:paraId="1EF91D75" w14:textId="77777777" w:rsidR="0039372D" w:rsidRPr="00211E7B" w:rsidRDefault="0039372D" w:rsidP="002D4B33">
            <w:pPr>
              <w:jc w:val="center"/>
              <w:rPr>
                <w:kern w:val="2"/>
                <w:sz w:val="20"/>
                <w:szCs w:val="20"/>
              </w:rPr>
            </w:pPr>
            <w:r w:rsidRPr="00211E7B">
              <w:rPr>
                <w:kern w:val="2"/>
                <w:sz w:val="20"/>
                <w:szCs w:val="20"/>
              </w:rPr>
              <w:t>453,2</w:t>
            </w:r>
          </w:p>
        </w:tc>
        <w:tc>
          <w:tcPr>
            <w:tcW w:w="931" w:type="dxa"/>
            <w:vAlign w:val="center"/>
          </w:tcPr>
          <w:p w14:paraId="55EBDA8F" w14:textId="77777777" w:rsidR="0039372D" w:rsidRPr="00211E7B" w:rsidRDefault="0039372D" w:rsidP="002D4B33">
            <w:pPr>
              <w:jc w:val="center"/>
              <w:rPr>
                <w:kern w:val="2"/>
                <w:sz w:val="20"/>
                <w:szCs w:val="20"/>
              </w:rPr>
            </w:pPr>
            <w:r w:rsidRPr="00211E7B">
              <w:rPr>
                <w:kern w:val="2"/>
                <w:sz w:val="20"/>
                <w:szCs w:val="20"/>
              </w:rPr>
              <w:t>453,2</w:t>
            </w:r>
          </w:p>
        </w:tc>
        <w:tc>
          <w:tcPr>
            <w:tcW w:w="978" w:type="dxa"/>
            <w:vAlign w:val="center"/>
          </w:tcPr>
          <w:p w14:paraId="542C7D9C"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49DBA575"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0A6766E7"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BE366E3"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DEEEA6F"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1A4613D"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4A3354D9"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2E4AF40E"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0C819428"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21D788E"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1FA6B801" w14:textId="77777777" w:rsidR="0039372D" w:rsidRPr="00211E7B" w:rsidRDefault="0039372D" w:rsidP="002D4B33">
            <w:pPr>
              <w:jc w:val="center"/>
              <w:rPr>
                <w:sz w:val="20"/>
                <w:szCs w:val="20"/>
              </w:rPr>
            </w:pPr>
            <w:r w:rsidRPr="00211E7B">
              <w:rPr>
                <w:kern w:val="2"/>
                <w:sz w:val="20"/>
                <w:szCs w:val="20"/>
              </w:rPr>
              <w:t>–</w:t>
            </w:r>
          </w:p>
        </w:tc>
      </w:tr>
      <w:tr w:rsidR="0039372D" w:rsidRPr="00211E7B" w14:paraId="0657D582"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10BAC089" w14:textId="77777777" w:rsidR="0039372D" w:rsidRPr="00211E7B" w:rsidRDefault="0039372D" w:rsidP="002D4B33">
            <w:pPr>
              <w:pStyle w:val="210"/>
              <w:ind w:firstLine="708"/>
            </w:pPr>
          </w:p>
        </w:tc>
        <w:tc>
          <w:tcPr>
            <w:tcW w:w="1842" w:type="dxa"/>
          </w:tcPr>
          <w:p w14:paraId="67790EE0" w14:textId="77777777" w:rsidR="0039372D" w:rsidRPr="00211E7B" w:rsidRDefault="0039372D" w:rsidP="002D4B33">
            <w:pPr>
              <w:pStyle w:val="210"/>
              <w:jc w:val="center"/>
            </w:pPr>
            <w:r w:rsidRPr="00211E7B">
              <w:t>внебюджетные источники</w:t>
            </w:r>
          </w:p>
        </w:tc>
        <w:tc>
          <w:tcPr>
            <w:tcW w:w="930" w:type="dxa"/>
            <w:vAlign w:val="center"/>
          </w:tcPr>
          <w:p w14:paraId="2A3C8FAD" w14:textId="77777777" w:rsidR="0039372D" w:rsidRPr="00211E7B" w:rsidRDefault="0039372D" w:rsidP="002D4B33">
            <w:pPr>
              <w:jc w:val="center"/>
              <w:rPr>
                <w:sz w:val="20"/>
                <w:szCs w:val="20"/>
              </w:rPr>
            </w:pPr>
            <w:r w:rsidRPr="00211E7B">
              <w:rPr>
                <w:kern w:val="2"/>
                <w:sz w:val="20"/>
                <w:szCs w:val="20"/>
              </w:rPr>
              <w:t>–</w:t>
            </w:r>
          </w:p>
        </w:tc>
        <w:tc>
          <w:tcPr>
            <w:tcW w:w="931" w:type="dxa"/>
            <w:vAlign w:val="center"/>
          </w:tcPr>
          <w:p w14:paraId="7060B3B1" w14:textId="77777777" w:rsidR="0039372D" w:rsidRPr="00211E7B" w:rsidRDefault="0039372D" w:rsidP="002D4B33">
            <w:pPr>
              <w:jc w:val="center"/>
              <w:rPr>
                <w:sz w:val="20"/>
                <w:szCs w:val="20"/>
              </w:rPr>
            </w:pPr>
            <w:r w:rsidRPr="00211E7B">
              <w:rPr>
                <w:kern w:val="2"/>
                <w:sz w:val="20"/>
                <w:szCs w:val="20"/>
              </w:rPr>
              <w:t>–</w:t>
            </w:r>
          </w:p>
        </w:tc>
        <w:tc>
          <w:tcPr>
            <w:tcW w:w="978" w:type="dxa"/>
            <w:vAlign w:val="center"/>
          </w:tcPr>
          <w:p w14:paraId="48DA70F5"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F2C30F4"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5D5F0B8E"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224B3DC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B8E9493"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67E6A09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5ABD537"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7C1F6B54"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5C65793D"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3BE8FF96"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4A202F1" w14:textId="77777777" w:rsidR="0039372D" w:rsidRPr="00211E7B" w:rsidRDefault="0039372D" w:rsidP="002D4B33">
            <w:pPr>
              <w:jc w:val="center"/>
              <w:rPr>
                <w:sz w:val="20"/>
                <w:szCs w:val="20"/>
              </w:rPr>
            </w:pPr>
            <w:r w:rsidRPr="00211E7B">
              <w:rPr>
                <w:kern w:val="2"/>
                <w:sz w:val="20"/>
                <w:szCs w:val="20"/>
              </w:rPr>
              <w:t>–</w:t>
            </w:r>
          </w:p>
        </w:tc>
      </w:tr>
      <w:tr w:rsidR="0039372D" w:rsidRPr="00211E7B" w14:paraId="273F3AC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vAlign w:val="center"/>
          </w:tcPr>
          <w:p w14:paraId="72A69CBD" w14:textId="77777777" w:rsidR="0039372D" w:rsidRPr="00211E7B" w:rsidRDefault="0039372D" w:rsidP="002D4B33">
            <w:pPr>
              <w:pStyle w:val="210"/>
            </w:pPr>
            <w:r w:rsidRPr="00211E7B">
              <w:t>Расходы на строительство объектов газификации в рамках подпрограммы «Устойчивое развитие сельских территорий» (бюджетные инвестиции)</w:t>
            </w:r>
          </w:p>
          <w:p w14:paraId="7CD7E78E" w14:textId="77777777" w:rsidR="0039372D" w:rsidRPr="00211E7B" w:rsidRDefault="0039372D" w:rsidP="002D4B33">
            <w:pPr>
              <w:pStyle w:val="210"/>
            </w:pPr>
          </w:p>
        </w:tc>
        <w:tc>
          <w:tcPr>
            <w:tcW w:w="1842" w:type="dxa"/>
          </w:tcPr>
          <w:p w14:paraId="01DB3E2E" w14:textId="77777777" w:rsidR="0039372D" w:rsidRPr="00211E7B" w:rsidRDefault="0039372D" w:rsidP="002D4B33">
            <w:pPr>
              <w:pStyle w:val="210"/>
              <w:jc w:val="center"/>
            </w:pPr>
            <w:r w:rsidRPr="00211E7B">
              <w:t>всего</w:t>
            </w:r>
          </w:p>
        </w:tc>
        <w:tc>
          <w:tcPr>
            <w:tcW w:w="930" w:type="dxa"/>
            <w:vAlign w:val="center"/>
          </w:tcPr>
          <w:p w14:paraId="52ED2D79" w14:textId="77777777" w:rsidR="0039372D" w:rsidRPr="00211E7B" w:rsidRDefault="0039372D" w:rsidP="002D4B33">
            <w:pPr>
              <w:jc w:val="center"/>
              <w:rPr>
                <w:kern w:val="2"/>
                <w:sz w:val="20"/>
                <w:szCs w:val="20"/>
              </w:rPr>
            </w:pPr>
            <w:r w:rsidRPr="00211E7B">
              <w:rPr>
                <w:kern w:val="2"/>
                <w:sz w:val="20"/>
                <w:szCs w:val="20"/>
              </w:rPr>
              <w:t>1288,3</w:t>
            </w:r>
          </w:p>
        </w:tc>
        <w:tc>
          <w:tcPr>
            <w:tcW w:w="931" w:type="dxa"/>
            <w:vAlign w:val="center"/>
          </w:tcPr>
          <w:p w14:paraId="6FF64EBA" w14:textId="77777777" w:rsidR="0039372D" w:rsidRPr="00211E7B" w:rsidRDefault="0039372D" w:rsidP="002D4B33">
            <w:pPr>
              <w:jc w:val="center"/>
              <w:rPr>
                <w:kern w:val="2"/>
                <w:sz w:val="20"/>
                <w:szCs w:val="20"/>
              </w:rPr>
            </w:pPr>
            <w:r w:rsidRPr="00211E7B">
              <w:rPr>
                <w:kern w:val="2"/>
                <w:sz w:val="20"/>
                <w:szCs w:val="20"/>
              </w:rPr>
              <w:t>1288,3</w:t>
            </w:r>
          </w:p>
        </w:tc>
        <w:tc>
          <w:tcPr>
            <w:tcW w:w="978" w:type="dxa"/>
            <w:vAlign w:val="center"/>
          </w:tcPr>
          <w:p w14:paraId="57372942" w14:textId="77777777" w:rsidR="0039372D" w:rsidRPr="00211E7B" w:rsidRDefault="0039372D" w:rsidP="002D4B33">
            <w:pPr>
              <w:jc w:val="center"/>
              <w:rPr>
                <w:sz w:val="20"/>
                <w:szCs w:val="20"/>
              </w:rPr>
            </w:pPr>
            <w:r w:rsidRPr="00211E7B">
              <w:rPr>
                <w:kern w:val="2"/>
                <w:sz w:val="20"/>
                <w:szCs w:val="20"/>
              </w:rPr>
              <w:t>–</w:t>
            </w:r>
          </w:p>
        </w:tc>
        <w:tc>
          <w:tcPr>
            <w:tcW w:w="933" w:type="dxa"/>
            <w:vAlign w:val="center"/>
          </w:tcPr>
          <w:p w14:paraId="7A36B432" w14:textId="77777777" w:rsidR="0039372D" w:rsidRPr="00211E7B" w:rsidRDefault="0039372D" w:rsidP="002D4B33">
            <w:pPr>
              <w:jc w:val="center"/>
              <w:rPr>
                <w:sz w:val="20"/>
                <w:szCs w:val="20"/>
              </w:rPr>
            </w:pPr>
            <w:r w:rsidRPr="00211E7B">
              <w:rPr>
                <w:kern w:val="2"/>
                <w:sz w:val="20"/>
                <w:szCs w:val="20"/>
              </w:rPr>
              <w:t>–</w:t>
            </w:r>
          </w:p>
        </w:tc>
        <w:tc>
          <w:tcPr>
            <w:tcW w:w="992" w:type="dxa"/>
            <w:vAlign w:val="center"/>
          </w:tcPr>
          <w:p w14:paraId="1FABDF9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1FADA6C2"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63E32077"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1B6153B8" w14:textId="77777777" w:rsidR="0039372D" w:rsidRPr="00211E7B" w:rsidRDefault="0039372D" w:rsidP="002D4B33">
            <w:pPr>
              <w:jc w:val="center"/>
              <w:rPr>
                <w:sz w:val="20"/>
                <w:szCs w:val="20"/>
              </w:rPr>
            </w:pPr>
            <w:r w:rsidRPr="00211E7B">
              <w:rPr>
                <w:kern w:val="2"/>
                <w:sz w:val="20"/>
                <w:szCs w:val="20"/>
              </w:rPr>
              <w:t>–</w:t>
            </w:r>
          </w:p>
        </w:tc>
        <w:tc>
          <w:tcPr>
            <w:tcW w:w="957" w:type="dxa"/>
            <w:vAlign w:val="center"/>
          </w:tcPr>
          <w:p w14:paraId="7FD56F30" w14:textId="77777777" w:rsidR="0039372D" w:rsidRPr="00211E7B" w:rsidRDefault="0039372D" w:rsidP="002D4B33">
            <w:pPr>
              <w:jc w:val="center"/>
              <w:rPr>
                <w:sz w:val="20"/>
                <w:szCs w:val="20"/>
              </w:rPr>
            </w:pPr>
            <w:r w:rsidRPr="00211E7B">
              <w:rPr>
                <w:kern w:val="2"/>
                <w:sz w:val="20"/>
                <w:szCs w:val="20"/>
              </w:rPr>
              <w:t>–</w:t>
            </w:r>
          </w:p>
        </w:tc>
        <w:tc>
          <w:tcPr>
            <w:tcW w:w="779" w:type="dxa"/>
            <w:vAlign w:val="center"/>
          </w:tcPr>
          <w:p w14:paraId="3A17913A" w14:textId="77777777" w:rsidR="0039372D" w:rsidRPr="00211E7B" w:rsidRDefault="0039372D" w:rsidP="002D4B33">
            <w:pPr>
              <w:jc w:val="center"/>
              <w:rPr>
                <w:sz w:val="20"/>
                <w:szCs w:val="20"/>
              </w:rPr>
            </w:pPr>
            <w:r w:rsidRPr="00211E7B">
              <w:rPr>
                <w:kern w:val="2"/>
                <w:sz w:val="20"/>
                <w:szCs w:val="20"/>
              </w:rPr>
              <w:t>–</w:t>
            </w:r>
          </w:p>
        </w:tc>
        <w:tc>
          <w:tcPr>
            <w:tcW w:w="709" w:type="dxa"/>
            <w:vAlign w:val="center"/>
          </w:tcPr>
          <w:p w14:paraId="352B4399" w14:textId="77777777" w:rsidR="0039372D" w:rsidRPr="00211E7B" w:rsidRDefault="0039372D" w:rsidP="002D4B33">
            <w:pPr>
              <w:jc w:val="center"/>
              <w:rPr>
                <w:sz w:val="20"/>
                <w:szCs w:val="20"/>
              </w:rPr>
            </w:pPr>
            <w:r w:rsidRPr="00211E7B">
              <w:rPr>
                <w:kern w:val="2"/>
                <w:sz w:val="20"/>
                <w:szCs w:val="20"/>
              </w:rPr>
              <w:t>–</w:t>
            </w:r>
          </w:p>
        </w:tc>
        <w:tc>
          <w:tcPr>
            <w:tcW w:w="851" w:type="dxa"/>
            <w:vAlign w:val="center"/>
          </w:tcPr>
          <w:p w14:paraId="57CD2324" w14:textId="77777777" w:rsidR="0039372D" w:rsidRPr="00211E7B" w:rsidRDefault="0039372D" w:rsidP="002D4B33">
            <w:pPr>
              <w:jc w:val="center"/>
              <w:rPr>
                <w:sz w:val="20"/>
                <w:szCs w:val="20"/>
              </w:rPr>
            </w:pPr>
            <w:r w:rsidRPr="00211E7B">
              <w:rPr>
                <w:kern w:val="2"/>
                <w:sz w:val="20"/>
                <w:szCs w:val="20"/>
              </w:rPr>
              <w:t>–</w:t>
            </w:r>
          </w:p>
        </w:tc>
        <w:tc>
          <w:tcPr>
            <w:tcW w:w="854" w:type="dxa"/>
            <w:vAlign w:val="center"/>
          </w:tcPr>
          <w:p w14:paraId="73C9FEC1" w14:textId="77777777" w:rsidR="0039372D" w:rsidRPr="00211E7B" w:rsidRDefault="0039372D" w:rsidP="002D4B33">
            <w:pPr>
              <w:jc w:val="center"/>
              <w:rPr>
                <w:sz w:val="20"/>
                <w:szCs w:val="20"/>
              </w:rPr>
            </w:pPr>
            <w:r w:rsidRPr="00211E7B">
              <w:rPr>
                <w:kern w:val="2"/>
                <w:sz w:val="20"/>
                <w:szCs w:val="20"/>
              </w:rPr>
              <w:t>–</w:t>
            </w:r>
          </w:p>
        </w:tc>
      </w:tr>
      <w:tr w:rsidR="0039372D" w:rsidRPr="0090248A" w14:paraId="1DDE20D9"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FBEF07C" w14:textId="77777777" w:rsidR="0039372D" w:rsidRPr="0090248A" w:rsidRDefault="0039372D" w:rsidP="002D4B33">
            <w:pPr>
              <w:pStyle w:val="210"/>
              <w:ind w:firstLine="708"/>
            </w:pPr>
          </w:p>
        </w:tc>
        <w:tc>
          <w:tcPr>
            <w:tcW w:w="1842" w:type="dxa"/>
          </w:tcPr>
          <w:p w14:paraId="1B1C991E" w14:textId="77777777" w:rsidR="0039372D" w:rsidRPr="0090248A" w:rsidRDefault="0039372D" w:rsidP="002D4B33">
            <w:pPr>
              <w:pStyle w:val="210"/>
              <w:jc w:val="center"/>
            </w:pPr>
            <w:r w:rsidRPr="0090248A">
              <w:t>областной бюджет</w:t>
            </w:r>
          </w:p>
        </w:tc>
        <w:tc>
          <w:tcPr>
            <w:tcW w:w="930" w:type="dxa"/>
            <w:vAlign w:val="center"/>
          </w:tcPr>
          <w:p w14:paraId="332AE619" w14:textId="77777777" w:rsidR="0039372D" w:rsidRPr="0090248A" w:rsidRDefault="0039372D" w:rsidP="002D4B33">
            <w:pPr>
              <w:jc w:val="center"/>
            </w:pPr>
            <w:r w:rsidRPr="0090248A">
              <w:rPr>
                <w:kern w:val="2"/>
                <w:sz w:val="20"/>
                <w:szCs w:val="20"/>
              </w:rPr>
              <w:t>–</w:t>
            </w:r>
          </w:p>
        </w:tc>
        <w:tc>
          <w:tcPr>
            <w:tcW w:w="931" w:type="dxa"/>
            <w:vAlign w:val="center"/>
          </w:tcPr>
          <w:p w14:paraId="0FCA0A87" w14:textId="77777777" w:rsidR="0039372D" w:rsidRPr="0090248A" w:rsidRDefault="0039372D" w:rsidP="002D4B33">
            <w:pPr>
              <w:jc w:val="center"/>
            </w:pPr>
            <w:r w:rsidRPr="0090248A">
              <w:rPr>
                <w:kern w:val="2"/>
                <w:sz w:val="20"/>
                <w:szCs w:val="20"/>
              </w:rPr>
              <w:t>–</w:t>
            </w:r>
          </w:p>
        </w:tc>
        <w:tc>
          <w:tcPr>
            <w:tcW w:w="978" w:type="dxa"/>
            <w:vAlign w:val="center"/>
          </w:tcPr>
          <w:p w14:paraId="55028E6B" w14:textId="77777777" w:rsidR="0039372D" w:rsidRPr="0090248A" w:rsidRDefault="0039372D" w:rsidP="002D4B33">
            <w:pPr>
              <w:jc w:val="center"/>
            </w:pPr>
            <w:r w:rsidRPr="0090248A">
              <w:rPr>
                <w:kern w:val="2"/>
                <w:sz w:val="20"/>
                <w:szCs w:val="20"/>
              </w:rPr>
              <w:t>–</w:t>
            </w:r>
          </w:p>
        </w:tc>
        <w:tc>
          <w:tcPr>
            <w:tcW w:w="933" w:type="dxa"/>
            <w:vAlign w:val="center"/>
          </w:tcPr>
          <w:p w14:paraId="5E1E939C" w14:textId="77777777" w:rsidR="0039372D" w:rsidRPr="0090248A" w:rsidRDefault="0039372D" w:rsidP="002D4B33">
            <w:pPr>
              <w:jc w:val="center"/>
            </w:pPr>
            <w:r w:rsidRPr="0090248A">
              <w:rPr>
                <w:kern w:val="2"/>
                <w:sz w:val="20"/>
                <w:szCs w:val="20"/>
              </w:rPr>
              <w:t>–</w:t>
            </w:r>
          </w:p>
        </w:tc>
        <w:tc>
          <w:tcPr>
            <w:tcW w:w="992" w:type="dxa"/>
            <w:vAlign w:val="center"/>
          </w:tcPr>
          <w:p w14:paraId="5611A15C" w14:textId="77777777" w:rsidR="0039372D" w:rsidRPr="0090248A" w:rsidRDefault="0039372D" w:rsidP="002D4B33">
            <w:pPr>
              <w:jc w:val="center"/>
            </w:pPr>
            <w:r w:rsidRPr="0090248A">
              <w:rPr>
                <w:kern w:val="2"/>
                <w:sz w:val="20"/>
                <w:szCs w:val="20"/>
              </w:rPr>
              <w:t>–</w:t>
            </w:r>
          </w:p>
        </w:tc>
        <w:tc>
          <w:tcPr>
            <w:tcW w:w="851" w:type="dxa"/>
            <w:vAlign w:val="center"/>
          </w:tcPr>
          <w:p w14:paraId="7D683084" w14:textId="77777777" w:rsidR="0039372D" w:rsidRPr="0090248A" w:rsidRDefault="0039372D" w:rsidP="002D4B33">
            <w:pPr>
              <w:jc w:val="center"/>
            </w:pPr>
            <w:r w:rsidRPr="0090248A">
              <w:rPr>
                <w:kern w:val="2"/>
                <w:sz w:val="20"/>
                <w:szCs w:val="20"/>
              </w:rPr>
              <w:t>–</w:t>
            </w:r>
          </w:p>
        </w:tc>
        <w:tc>
          <w:tcPr>
            <w:tcW w:w="851" w:type="dxa"/>
            <w:vAlign w:val="center"/>
          </w:tcPr>
          <w:p w14:paraId="211A3FF3" w14:textId="77777777" w:rsidR="0039372D" w:rsidRPr="0090248A" w:rsidRDefault="0039372D" w:rsidP="002D4B33">
            <w:pPr>
              <w:jc w:val="center"/>
            </w:pPr>
            <w:r w:rsidRPr="0090248A">
              <w:rPr>
                <w:kern w:val="2"/>
                <w:sz w:val="20"/>
                <w:szCs w:val="20"/>
              </w:rPr>
              <w:t>–</w:t>
            </w:r>
          </w:p>
        </w:tc>
        <w:tc>
          <w:tcPr>
            <w:tcW w:w="957" w:type="dxa"/>
            <w:vAlign w:val="center"/>
          </w:tcPr>
          <w:p w14:paraId="07141AD5" w14:textId="77777777" w:rsidR="0039372D" w:rsidRPr="0090248A" w:rsidRDefault="0039372D" w:rsidP="002D4B33">
            <w:pPr>
              <w:jc w:val="center"/>
            </w:pPr>
            <w:r w:rsidRPr="0090248A">
              <w:rPr>
                <w:kern w:val="2"/>
                <w:sz w:val="20"/>
                <w:szCs w:val="20"/>
              </w:rPr>
              <w:t>–</w:t>
            </w:r>
          </w:p>
        </w:tc>
        <w:tc>
          <w:tcPr>
            <w:tcW w:w="957" w:type="dxa"/>
            <w:vAlign w:val="center"/>
          </w:tcPr>
          <w:p w14:paraId="295610C8" w14:textId="77777777" w:rsidR="0039372D" w:rsidRPr="0090248A" w:rsidRDefault="0039372D" w:rsidP="002D4B33">
            <w:pPr>
              <w:jc w:val="center"/>
            </w:pPr>
            <w:r w:rsidRPr="0090248A">
              <w:rPr>
                <w:kern w:val="2"/>
                <w:sz w:val="20"/>
                <w:szCs w:val="20"/>
              </w:rPr>
              <w:t>–</w:t>
            </w:r>
          </w:p>
        </w:tc>
        <w:tc>
          <w:tcPr>
            <w:tcW w:w="779" w:type="dxa"/>
            <w:vAlign w:val="center"/>
          </w:tcPr>
          <w:p w14:paraId="65CE935C" w14:textId="77777777" w:rsidR="0039372D" w:rsidRPr="0090248A" w:rsidRDefault="0039372D" w:rsidP="002D4B33">
            <w:pPr>
              <w:jc w:val="center"/>
            </w:pPr>
            <w:r w:rsidRPr="0090248A">
              <w:rPr>
                <w:kern w:val="2"/>
                <w:sz w:val="20"/>
                <w:szCs w:val="20"/>
              </w:rPr>
              <w:t>–</w:t>
            </w:r>
          </w:p>
        </w:tc>
        <w:tc>
          <w:tcPr>
            <w:tcW w:w="709" w:type="dxa"/>
            <w:vAlign w:val="center"/>
          </w:tcPr>
          <w:p w14:paraId="40F80DEF" w14:textId="77777777" w:rsidR="0039372D" w:rsidRPr="0090248A" w:rsidRDefault="0039372D" w:rsidP="002D4B33">
            <w:pPr>
              <w:jc w:val="center"/>
            </w:pPr>
            <w:r w:rsidRPr="0090248A">
              <w:rPr>
                <w:kern w:val="2"/>
                <w:sz w:val="20"/>
                <w:szCs w:val="20"/>
              </w:rPr>
              <w:t>–</w:t>
            </w:r>
          </w:p>
        </w:tc>
        <w:tc>
          <w:tcPr>
            <w:tcW w:w="851" w:type="dxa"/>
            <w:vAlign w:val="center"/>
          </w:tcPr>
          <w:p w14:paraId="073B57AE" w14:textId="77777777" w:rsidR="0039372D" w:rsidRPr="0090248A" w:rsidRDefault="0039372D" w:rsidP="002D4B33">
            <w:pPr>
              <w:jc w:val="center"/>
            </w:pPr>
            <w:r w:rsidRPr="0090248A">
              <w:rPr>
                <w:kern w:val="2"/>
                <w:sz w:val="20"/>
                <w:szCs w:val="20"/>
              </w:rPr>
              <w:t>–</w:t>
            </w:r>
          </w:p>
        </w:tc>
        <w:tc>
          <w:tcPr>
            <w:tcW w:w="854" w:type="dxa"/>
            <w:vAlign w:val="center"/>
          </w:tcPr>
          <w:p w14:paraId="0A9F5720" w14:textId="77777777" w:rsidR="0039372D" w:rsidRPr="0090248A" w:rsidRDefault="0039372D" w:rsidP="002D4B33">
            <w:pPr>
              <w:jc w:val="center"/>
            </w:pPr>
            <w:r w:rsidRPr="0090248A">
              <w:rPr>
                <w:kern w:val="2"/>
                <w:sz w:val="20"/>
                <w:szCs w:val="20"/>
              </w:rPr>
              <w:t>–</w:t>
            </w:r>
          </w:p>
        </w:tc>
      </w:tr>
      <w:tr w:rsidR="0039372D" w:rsidRPr="0090248A" w14:paraId="5422E5BF"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D9EDD7A" w14:textId="77777777" w:rsidR="0039372D" w:rsidRPr="0090248A" w:rsidRDefault="0039372D" w:rsidP="002D4B33">
            <w:pPr>
              <w:pStyle w:val="210"/>
              <w:ind w:firstLine="708"/>
            </w:pPr>
          </w:p>
        </w:tc>
        <w:tc>
          <w:tcPr>
            <w:tcW w:w="1842" w:type="dxa"/>
          </w:tcPr>
          <w:p w14:paraId="02A37774" w14:textId="77777777" w:rsidR="0039372D" w:rsidRPr="0090248A" w:rsidRDefault="0039372D" w:rsidP="002D4B33">
            <w:pPr>
              <w:pStyle w:val="210"/>
              <w:jc w:val="center"/>
            </w:pPr>
            <w:r w:rsidRPr="0090248A">
              <w:t>федеральный бюджет</w:t>
            </w:r>
          </w:p>
        </w:tc>
        <w:tc>
          <w:tcPr>
            <w:tcW w:w="930" w:type="dxa"/>
            <w:vAlign w:val="center"/>
          </w:tcPr>
          <w:p w14:paraId="542A406E" w14:textId="77777777" w:rsidR="0039372D" w:rsidRPr="0090248A" w:rsidRDefault="0039372D" w:rsidP="002D4B33">
            <w:pPr>
              <w:jc w:val="center"/>
            </w:pPr>
            <w:r w:rsidRPr="0090248A">
              <w:rPr>
                <w:kern w:val="2"/>
                <w:sz w:val="20"/>
                <w:szCs w:val="20"/>
              </w:rPr>
              <w:t>–</w:t>
            </w:r>
          </w:p>
        </w:tc>
        <w:tc>
          <w:tcPr>
            <w:tcW w:w="931" w:type="dxa"/>
            <w:vAlign w:val="center"/>
          </w:tcPr>
          <w:p w14:paraId="73F6AB01" w14:textId="77777777" w:rsidR="0039372D" w:rsidRPr="0090248A" w:rsidRDefault="0039372D" w:rsidP="002D4B33">
            <w:pPr>
              <w:jc w:val="center"/>
            </w:pPr>
            <w:r w:rsidRPr="0090248A">
              <w:rPr>
                <w:kern w:val="2"/>
                <w:sz w:val="20"/>
                <w:szCs w:val="20"/>
              </w:rPr>
              <w:t>–</w:t>
            </w:r>
          </w:p>
        </w:tc>
        <w:tc>
          <w:tcPr>
            <w:tcW w:w="978" w:type="dxa"/>
            <w:vAlign w:val="center"/>
          </w:tcPr>
          <w:p w14:paraId="590B3D8C" w14:textId="77777777" w:rsidR="0039372D" w:rsidRPr="0090248A" w:rsidRDefault="0039372D" w:rsidP="002D4B33">
            <w:pPr>
              <w:jc w:val="center"/>
            </w:pPr>
            <w:r w:rsidRPr="0090248A">
              <w:rPr>
                <w:kern w:val="2"/>
                <w:sz w:val="20"/>
                <w:szCs w:val="20"/>
              </w:rPr>
              <w:t>–</w:t>
            </w:r>
          </w:p>
        </w:tc>
        <w:tc>
          <w:tcPr>
            <w:tcW w:w="933" w:type="dxa"/>
            <w:vAlign w:val="center"/>
          </w:tcPr>
          <w:p w14:paraId="1F450B30" w14:textId="77777777" w:rsidR="0039372D" w:rsidRPr="0090248A" w:rsidRDefault="0039372D" w:rsidP="002D4B33">
            <w:pPr>
              <w:jc w:val="center"/>
            </w:pPr>
            <w:r w:rsidRPr="0090248A">
              <w:rPr>
                <w:kern w:val="2"/>
                <w:sz w:val="20"/>
                <w:szCs w:val="20"/>
              </w:rPr>
              <w:t>–</w:t>
            </w:r>
          </w:p>
        </w:tc>
        <w:tc>
          <w:tcPr>
            <w:tcW w:w="992" w:type="dxa"/>
            <w:vAlign w:val="center"/>
          </w:tcPr>
          <w:p w14:paraId="36CAF66C" w14:textId="77777777" w:rsidR="0039372D" w:rsidRPr="0090248A" w:rsidRDefault="0039372D" w:rsidP="002D4B33">
            <w:pPr>
              <w:jc w:val="center"/>
            </w:pPr>
            <w:r w:rsidRPr="0090248A">
              <w:rPr>
                <w:kern w:val="2"/>
                <w:sz w:val="20"/>
                <w:szCs w:val="20"/>
              </w:rPr>
              <w:t>–</w:t>
            </w:r>
          </w:p>
        </w:tc>
        <w:tc>
          <w:tcPr>
            <w:tcW w:w="851" w:type="dxa"/>
            <w:vAlign w:val="center"/>
          </w:tcPr>
          <w:p w14:paraId="235C59BD" w14:textId="77777777" w:rsidR="0039372D" w:rsidRPr="0090248A" w:rsidRDefault="0039372D" w:rsidP="002D4B33">
            <w:pPr>
              <w:jc w:val="center"/>
            </w:pPr>
            <w:r w:rsidRPr="0090248A">
              <w:rPr>
                <w:kern w:val="2"/>
                <w:sz w:val="20"/>
                <w:szCs w:val="20"/>
              </w:rPr>
              <w:t>–</w:t>
            </w:r>
          </w:p>
        </w:tc>
        <w:tc>
          <w:tcPr>
            <w:tcW w:w="851" w:type="dxa"/>
            <w:vAlign w:val="center"/>
          </w:tcPr>
          <w:p w14:paraId="28EB6C99" w14:textId="77777777" w:rsidR="0039372D" w:rsidRPr="0090248A" w:rsidRDefault="0039372D" w:rsidP="002D4B33">
            <w:pPr>
              <w:jc w:val="center"/>
            </w:pPr>
            <w:r w:rsidRPr="0090248A">
              <w:rPr>
                <w:kern w:val="2"/>
                <w:sz w:val="20"/>
                <w:szCs w:val="20"/>
              </w:rPr>
              <w:t>–</w:t>
            </w:r>
          </w:p>
        </w:tc>
        <w:tc>
          <w:tcPr>
            <w:tcW w:w="957" w:type="dxa"/>
            <w:vAlign w:val="center"/>
          </w:tcPr>
          <w:p w14:paraId="6AB1E140" w14:textId="77777777" w:rsidR="0039372D" w:rsidRPr="0090248A" w:rsidRDefault="0039372D" w:rsidP="002D4B33">
            <w:pPr>
              <w:jc w:val="center"/>
            </w:pPr>
            <w:r w:rsidRPr="0090248A">
              <w:rPr>
                <w:kern w:val="2"/>
                <w:sz w:val="20"/>
                <w:szCs w:val="20"/>
              </w:rPr>
              <w:t>–</w:t>
            </w:r>
          </w:p>
        </w:tc>
        <w:tc>
          <w:tcPr>
            <w:tcW w:w="957" w:type="dxa"/>
            <w:vAlign w:val="center"/>
          </w:tcPr>
          <w:p w14:paraId="451B52E1" w14:textId="77777777" w:rsidR="0039372D" w:rsidRPr="0090248A" w:rsidRDefault="0039372D" w:rsidP="002D4B33">
            <w:pPr>
              <w:jc w:val="center"/>
            </w:pPr>
            <w:r w:rsidRPr="0090248A">
              <w:rPr>
                <w:kern w:val="2"/>
                <w:sz w:val="20"/>
                <w:szCs w:val="20"/>
              </w:rPr>
              <w:t>–</w:t>
            </w:r>
          </w:p>
        </w:tc>
        <w:tc>
          <w:tcPr>
            <w:tcW w:w="779" w:type="dxa"/>
            <w:vAlign w:val="center"/>
          </w:tcPr>
          <w:p w14:paraId="44475A87" w14:textId="77777777" w:rsidR="0039372D" w:rsidRPr="0090248A" w:rsidRDefault="0039372D" w:rsidP="002D4B33">
            <w:pPr>
              <w:jc w:val="center"/>
            </w:pPr>
            <w:r w:rsidRPr="0090248A">
              <w:rPr>
                <w:kern w:val="2"/>
                <w:sz w:val="20"/>
                <w:szCs w:val="20"/>
              </w:rPr>
              <w:t>–</w:t>
            </w:r>
          </w:p>
        </w:tc>
        <w:tc>
          <w:tcPr>
            <w:tcW w:w="709" w:type="dxa"/>
            <w:vAlign w:val="center"/>
          </w:tcPr>
          <w:p w14:paraId="0068D041" w14:textId="77777777" w:rsidR="0039372D" w:rsidRPr="0090248A" w:rsidRDefault="0039372D" w:rsidP="002D4B33">
            <w:pPr>
              <w:jc w:val="center"/>
            </w:pPr>
            <w:r w:rsidRPr="0090248A">
              <w:rPr>
                <w:kern w:val="2"/>
                <w:sz w:val="20"/>
                <w:szCs w:val="20"/>
              </w:rPr>
              <w:t>–</w:t>
            </w:r>
          </w:p>
        </w:tc>
        <w:tc>
          <w:tcPr>
            <w:tcW w:w="851" w:type="dxa"/>
            <w:vAlign w:val="center"/>
          </w:tcPr>
          <w:p w14:paraId="5009ED9B" w14:textId="77777777" w:rsidR="0039372D" w:rsidRPr="0090248A" w:rsidRDefault="0039372D" w:rsidP="002D4B33">
            <w:pPr>
              <w:jc w:val="center"/>
            </w:pPr>
            <w:r w:rsidRPr="0090248A">
              <w:rPr>
                <w:kern w:val="2"/>
                <w:sz w:val="20"/>
                <w:szCs w:val="20"/>
              </w:rPr>
              <w:t>–</w:t>
            </w:r>
          </w:p>
        </w:tc>
        <w:tc>
          <w:tcPr>
            <w:tcW w:w="854" w:type="dxa"/>
            <w:vAlign w:val="center"/>
          </w:tcPr>
          <w:p w14:paraId="27ED42A8" w14:textId="77777777" w:rsidR="0039372D" w:rsidRPr="0090248A" w:rsidRDefault="0039372D" w:rsidP="002D4B33">
            <w:pPr>
              <w:jc w:val="center"/>
            </w:pPr>
            <w:r w:rsidRPr="0090248A">
              <w:rPr>
                <w:kern w:val="2"/>
                <w:sz w:val="20"/>
                <w:szCs w:val="20"/>
              </w:rPr>
              <w:t>–</w:t>
            </w:r>
          </w:p>
        </w:tc>
      </w:tr>
      <w:tr w:rsidR="0039372D" w:rsidRPr="0090248A" w14:paraId="22B5E311"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59D4AB80" w14:textId="77777777" w:rsidR="0039372D" w:rsidRPr="0090248A" w:rsidRDefault="0039372D" w:rsidP="002D4B33">
            <w:pPr>
              <w:pStyle w:val="210"/>
              <w:ind w:firstLine="708"/>
            </w:pPr>
          </w:p>
        </w:tc>
        <w:tc>
          <w:tcPr>
            <w:tcW w:w="1842" w:type="dxa"/>
          </w:tcPr>
          <w:p w14:paraId="4EC4228B" w14:textId="77777777" w:rsidR="0039372D" w:rsidRPr="0090248A" w:rsidRDefault="0039372D" w:rsidP="002D4B33">
            <w:pPr>
              <w:pStyle w:val="210"/>
              <w:jc w:val="center"/>
            </w:pPr>
            <w:r w:rsidRPr="0090248A">
              <w:t>местный бюджет</w:t>
            </w:r>
          </w:p>
        </w:tc>
        <w:tc>
          <w:tcPr>
            <w:tcW w:w="930" w:type="dxa"/>
            <w:vAlign w:val="center"/>
          </w:tcPr>
          <w:p w14:paraId="556E0E8E" w14:textId="77777777" w:rsidR="0039372D" w:rsidRPr="0090248A" w:rsidRDefault="0039372D" w:rsidP="002D4B33">
            <w:pPr>
              <w:jc w:val="center"/>
              <w:rPr>
                <w:kern w:val="2"/>
                <w:sz w:val="20"/>
                <w:szCs w:val="20"/>
              </w:rPr>
            </w:pPr>
            <w:r w:rsidRPr="0090248A">
              <w:rPr>
                <w:kern w:val="2"/>
                <w:sz w:val="20"/>
                <w:szCs w:val="20"/>
              </w:rPr>
              <w:t>1288,3</w:t>
            </w:r>
          </w:p>
        </w:tc>
        <w:tc>
          <w:tcPr>
            <w:tcW w:w="931" w:type="dxa"/>
            <w:vAlign w:val="center"/>
          </w:tcPr>
          <w:p w14:paraId="7A31322D" w14:textId="77777777" w:rsidR="0039372D" w:rsidRPr="0090248A" w:rsidRDefault="0039372D" w:rsidP="002D4B33">
            <w:pPr>
              <w:jc w:val="center"/>
              <w:rPr>
                <w:kern w:val="2"/>
                <w:sz w:val="20"/>
                <w:szCs w:val="20"/>
              </w:rPr>
            </w:pPr>
            <w:r w:rsidRPr="0090248A">
              <w:rPr>
                <w:kern w:val="2"/>
                <w:sz w:val="20"/>
                <w:szCs w:val="20"/>
              </w:rPr>
              <w:t>1288,3</w:t>
            </w:r>
          </w:p>
        </w:tc>
        <w:tc>
          <w:tcPr>
            <w:tcW w:w="978" w:type="dxa"/>
            <w:vAlign w:val="center"/>
          </w:tcPr>
          <w:p w14:paraId="4C5EEB52" w14:textId="77777777" w:rsidR="0039372D" w:rsidRPr="0090248A" w:rsidRDefault="0039372D" w:rsidP="002D4B33">
            <w:pPr>
              <w:jc w:val="center"/>
            </w:pPr>
            <w:r w:rsidRPr="0090248A">
              <w:rPr>
                <w:kern w:val="2"/>
                <w:sz w:val="20"/>
                <w:szCs w:val="20"/>
              </w:rPr>
              <w:t>–</w:t>
            </w:r>
          </w:p>
        </w:tc>
        <w:tc>
          <w:tcPr>
            <w:tcW w:w="933" w:type="dxa"/>
            <w:vAlign w:val="center"/>
          </w:tcPr>
          <w:p w14:paraId="7076961B" w14:textId="77777777" w:rsidR="0039372D" w:rsidRPr="0090248A" w:rsidRDefault="0039372D" w:rsidP="002D4B33">
            <w:pPr>
              <w:jc w:val="center"/>
            </w:pPr>
            <w:r w:rsidRPr="0090248A">
              <w:rPr>
                <w:kern w:val="2"/>
                <w:sz w:val="20"/>
                <w:szCs w:val="20"/>
              </w:rPr>
              <w:t>–</w:t>
            </w:r>
          </w:p>
        </w:tc>
        <w:tc>
          <w:tcPr>
            <w:tcW w:w="992" w:type="dxa"/>
            <w:vAlign w:val="center"/>
          </w:tcPr>
          <w:p w14:paraId="10698A8A" w14:textId="77777777" w:rsidR="0039372D" w:rsidRPr="0090248A" w:rsidRDefault="0039372D" w:rsidP="002D4B33">
            <w:pPr>
              <w:jc w:val="center"/>
            </w:pPr>
            <w:r w:rsidRPr="0090248A">
              <w:rPr>
                <w:kern w:val="2"/>
                <w:sz w:val="20"/>
                <w:szCs w:val="20"/>
              </w:rPr>
              <w:t>–</w:t>
            </w:r>
          </w:p>
        </w:tc>
        <w:tc>
          <w:tcPr>
            <w:tcW w:w="851" w:type="dxa"/>
            <w:vAlign w:val="center"/>
          </w:tcPr>
          <w:p w14:paraId="3BF48602" w14:textId="77777777" w:rsidR="0039372D" w:rsidRPr="0090248A" w:rsidRDefault="0039372D" w:rsidP="002D4B33">
            <w:pPr>
              <w:jc w:val="center"/>
            </w:pPr>
            <w:r w:rsidRPr="0090248A">
              <w:rPr>
                <w:kern w:val="2"/>
                <w:sz w:val="20"/>
                <w:szCs w:val="20"/>
              </w:rPr>
              <w:t>–</w:t>
            </w:r>
          </w:p>
        </w:tc>
        <w:tc>
          <w:tcPr>
            <w:tcW w:w="851" w:type="dxa"/>
            <w:vAlign w:val="center"/>
          </w:tcPr>
          <w:p w14:paraId="2EC5C535" w14:textId="77777777" w:rsidR="0039372D" w:rsidRPr="0090248A" w:rsidRDefault="0039372D" w:rsidP="002D4B33">
            <w:pPr>
              <w:jc w:val="center"/>
            </w:pPr>
            <w:r w:rsidRPr="0090248A">
              <w:rPr>
                <w:kern w:val="2"/>
                <w:sz w:val="20"/>
                <w:szCs w:val="20"/>
              </w:rPr>
              <w:t>–</w:t>
            </w:r>
          </w:p>
        </w:tc>
        <w:tc>
          <w:tcPr>
            <w:tcW w:w="957" w:type="dxa"/>
            <w:vAlign w:val="center"/>
          </w:tcPr>
          <w:p w14:paraId="742B4ADB" w14:textId="77777777" w:rsidR="0039372D" w:rsidRPr="0090248A" w:rsidRDefault="0039372D" w:rsidP="002D4B33">
            <w:pPr>
              <w:jc w:val="center"/>
            </w:pPr>
            <w:r w:rsidRPr="0090248A">
              <w:rPr>
                <w:kern w:val="2"/>
                <w:sz w:val="20"/>
                <w:szCs w:val="20"/>
              </w:rPr>
              <w:t>–</w:t>
            </w:r>
          </w:p>
        </w:tc>
        <w:tc>
          <w:tcPr>
            <w:tcW w:w="957" w:type="dxa"/>
            <w:vAlign w:val="center"/>
          </w:tcPr>
          <w:p w14:paraId="3BE3B423" w14:textId="77777777" w:rsidR="0039372D" w:rsidRPr="0090248A" w:rsidRDefault="0039372D" w:rsidP="002D4B33">
            <w:pPr>
              <w:jc w:val="center"/>
            </w:pPr>
            <w:r w:rsidRPr="0090248A">
              <w:rPr>
                <w:kern w:val="2"/>
                <w:sz w:val="20"/>
                <w:szCs w:val="20"/>
              </w:rPr>
              <w:t>–</w:t>
            </w:r>
          </w:p>
        </w:tc>
        <w:tc>
          <w:tcPr>
            <w:tcW w:w="779" w:type="dxa"/>
            <w:vAlign w:val="center"/>
          </w:tcPr>
          <w:p w14:paraId="298270DE" w14:textId="77777777" w:rsidR="0039372D" w:rsidRPr="0090248A" w:rsidRDefault="0039372D" w:rsidP="002D4B33">
            <w:pPr>
              <w:jc w:val="center"/>
            </w:pPr>
            <w:r w:rsidRPr="0090248A">
              <w:rPr>
                <w:kern w:val="2"/>
                <w:sz w:val="20"/>
                <w:szCs w:val="20"/>
              </w:rPr>
              <w:t>–</w:t>
            </w:r>
          </w:p>
        </w:tc>
        <w:tc>
          <w:tcPr>
            <w:tcW w:w="709" w:type="dxa"/>
            <w:vAlign w:val="center"/>
          </w:tcPr>
          <w:p w14:paraId="0C30B970" w14:textId="77777777" w:rsidR="0039372D" w:rsidRPr="0090248A" w:rsidRDefault="0039372D" w:rsidP="002D4B33">
            <w:pPr>
              <w:jc w:val="center"/>
            </w:pPr>
            <w:r w:rsidRPr="0090248A">
              <w:rPr>
                <w:kern w:val="2"/>
                <w:sz w:val="20"/>
                <w:szCs w:val="20"/>
              </w:rPr>
              <w:t>–</w:t>
            </w:r>
          </w:p>
        </w:tc>
        <w:tc>
          <w:tcPr>
            <w:tcW w:w="851" w:type="dxa"/>
            <w:vAlign w:val="center"/>
          </w:tcPr>
          <w:p w14:paraId="4446A76C" w14:textId="77777777" w:rsidR="0039372D" w:rsidRPr="0090248A" w:rsidRDefault="0039372D" w:rsidP="002D4B33">
            <w:pPr>
              <w:jc w:val="center"/>
            </w:pPr>
            <w:r w:rsidRPr="0090248A">
              <w:rPr>
                <w:kern w:val="2"/>
                <w:sz w:val="20"/>
                <w:szCs w:val="20"/>
              </w:rPr>
              <w:t>–</w:t>
            </w:r>
          </w:p>
        </w:tc>
        <w:tc>
          <w:tcPr>
            <w:tcW w:w="854" w:type="dxa"/>
            <w:vAlign w:val="center"/>
          </w:tcPr>
          <w:p w14:paraId="6591BABD" w14:textId="77777777" w:rsidR="0039372D" w:rsidRPr="0090248A" w:rsidRDefault="0039372D" w:rsidP="002D4B33">
            <w:pPr>
              <w:jc w:val="center"/>
            </w:pPr>
            <w:r w:rsidRPr="0090248A">
              <w:rPr>
                <w:kern w:val="2"/>
                <w:sz w:val="20"/>
                <w:szCs w:val="20"/>
              </w:rPr>
              <w:t>–</w:t>
            </w:r>
          </w:p>
        </w:tc>
      </w:tr>
      <w:tr w:rsidR="0039372D" w:rsidRPr="0090248A" w14:paraId="6B17C443"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36D4C710" w14:textId="77777777" w:rsidR="0039372D" w:rsidRPr="0090248A" w:rsidRDefault="0039372D" w:rsidP="002D4B33">
            <w:pPr>
              <w:pStyle w:val="210"/>
              <w:ind w:firstLine="708"/>
            </w:pPr>
          </w:p>
        </w:tc>
        <w:tc>
          <w:tcPr>
            <w:tcW w:w="1842" w:type="dxa"/>
          </w:tcPr>
          <w:p w14:paraId="1BE57A05" w14:textId="77777777" w:rsidR="0039372D" w:rsidRPr="0090248A" w:rsidRDefault="0039372D" w:rsidP="002D4B33">
            <w:pPr>
              <w:pStyle w:val="210"/>
              <w:jc w:val="center"/>
            </w:pPr>
            <w:r w:rsidRPr="0090248A">
              <w:t>внебюджетные источники</w:t>
            </w:r>
          </w:p>
        </w:tc>
        <w:tc>
          <w:tcPr>
            <w:tcW w:w="930" w:type="dxa"/>
            <w:vAlign w:val="center"/>
          </w:tcPr>
          <w:p w14:paraId="4D86D70D" w14:textId="77777777" w:rsidR="0039372D" w:rsidRPr="0090248A" w:rsidRDefault="0039372D" w:rsidP="002D4B33">
            <w:pPr>
              <w:jc w:val="center"/>
            </w:pPr>
            <w:r w:rsidRPr="0090248A">
              <w:rPr>
                <w:kern w:val="2"/>
                <w:sz w:val="20"/>
                <w:szCs w:val="20"/>
              </w:rPr>
              <w:t>–</w:t>
            </w:r>
          </w:p>
        </w:tc>
        <w:tc>
          <w:tcPr>
            <w:tcW w:w="931" w:type="dxa"/>
            <w:vAlign w:val="center"/>
          </w:tcPr>
          <w:p w14:paraId="48F4E144" w14:textId="77777777" w:rsidR="0039372D" w:rsidRPr="0090248A" w:rsidRDefault="0039372D" w:rsidP="002D4B33">
            <w:pPr>
              <w:jc w:val="center"/>
            </w:pPr>
            <w:r w:rsidRPr="0090248A">
              <w:rPr>
                <w:kern w:val="2"/>
                <w:sz w:val="20"/>
                <w:szCs w:val="20"/>
              </w:rPr>
              <w:t>–</w:t>
            </w:r>
          </w:p>
        </w:tc>
        <w:tc>
          <w:tcPr>
            <w:tcW w:w="978" w:type="dxa"/>
            <w:vAlign w:val="center"/>
          </w:tcPr>
          <w:p w14:paraId="7572DBD8" w14:textId="77777777" w:rsidR="0039372D" w:rsidRPr="0090248A" w:rsidRDefault="0039372D" w:rsidP="002D4B33">
            <w:pPr>
              <w:jc w:val="center"/>
            </w:pPr>
            <w:r w:rsidRPr="0090248A">
              <w:rPr>
                <w:kern w:val="2"/>
                <w:sz w:val="20"/>
                <w:szCs w:val="20"/>
              </w:rPr>
              <w:t>–</w:t>
            </w:r>
          </w:p>
        </w:tc>
        <w:tc>
          <w:tcPr>
            <w:tcW w:w="933" w:type="dxa"/>
            <w:vAlign w:val="center"/>
          </w:tcPr>
          <w:p w14:paraId="5268EE1F" w14:textId="77777777" w:rsidR="0039372D" w:rsidRPr="0090248A" w:rsidRDefault="0039372D" w:rsidP="002D4B33">
            <w:pPr>
              <w:jc w:val="center"/>
            </w:pPr>
            <w:r w:rsidRPr="0090248A">
              <w:rPr>
                <w:kern w:val="2"/>
                <w:sz w:val="20"/>
                <w:szCs w:val="20"/>
              </w:rPr>
              <w:t>–</w:t>
            </w:r>
          </w:p>
        </w:tc>
        <w:tc>
          <w:tcPr>
            <w:tcW w:w="992" w:type="dxa"/>
            <w:vAlign w:val="center"/>
          </w:tcPr>
          <w:p w14:paraId="1E83F075" w14:textId="77777777" w:rsidR="0039372D" w:rsidRPr="0090248A" w:rsidRDefault="0039372D" w:rsidP="002D4B33">
            <w:pPr>
              <w:jc w:val="center"/>
            </w:pPr>
            <w:r w:rsidRPr="0090248A">
              <w:rPr>
                <w:kern w:val="2"/>
                <w:sz w:val="20"/>
                <w:szCs w:val="20"/>
              </w:rPr>
              <w:t>–</w:t>
            </w:r>
          </w:p>
        </w:tc>
        <w:tc>
          <w:tcPr>
            <w:tcW w:w="851" w:type="dxa"/>
            <w:vAlign w:val="center"/>
          </w:tcPr>
          <w:p w14:paraId="46AC8023" w14:textId="77777777" w:rsidR="0039372D" w:rsidRPr="0090248A" w:rsidRDefault="0039372D" w:rsidP="002D4B33">
            <w:pPr>
              <w:jc w:val="center"/>
            </w:pPr>
            <w:r w:rsidRPr="0090248A">
              <w:rPr>
                <w:kern w:val="2"/>
                <w:sz w:val="20"/>
                <w:szCs w:val="20"/>
              </w:rPr>
              <w:t>–</w:t>
            </w:r>
          </w:p>
        </w:tc>
        <w:tc>
          <w:tcPr>
            <w:tcW w:w="851" w:type="dxa"/>
            <w:vAlign w:val="center"/>
          </w:tcPr>
          <w:p w14:paraId="62BC8B11" w14:textId="77777777" w:rsidR="0039372D" w:rsidRPr="0090248A" w:rsidRDefault="0039372D" w:rsidP="002D4B33">
            <w:pPr>
              <w:jc w:val="center"/>
            </w:pPr>
            <w:r w:rsidRPr="0090248A">
              <w:rPr>
                <w:kern w:val="2"/>
                <w:sz w:val="20"/>
                <w:szCs w:val="20"/>
              </w:rPr>
              <w:t>–</w:t>
            </w:r>
          </w:p>
        </w:tc>
        <w:tc>
          <w:tcPr>
            <w:tcW w:w="957" w:type="dxa"/>
            <w:vAlign w:val="center"/>
          </w:tcPr>
          <w:p w14:paraId="762FE889" w14:textId="77777777" w:rsidR="0039372D" w:rsidRPr="0090248A" w:rsidRDefault="0039372D" w:rsidP="002D4B33">
            <w:pPr>
              <w:jc w:val="center"/>
            </w:pPr>
            <w:r w:rsidRPr="0090248A">
              <w:rPr>
                <w:kern w:val="2"/>
                <w:sz w:val="20"/>
                <w:szCs w:val="20"/>
              </w:rPr>
              <w:t>–</w:t>
            </w:r>
          </w:p>
        </w:tc>
        <w:tc>
          <w:tcPr>
            <w:tcW w:w="957" w:type="dxa"/>
            <w:vAlign w:val="center"/>
          </w:tcPr>
          <w:p w14:paraId="26F8B60C" w14:textId="77777777" w:rsidR="0039372D" w:rsidRPr="0090248A" w:rsidRDefault="0039372D" w:rsidP="002D4B33">
            <w:pPr>
              <w:jc w:val="center"/>
            </w:pPr>
            <w:r w:rsidRPr="0090248A">
              <w:rPr>
                <w:kern w:val="2"/>
                <w:sz w:val="20"/>
                <w:szCs w:val="20"/>
              </w:rPr>
              <w:t>–</w:t>
            </w:r>
          </w:p>
        </w:tc>
        <w:tc>
          <w:tcPr>
            <w:tcW w:w="779" w:type="dxa"/>
            <w:vAlign w:val="center"/>
          </w:tcPr>
          <w:p w14:paraId="2E6CC1F4" w14:textId="77777777" w:rsidR="0039372D" w:rsidRPr="0090248A" w:rsidRDefault="0039372D" w:rsidP="002D4B33">
            <w:pPr>
              <w:jc w:val="center"/>
            </w:pPr>
            <w:r w:rsidRPr="0090248A">
              <w:rPr>
                <w:kern w:val="2"/>
                <w:sz w:val="20"/>
                <w:szCs w:val="20"/>
              </w:rPr>
              <w:t>–</w:t>
            </w:r>
          </w:p>
        </w:tc>
        <w:tc>
          <w:tcPr>
            <w:tcW w:w="709" w:type="dxa"/>
            <w:vAlign w:val="center"/>
          </w:tcPr>
          <w:p w14:paraId="1D596E15" w14:textId="77777777" w:rsidR="0039372D" w:rsidRPr="0090248A" w:rsidRDefault="0039372D" w:rsidP="002D4B33">
            <w:pPr>
              <w:jc w:val="center"/>
            </w:pPr>
            <w:r w:rsidRPr="0090248A">
              <w:rPr>
                <w:kern w:val="2"/>
                <w:sz w:val="20"/>
                <w:szCs w:val="20"/>
              </w:rPr>
              <w:t>–</w:t>
            </w:r>
          </w:p>
        </w:tc>
        <w:tc>
          <w:tcPr>
            <w:tcW w:w="851" w:type="dxa"/>
            <w:vAlign w:val="center"/>
          </w:tcPr>
          <w:p w14:paraId="0AE0D733" w14:textId="77777777" w:rsidR="0039372D" w:rsidRPr="0090248A" w:rsidRDefault="0039372D" w:rsidP="002D4B33">
            <w:pPr>
              <w:jc w:val="center"/>
            </w:pPr>
            <w:r w:rsidRPr="0090248A">
              <w:rPr>
                <w:kern w:val="2"/>
                <w:sz w:val="20"/>
                <w:szCs w:val="20"/>
              </w:rPr>
              <w:t>–</w:t>
            </w:r>
          </w:p>
        </w:tc>
        <w:tc>
          <w:tcPr>
            <w:tcW w:w="854" w:type="dxa"/>
            <w:vAlign w:val="center"/>
          </w:tcPr>
          <w:p w14:paraId="6EAC8283" w14:textId="77777777" w:rsidR="0039372D" w:rsidRPr="0090248A" w:rsidRDefault="0039372D" w:rsidP="002D4B33">
            <w:pPr>
              <w:jc w:val="center"/>
            </w:pPr>
            <w:r w:rsidRPr="0090248A">
              <w:rPr>
                <w:kern w:val="2"/>
                <w:sz w:val="20"/>
                <w:szCs w:val="20"/>
              </w:rPr>
              <w:t>–</w:t>
            </w:r>
          </w:p>
        </w:tc>
      </w:tr>
      <w:tr w:rsidR="0039372D" w:rsidRPr="0090248A" w14:paraId="1808D90A"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restart"/>
          </w:tcPr>
          <w:p w14:paraId="09D1351B" w14:textId="77777777" w:rsidR="0039372D" w:rsidRPr="0090248A" w:rsidRDefault="0039372D" w:rsidP="002D4B33">
            <w:pPr>
              <w:pStyle w:val="ConsPlusCell"/>
              <w:tabs>
                <w:tab w:val="left" w:pos="255"/>
                <w:tab w:val="center" w:pos="1100"/>
              </w:tabs>
              <w:rPr>
                <w:rFonts w:ascii="Times New Roman" w:hAnsi="Times New Roman" w:cs="Times New Roman"/>
              </w:rPr>
            </w:pPr>
            <w:r w:rsidRPr="0090248A">
              <w:rPr>
                <w:rFonts w:ascii="Times New Roman" w:hAnsi="Times New Roman" w:cs="Times New Roman"/>
              </w:rPr>
              <w:lastRenderedPageBreak/>
              <w:t xml:space="preserve">Подпрограмма 3 </w:t>
            </w:r>
          </w:p>
          <w:p w14:paraId="39EEFC8A" w14:textId="77777777" w:rsidR="0039372D" w:rsidRPr="0090248A" w:rsidRDefault="0039372D" w:rsidP="002D4B33">
            <w:pPr>
              <w:pStyle w:val="ConsPlusCell"/>
              <w:rPr>
                <w:rFonts w:ascii="Times New Roman" w:hAnsi="Times New Roman" w:cs="Times New Roman"/>
              </w:rPr>
            </w:pPr>
            <w:r w:rsidRPr="0090248A">
              <w:rPr>
                <w:rFonts w:ascii="Times New Roman" w:hAnsi="Times New Roman" w:cs="Times New Roman"/>
              </w:rPr>
              <w:t>Обеспечение реализа</w:t>
            </w:r>
            <w:r w:rsidRPr="0090248A">
              <w:rPr>
                <w:rFonts w:ascii="Times New Roman" w:hAnsi="Times New Roman" w:cs="Times New Roman"/>
              </w:rPr>
              <w:softHyphen/>
              <w:t>ции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205B08A9" w14:textId="77777777" w:rsidR="0039372D" w:rsidRPr="0090248A" w:rsidRDefault="0039372D" w:rsidP="002D4B33">
            <w:pPr>
              <w:pStyle w:val="ConsPlusCell"/>
              <w:rPr>
                <w:rFonts w:ascii="Times New Roman" w:hAnsi="Times New Roman" w:cs="Times New Roman"/>
              </w:rPr>
            </w:pPr>
          </w:p>
        </w:tc>
        <w:tc>
          <w:tcPr>
            <w:tcW w:w="1842" w:type="dxa"/>
          </w:tcPr>
          <w:p w14:paraId="5F67FCA8" w14:textId="77777777" w:rsidR="0039372D" w:rsidRPr="0090248A" w:rsidRDefault="0039372D" w:rsidP="002D4B33">
            <w:pPr>
              <w:pStyle w:val="ConsPlusCell"/>
              <w:jc w:val="center"/>
              <w:rPr>
                <w:rFonts w:ascii="Times New Roman" w:hAnsi="Times New Roman" w:cs="Times New Roman"/>
              </w:rPr>
            </w:pPr>
            <w:r w:rsidRPr="0090248A">
              <w:rPr>
                <w:rFonts w:ascii="Times New Roman" w:hAnsi="Times New Roman" w:cs="Times New Roman"/>
              </w:rPr>
              <w:t>всего</w:t>
            </w:r>
          </w:p>
        </w:tc>
        <w:tc>
          <w:tcPr>
            <w:tcW w:w="930" w:type="dxa"/>
            <w:vAlign w:val="center"/>
          </w:tcPr>
          <w:p w14:paraId="33549AE4" w14:textId="77777777" w:rsidR="0039372D" w:rsidRPr="0090248A" w:rsidRDefault="0039372D" w:rsidP="002D4B33">
            <w:pPr>
              <w:jc w:val="center"/>
            </w:pPr>
            <w:r w:rsidRPr="0090248A">
              <w:t>*</w:t>
            </w:r>
          </w:p>
        </w:tc>
        <w:tc>
          <w:tcPr>
            <w:tcW w:w="931" w:type="dxa"/>
            <w:vAlign w:val="center"/>
          </w:tcPr>
          <w:p w14:paraId="4FC6D8D8" w14:textId="77777777" w:rsidR="0039372D" w:rsidRPr="0090248A" w:rsidRDefault="0039372D" w:rsidP="002D4B33">
            <w:pPr>
              <w:jc w:val="center"/>
            </w:pPr>
            <w:r w:rsidRPr="0090248A">
              <w:t>*</w:t>
            </w:r>
          </w:p>
        </w:tc>
        <w:tc>
          <w:tcPr>
            <w:tcW w:w="978" w:type="dxa"/>
            <w:vAlign w:val="center"/>
          </w:tcPr>
          <w:p w14:paraId="1A79C344" w14:textId="77777777" w:rsidR="0039372D" w:rsidRPr="0090248A" w:rsidRDefault="0039372D" w:rsidP="002D4B33">
            <w:pPr>
              <w:jc w:val="center"/>
            </w:pPr>
            <w:r w:rsidRPr="0090248A">
              <w:t>*</w:t>
            </w:r>
          </w:p>
        </w:tc>
        <w:tc>
          <w:tcPr>
            <w:tcW w:w="933" w:type="dxa"/>
            <w:vAlign w:val="center"/>
          </w:tcPr>
          <w:p w14:paraId="4C44D7A7" w14:textId="77777777" w:rsidR="0039372D" w:rsidRPr="0090248A" w:rsidRDefault="0039372D" w:rsidP="002D4B33">
            <w:pPr>
              <w:jc w:val="center"/>
            </w:pPr>
            <w:r w:rsidRPr="0090248A">
              <w:t>*</w:t>
            </w:r>
          </w:p>
        </w:tc>
        <w:tc>
          <w:tcPr>
            <w:tcW w:w="992" w:type="dxa"/>
            <w:vAlign w:val="center"/>
          </w:tcPr>
          <w:p w14:paraId="0811F43E" w14:textId="77777777" w:rsidR="0039372D" w:rsidRPr="0090248A" w:rsidRDefault="0039372D" w:rsidP="002D4B33">
            <w:pPr>
              <w:jc w:val="center"/>
            </w:pPr>
            <w:r w:rsidRPr="0090248A">
              <w:t>*</w:t>
            </w:r>
          </w:p>
        </w:tc>
        <w:tc>
          <w:tcPr>
            <w:tcW w:w="851" w:type="dxa"/>
            <w:vAlign w:val="center"/>
          </w:tcPr>
          <w:p w14:paraId="33D3A872" w14:textId="77777777" w:rsidR="0039372D" w:rsidRPr="0090248A" w:rsidRDefault="0039372D" w:rsidP="002D4B33">
            <w:pPr>
              <w:jc w:val="center"/>
            </w:pPr>
            <w:r w:rsidRPr="0090248A">
              <w:t>*</w:t>
            </w:r>
          </w:p>
        </w:tc>
        <w:tc>
          <w:tcPr>
            <w:tcW w:w="851" w:type="dxa"/>
            <w:vAlign w:val="center"/>
          </w:tcPr>
          <w:p w14:paraId="59F1E08C" w14:textId="77777777" w:rsidR="0039372D" w:rsidRPr="0090248A" w:rsidRDefault="0039372D" w:rsidP="002D4B33">
            <w:pPr>
              <w:jc w:val="center"/>
            </w:pPr>
            <w:r w:rsidRPr="0090248A">
              <w:t>*</w:t>
            </w:r>
          </w:p>
        </w:tc>
        <w:tc>
          <w:tcPr>
            <w:tcW w:w="957" w:type="dxa"/>
            <w:vAlign w:val="center"/>
          </w:tcPr>
          <w:p w14:paraId="2F405179" w14:textId="77777777" w:rsidR="0039372D" w:rsidRPr="0090248A" w:rsidRDefault="0039372D" w:rsidP="002D4B33">
            <w:pPr>
              <w:jc w:val="center"/>
            </w:pPr>
            <w:r w:rsidRPr="0090248A">
              <w:t>*</w:t>
            </w:r>
          </w:p>
        </w:tc>
        <w:tc>
          <w:tcPr>
            <w:tcW w:w="957" w:type="dxa"/>
            <w:vAlign w:val="center"/>
          </w:tcPr>
          <w:p w14:paraId="5182570A" w14:textId="77777777" w:rsidR="0039372D" w:rsidRPr="0090248A" w:rsidRDefault="0039372D" w:rsidP="002D4B33">
            <w:pPr>
              <w:jc w:val="center"/>
            </w:pPr>
            <w:r w:rsidRPr="0090248A">
              <w:t>*</w:t>
            </w:r>
          </w:p>
        </w:tc>
        <w:tc>
          <w:tcPr>
            <w:tcW w:w="779" w:type="dxa"/>
            <w:vAlign w:val="center"/>
          </w:tcPr>
          <w:p w14:paraId="1051EA6F" w14:textId="77777777" w:rsidR="0039372D" w:rsidRPr="0090248A" w:rsidRDefault="0039372D" w:rsidP="002D4B33">
            <w:pPr>
              <w:jc w:val="center"/>
            </w:pPr>
            <w:r w:rsidRPr="0090248A">
              <w:t>*</w:t>
            </w:r>
          </w:p>
        </w:tc>
        <w:tc>
          <w:tcPr>
            <w:tcW w:w="709" w:type="dxa"/>
            <w:vAlign w:val="center"/>
          </w:tcPr>
          <w:p w14:paraId="319B68F6" w14:textId="77777777" w:rsidR="0039372D" w:rsidRPr="0090248A" w:rsidRDefault="0039372D" w:rsidP="002D4B33">
            <w:pPr>
              <w:jc w:val="center"/>
            </w:pPr>
            <w:r w:rsidRPr="0090248A">
              <w:t>*</w:t>
            </w:r>
          </w:p>
        </w:tc>
        <w:tc>
          <w:tcPr>
            <w:tcW w:w="851" w:type="dxa"/>
            <w:vAlign w:val="center"/>
          </w:tcPr>
          <w:p w14:paraId="32166788" w14:textId="77777777" w:rsidR="0039372D" w:rsidRPr="0090248A" w:rsidRDefault="0039372D" w:rsidP="002D4B33">
            <w:pPr>
              <w:jc w:val="center"/>
            </w:pPr>
            <w:r w:rsidRPr="0090248A">
              <w:t>*</w:t>
            </w:r>
          </w:p>
        </w:tc>
        <w:tc>
          <w:tcPr>
            <w:tcW w:w="854" w:type="dxa"/>
            <w:vAlign w:val="center"/>
          </w:tcPr>
          <w:p w14:paraId="208E8ECC" w14:textId="77777777" w:rsidR="0039372D" w:rsidRPr="0090248A" w:rsidRDefault="0039372D" w:rsidP="002D4B33">
            <w:pPr>
              <w:jc w:val="center"/>
            </w:pPr>
            <w:r w:rsidRPr="0090248A">
              <w:t>*</w:t>
            </w:r>
          </w:p>
        </w:tc>
      </w:tr>
      <w:tr w:rsidR="0039372D" w:rsidRPr="0090248A" w14:paraId="5DD2320C"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67B1F90" w14:textId="77777777" w:rsidR="0039372D" w:rsidRPr="0090248A" w:rsidRDefault="0039372D" w:rsidP="002D4B33">
            <w:pPr>
              <w:pStyle w:val="ConsPlusCell"/>
              <w:jc w:val="center"/>
              <w:rPr>
                <w:rFonts w:ascii="Times New Roman" w:hAnsi="Times New Roman" w:cs="Times New Roman"/>
              </w:rPr>
            </w:pPr>
          </w:p>
        </w:tc>
        <w:tc>
          <w:tcPr>
            <w:tcW w:w="1842" w:type="dxa"/>
          </w:tcPr>
          <w:p w14:paraId="5C76A35D" w14:textId="77777777" w:rsidR="0039372D" w:rsidRPr="0090248A" w:rsidRDefault="0039372D" w:rsidP="002D4B33">
            <w:pPr>
              <w:pStyle w:val="ConsPlusCell"/>
              <w:jc w:val="center"/>
              <w:rPr>
                <w:rFonts w:ascii="Times New Roman" w:hAnsi="Times New Roman" w:cs="Times New Roman"/>
              </w:rPr>
            </w:pPr>
            <w:r w:rsidRPr="0090248A">
              <w:rPr>
                <w:rFonts w:ascii="Times New Roman" w:hAnsi="Times New Roman" w:cs="Times New Roman"/>
              </w:rPr>
              <w:t xml:space="preserve">областной бюджет  </w:t>
            </w:r>
          </w:p>
        </w:tc>
        <w:tc>
          <w:tcPr>
            <w:tcW w:w="930" w:type="dxa"/>
            <w:vAlign w:val="center"/>
          </w:tcPr>
          <w:p w14:paraId="4E660EA3" w14:textId="77777777" w:rsidR="0039372D" w:rsidRPr="0090248A" w:rsidRDefault="0039372D" w:rsidP="002D4B33">
            <w:pPr>
              <w:jc w:val="center"/>
            </w:pPr>
            <w:r w:rsidRPr="0090248A">
              <w:t>*</w:t>
            </w:r>
          </w:p>
        </w:tc>
        <w:tc>
          <w:tcPr>
            <w:tcW w:w="931" w:type="dxa"/>
            <w:vAlign w:val="center"/>
          </w:tcPr>
          <w:p w14:paraId="3C4C539D" w14:textId="77777777" w:rsidR="0039372D" w:rsidRPr="0090248A" w:rsidRDefault="0039372D" w:rsidP="002D4B33">
            <w:pPr>
              <w:jc w:val="center"/>
            </w:pPr>
            <w:r w:rsidRPr="0090248A">
              <w:t>*</w:t>
            </w:r>
          </w:p>
        </w:tc>
        <w:tc>
          <w:tcPr>
            <w:tcW w:w="978" w:type="dxa"/>
            <w:vAlign w:val="center"/>
          </w:tcPr>
          <w:p w14:paraId="5730840D" w14:textId="77777777" w:rsidR="0039372D" w:rsidRPr="0090248A" w:rsidRDefault="0039372D" w:rsidP="002D4B33">
            <w:pPr>
              <w:jc w:val="center"/>
            </w:pPr>
            <w:r w:rsidRPr="0090248A">
              <w:t>*</w:t>
            </w:r>
          </w:p>
        </w:tc>
        <w:tc>
          <w:tcPr>
            <w:tcW w:w="933" w:type="dxa"/>
            <w:vAlign w:val="center"/>
          </w:tcPr>
          <w:p w14:paraId="7B46D4A4" w14:textId="77777777" w:rsidR="0039372D" w:rsidRPr="0090248A" w:rsidRDefault="0039372D" w:rsidP="002D4B33">
            <w:pPr>
              <w:jc w:val="center"/>
            </w:pPr>
            <w:r w:rsidRPr="0090248A">
              <w:t>*</w:t>
            </w:r>
          </w:p>
        </w:tc>
        <w:tc>
          <w:tcPr>
            <w:tcW w:w="992" w:type="dxa"/>
            <w:vAlign w:val="center"/>
          </w:tcPr>
          <w:p w14:paraId="67588353" w14:textId="77777777" w:rsidR="0039372D" w:rsidRPr="0090248A" w:rsidRDefault="0039372D" w:rsidP="002D4B33">
            <w:pPr>
              <w:jc w:val="center"/>
            </w:pPr>
            <w:r w:rsidRPr="0090248A">
              <w:t>*</w:t>
            </w:r>
          </w:p>
        </w:tc>
        <w:tc>
          <w:tcPr>
            <w:tcW w:w="851" w:type="dxa"/>
            <w:vAlign w:val="center"/>
          </w:tcPr>
          <w:p w14:paraId="49B2E8C9" w14:textId="77777777" w:rsidR="0039372D" w:rsidRPr="0090248A" w:rsidRDefault="0039372D" w:rsidP="002D4B33">
            <w:pPr>
              <w:jc w:val="center"/>
            </w:pPr>
            <w:r w:rsidRPr="0090248A">
              <w:t>*</w:t>
            </w:r>
          </w:p>
        </w:tc>
        <w:tc>
          <w:tcPr>
            <w:tcW w:w="851" w:type="dxa"/>
            <w:vAlign w:val="center"/>
          </w:tcPr>
          <w:p w14:paraId="6F99347E" w14:textId="77777777" w:rsidR="0039372D" w:rsidRPr="0090248A" w:rsidRDefault="0039372D" w:rsidP="002D4B33">
            <w:pPr>
              <w:jc w:val="center"/>
            </w:pPr>
            <w:r w:rsidRPr="0090248A">
              <w:t>*</w:t>
            </w:r>
          </w:p>
        </w:tc>
        <w:tc>
          <w:tcPr>
            <w:tcW w:w="957" w:type="dxa"/>
            <w:vAlign w:val="center"/>
          </w:tcPr>
          <w:p w14:paraId="637FBEEE" w14:textId="77777777" w:rsidR="0039372D" w:rsidRPr="0090248A" w:rsidRDefault="0039372D" w:rsidP="002D4B33">
            <w:pPr>
              <w:jc w:val="center"/>
            </w:pPr>
            <w:r w:rsidRPr="0090248A">
              <w:t>*</w:t>
            </w:r>
          </w:p>
        </w:tc>
        <w:tc>
          <w:tcPr>
            <w:tcW w:w="957" w:type="dxa"/>
            <w:vAlign w:val="center"/>
          </w:tcPr>
          <w:p w14:paraId="36CCA5B9" w14:textId="77777777" w:rsidR="0039372D" w:rsidRPr="0090248A" w:rsidRDefault="0039372D" w:rsidP="002D4B33">
            <w:pPr>
              <w:jc w:val="center"/>
            </w:pPr>
            <w:r w:rsidRPr="0090248A">
              <w:t>*</w:t>
            </w:r>
          </w:p>
        </w:tc>
        <w:tc>
          <w:tcPr>
            <w:tcW w:w="779" w:type="dxa"/>
            <w:vAlign w:val="center"/>
          </w:tcPr>
          <w:p w14:paraId="63FE8E4F" w14:textId="77777777" w:rsidR="0039372D" w:rsidRPr="0090248A" w:rsidRDefault="0039372D" w:rsidP="002D4B33">
            <w:pPr>
              <w:jc w:val="center"/>
            </w:pPr>
            <w:r w:rsidRPr="0090248A">
              <w:t>*</w:t>
            </w:r>
          </w:p>
        </w:tc>
        <w:tc>
          <w:tcPr>
            <w:tcW w:w="709" w:type="dxa"/>
            <w:vAlign w:val="center"/>
          </w:tcPr>
          <w:p w14:paraId="37A66050" w14:textId="77777777" w:rsidR="0039372D" w:rsidRPr="0090248A" w:rsidRDefault="0039372D" w:rsidP="002D4B33">
            <w:pPr>
              <w:jc w:val="center"/>
            </w:pPr>
            <w:r w:rsidRPr="0090248A">
              <w:t>*</w:t>
            </w:r>
          </w:p>
        </w:tc>
        <w:tc>
          <w:tcPr>
            <w:tcW w:w="851" w:type="dxa"/>
            <w:vAlign w:val="center"/>
          </w:tcPr>
          <w:p w14:paraId="04C9C152" w14:textId="77777777" w:rsidR="0039372D" w:rsidRPr="0090248A" w:rsidRDefault="0039372D" w:rsidP="002D4B33">
            <w:pPr>
              <w:jc w:val="center"/>
            </w:pPr>
            <w:r w:rsidRPr="0090248A">
              <w:t>*</w:t>
            </w:r>
          </w:p>
        </w:tc>
        <w:tc>
          <w:tcPr>
            <w:tcW w:w="854" w:type="dxa"/>
            <w:vAlign w:val="center"/>
          </w:tcPr>
          <w:p w14:paraId="4B0A1B9D" w14:textId="77777777" w:rsidR="0039372D" w:rsidRPr="0090248A" w:rsidRDefault="0039372D" w:rsidP="002D4B33">
            <w:pPr>
              <w:jc w:val="center"/>
            </w:pPr>
            <w:r w:rsidRPr="0090248A">
              <w:t>*</w:t>
            </w:r>
          </w:p>
        </w:tc>
      </w:tr>
      <w:tr w:rsidR="0039372D" w:rsidRPr="0090248A" w14:paraId="0BDFB80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63D6D24B" w14:textId="77777777" w:rsidR="0039372D" w:rsidRPr="0090248A" w:rsidRDefault="0039372D" w:rsidP="002D4B33">
            <w:pPr>
              <w:pStyle w:val="ConsPlusCell"/>
              <w:jc w:val="center"/>
              <w:rPr>
                <w:rFonts w:ascii="Times New Roman" w:hAnsi="Times New Roman" w:cs="Times New Roman"/>
              </w:rPr>
            </w:pPr>
          </w:p>
        </w:tc>
        <w:tc>
          <w:tcPr>
            <w:tcW w:w="1842" w:type="dxa"/>
          </w:tcPr>
          <w:p w14:paraId="434E8294" w14:textId="77777777" w:rsidR="0039372D" w:rsidRPr="0090248A" w:rsidRDefault="0039372D" w:rsidP="002D4B33">
            <w:pPr>
              <w:pStyle w:val="ConsPlusCell"/>
              <w:jc w:val="center"/>
              <w:rPr>
                <w:rFonts w:ascii="Times New Roman" w:hAnsi="Times New Roman" w:cs="Times New Roman"/>
              </w:rPr>
            </w:pPr>
            <w:r w:rsidRPr="0090248A">
              <w:rPr>
                <w:rFonts w:ascii="Times New Roman" w:hAnsi="Times New Roman" w:cs="Times New Roman"/>
              </w:rPr>
              <w:t>федеральный бюджет</w:t>
            </w:r>
          </w:p>
        </w:tc>
        <w:tc>
          <w:tcPr>
            <w:tcW w:w="930" w:type="dxa"/>
            <w:vAlign w:val="center"/>
          </w:tcPr>
          <w:p w14:paraId="35F440DB" w14:textId="77777777" w:rsidR="0039372D" w:rsidRPr="0090248A" w:rsidRDefault="0039372D" w:rsidP="002D4B33">
            <w:pPr>
              <w:jc w:val="center"/>
            </w:pPr>
            <w:r w:rsidRPr="0090248A">
              <w:t>*</w:t>
            </w:r>
          </w:p>
        </w:tc>
        <w:tc>
          <w:tcPr>
            <w:tcW w:w="931" w:type="dxa"/>
            <w:vAlign w:val="center"/>
          </w:tcPr>
          <w:p w14:paraId="7668EA45" w14:textId="77777777" w:rsidR="0039372D" w:rsidRPr="0090248A" w:rsidRDefault="0039372D" w:rsidP="002D4B33">
            <w:pPr>
              <w:jc w:val="center"/>
            </w:pPr>
            <w:r w:rsidRPr="0090248A">
              <w:t>*</w:t>
            </w:r>
          </w:p>
        </w:tc>
        <w:tc>
          <w:tcPr>
            <w:tcW w:w="978" w:type="dxa"/>
            <w:vAlign w:val="center"/>
          </w:tcPr>
          <w:p w14:paraId="31F05BAB" w14:textId="77777777" w:rsidR="0039372D" w:rsidRPr="0090248A" w:rsidRDefault="0039372D" w:rsidP="002D4B33">
            <w:pPr>
              <w:jc w:val="center"/>
            </w:pPr>
            <w:r w:rsidRPr="0090248A">
              <w:t>*</w:t>
            </w:r>
          </w:p>
        </w:tc>
        <w:tc>
          <w:tcPr>
            <w:tcW w:w="933" w:type="dxa"/>
            <w:vAlign w:val="center"/>
          </w:tcPr>
          <w:p w14:paraId="6CF979AC" w14:textId="77777777" w:rsidR="0039372D" w:rsidRPr="0090248A" w:rsidRDefault="0039372D" w:rsidP="002D4B33">
            <w:pPr>
              <w:jc w:val="center"/>
            </w:pPr>
            <w:r w:rsidRPr="0090248A">
              <w:t>*</w:t>
            </w:r>
          </w:p>
        </w:tc>
        <w:tc>
          <w:tcPr>
            <w:tcW w:w="992" w:type="dxa"/>
            <w:vAlign w:val="center"/>
          </w:tcPr>
          <w:p w14:paraId="39BDB16C" w14:textId="77777777" w:rsidR="0039372D" w:rsidRPr="0090248A" w:rsidRDefault="0039372D" w:rsidP="002D4B33">
            <w:pPr>
              <w:jc w:val="center"/>
            </w:pPr>
            <w:r w:rsidRPr="0090248A">
              <w:t>*</w:t>
            </w:r>
          </w:p>
        </w:tc>
        <w:tc>
          <w:tcPr>
            <w:tcW w:w="851" w:type="dxa"/>
            <w:vAlign w:val="center"/>
          </w:tcPr>
          <w:p w14:paraId="3D4C527A" w14:textId="77777777" w:rsidR="0039372D" w:rsidRPr="0090248A" w:rsidRDefault="0039372D" w:rsidP="002D4B33">
            <w:pPr>
              <w:jc w:val="center"/>
            </w:pPr>
            <w:r w:rsidRPr="0090248A">
              <w:t>*</w:t>
            </w:r>
          </w:p>
        </w:tc>
        <w:tc>
          <w:tcPr>
            <w:tcW w:w="851" w:type="dxa"/>
            <w:vAlign w:val="center"/>
          </w:tcPr>
          <w:p w14:paraId="3404EEC8" w14:textId="77777777" w:rsidR="0039372D" w:rsidRPr="0090248A" w:rsidRDefault="0039372D" w:rsidP="002D4B33">
            <w:pPr>
              <w:jc w:val="center"/>
            </w:pPr>
            <w:r w:rsidRPr="0090248A">
              <w:t>*</w:t>
            </w:r>
          </w:p>
        </w:tc>
        <w:tc>
          <w:tcPr>
            <w:tcW w:w="957" w:type="dxa"/>
            <w:vAlign w:val="center"/>
          </w:tcPr>
          <w:p w14:paraId="3C494E0A" w14:textId="77777777" w:rsidR="0039372D" w:rsidRPr="0090248A" w:rsidRDefault="0039372D" w:rsidP="002D4B33">
            <w:pPr>
              <w:jc w:val="center"/>
            </w:pPr>
            <w:r w:rsidRPr="0090248A">
              <w:t>*</w:t>
            </w:r>
          </w:p>
        </w:tc>
        <w:tc>
          <w:tcPr>
            <w:tcW w:w="957" w:type="dxa"/>
            <w:vAlign w:val="center"/>
          </w:tcPr>
          <w:p w14:paraId="6343B83D" w14:textId="77777777" w:rsidR="0039372D" w:rsidRPr="0090248A" w:rsidRDefault="0039372D" w:rsidP="002D4B33">
            <w:pPr>
              <w:jc w:val="center"/>
            </w:pPr>
            <w:r w:rsidRPr="0090248A">
              <w:t>*</w:t>
            </w:r>
          </w:p>
        </w:tc>
        <w:tc>
          <w:tcPr>
            <w:tcW w:w="779" w:type="dxa"/>
            <w:vAlign w:val="center"/>
          </w:tcPr>
          <w:p w14:paraId="37FFD780" w14:textId="77777777" w:rsidR="0039372D" w:rsidRPr="0090248A" w:rsidRDefault="0039372D" w:rsidP="002D4B33">
            <w:pPr>
              <w:jc w:val="center"/>
            </w:pPr>
            <w:r w:rsidRPr="0090248A">
              <w:t>*</w:t>
            </w:r>
          </w:p>
        </w:tc>
        <w:tc>
          <w:tcPr>
            <w:tcW w:w="709" w:type="dxa"/>
            <w:vAlign w:val="center"/>
          </w:tcPr>
          <w:p w14:paraId="6CFB0D15" w14:textId="77777777" w:rsidR="0039372D" w:rsidRPr="0090248A" w:rsidRDefault="0039372D" w:rsidP="002D4B33">
            <w:pPr>
              <w:jc w:val="center"/>
            </w:pPr>
            <w:r w:rsidRPr="0090248A">
              <w:t>*</w:t>
            </w:r>
          </w:p>
        </w:tc>
        <w:tc>
          <w:tcPr>
            <w:tcW w:w="851" w:type="dxa"/>
            <w:vAlign w:val="center"/>
          </w:tcPr>
          <w:p w14:paraId="7631D8AF" w14:textId="77777777" w:rsidR="0039372D" w:rsidRPr="0090248A" w:rsidRDefault="0039372D" w:rsidP="002D4B33">
            <w:pPr>
              <w:jc w:val="center"/>
            </w:pPr>
            <w:r w:rsidRPr="0090248A">
              <w:t>*</w:t>
            </w:r>
          </w:p>
        </w:tc>
        <w:tc>
          <w:tcPr>
            <w:tcW w:w="854" w:type="dxa"/>
            <w:vAlign w:val="center"/>
          </w:tcPr>
          <w:p w14:paraId="7152ADBA" w14:textId="77777777" w:rsidR="0039372D" w:rsidRPr="0090248A" w:rsidRDefault="0039372D" w:rsidP="002D4B33">
            <w:pPr>
              <w:jc w:val="center"/>
            </w:pPr>
            <w:r w:rsidRPr="0090248A">
              <w:t>*</w:t>
            </w:r>
          </w:p>
        </w:tc>
      </w:tr>
      <w:tr w:rsidR="0039372D" w:rsidRPr="0090248A" w14:paraId="0382C027" w14:textId="77777777" w:rsidTr="002D4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786" w:type="dxa"/>
            <w:vMerge/>
            <w:vAlign w:val="center"/>
          </w:tcPr>
          <w:p w14:paraId="20A396F9" w14:textId="77777777" w:rsidR="0039372D" w:rsidRPr="0090248A" w:rsidRDefault="0039372D" w:rsidP="002D4B33">
            <w:pPr>
              <w:pStyle w:val="ConsPlusCell"/>
              <w:jc w:val="center"/>
              <w:rPr>
                <w:rFonts w:ascii="Times New Roman" w:hAnsi="Times New Roman" w:cs="Times New Roman"/>
              </w:rPr>
            </w:pPr>
          </w:p>
        </w:tc>
        <w:tc>
          <w:tcPr>
            <w:tcW w:w="1842" w:type="dxa"/>
          </w:tcPr>
          <w:p w14:paraId="3EE38B4D" w14:textId="77777777" w:rsidR="0039372D" w:rsidRPr="0090248A" w:rsidRDefault="0039372D" w:rsidP="002D4B33">
            <w:pPr>
              <w:pStyle w:val="ConsPlusCell"/>
              <w:jc w:val="center"/>
              <w:rPr>
                <w:rFonts w:ascii="Times New Roman" w:hAnsi="Times New Roman" w:cs="Times New Roman"/>
              </w:rPr>
            </w:pPr>
            <w:r w:rsidRPr="0090248A">
              <w:rPr>
                <w:rFonts w:ascii="Times New Roman" w:hAnsi="Times New Roman" w:cs="Times New Roman"/>
              </w:rPr>
              <w:t>местный бюджет</w:t>
            </w:r>
          </w:p>
        </w:tc>
        <w:tc>
          <w:tcPr>
            <w:tcW w:w="930" w:type="dxa"/>
            <w:vAlign w:val="center"/>
          </w:tcPr>
          <w:p w14:paraId="3A63CF55" w14:textId="77777777" w:rsidR="0039372D" w:rsidRPr="0090248A" w:rsidRDefault="0039372D" w:rsidP="002D4B33">
            <w:pPr>
              <w:jc w:val="center"/>
            </w:pPr>
            <w:r w:rsidRPr="0090248A">
              <w:t>*</w:t>
            </w:r>
          </w:p>
        </w:tc>
        <w:tc>
          <w:tcPr>
            <w:tcW w:w="931" w:type="dxa"/>
            <w:vAlign w:val="center"/>
          </w:tcPr>
          <w:p w14:paraId="2215B8DC" w14:textId="77777777" w:rsidR="0039372D" w:rsidRPr="0090248A" w:rsidRDefault="0039372D" w:rsidP="002D4B33">
            <w:pPr>
              <w:jc w:val="center"/>
            </w:pPr>
            <w:r w:rsidRPr="0090248A">
              <w:t>*</w:t>
            </w:r>
          </w:p>
        </w:tc>
        <w:tc>
          <w:tcPr>
            <w:tcW w:w="978" w:type="dxa"/>
            <w:vAlign w:val="center"/>
          </w:tcPr>
          <w:p w14:paraId="3661A69D" w14:textId="77777777" w:rsidR="0039372D" w:rsidRPr="0090248A" w:rsidRDefault="0039372D" w:rsidP="002D4B33">
            <w:pPr>
              <w:jc w:val="center"/>
            </w:pPr>
            <w:r w:rsidRPr="0090248A">
              <w:t>*</w:t>
            </w:r>
          </w:p>
        </w:tc>
        <w:tc>
          <w:tcPr>
            <w:tcW w:w="933" w:type="dxa"/>
            <w:vAlign w:val="center"/>
          </w:tcPr>
          <w:p w14:paraId="5B41B4F1" w14:textId="77777777" w:rsidR="0039372D" w:rsidRPr="0090248A" w:rsidRDefault="0039372D" w:rsidP="002D4B33">
            <w:pPr>
              <w:jc w:val="center"/>
            </w:pPr>
            <w:r w:rsidRPr="0090248A">
              <w:t>*</w:t>
            </w:r>
          </w:p>
        </w:tc>
        <w:tc>
          <w:tcPr>
            <w:tcW w:w="992" w:type="dxa"/>
            <w:vAlign w:val="center"/>
          </w:tcPr>
          <w:p w14:paraId="02C76E93" w14:textId="77777777" w:rsidR="0039372D" w:rsidRPr="0090248A" w:rsidRDefault="0039372D" w:rsidP="002D4B33">
            <w:pPr>
              <w:jc w:val="center"/>
            </w:pPr>
            <w:r w:rsidRPr="0090248A">
              <w:t>*</w:t>
            </w:r>
          </w:p>
        </w:tc>
        <w:tc>
          <w:tcPr>
            <w:tcW w:w="851" w:type="dxa"/>
            <w:vAlign w:val="center"/>
          </w:tcPr>
          <w:p w14:paraId="37E9BBE5" w14:textId="77777777" w:rsidR="0039372D" w:rsidRPr="0090248A" w:rsidRDefault="0039372D" w:rsidP="002D4B33">
            <w:pPr>
              <w:jc w:val="center"/>
            </w:pPr>
            <w:r w:rsidRPr="0090248A">
              <w:t>*</w:t>
            </w:r>
          </w:p>
        </w:tc>
        <w:tc>
          <w:tcPr>
            <w:tcW w:w="851" w:type="dxa"/>
            <w:vAlign w:val="center"/>
          </w:tcPr>
          <w:p w14:paraId="1CDA0667" w14:textId="77777777" w:rsidR="0039372D" w:rsidRPr="0090248A" w:rsidRDefault="0039372D" w:rsidP="002D4B33">
            <w:pPr>
              <w:jc w:val="center"/>
            </w:pPr>
            <w:r w:rsidRPr="0090248A">
              <w:t>*</w:t>
            </w:r>
          </w:p>
        </w:tc>
        <w:tc>
          <w:tcPr>
            <w:tcW w:w="957" w:type="dxa"/>
            <w:vAlign w:val="center"/>
          </w:tcPr>
          <w:p w14:paraId="73346F76" w14:textId="77777777" w:rsidR="0039372D" w:rsidRPr="0090248A" w:rsidRDefault="0039372D" w:rsidP="002D4B33">
            <w:pPr>
              <w:jc w:val="center"/>
            </w:pPr>
            <w:r w:rsidRPr="0090248A">
              <w:t>*</w:t>
            </w:r>
          </w:p>
        </w:tc>
        <w:tc>
          <w:tcPr>
            <w:tcW w:w="957" w:type="dxa"/>
            <w:vAlign w:val="center"/>
          </w:tcPr>
          <w:p w14:paraId="3DA4FE19" w14:textId="77777777" w:rsidR="0039372D" w:rsidRPr="0090248A" w:rsidRDefault="0039372D" w:rsidP="002D4B33">
            <w:pPr>
              <w:jc w:val="center"/>
            </w:pPr>
            <w:r w:rsidRPr="0090248A">
              <w:t>*</w:t>
            </w:r>
          </w:p>
        </w:tc>
        <w:tc>
          <w:tcPr>
            <w:tcW w:w="779" w:type="dxa"/>
            <w:vAlign w:val="center"/>
          </w:tcPr>
          <w:p w14:paraId="7DB4E536" w14:textId="77777777" w:rsidR="0039372D" w:rsidRPr="0090248A" w:rsidRDefault="0039372D" w:rsidP="002D4B33">
            <w:pPr>
              <w:jc w:val="center"/>
            </w:pPr>
            <w:r w:rsidRPr="0090248A">
              <w:t>*</w:t>
            </w:r>
          </w:p>
        </w:tc>
        <w:tc>
          <w:tcPr>
            <w:tcW w:w="709" w:type="dxa"/>
            <w:vAlign w:val="center"/>
          </w:tcPr>
          <w:p w14:paraId="1FCA4A8C" w14:textId="77777777" w:rsidR="0039372D" w:rsidRPr="0090248A" w:rsidRDefault="0039372D" w:rsidP="002D4B33">
            <w:pPr>
              <w:jc w:val="center"/>
            </w:pPr>
            <w:r w:rsidRPr="0090248A">
              <w:t>*</w:t>
            </w:r>
          </w:p>
        </w:tc>
        <w:tc>
          <w:tcPr>
            <w:tcW w:w="851" w:type="dxa"/>
            <w:vAlign w:val="center"/>
          </w:tcPr>
          <w:p w14:paraId="2E9A8F23" w14:textId="77777777" w:rsidR="0039372D" w:rsidRPr="0090248A" w:rsidRDefault="0039372D" w:rsidP="002D4B33">
            <w:pPr>
              <w:jc w:val="center"/>
            </w:pPr>
            <w:r w:rsidRPr="0090248A">
              <w:t>*</w:t>
            </w:r>
          </w:p>
        </w:tc>
        <w:tc>
          <w:tcPr>
            <w:tcW w:w="854" w:type="dxa"/>
            <w:vAlign w:val="center"/>
          </w:tcPr>
          <w:p w14:paraId="7A7206FB" w14:textId="77777777" w:rsidR="0039372D" w:rsidRPr="0090248A" w:rsidRDefault="0039372D" w:rsidP="002D4B33">
            <w:pPr>
              <w:jc w:val="center"/>
            </w:pPr>
            <w:r w:rsidRPr="0090248A">
              <w:t>*</w:t>
            </w:r>
          </w:p>
        </w:tc>
      </w:tr>
    </w:tbl>
    <w:p w14:paraId="4A123A1C" w14:textId="77777777" w:rsidR="0039372D" w:rsidRDefault="0039372D" w:rsidP="00140681">
      <w:pPr>
        <w:jc w:val="both"/>
        <w:rPr>
          <w:sz w:val="28"/>
          <w:szCs w:val="28"/>
        </w:rPr>
      </w:pPr>
      <w:r>
        <w:rPr>
          <w:sz w:val="28"/>
          <w:szCs w:val="28"/>
        </w:rPr>
        <w:t>* Средства федерального  и областного бюджетов включаются в подпрограмму при условии отражения их в федеральных и региональных нормативных правовых актах,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w:t>
      </w:r>
    </w:p>
    <w:p w14:paraId="384C28E0" w14:textId="77777777" w:rsidR="0039372D" w:rsidRDefault="0039372D" w:rsidP="0039372D">
      <w:pPr>
        <w:pStyle w:val="210"/>
        <w:ind w:firstLine="0"/>
        <w:jc w:val="center"/>
        <w:rPr>
          <w:sz w:val="28"/>
          <w:szCs w:val="28"/>
        </w:rPr>
      </w:pPr>
    </w:p>
    <w:p w14:paraId="033B994C" w14:textId="77777777" w:rsidR="00140681" w:rsidRDefault="00140681" w:rsidP="0039372D">
      <w:pPr>
        <w:pStyle w:val="210"/>
        <w:ind w:firstLine="0"/>
        <w:jc w:val="center"/>
        <w:rPr>
          <w:sz w:val="28"/>
          <w:szCs w:val="28"/>
        </w:rPr>
      </w:pPr>
    </w:p>
    <w:p w14:paraId="37BE10DF" w14:textId="77777777" w:rsidR="00140681" w:rsidRDefault="0039372D" w:rsidP="0039372D">
      <w:pPr>
        <w:widowControl w:val="0"/>
        <w:numPr>
          <w:ilvl w:val="0"/>
          <w:numId w:val="38"/>
        </w:numPr>
        <w:autoSpaceDE w:val="0"/>
        <w:autoSpaceDN w:val="0"/>
        <w:adjustRightInd w:val="0"/>
        <w:ind w:left="0" w:firstLine="708"/>
        <w:jc w:val="both"/>
        <w:rPr>
          <w:sz w:val="28"/>
          <w:szCs w:val="28"/>
        </w:rPr>
      </w:pPr>
      <w:r w:rsidRPr="00EF4B74">
        <w:rPr>
          <w:sz w:val="28"/>
          <w:szCs w:val="28"/>
        </w:rPr>
        <w:t>Приложение №</w:t>
      </w:r>
      <w:r w:rsidR="00140681">
        <w:rPr>
          <w:sz w:val="28"/>
          <w:szCs w:val="28"/>
        </w:rPr>
        <w:t xml:space="preserve"> </w:t>
      </w:r>
      <w:r>
        <w:rPr>
          <w:sz w:val="28"/>
          <w:szCs w:val="28"/>
        </w:rPr>
        <w:t>7</w:t>
      </w:r>
      <w:r w:rsidRPr="00EF4B74">
        <w:rPr>
          <w:sz w:val="28"/>
          <w:szCs w:val="28"/>
        </w:rPr>
        <w:t xml:space="preserve"> к муниципальной программе Белокалитвинского района «Развитие сельского хозяйства и </w:t>
      </w:r>
      <w:r>
        <w:rPr>
          <w:sz w:val="28"/>
          <w:szCs w:val="28"/>
        </w:rPr>
        <w:t>р</w:t>
      </w:r>
      <w:r w:rsidRPr="00EF4B74">
        <w:rPr>
          <w:sz w:val="28"/>
          <w:szCs w:val="28"/>
        </w:rPr>
        <w:t>егулирование рынков сельскохозяйственной</w:t>
      </w:r>
      <w:r w:rsidRPr="0018360B">
        <w:rPr>
          <w:sz w:val="28"/>
          <w:szCs w:val="28"/>
        </w:rPr>
        <w:t xml:space="preserve"> про</w:t>
      </w:r>
      <w:r>
        <w:rPr>
          <w:sz w:val="28"/>
          <w:szCs w:val="28"/>
        </w:rPr>
        <w:t>дукции, сырья и продовольствия» изложить в следующей редакции</w:t>
      </w:r>
      <w:r w:rsidRPr="00A76435">
        <w:rPr>
          <w:sz w:val="28"/>
          <w:szCs w:val="28"/>
        </w:rPr>
        <w:t>:</w:t>
      </w:r>
      <w:r w:rsidRPr="00A76435">
        <w:rPr>
          <w:sz w:val="28"/>
          <w:szCs w:val="28"/>
        </w:rPr>
        <w:tab/>
        <w:t xml:space="preserve">    </w:t>
      </w:r>
    </w:p>
    <w:p w14:paraId="25CE9710" w14:textId="2074B12F" w:rsidR="0039372D" w:rsidRPr="00A76435" w:rsidRDefault="0039372D" w:rsidP="0039372D">
      <w:pPr>
        <w:widowControl w:val="0"/>
        <w:numPr>
          <w:ilvl w:val="0"/>
          <w:numId w:val="38"/>
        </w:numPr>
        <w:autoSpaceDE w:val="0"/>
        <w:autoSpaceDN w:val="0"/>
        <w:adjustRightInd w:val="0"/>
        <w:ind w:left="0" w:firstLine="708"/>
        <w:jc w:val="both"/>
        <w:rPr>
          <w:sz w:val="28"/>
          <w:szCs w:val="28"/>
        </w:rPr>
      </w:pPr>
      <w:r w:rsidRPr="00A76435">
        <w:rPr>
          <w:sz w:val="28"/>
          <w:szCs w:val="28"/>
        </w:rPr>
        <w:t xml:space="preserve">                                                                                                   </w:t>
      </w:r>
    </w:p>
    <w:p w14:paraId="018600A8" w14:textId="77777777" w:rsidR="0039372D" w:rsidRPr="00576448" w:rsidRDefault="0039372D" w:rsidP="0039372D">
      <w:pPr>
        <w:widowControl w:val="0"/>
        <w:autoSpaceDE w:val="0"/>
        <w:autoSpaceDN w:val="0"/>
        <w:adjustRightInd w:val="0"/>
        <w:ind w:firstLine="851"/>
        <w:jc w:val="right"/>
        <w:rPr>
          <w:sz w:val="28"/>
          <w:szCs w:val="28"/>
        </w:rPr>
      </w:pPr>
      <w:r>
        <w:rPr>
          <w:sz w:val="28"/>
          <w:szCs w:val="28"/>
        </w:rPr>
        <w:t xml:space="preserve">                        Приложение № 7 </w:t>
      </w:r>
    </w:p>
    <w:p w14:paraId="0CD3D738" w14:textId="77777777" w:rsidR="0039372D" w:rsidRDefault="0039372D" w:rsidP="0039372D">
      <w:pPr>
        <w:jc w:val="right"/>
      </w:pPr>
      <w:r>
        <w:rPr>
          <w:sz w:val="28"/>
          <w:szCs w:val="28"/>
        </w:rPr>
        <w:t>к муниципальной программе Белокалитвинского</w:t>
      </w:r>
    </w:p>
    <w:p w14:paraId="35F43CF0" w14:textId="77777777" w:rsidR="0039372D" w:rsidRDefault="0039372D" w:rsidP="0039372D">
      <w:pPr>
        <w:jc w:val="right"/>
      </w:pPr>
      <w:r>
        <w:rPr>
          <w:sz w:val="28"/>
          <w:szCs w:val="28"/>
        </w:rPr>
        <w:t xml:space="preserve"> района «Развитие сельского хозяйства и </w:t>
      </w:r>
    </w:p>
    <w:p w14:paraId="75D28E00" w14:textId="77777777" w:rsidR="0039372D" w:rsidRDefault="0039372D" w:rsidP="0039372D">
      <w:pPr>
        <w:jc w:val="right"/>
      </w:pPr>
      <w:r>
        <w:rPr>
          <w:sz w:val="28"/>
          <w:szCs w:val="28"/>
        </w:rPr>
        <w:t xml:space="preserve">регулирование рынков сельскохозяйственной </w:t>
      </w:r>
    </w:p>
    <w:p w14:paraId="299E912F" w14:textId="77777777" w:rsidR="0039372D" w:rsidRDefault="0039372D" w:rsidP="0039372D">
      <w:pPr>
        <w:jc w:val="right"/>
      </w:pPr>
      <w:r>
        <w:rPr>
          <w:sz w:val="28"/>
          <w:szCs w:val="28"/>
        </w:rPr>
        <w:t>продукции, сырья и продовольствия»</w:t>
      </w:r>
    </w:p>
    <w:p w14:paraId="4334833A" w14:textId="77777777" w:rsidR="0039372D" w:rsidRDefault="0039372D" w:rsidP="0039372D"/>
    <w:p w14:paraId="509B2907" w14:textId="77777777" w:rsidR="0039372D" w:rsidRDefault="0039372D" w:rsidP="0039372D"/>
    <w:p w14:paraId="60BF8E1D" w14:textId="77777777" w:rsidR="00140681" w:rsidRDefault="00140681" w:rsidP="0039372D"/>
    <w:p w14:paraId="54616142" w14:textId="77777777" w:rsidR="00140681" w:rsidRDefault="00140681" w:rsidP="0039372D"/>
    <w:p w14:paraId="58694042" w14:textId="77777777" w:rsidR="00140681" w:rsidRDefault="00140681" w:rsidP="0039372D"/>
    <w:p w14:paraId="6B81CD07" w14:textId="77777777" w:rsidR="0039372D" w:rsidRPr="00A76435" w:rsidRDefault="0039372D" w:rsidP="0039372D">
      <w:pPr>
        <w:widowControl w:val="0"/>
        <w:autoSpaceDE w:val="0"/>
        <w:jc w:val="both"/>
        <w:rPr>
          <w:sz w:val="28"/>
          <w:szCs w:val="28"/>
        </w:rPr>
      </w:pPr>
    </w:p>
    <w:p w14:paraId="6DA37D6D" w14:textId="77777777" w:rsidR="0039372D" w:rsidRPr="00F1126E" w:rsidRDefault="0039372D" w:rsidP="0039372D">
      <w:pPr>
        <w:jc w:val="center"/>
      </w:pPr>
      <w:r w:rsidRPr="00F1126E">
        <w:lastRenderedPageBreak/>
        <w:t>ЦЕЛЕВЫЕ ПОКАЗАТЕЛИ</w:t>
      </w:r>
    </w:p>
    <w:p w14:paraId="340FB06A" w14:textId="77777777" w:rsidR="0039372D" w:rsidRPr="00F1126E" w:rsidRDefault="0039372D" w:rsidP="0039372D">
      <w:pPr>
        <w:jc w:val="center"/>
      </w:pPr>
      <w:r w:rsidRPr="00F1126E">
        <w:t>РЕАЛИЗАЦИИ ГОСУДАРСТВЕННЫХ ПРОГРАММ</w:t>
      </w:r>
      <w:r>
        <w:t xml:space="preserve"> РОСТОВСКОЙ ОБЛАСТИ</w:t>
      </w:r>
    </w:p>
    <w:p w14:paraId="58EFA90C" w14:textId="77777777" w:rsidR="0039372D" w:rsidRPr="00F1126E" w:rsidRDefault="0039372D" w:rsidP="0039372D">
      <w:pPr>
        <w:jc w:val="center"/>
      </w:pPr>
      <w:r w:rsidRPr="00F1126E">
        <w:t>В 2024 ГОДУ</w:t>
      </w:r>
      <w:r>
        <w:t xml:space="preserve"> В</w:t>
      </w:r>
      <w:r w:rsidRPr="00F1126E">
        <w:t xml:space="preserve"> БЕЛОКАЛИТВИНСКО</w:t>
      </w:r>
      <w:r>
        <w:t>М РАЙОНЕ</w:t>
      </w:r>
    </w:p>
    <w:p w14:paraId="7D3529B1" w14:textId="77777777" w:rsidR="0039372D" w:rsidRPr="00F1126E" w:rsidRDefault="0039372D" w:rsidP="0039372D">
      <w:pPr>
        <w:widowControl w:val="0"/>
        <w:autoSpaceDE w:val="0"/>
        <w:autoSpaceDN w:val="0"/>
        <w:adjustRightInd w:val="0"/>
        <w:ind w:firstLine="851"/>
        <w:jc w:val="both"/>
      </w:pPr>
    </w:p>
    <w:tbl>
      <w:tblPr>
        <w:tblW w:w="4941"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2"/>
        <w:gridCol w:w="55"/>
        <w:gridCol w:w="8972"/>
        <w:gridCol w:w="2294"/>
        <w:gridCol w:w="2085"/>
      </w:tblGrid>
      <w:tr w:rsidR="0039372D" w:rsidRPr="004F4BAE" w14:paraId="1ACAA08E" w14:textId="77777777" w:rsidTr="002D4B33">
        <w:trPr>
          <w:cantSplit/>
          <w:trHeight w:val="698"/>
          <w:tblHeader/>
        </w:trPr>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B8D608F" w14:textId="77777777" w:rsidR="0039372D" w:rsidRPr="004F4BAE" w:rsidRDefault="0039372D" w:rsidP="002D4B33">
            <w:pPr>
              <w:jc w:val="center"/>
            </w:pPr>
            <w:r w:rsidRPr="004F4BAE">
              <w:t>№ п/п</w:t>
            </w:r>
          </w:p>
        </w:tc>
        <w:tc>
          <w:tcPr>
            <w:tcW w:w="9409" w:type="dxa"/>
            <w:tcBorders>
              <w:top w:val="single" w:sz="4" w:space="0" w:color="auto"/>
              <w:left w:val="single" w:sz="4" w:space="0" w:color="auto"/>
              <w:bottom w:val="single" w:sz="4" w:space="0" w:color="auto"/>
              <w:right w:val="single" w:sz="4" w:space="0" w:color="auto"/>
            </w:tcBorders>
            <w:vAlign w:val="center"/>
            <w:hideMark/>
          </w:tcPr>
          <w:p w14:paraId="79BE587D" w14:textId="77777777" w:rsidR="0039372D" w:rsidRPr="004F4BAE" w:rsidRDefault="0039372D" w:rsidP="002D4B33">
            <w:pPr>
              <w:jc w:val="center"/>
            </w:pPr>
            <w:r w:rsidRPr="004F4BAE">
              <w:t>Наименование показателя</w:t>
            </w:r>
          </w:p>
        </w:tc>
        <w:tc>
          <w:tcPr>
            <w:tcW w:w="2401" w:type="dxa"/>
            <w:tcBorders>
              <w:top w:val="single" w:sz="4" w:space="0" w:color="auto"/>
              <w:left w:val="single" w:sz="4" w:space="0" w:color="auto"/>
              <w:bottom w:val="single" w:sz="4" w:space="0" w:color="auto"/>
              <w:right w:val="single" w:sz="4" w:space="0" w:color="auto"/>
            </w:tcBorders>
            <w:vAlign w:val="center"/>
            <w:hideMark/>
          </w:tcPr>
          <w:p w14:paraId="1655AE12" w14:textId="77777777" w:rsidR="0039372D" w:rsidRPr="004F4BAE" w:rsidRDefault="0039372D" w:rsidP="002D4B33">
            <w:pPr>
              <w:ind w:left="-57" w:right="-57"/>
              <w:jc w:val="center"/>
            </w:pPr>
            <w:r w:rsidRPr="004F4BAE">
              <w:t>Единица</w:t>
            </w:r>
          </w:p>
          <w:p w14:paraId="7003A959" w14:textId="77777777" w:rsidR="0039372D" w:rsidRPr="004F4BAE" w:rsidRDefault="0039372D" w:rsidP="002D4B33">
            <w:pPr>
              <w:ind w:left="-57" w:right="-57"/>
              <w:jc w:val="center"/>
            </w:pPr>
            <w:r w:rsidRPr="004F4BAE">
              <w:t>измерения</w:t>
            </w:r>
          </w:p>
        </w:tc>
        <w:tc>
          <w:tcPr>
            <w:tcW w:w="2181" w:type="dxa"/>
            <w:tcBorders>
              <w:top w:val="single" w:sz="4" w:space="0" w:color="auto"/>
              <w:left w:val="single" w:sz="4" w:space="0" w:color="auto"/>
              <w:bottom w:val="single" w:sz="4" w:space="0" w:color="auto"/>
              <w:right w:val="single" w:sz="4" w:space="0" w:color="auto"/>
            </w:tcBorders>
            <w:vAlign w:val="center"/>
          </w:tcPr>
          <w:p w14:paraId="5784C01B" w14:textId="77777777" w:rsidR="0039372D" w:rsidRPr="004F4BAE" w:rsidRDefault="0039372D" w:rsidP="002D4B33">
            <w:pPr>
              <w:ind w:right="-57"/>
              <w:jc w:val="center"/>
            </w:pPr>
            <w:r w:rsidRPr="004F4BAE">
              <w:t>202</w:t>
            </w:r>
            <w:r>
              <w:t>4</w:t>
            </w:r>
            <w:r w:rsidRPr="004F4BAE">
              <w:t xml:space="preserve"> год</w:t>
            </w:r>
          </w:p>
        </w:tc>
      </w:tr>
      <w:tr w:rsidR="0039372D" w:rsidRPr="004F4BAE" w14:paraId="7E47720B" w14:textId="77777777" w:rsidTr="002D4B33">
        <w:trPr>
          <w:cantSplit/>
          <w:trHeight w:val="170"/>
        </w:trPr>
        <w:tc>
          <w:tcPr>
            <w:tcW w:w="1081" w:type="dxa"/>
            <w:gridSpan w:val="2"/>
            <w:tcBorders>
              <w:top w:val="single" w:sz="4" w:space="0" w:color="auto"/>
              <w:left w:val="single" w:sz="4" w:space="0" w:color="auto"/>
              <w:bottom w:val="single" w:sz="4" w:space="0" w:color="auto"/>
              <w:right w:val="single" w:sz="4" w:space="0" w:color="auto"/>
            </w:tcBorders>
            <w:hideMark/>
          </w:tcPr>
          <w:p w14:paraId="6A7E2BC5" w14:textId="77777777" w:rsidR="0039372D" w:rsidRPr="004F4BAE" w:rsidRDefault="0039372D" w:rsidP="002D4B33">
            <w:r w:rsidRPr="004F4BAE">
              <w:t>1.</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056209A6" w14:textId="77777777" w:rsidR="0039372D" w:rsidRPr="004F4BAE" w:rsidRDefault="0039372D" w:rsidP="002D4B33">
            <w:pPr>
              <w:jc w:val="both"/>
              <w:rPr>
                <w:spacing w:val="-4"/>
              </w:rPr>
            </w:pPr>
            <w:r w:rsidRPr="004F4BAE">
              <w:rPr>
                <w:spacing w:val="-4"/>
              </w:rPr>
              <w:t xml:space="preserve">Валовой сбор зерновых и зернобобовых культур в хозяйствах всех категорий </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DA0F" w14:textId="77777777" w:rsidR="0039372D" w:rsidRPr="004F4BAE" w:rsidRDefault="0039372D" w:rsidP="002D4B33">
            <w:pPr>
              <w:jc w:val="center"/>
            </w:pPr>
            <w:r w:rsidRPr="004F4BAE">
              <w:rPr>
                <w:spacing w:val="-4"/>
              </w:rPr>
              <w:t>тысяча</w:t>
            </w:r>
            <w:r w:rsidRPr="004F4BAE">
              <w:t xml:space="preserve"> тонн</w:t>
            </w:r>
          </w:p>
        </w:tc>
        <w:tc>
          <w:tcPr>
            <w:tcW w:w="2181" w:type="dxa"/>
            <w:tcBorders>
              <w:top w:val="single" w:sz="4" w:space="0" w:color="auto"/>
              <w:left w:val="single" w:sz="4" w:space="0" w:color="auto"/>
              <w:bottom w:val="single" w:sz="4" w:space="0" w:color="auto"/>
              <w:right w:val="single" w:sz="4" w:space="0" w:color="auto"/>
            </w:tcBorders>
            <w:vAlign w:val="bottom"/>
          </w:tcPr>
          <w:p w14:paraId="5D722021" w14:textId="77777777" w:rsidR="0039372D" w:rsidRPr="004F4BAE" w:rsidRDefault="0039372D" w:rsidP="002D4B33">
            <w:pPr>
              <w:jc w:val="center"/>
            </w:pPr>
            <w:r>
              <w:t>257,5</w:t>
            </w:r>
          </w:p>
        </w:tc>
      </w:tr>
      <w:tr w:rsidR="0039372D" w:rsidRPr="004F4BAE" w14:paraId="533679C8" w14:textId="77777777" w:rsidTr="002D4B33">
        <w:trPr>
          <w:cantSplit/>
          <w:trHeight w:val="170"/>
        </w:trPr>
        <w:tc>
          <w:tcPr>
            <w:tcW w:w="1081" w:type="dxa"/>
            <w:gridSpan w:val="2"/>
            <w:tcBorders>
              <w:top w:val="single" w:sz="4" w:space="0" w:color="auto"/>
              <w:left w:val="single" w:sz="4" w:space="0" w:color="auto"/>
              <w:bottom w:val="single" w:sz="4" w:space="0" w:color="auto"/>
              <w:right w:val="single" w:sz="4" w:space="0" w:color="auto"/>
            </w:tcBorders>
            <w:hideMark/>
          </w:tcPr>
          <w:p w14:paraId="15EF0AF5" w14:textId="77777777" w:rsidR="0039372D" w:rsidRPr="004F4BAE" w:rsidRDefault="0039372D" w:rsidP="002D4B33">
            <w:r w:rsidRPr="004F4BAE">
              <w:t>2.</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0E840F55" w14:textId="77777777" w:rsidR="0039372D" w:rsidRPr="004F4BAE" w:rsidRDefault="0039372D" w:rsidP="002D4B33">
            <w:pPr>
              <w:jc w:val="both"/>
              <w:rPr>
                <w:spacing w:val="-4"/>
              </w:rPr>
            </w:pPr>
            <w:r w:rsidRPr="004F4BAE">
              <w:rPr>
                <w:spacing w:val="-4"/>
              </w:rPr>
              <w:t>Доля площади, засеваемой элитными семенами, в общей площади посевов, занятой семенами сортов растений</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CD770" w14:textId="77777777" w:rsidR="0039372D" w:rsidRPr="004F4BAE" w:rsidRDefault="0039372D" w:rsidP="002D4B33">
            <w:pPr>
              <w:jc w:val="center"/>
            </w:pPr>
            <w:r w:rsidRPr="004F4BAE">
              <w:t>процентов</w:t>
            </w:r>
          </w:p>
        </w:tc>
        <w:tc>
          <w:tcPr>
            <w:tcW w:w="2181" w:type="dxa"/>
            <w:vAlign w:val="bottom"/>
          </w:tcPr>
          <w:p w14:paraId="4DF1E04B" w14:textId="77777777" w:rsidR="0039372D" w:rsidRPr="004F4BAE" w:rsidRDefault="0039372D" w:rsidP="002D4B33">
            <w:pPr>
              <w:jc w:val="center"/>
            </w:pPr>
            <w:r>
              <w:t>12,80</w:t>
            </w:r>
          </w:p>
        </w:tc>
      </w:tr>
      <w:tr w:rsidR="0039372D" w:rsidRPr="004F4BAE" w14:paraId="09D82EE6" w14:textId="77777777" w:rsidTr="002D4B33">
        <w:trPr>
          <w:cantSplit/>
          <w:trHeight w:val="438"/>
        </w:trPr>
        <w:tc>
          <w:tcPr>
            <w:tcW w:w="1081" w:type="dxa"/>
            <w:gridSpan w:val="2"/>
            <w:tcBorders>
              <w:top w:val="single" w:sz="4" w:space="0" w:color="auto"/>
              <w:left w:val="single" w:sz="4" w:space="0" w:color="auto"/>
              <w:bottom w:val="single" w:sz="4" w:space="0" w:color="auto"/>
              <w:right w:val="single" w:sz="4" w:space="0" w:color="auto"/>
            </w:tcBorders>
            <w:hideMark/>
          </w:tcPr>
          <w:p w14:paraId="6BEAD402" w14:textId="77777777" w:rsidR="0039372D" w:rsidRPr="004F4BAE" w:rsidRDefault="0039372D" w:rsidP="002D4B33">
            <w:r w:rsidRPr="004F4BAE">
              <w:t>3.</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2AD42F36" w14:textId="77777777" w:rsidR="0039372D" w:rsidRPr="004F4BAE" w:rsidRDefault="0039372D" w:rsidP="002D4B33">
            <w:pPr>
              <w:jc w:val="both"/>
              <w:rPr>
                <w:spacing w:val="-4"/>
              </w:rPr>
            </w:pPr>
            <w:r w:rsidRPr="004F4BAE">
              <w:rPr>
                <w:spacing w:val="-4"/>
              </w:rPr>
              <w:t>Площадь закладки многолетних насаждений</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40668" w14:textId="77777777" w:rsidR="0039372D" w:rsidRPr="004F4BAE" w:rsidRDefault="0039372D" w:rsidP="002D4B33">
            <w:pPr>
              <w:jc w:val="center"/>
            </w:pPr>
            <w:r w:rsidRPr="004F4BAE">
              <w:t>гектаров</w:t>
            </w:r>
          </w:p>
        </w:tc>
        <w:tc>
          <w:tcPr>
            <w:tcW w:w="2181" w:type="dxa"/>
            <w:vAlign w:val="bottom"/>
          </w:tcPr>
          <w:p w14:paraId="66168AD0" w14:textId="77777777" w:rsidR="0039372D" w:rsidRPr="004F4BAE" w:rsidRDefault="0039372D" w:rsidP="002D4B33">
            <w:pPr>
              <w:jc w:val="center"/>
            </w:pPr>
            <w:r>
              <w:t>0</w:t>
            </w:r>
          </w:p>
        </w:tc>
      </w:tr>
      <w:tr w:rsidR="0039372D" w:rsidRPr="004F4BAE" w14:paraId="6E5C3614" w14:textId="77777777" w:rsidTr="002D4B33">
        <w:trPr>
          <w:cantSplit/>
          <w:trHeight w:val="610"/>
        </w:trPr>
        <w:tc>
          <w:tcPr>
            <w:tcW w:w="1081" w:type="dxa"/>
            <w:gridSpan w:val="2"/>
            <w:tcBorders>
              <w:top w:val="single" w:sz="4" w:space="0" w:color="auto"/>
              <w:left w:val="single" w:sz="4" w:space="0" w:color="auto"/>
              <w:bottom w:val="single" w:sz="4" w:space="0" w:color="auto"/>
              <w:right w:val="single" w:sz="4" w:space="0" w:color="auto"/>
            </w:tcBorders>
          </w:tcPr>
          <w:p w14:paraId="458BDF28" w14:textId="77777777" w:rsidR="0039372D" w:rsidRPr="004F4BAE" w:rsidRDefault="0039372D" w:rsidP="002D4B33">
            <w:r w:rsidRPr="004F4BAE">
              <w:t>4.</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21FCE4D0" w14:textId="77777777" w:rsidR="0039372D" w:rsidRPr="004F4BAE" w:rsidRDefault="0039372D" w:rsidP="002D4B33">
            <w:pPr>
              <w:jc w:val="both"/>
              <w:rPr>
                <w:spacing w:val="-4"/>
              </w:rPr>
            </w:pPr>
            <w:r w:rsidRPr="00CC1ADF">
              <w:rPr>
                <w:spacing w:val="-4"/>
              </w:rPr>
              <w:t>Площадь застрахованной посевной (посадочной) площади в общей посевной (посадочной) площади (в условных единицах площади)</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2CCE3" w14:textId="77777777" w:rsidR="0039372D" w:rsidRPr="004F4BAE" w:rsidRDefault="0039372D" w:rsidP="002D4B33">
            <w:pPr>
              <w:jc w:val="center"/>
            </w:pPr>
            <w:r>
              <w:t>тысяча гектаров</w:t>
            </w:r>
          </w:p>
        </w:tc>
        <w:tc>
          <w:tcPr>
            <w:tcW w:w="2181" w:type="dxa"/>
            <w:vAlign w:val="bottom"/>
          </w:tcPr>
          <w:p w14:paraId="00DB0BB1" w14:textId="77777777" w:rsidR="0039372D" w:rsidRPr="004F4BAE" w:rsidRDefault="0039372D" w:rsidP="002D4B33">
            <w:pPr>
              <w:jc w:val="center"/>
            </w:pPr>
            <w:r>
              <w:t>10,7</w:t>
            </w:r>
          </w:p>
        </w:tc>
      </w:tr>
      <w:tr w:rsidR="0039372D" w:rsidRPr="004F4BAE" w14:paraId="2E377FD5" w14:textId="77777777" w:rsidTr="002D4B33">
        <w:trPr>
          <w:cantSplit/>
          <w:trHeight w:val="760"/>
        </w:trPr>
        <w:tc>
          <w:tcPr>
            <w:tcW w:w="1081" w:type="dxa"/>
            <w:gridSpan w:val="2"/>
            <w:tcBorders>
              <w:top w:val="single" w:sz="4" w:space="0" w:color="auto"/>
              <w:left w:val="single" w:sz="4" w:space="0" w:color="auto"/>
              <w:bottom w:val="single" w:sz="4" w:space="0" w:color="auto"/>
              <w:right w:val="single" w:sz="4" w:space="0" w:color="auto"/>
            </w:tcBorders>
          </w:tcPr>
          <w:p w14:paraId="6293809F" w14:textId="77777777" w:rsidR="0039372D" w:rsidRPr="004F4BAE" w:rsidRDefault="0039372D" w:rsidP="002D4B33">
            <w:r w:rsidRPr="004F4BAE">
              <w:t>5.</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4FBA3398" w14:textId="77777777" w:rsidR="0039372D" w:rsidRPr="004F4BAE" w:rsidRDefault="0039372D" w:rsidP="002D4B33">
            <w:pPr>
              <w:jc w:val="both"/>
              <w:rPr>
                <w:spacing w:val="-4"/>
              </w:rPr>
            </w:pPr>
            <w:r w:rsidRPr="004F4BAE">
              <w:rPr>
                <w:spacing w:val="-4"/>
              </w:rPr>
              <w:t>Объем внесения минеральных удобрений в действующем веществе</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A3446" w14:textId="77777777" w:rsidR="0039372D" w:rsidRPr="004F4BAE" w:rsidRDefault="0039372D" w:rsidP="002D4B33">
            <w:pPr>
              <w:jc w:val="center"/>
            </w:pPr>
            <w:r w:rsidRPr="004F4BAE">
              <w:t>тонн действующего вещества</w:t>
            </w:r>
          </w:p>
        </w:tc>
        <w:tc>
          <w:tcPr>
            <w:tcW w:w="2181" w:type="dxa"/>
            <w:vAlign w:val="bottom"/>
          </w:tcPr>
          <w:p w14:paraId="6094240A" w14:textId="77777777" w:rsidR="0039372D" w:rsidRPr="004F4BAE" w:rsidRDefault="0039372D" w:rsidP="002D4B33">
            <w:pPr>
              <w:jc w:val="center"/>
            </w:pPr>
            <w:r>
              <w:t>7800</w:t>
            </w:r>
          </w:p>
        </w:tc>
      </w:tr>
      <w:tr w:rsidR="0039372D" w:rsidRPr="004F4BAE" w14:paraId="462D321A" w14:textId="77777777" w:rsidTr="002D4B33">
        <w:trPr>
          <w:cantSplit/>
          <w:trHeight w:val="489"/>
        </w:trPr>
        <w:tc>
          <w:tcPr>
            <w:tcW w:w="1081" w:type="dxa"/>
            <w:gridSpan w:val="2"/>
            <w:tcBorders>
              <w:top w:val="single" w:sz="4" w:space="0" w:color="auto"/>
              <w:left w:val="single" w:sz="4" w:space="0" w:color="auto"/>
              <w:bottom w:val="single" w:sz="4" w:space="0" w:color="auto"/>
              <w:right w:val="single" w:sz="4" w:space="0" w:color="auto"/>
            </w:tcBorders>
          </w:tcPr>
          <w:p w14:paraId="222FCCF2" w14:textId="77777777" w:rsidR="0039372D" w:rsidRPr="004F4BAE" w:rsidRDefault="0039372D" w:rsidP="002D4B33">
            <w:r w:rsidRPr="004F4BAE">
              <w:t>6.</w:t>
            </w:r>
          </w:p>
        </w:tc>
        <w:tc>
          <w:tcPr>
            <w:tcW w:w="9409" w:type="dxa"/>
            <w:tcBorders>
              <w:top w:val="single" w:sz="4" w:space="0" w:color="auto"/>
              <w:left w:val="single" w:sz="4" w:space="0" w:color="auto"/>
              <w:bottom w:val="single" w:sz="4" w:space="0" w:color="auto"/>
              <w:right w:val="single" w:sz="4" w:space="0" w:color="auto"/>
            </w:tcBorders>
            <w:shd w:val="clear" w:color="auto" w:fill="auto"/>
          </w:tcPr>
          <w:p w14:paraId="1ED62D18" w14:textId="77777777" w:rsidR="0039372D" w:rsidRPr="00EF1D69" w:rsidRDefault="0039372D" w:rsidP="002D4B33">
            <w:pPr>
              <w:jc w:val="both"/>
              <w:rPr>
                <w:spacing w:val="-4"/>
              </w:rPr>
            </w:pPr>
            <w:r w:rsidRPr="00EF1D69">
              <w:rPr>
                <w:spacing w:val="-4"/>
              </w:rPr>
              <w:t>Площадь внесения фосфорсодержащих удобрений под пар и зябь</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198CA8A5" w14:textId="77777777" w:rsidR="0039372D" w:rsidRPr="00EF1D69" w:rsidRDefault="0039372D" w:rsidP="002D4B33">
            <w:pPr>
              <w:jc w:val="center"/>
              <w:rPr>
                <w:spacing w:val="-4"/>
              </w:rPr>
            </w:pPr>
            <w:r w:rsidRPr="00EF1D69">
              <w:rPr>
                <w:spacing w:val="-4"/>
              </w:rPr>
              <w:t>гектаров</w:t>
            </w:r>
          </w:p>
        </w:tc>
        <w:tc>
          <w:tcPr>
            <w:tcW w:w="2181" w:type="dxa"/>
            <w:vAlign w:val="bottom"/>
          </w:tcPr>
          <w:p w14:paraId="442E7AE3" w14:textId="77777777" w:rsidR="0039372D" w:rsidRPr="00EF1D69" w:rsidRDefault="0039372D" w:rsidP="002D4B33">
            <w:pPr>
              <w:jc w:val="center"/>
              <w:rPr>
                <w:spacing w:val="-4"/>
              </w:rPr>
            </w:pPr>
            <w:r>
              <w:rPr>
                <w:spacing w:val="-4"/>
              </w:rPr>
              <w:t>2045,0</w:t>
            </w:r>
          </w:p>
        </w:tc>
      </w:tr>
      <w:tr w:rsidR="0039372D" w:rsidRPr="004F4BAE" w14:paraId="71453AF8" w14:textId="77777777" w:rsidTr="002D4B33">
        <w:trPr>
          <w:cantSplit/>
          <w:trHeight w:val="411"/>
        </w:trPr>
        <w:tc>
          <w:tcPr>
            <w:tcW w:w="1081" w:type="dxa"/>
            <w:gridSpan w:val="2"/>
            <w:tcBorders>
              <w:top w:val="single" w:sz="4" w:space="0" w:color="auto"/>
              <w:left w:val="single" w:sz="4" w:space="0" w:color="auto"/>
              <w:bottom w:val="single" w:sz="4" w:space="0" w:color="auto"/>
              <w:right w:val="single" w:sz="4" w:space="0" w:color="auto"/>
            </w:tcBorders>
          </w:tcPr>
          <w:p w14:paraId="4EE7EEE7" w14:textId="77777777" w:rsidR="0039372D" w:rsidRPr="004F4BAE" w:rsidRDefault="0039372D" w:rsidP="002D4B33">
            <w:r w:rsidRPr="004F4BAE">
              <w:t>7.</w:t>
            </w:r>
          </w:p>
        </w:tc>
        <w:tc>
          <w:tcPr>
            <w:tcW w:w="9409" w:type="dxa"/>
            <w:tcBorders>
              <w:top w:val="single" w:sz="4" w:space="0" w:color="auto"/>
              <w:left w:val="single" w:sz="4" w:space="0" w:color="auto"/>
              <w:bottom w:val="single" w:sz="4" w:space="0" w:color="auto"/>
              <w:right w:val="single" w:sz="4" w:space="0" w:color="auto"/>
            </w:tcBorders>
            <w:shd w:val="clear" w:color="auto" w:fill="auto"/>
          </w:tcPr>
          <w:p w14:paraId="32C4FD7E" w14:textId="77777777" w:rsidR="0039372D" w:rsidRPr="004F4BAE" w:rsidRDefault="0039372D" w:rsidP="002D4B33">
            <w:pPr>
              <w:jc w:val="both"/>
              <w:rPr>
                <w:spacing w:val="-4"/>
              </w:rPr>
            </w:pPr>
            <w:r w:rsidRPr="004F4BAE">
              <w:rPr>
                <w:spacing w:val="-4"/>
              </w:rPr>
              <w:t>Количество проработанных проектов сельского туризма</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4A3DA1FD" w14:textId="77777777" w:rsidR="0039372D" w:rsidRPr="004F4BAE" w:rsidRDefault="0039372D" w:rsidP="002D4B33">
            <w:pPr>
              <w:jc w:val="center"/>
            </w:pPr>
            <w:r w:rsidRPr="004F4BAE">
              <w:rPr>
                <w:spacing w:val="-4"/>
              </w:rPr>
              <w:t>единица</w:t>
            </w:r>
          </w:p>
        </w:tc>
        <w:tc>
          <w:tcPr>
            <w:tcW w:w="2181" w:type="dxa"/>
            <w:vAlign w:val="bottom"/>
          </w:tcPr>
          <w:p w14:paraId="397C513C" w14:textId="77777777" w:rsidR="0039372D" w:rsidRPr="004F4BAE" w:rsidRDefault="0039372D" w:rsidP="002D4B33">
            <w:pPr>
              <w:jc w:val="center"/>
            </w:pPr>
            <w:r>
              <w:t>1</w:t>
            </w:r>
          </w:p>
        </w:tc>
      </w:tr>
      <w:tr w:rsidR="0039372D" w14:paraId="11362F9C" w14:textId="77777777" w:rsidTr="002D4B33">
        <w:trPr>
          <w:cantSplit/>
          <w:trHeight w:val="446"/>
        </w:trPr>
        <w:tc>
          <w:tcPr>
            <w:tcW w:w="1024" w:type="dxa"/>
            <w:tcBorders>
              <w:top w:val="single" w:sz="4" w:space="0" w:color="auto"/>
              <w:left w:val="single" w:sz="4" w:space="0" w:color="auto"/>
              <w:bottom w:val="single" w:sz="4" w:space="0" w:color="auto"/>
              <w:right w:val="single" w:sz="4" w:space="0" w:color="auto"/>
            </w:tcBorders>
            <w:hideMark/>
          </w:tcPr>
          <w:p w14:paraId="07F42393" w14:textId="77777777" w:rsidR="0039372D" w:rsidRDefault="0039372D" w:rsidP="002D4B33">
            <w:r>
              <w:t>8.</w:t>
            </w:r>
          </w:p>
        </w:tc>
        <w:tc>
          <w:tcPr>
            <w:tcW w:w="9466" w:type="dxa"/>
            <w:gridSpan w:val="2"/>
            <w:tcBorders>
              <w:top w:val="single" w:sz="4" w:space="0" w:color="auto"/>
              <w:left w:val="single" w:sz="4" w:space="0" w:color="auto"/>
              <w:bottom w:val="single" w:sz="4" w:space="0" w:color="auto"/>
              <w:right w:val="single" w:sz="4" w:space="0" w:color="auto"/>
            </w:tcBorders>
            <w:hideMark/>
          </w:tcPr>
          <w:p w14:paraId="3C056C09" w14:textId="77777777" w:rsidR="0039372D" w:rsidRDefault="0039372D" w:rsidP="002D4B33">
            <w:pPr>
              <w:jc w:val="both"/>
              <w:rPr>
                <w:spacing w:val="-4"/>
              </w:rPr>
            </w:pPr>
            <w:r>
              <w:rPr>
                <w:spacing w:val="-4"/>
              </w:rPr>
              <w:t>Численность крестьянских (фермерских) хозяйств обеспечена на</w:t>
            </w:r>
          </w:p>
          <w:p w14:paraId="370E6080" w14:textId="77777777" w:rsidR="0039372D" w:rsidRDefault="0039372D" w:rsidP="002D4B33">
            <w:pPr>
              <w:jc w:val="both"/>
              <w:rPr>
                <w:spacing w:val="-4"/>
              </w:rPr>
            </w:pPr>
            <w:r>
              <w:rPr>
                <w:spacing w:val="-4"/>
              </w:rPr>
              <w:t>уровне предоставивших отчетность по состоянию на 01.01.2024</w:t>
            </w:r>
          </w:p>
        </w:tc>
        <w:tc>
          <w:tcPr>
            <w:tcW w:w="2401" w:type="dxa"/>
            <w:tcBorders>
              <w:top w:val="single" w:sz="4" w:space="0" w:color="auto"/>
              <w:left w:val="single" w:sz="4" w:space="0" w:color="auto"/>
              <w:bottom w:val="single" w:sz="4" w:space="0" w:color="auto"/>
              <w:right w:val="single" w:sz="4" w:space="0" w:color="auto"/>
            </w:tcBorders>
            <w:hideMark/>
          </w:tcPr>
          <w:p w14:paraId="3D98D010" w14:textId="77777777" w:rsidR="0039372D" w:rsidRDefault="0039372D" w:rsidP="002D4B33">
            <w:pPr>
              <w:jc w:val="center"/>
            </w:pPr>
            <w:r>
              <w:rPr>
                <w:spacing w:val="-4"/>
              </w:rPr>
              <w:t>единиц</w:t>
            </w:r>
          </w:p>
        </w:tc>
        <w:tc>
          <w:tcPr>
            <w:tcW w:w="2181" w:type="dxa"/>
            <w:tcBorders>
              <w:top w:val="single" w:sz="4" w:space="0" w:color="auto"/>
              <w:left w:val="single" w:sz="4" w:space="0" w:color="auto"/>
              <w:bottom w:val="single" w:sz="4" w:space="0" w:color="auto"/>
              <w:right w:val="single" w:sz="4" w:space="0" w:color="auto"/>
            </w:tcBorders>
            <w:vAlign w:val="bottom"/>
            <w:hideMark/>
          </w:tcPr>
          <w:p w14:paraId="2A72CD2E" w14:textId="77777777" w:rsidR="0039372D" w:rsidRDefault="0039372D" w:rsidP="002D4B33">
            <w:pPr>
              <w:jc w:val="center"/>
            </w:pPr>
            <w:r>
              <w:t>80</w:t>
            </w:r>
          </w:p>
        </w:tc>
      </w:tr>
      <w:tr w:rsidR="0039372D" w14:paraId="31D73A75" w14:textId="77777777" w:rsidTr="002D4B33">
        <w:trPr>
          <w:cantSplit/>
          <w:trHeight w:val="596"/>
        </w:trPr>
        <w:tc>
          <w:tcPr>
            <w:tcW w:w="1024" w:type="dxa"/>
            <w:tcBorders>
              <w:top w:val="single" w:sz="4" w:space="0" w:color="auto"/>
              <w:left w:val="single" w:sz="4" w:space="0" w:color="auto"/>
              <w:bottom w:val="single" w:sz="4" w:space="0" w:color="auto"/>
              <w:right w:val="single" w:sz="4" w:space="0" w:color="auto"/>
            </w:tcBorders>
            <w:hideMark/>
          </w:tcPr>
          <w:p w14:paraId="66CD3B9A" w14:textId="77777777" w:rsidR="0039372D" w:rsidRDefault="0039372D" w:rsidP="002D4B33">
            <w:r>
              <w:t>9.</w:t>
            </w:r>
          </w:p>
        </w:tc>
        <w:tc>
          <w:tcPr>
            <w:tcW w:w="9466" w:type="dxa"/>
            <w:gridSpan w:val="2"/>
            <w:tcBorders>
              <w:top w:val="single" w:sz="4" w:space="0" w:color="auto"/>
              <w:left w:val="single" w:sz="4" w:space="0" w:color="auto"/>
              <w:bottom w:val="single" w:sz="4" w:space="0" w:color="auto"/>
              <w:right w:val="single" w:sz="4" w:space="0" w:color="auto"/>
            </w:tcBorders>
            <w:hideMark/>
          </w:tcPr>
          <w:p w14:paraId="6A746B2B" w14:textId="77777777" w:rsidR="0039372D" w:rsidRDefault="0039372D" w:rsidP="002D4B33">
            <w:pPr>
              <w:tabs>
                <w:tab w:val="left" w:pos="1200"/>
              </w:tabs>
              <w:jc w:val="both"/>
              <w:rPr>
                <w:spacing w:val="-4"/>
              </w:rPr>
            </w:pPr>
            <w:r>
              <w:rPr>
                <w:spacing w:val="-4"/>
              </w:rPr>
              <w:t>Возобновление деятельности сельскохозяйственных потребительских кооперативов (</w:t>
            </w:r>
            <w:r>
              <w:t>СПССК «Зерно БК»)</w:t>
            </w:r>
          </w:p>
        </w:tc>
        <w:tc>
          <w:tcPr>
            <w:tcW w:w="2401" w:type="dxa"/>
            <w:tcBorders>
              <w:top w:val="single" w:sz="4" w:space="0" w:color="auto"/>
              <w:left w:val="single" w:sz="4" w:space="0" w:color="auto"/>
              <w:bottom w:val="single" w:sz="4" w:space="0" w:color="auto"/>
              <w:right w:val="single" w:sz="4" w:space="0" w:color="auto"/>
            </w:tcBorders>
            <w:hideMark/>
          </w:tcPr>
          <w:p w14:paraId="0F4043DD" w14:textId="77777777" w:rsidR="0039372D" w:rsidRDefault="0039372D" w:rsidP="002D4B33">
            <w:pPr>
              <w:jc w:val="center"/>
            </w:pPr>
            <w:r>
              <w:rPr>
                <w:spacing w:val="-4"/>
              </w:rPr>
              <w:t>единиц</w:t>
            </w:r>
          </w:p>
        </w:tc>
        <w:tc>
          <w:tcPr>
            <w:tcW w:w="2181" w:type="dxa"/>
            <w:tcBorders>
              <w:top w:val="single" w:sz="4" w:space="0" w:color="auto"/>
              <w:left w:val="single" w:sz="4" w:space="0" w:color="auto"/>
              <w:bottom w:val="single" w:sz="4" w:space="0" w:color="auto"/>
              <w:right w:val="single" w:sz="4" w:space="0" w:color="auto"/>
            </w:tcBorders>
            <w:vAlign w:val="bottom"/>
            <w:hideMark/>
          </w:tcPr>
          <w:p w14:paraId="2F7836B3" w14:textId="77777777" w:rsidR="0039372D" w:rsidRDefault="0039372D" w:rsidP="002D4B33">
            <w:pPr>
              <w:jc w:val="center"/>
            </w:pPr>
            <w:r>
              <w:t>1</w:t>
            </w:r>
          </w:p>
        </w:tc>
      </w:tr>
      <w:tr w:rsidR="0039372D" w:rsidRPr="004F4BAE" w14:paraId="6E101004" w14:textId="77777777" w:rsidTr="002D4B33">
        <w:trPr>
          <w:cantSplit/>
          <w:trHeight w:val="170"/>
        </w:trPr>
        <w:tc>
          <w:tcPr>
            <w:tcW w:w="1081" w:type="dxa"/>
            <w:gridSpan w:val="2"/>
            <w:tcBorders>
              <w:top w:val="single" w:sz="4" w:space="0" w:color="auto"/>
              <w:left w:val="single" w:sz="4" w:space="0" w:color="auto"/>
              <w:bottom w:val="single" w:sz="4" w:space="0" w:color="auto"/>
              <w:right w:val="single" w:sz="4" w:space="0" w:color="auto"/>
            </w:tcBorders>
          </w:tcPr>
          <w:p w14:paraId="28EA74A5" w14:textId="77777777" w:rsidR="0039372D" w:rsidRPr="004F4BAE" w:rsidRDefault="0039372D" w:rsidP="002D4B33">
            <w:r>
              <w:t>10.</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4589A520" w14:textId="77777777" w:rsidR="0039372D" w:rsidRPr="004F4BAE" w:rsidRDefault="0039372D" w:rsidP="002D4B33">
            <w:pPr>
              <w:jc w:val="both"/>
              <w:rPr>
                <w:spacing w:val="-4"/>
              </w:rPr>
            </w:pPr>
            <w:r w:rsidRPr="004F4BAE">
              <w:rPr>
                <w:spacing w:val="-4"/>
              </w:rPr>
              <w:t>Производство скота и птицы на убой в хозяйствах всех категорий (в живом весе)</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08588" w14:textId="77777777" w:rsidR="0039372D" w:rsidRPr="004F4BAE" w:rsidRDefault="0039372D" w:rsidP="002D4B33">
            <w:pPr>
              <w:jc w:val="center"/>
              <w:rPr>
                <w:spacing w:val="-4"/>
              </w:rPr>
            </w:pPr>
            <w:r w:rsidRPr="004F4BAE">
              <w:rPr>
                <w:spacing w:val="-4"/>
              </w:rPr>
              <w:t>тысяча тонн</w:t>
            </w:r>
          </w:p>
        </w:tc>
        <w:tc>
          <w:tcPr>
            <w:tcW w:w="2181" w:type="dxa"/>
            <w:vAlign w:val="bottom"/>
          </w:tcPr>
          <w:p w14:paraId="5F5F8221" w14:textId="77777777" w:rsidR="0039372D" w:rsidRPr="004F4BAE" w:rsidRDefault="0039372D" w:rsidP="002D4B33">
            <w:pPr>
              <w:jc w:val="center"/>
            </w:pPr>
            <w:r>
              <w:t>4,24</w:t>
            </w:r>
          </w:p>
        </w:tc>
      </w:tr>
      <w:tr w:rsidR="0039372D" w:rsidRPr="004F4BAE" w14:paraId="3BC39FFE" w14:textId="77777777" w:rsidTr="002D4B33">
        <w:trPr>
          <w:cantSplit/>
          <w:trHeight w:val="170"/>
        </w:trPr>
        <w:tc>
          <w:tcPr>
            <w:tcW w:w="1081" w:type="dxa"/>
            <w:gridSpan w:val="2"/>
            <w:tcBorders>
              <w:top w:val="single" w:sz="4" w:space="0" w:color="auto"/>
              <w:left w:val="single" w:sz="4" w:space="0" w:color="auto"/>
              <w:bottom w:val="single" w:sz="4" w:space="0" w:color="auto"/>
              <w:right w:val="single" w:sz="4" w:space="0" w:color="auto"/>
            </w:tcBorders>
          </w:tcPr>
          <w:p w14:paraId="79435619" w14:textId="77777777" w:rsidR="0039372D" w:rsidRPr="004F4BAE" w:rsidRDefault="0039372D" w:rsidP="002D4B33">
            <w:r>
              <w:t>11.</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274AE59C" w14:textId="77777777" w:rsidR="0039372D" w:rsidRPr="004F4BAE" w:rsidRDefault="0039372D" w:rsidP="002D4B33">
            <w:pPr>
              <w:jc w:val="both"/>
              <w:rPr>
                <w:spacing w:val="-4"/>
              </w:rPr>
            </w:pPr>
            <w:r w:rsidRPr="004F4BAE">
              <w:rPr>
                <w:spacing w:val="-4"/>
              </w:rPr>
              <w:t>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75421" w14:textId="77777777" w:rsidR="0039372D" w:rsidRPr="004F4BAE" w:rsidRDefault="0039372D" w:rsidP="002D4B33">
            <w:pPr>
              <w:jc w:val="center"/>
            </w:pPr>
            <w:r w:rsidRPr="004F4BAE">
              <w:rPr>
                <w:spacing w:val="-4"/>
              </w:rPr>
              <w:t>тысяча тонн</w:t>
            </w:r>
          </w:p>
        </w:tc>
        <w:tc>
          <w:tcPr>
            <w:tcW w:w="2181" w:type="dxa"/>
            <w:vAlign w:val="bottom"/>
          </w:tcPr>
          <w:p w14:paraId="54437A9C" w14:textId="77777777" w:rsidR="0039372D" w:rsidRPr="004F4BAE" w:rsidRDefault="0039372D" w:rsidP="002D4B33">
            <w:pPr>
              <w:jc w:val="center"/>
            </w:pPr>
            <w:r>
              <w:t>1,20</w:t>
            </w:r>
          </w:p>
        </w:tc>
      </w:tr>
      <w:tr w:rsidR="0039372D" w:rsidRPr="004F4BAE" w14:paraId="187B31F6" w14:textId="77777777" w:rsidTr="002D4B33">
        <w:trPr>
          <w:cantSplit/>
          <w:trHeight w:val="434"/>
        </w:trPr>
        <w:tc>
          <w:tcPr>
            <w:tcW w:w="1081" w:type="dxa"/>
            <w:gridSpan w:val="2"/>
            <w:tcBorders>
              <w:top w:val="single" w:sz="4" w:space="0" w:color="auto"/>
              <w:left w:val="single" w:sz="4" w:space="0" w:color="auto"/>
              <w:bottom w:val="single" w:sz="4" w:space="0" w:color="auto"/>
              <w:right w:val="single" w:sz="4" w:space="0" w:color="auto"/>
            </w:tcBorders>
          </w:tcPr>
          <w:p w14:paraId="5ADDADA3" w14:textId="77777777" w:rsidR="0039372D" w:rsidRPr="004F4BAE" w:rsidRDefault="0039372D" w:rsidP="002D4B33">
            <w:r>
              <w:t>12.</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055B224E" w14:textId="77777777" w:rsidR="0039372D" w:rsidRPr="004F4BAE" w:rsidRDefault="0039372D" w:rsidP="002D4B33">
            <w:pPr>
              <w:jc w:val="both"/>
              <w:rPr>
                <w:spacing w:val="-4"/>
              </w:rPr>
            </w:pPr>
            <w:r w:rsidRPr="004F4BAE">
              <w:rPr>
                <w:spacing w:val="-4"/>
              </w:rPr>
              <w:t>Производство молока в хозяйствах всех категорий</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3FC6E2" w14:textId="77777777" w:rsidR="0039372D" w:rsidRPr="004F4BAE" w:rsidRDefault="0039372D" w:rsidP="002D4B33">
            <w:pPr>
              <w:jc w:val="center"/>
            </w:pPr>
            <w:r w:rsidRPr="004F4BAE">
              <w:rPr>
                <w:spacing w:val="-4"/>
              </w:rPr>
              <w:t>тысяча тонн</w:t>
            </w:r>
          </w:p>
        </w:tc>
        <w:tc>
          <w:tcPr>
            <w:tcW w:w="2181" w:type="dxa"/>
            <w:vAlign w:val="bottom"/>
          </w:tcPr>
          <w:p w14:paraId="6DBD7695" w14:textId="77777777" w:rsidR="0039372D" w:rsidRPr="004F4BAE" w:rsidRDefault="0039372D" w:rsidP="002D4B33">
            <w:pPr>
              <w:jc w:val="center"/>
            </w:pPr>
            <w:r>
              <w:t>15,13</w:t>
            </w:r>
          </w:p>
        </w:tc>
      </w:tr>
      <w:tr w:rsidR="0039372D" w:rsidRPr="004F4BAE" w14:paraId="6E6859E6" w14:textId="77777777" w:rsidTr="002D4B33">
        <w:trPr>
          <w:cantSplit/>
          <w:trHeight w:val="170"/>
        </w:trPr>
        <w:tc>
          <w:tcPr>
            <w:tcW w:w="1081" w:type="dxa"/>
            <w:gridSpan w:val="2"/>
            <w:tcBorders>
              <w:top w:val="single" w:sz="4" w:space="0" w:color="auto"/>
              <w:left w:val="single" w:sz="4" w:space="0" w:color="auto"/>
              <w:bottom w:val="single" w:sz="4" w:space="0" w:color="auto"/>
              <w:right w:val="single" w:sz="4" w:space="0" w:color="auto"/>
            </w:tcBorders>
          </w:tcPr>
          <w:p w14:paraId="49385959" w14:textId="77777777" w:rsidR="0039372D" w:rsidRPr="004F4BAE" w:rsidRDefault="0039372D" w:rsidP="002D4B33">
            <w:r>
              <w:t>13.</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11C880E7" w14:textId="77777777" w:rsidR="0039372D" w:rsidRPr="004F4BAE" w:rsidRDefault="0039372D" w:rsidP="002D4B33">
            <w:pPr>
              <w:jc w:val="both"/>
              <w:rPr>
                <w:spacing w:val="-4"/>
              </w:rPr>
            </w:pPr>
            <w:r w:rsidRPr="004F4BAE">
              <w:rPr>
                <w:spacing w:val="-4"/>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5E207" w14:textId="77777777" w:rsidR="0039372D" w:rsidRPr="004F4BAE" w:rsidRDefault="0039372D" w:rsidP="002D4B33">
            <w:pPr>
              <w:jc w:val="center"/>
              <w:rPr>
                <w:spacing w:val="-4"/>
              </w:rPr>
            </w:pPr>
            <w:r w:rsidRPr="004F4BAE">
              <w:rPr>
                <w:spacing w:val="-4"/>
              </w:rPr>
              <w:t>тысяча тонн</w:t>
            </w:r>
          </w:p>
        </w:tc>
        <w:tc>
          <w:tcPr>
            <w:tcW w:w="2181" w:type="dxa"/>
            <w:vAlign w:val="bottom"/>
          </w:tcPr>
          <w:p w14:paraId="00BD04A8" w14:textId="77777777" w:rsidR="0039372D" w:rsidRPr="004F4BAE" w:rsidRDefault="0039372D" w:rsidP="002D4B33">
            <w:pPr>
              <w:jc w:val="center"/>
            </w:pPr>
            <w:r>
              <w:t>2,65</w:t>
            </w:r>
          </w:p>
        </w:tc>
      </w:tr>
      <w:tr w:rsidR="0039372D" w:rsidRPr="004F4BAE" w14:paraId="7D08B9D8" w14:textId="77777777" w:rsidTr="002D4B33">
        <w:trPr>
          <w:cantSplit/>
          <w:trHeight w:val="692"/>
        </w:trPr>
        <w:tc>
          <w:tcPr>
            <w:tcW w:w="1081" w:type="dxa"/>
            <w:gridSpan w:val="2"/>
            <w:tcBorders>
              <w:top w:val="single" w:sz="4" w:space="0" w:color="auto"/>
              <w:left w:val="single" w:sz="4" w:space="0" w:color="auto"/>
              <w:bottom w:val="single" w:sz="4" w:space="0" w:color="auto"/>
              <w:right w:val="single" w:sz="4" w:space="0" w:color="auto"/>
            </w:tcBorders>
          </w:tcPr>
          <w:p w14:paraId="344DC797" w14:textId="77777777" w:rsidR="0039372D" w:rsidRPr="004F4BAE" w:rsidRDefault="0039372D" w:rsidP="002D4B33">
            <w:r>
              <w:t>14.</w:t>
            </w:r>
          </w:p>
        </w:tc>
        <w:tc>
          <w:tcPr>
            <w:tcW w:w="9409" w:type="dxa"/>
            <w:tcBorders>
              <w:top w:val="single" w:sz="4" w:space="0" w:color="auto"/>
              <w:left w:val="single" w:sz="4" w:space="0" w:color="auto"/>
              <w:bottom w:val="single" w:sz="4" w:space="0" w:color="auto"/>
              <w:right w:val="single" w:sz="4" w:space="0" w:color="auto"/>
            </w:tcBorders>
            <w:shd w:val="clear" w:color="auto" w:fill="auto"/>
            <w:hideMark/>
          </w:tcPr>
          <w:p w14:paraId="26EEB49D" w14:textId="77777777" w:rsidR="0039372D" w:rsidRPr="004F4BAE" w:rsidRDefault="0039372D" w:rsidP="002D4B33">
            <w:pPr>
              <w:tabs>
                <w:tab w:val="left" w:pos="1200"/>
              </w:tabs>
              <w:jc w:val="both"/>
              <w:rPr>
                <w:spacing w:val="-4"/>
              </w:rPr>
            </w:pPr>
            <w:r w:rsidRPr="004F4BAE">
              <w:rPr>
                <w:spacing w:val="-4"/>
              </w:rPr>
              <w:t>Племенное условное маточное поголовье сельскохозяйственных животных</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3ACD3" w14:textId="77777777" w:rsidR="0039372D" w:rsidRPr="004F4BAE" w:rsidRDefault="0039372D" w:rsidP="002D4B33">
            <w:pPr>
              <w:jc w:val="center"/>
              <w:rPr>
                <w:spacing w:val="-4"/>
              </w:rPr>
            </w:pPr>
            <w:r w:rsidRPr="004F4BAE">
              <w:rPr>
                <w:spacing w:val="-4"/>
              </w:rPr>
              <w:t>тысяча голов</w:t>
            </w:r>
          </w:p>
        </w:tc>
        <w:tc>
          <w:tcPr>
            <w:tcW w:w="2181" w:type="dxa"/>
            <w:tcBorders>
              <w:top w:val="single" w:sz="4" w:space="0" w:color="auto"/>
              <w:left w:val="single" w:sz="4" w:space="0" w:color="auto"/>
              <w:bottom w:val="single" w:sz="4" w:space="0" w:color="auto"/>
              <w:right w:val="single" w:sz="4" w:space="0" w:color="auto"/>
            </w:tcBorders>
            <w:vAlign w:val="center"/>
          </w:tcPr>
          <w:p w14:paraId="7259E08F" w14:textId="77777777" w:rsidR="0039372D" w:rsidRPr="004F4BAE" w:rsidRDefault="0039372D" w:rsidP="002D4B33">
            <w:pPr>
              <w:jc w:val="center"/>
            </w:pPr>
            <w:r>
              <w:t>0,316</w:t>
            </w:r>
          </w:p>
        </w:tc>
      </w:tr>
      <w:tr w:rsidR="0039372D" w:rsidRPr="0036302D" w14:paraId="7A74EFAA" w14:textId="77777777" w:rsidTr="002D4B33">
        <w:trPr>
          <w:cantSplit/>
          <w:trHeight w:val="716"/>
        </w:trPr>
        <w:tc>
          <w:tcPr>
            <w:tcW w:w="1081" w:type="dxa"/>
            <w:gridSpan w:val="2"/>
            <w:tcBorders>
              <w:top w:val="single" w:sz="4" w:space="0" w:color="auto"/>
              <w:left w:val="single" w:sz="4" w:space="0" w:color="auto"/>
              <w:bottom w:val="single" w:sz="4" w:space="0" w:color="auto"/>
              <w:right w:val="single" w:sz="4" w:space="0" w:color="auto"/>
            </w:tcBorders>
          </w:tcPr>
          <w:p w14:paraId="52CE82E3" w14:textId="77777777" w:rsidR="0039372D" w:rsidRPr="0036302D" w:rsidRDefault="0039372D" w:rsidP="002D4B33">
            <w:r w:rsidRPr="0036302D">
              <w:t>1</w:t>
            </w:r>
            <w:r>
              <w:t>5</w:t>
            </w:r>
            <w:r w:rsidRPr="0036302D">
              <w:t>.</w:t>
            </w:r>
          </w:p>
        </w:tc>
        <w:tc>
          <w:tcPr>
            <w:tcW w:w="9409" w:type="dxa"/>
            <w:tcBorders>
              <w:top w:val="single" w:sz="4" w:space="0" w:color="auto"/>
              <w:left w:val="single" w:sz="4" w:space="0" w:color="auto"/>
              <w:bottom w:val="single" w:sz="4" w:space="0" w:color="auto"/>
              <w:right w:val="single" w:sz="4" w:space="0" w:color="auto"/>
            </w:tcBorders>
            <w:shd w:val="clear" w:color="auto" w:fill="auto"/>
          </w:tcPr>
          <w:p w14:paraId="57801C33" w14:textId="77777777" w:rsidR="0039372D" w:rsidRPr="0036302D" w:rsidRDefault="0039372D" w:rsidP="002D4B33">
            <w:pPr>
              <w:tabs>
                <w:tab w:val="left" w:pos="1200"/>
              </w:tabs>
              <w:jc w:val="both"/>
              <w:rPr>
                <w:spacing w:val="-4"/>
              </w:rPr>
            </w:pPr>
            <w:r w:rsidRPr="0036302D">
              <w:rPr>
                <w:spacing w:val="-4"/>
              </w:rPr>
              <w:t>Доля общей площади благоустроенных жилых помещений в сельских населенных пунктах</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68C6B348" w14:textId="77777777" w:rsidR="0039372D" w:rsidRPr="0036302D" w:rsidRDefault="0039372D" w:rsidP="002D4B33">
            <w:pPr>
              <w:jc w:val="center"/>
              <w:rPr>
                <w:spacing w:val="-4"/>
              </w:rPr>
            </w:pPr>
            <w:r w:rsidRPr="0036302D">
              <w:t>процентов</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bottom"/>
          </w:tcPr>
          <w:p w14:paraId="29D8BA6F" w14:textId="77777777" w:rsidR="0039372D" w:rsidRPr="0036302D" w:rsidRDefault="0039372D" w:rsidP="002D4B33">
            <w:pPr>
              <w:jc w:val="center"/>
            </w:pPr>
            <w:r>
              <w:t>75,0</w:t>
            </w:r>
          </w:p>
        </w:tc>
      </w:tr>
      <w:tr w:rsidR="0039372D" w:rsidRPr="004F4BAE" w14:paraId="53AE24EE" w14:textId="77777777" w:rsidTr="002D4B33">
        <w:trPr>
          <w:cantSplit/>
          <w:trHeight w:val="543"/>
        </w:trPr>
        <w:tc>
          <w:tcPr>
            <w:tcW w:w="1081" w:type="dxa"/>
            <w:gridSpan w:val="2"/>
            <w:tcBorders>
              <w:top w:val="single" w:sz="4" w:space="0" w:color="auto"/>
              <w:left w:val="single" w:sz="4" w:space="0" w:color="auto"/>
              <w:bottom w:val="single" w:sz="4" w:space="0" w:color="auto"/>
              <w:right w:val="single" w:sz="4" w:space="0" w:color="auto"/>
            </w:tcBorders>
          </w:tcPr>
          <w:p w14:paraId="731B4790" w14:textId="77777777" w:rsidR="0039372D" w:rsidRPr="004F4BAE" w:rsidRDefault="0039372D" w:rsidP="002D4B33">
            <w:r>
              <w:lastRenderedPageBreak/>
              <w:t>16.</w:t>
            </w:r>
          </w:p>
        </w:tc>
        <w:tc>
          <w:tcPr>
            <w:tcW w:w="9409" w:type="dxa"/>
          </w:tcPr>
          <w:p w14:paraId="7895546C" w14:textId="77777777" w:rsidR="0039372D" w:rsidRPr="004F4BAE" w:rsidRDefault="0039372D" w:rsidP="002D4B33">
            <w:pPr>
              <w:tabs>
                <w:tab w:val="left" w:pos="1200"/>
              </w:tabs>
              <w:jc w:val="both"/>
              <w:rPr>
                <w:spacing w:val="-4"/>
              </w:rPr>
            </w:pPr>
            <w:r w:rsidRPr="004F4BAE">
              <w:rPr>
                <w:spacing w:val="-4"/>
              </w:rPr>
              <w:t>Доля сельского населения в общей численности населения района</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13D4AFD8" w14:textId="77777777" w:rsidR="0039372D" w:rsidRPr="004F4BAE" w:rsidRDefault="0039372D" w:rsidP="002D4B33">
            <w:pPr>
              <w:jc w:val="center"/>
              <w:rPr>
                <w:spacing w:val="-4"/>
              </w:rPr>
            </w:pPr>
            <w:r w:rsidRPr="004F4BAE">
              <w:t>процентов</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bottom"/>
          </w:tcPr>
          <w:p w14:paraId="616AA7A4" w14:textId="77777777" w:rsidR="0039372D" w:rsidRPr="004F4BAE" w:rsidRDefault="0039372D" w:rsidP="002D4B33">
            <w:pPr>
              <w:jc w:val="center"/>
            </w:pPr>
            <w:r>
              <w:t>47,7</w:t>
            </w:r>
          </w:p>
        </w:tc>
      </w:tr>
      <w:tr w:rsidR="0039372D" w:rsidRPr="004F4BAE" w14:paraId="2DE6C971" w14:textId="77777777" w:rsidTr="002D4B33">
        <w:trPr>
          <w:cantSplit/>
          <w:trHeight w:val="706"/>
        </w:trPr>
        <w:tc>
          <w:tcPr>
            <w:tcW w:w="1081" w:type="dxa"/>
            <w:gridSpan w:val="2"/>
            <w:tcBorders>
              <w:top w:val="single" w:sz="4" w:space="0" w:color="auto"/>
              <w:left w:val="single" w:sz="4" w:space="0" w:color="auto"/>
              <w:bottom w:val="single" w:sz="4" w:space="0" w:color="auto"/>
              <w:right w:val="single" w:sz="4" w:space="0" w:color="auto"/>
            </w:tcBorders>
          </w:tcPr>
          <w:p w14:paraId="5ACB9CF2" w14:textId="77777777" w:rsidR="0039372D" w:rsidRPr="004F4BAE" w:rsidRDefault="0039372D" w:rsidP="002D4B33">
            <w:r>
              <w:t>17.</w:t>
            </w:r>
          </w:p>
        </w:tc>
        <w:tc>
          <w:tcPr>
            <w:tcW w:w="9409" w:type="dxa"/>
          </w:tcPr>
          <w:p w14:paraId="5050CBA0" w14:textId="77777777" w:rsidR="0039372D" w:rsidRPr="004F4BAE" w:rsidRDefault="0039372D" w:rsidP="002D4B33">
            <w:pPr>
              <w:tabs>
                <w:tab w:val="left" w:pos="1200"/>
              </w:tabs>
              <w:jc w:val="both"/>
              <w:rPr>
                <w:spacing w:val="-4"/>
              </w:rPr>
            </w:pPr>
            <w:r w:rsidRPr="004F4BAE">
              <w:rPr>
                <w:spacing w:val="-4"/>
              </w:rPr>
              <w:t>Индекс производства продукции сельского хозяйства в хозяйствах всех категорий (в сопоставимых ценах)</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46A09F8D" w14:textId="77777777" w:rsidR="0039372D" w:rsidRPr="004F4BAE" w:rsidRDefault="0039372D" w:rsidP="002D4B33">
            <w:pPr>
              <w:jc w:val="center"/>
            </w:pPr>
            <w:r w:rsidRPr="004F4BAE">
              <w:t>процентов</w:t>
            </w:r>
          </w:p>
        </w:tc>
        <w:tc>
          <w:tcPr>
            <w:tcW w:w="2181" w:type="dxa"/>
            <w:tcBorders>
              <w:top w:val="single" w:sz="4" w:space="0" w:color="auto"/>
              <w:left w:val="single" w:sz="4" w:space="0" w:color="auto"/>
              <w:bottom w:val="single" w:sz="4" w:space="0" w:color="auto"/>
              <w:right w:val="single" w:sz="4" w:space="0" w:color="auto"/>
            </w:tcBorders>
            <w:vAlign w:val="bottom"/>
          </w:tcPr>
          <w:p w14:paraId="1B15C9AE" w14:textId="77777777" w:rsidR="0039372D" w:rsidRPr="004F4BAE" w:rsidRDefault="0039372D" w:rsidP="002D4B33">
            <w:pPr>
              <w:jc w:val="center"/>
            </w:pPr>
            <w:r>
              <w:t>101,0</w:t>
            </w:r>
          </w:p>
        </w:tc>
      </w:tr>
      <w:tr w:rsidR="0039372D" w:rsidRPr="004F4BAE" w14:paraId="7F3FEFBF" w14:textId="77777777" w:rsidTr="002D4B33">
        <w:trPr>
          <w:cantSplit/>
          <w:trHeight w:val="972"/>
        </w:trPr>
        <w:tc>
          <w:tcPr>
            <w:tcW w:w="1081" w:type="dxa"/>
            <w:gridSpan w:val="2"/>
            <w:tcBorders>
              <w:top w:val="single" w:sz="4" w:space="0" w:color="auto"/>
              <w:left w:val="single" w:sz="4" w:space="0" w:color="auto"/>
              <w:bottom w:val="single" w:sz="4" w:space="0" w:color="auto"/>
              <w:right w:val="single" w:sz="4" w:space="0" w:color="auto"/>
            </w:tcBorders>
          </w:tcPr>
          <w:p w14:paraId="09CAB47E" w14:textId="77777777" w:rsidR="0039372D" w:rsidRPr="004F4BAE" w:rsidRDefault="0039372D" w:rsidP="002D4B33">
            <w:r>
              <w:t>18.</w:t>
            </w:r>
          </w:p>
        </w:tc>
        <w:tc>
          <w:tcPr>
            <w:tcW w:w="9409" w:type="dxa"/>
          </w:tcPr>
          <w:p w14:paraId="407B0157" w14:textId="77777777" w:rsidR="0039372D" w:rsidRPr="004F4BAE" w:rsidRDefault="0039372D" w:rsidP="002D4B33">
            <w:pPr>
              <w:tabs>
                <w:tab w:val="left" w:pos="1200"/>
              </w:tabs>
              <w:jc w:val="both"/>
              <w:rPr>
                <w:spacing w:val="-4"/>
              </w:rPr>
            </w:pPr>
            <w:r w:rsidRPr="004F4BAE">
              <w:rPr>
                <w:spacing w:val="-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49EF4FF4" w14:textId="77777777" w:rsidR="0039372D" w:rsidRPr="004F4BAE" w:rsidRDefault="0039372D" w:rsidP="002D4B33">
            <w:pPr>
              <w:jc w:val="center"/>
            </w:pPr>
            <w:r w:rsidRPr="004F4BAE">
              <w:t>рублей</w:t>
            </w:r>
          </w:p>
        </w:tc>
        <w:tc>
          <w:tcPr>
            <w:tcW w:w="2181" w:type="dxa"/>
            <w:tcBorders>
              <w:top w:val="single" w:sz="4" w:space="0" w:color="auto"/>
              <w:left w:val="single" w:sz="4" w:space="0" w:color="auto"/>
              <w:bottom w:val="single" w:sz="4" w:space="0" w:color="auto"/>
              <w:right w:val="single" w:sz="4" w:space="0" w:color="auto"/>
            </w:tcBorders>
            <w:vAlign w:val="bottom"/>
          </w:tcPr>
          <w:p w14:paraId="7CDB2C50" w14:textId="77777777" w:rsidR="0039372D" w:rsidRPr="004F4BAE" w:rsidRDefault="0039372D" w:rsidP="002D4B33">
            <w:pPr>
              <w:jc w:val="center"/>
            </w:pPr>
            <w:r>
              <w:t>54263</w:t>
            </w:r>
          </w:p>
        </w:tc>
      </w:tr>
      <w:tr w:rsidR="0039372D" w:rsidRPr="004F4BAE" w14:paraId="6F6CC80A" w14:textId="77777777" w:rsidTr="002D4B33">
        <w:trPr>
          <w:cantSplit/>
          <w:trHeight w:val="702"/>
        </w:trPr>
        <w:tc>
          <w:tcPr>
            <w:tcW w:w="1081" w:type="dxa"/>
            <w:gridSpan w:val="2"/>
            <w:tcBorders>
              <w:top w:val="single" w:sz="4" w:space="0" w:color="auto"/>
              <w:left w:val="single" w:sz="4" w:space="0" w:color="auto"/>
              <w:bottom w:val="single" w:sz="4" w:space="0" w:color="auto"/>
              <w:right w:val="single" w:sz="4" w:space="0" w:color="auto"/>
            </w:tcBorders>
          </w:tcPr>
          <w:p w14:paraId="52DD67CC" w14:textId="77777777" w:rsidR="0039372D" w:rsidRPr="004F4BAE" w:rsidRDefault="0039372D" w:rsidP="002D4B33">
            <w:r>
              <w:t>19.</w:t>
            </w:r>
          </w:p>
        </w:tc>
        <w:tc>
          <w:tcPr>
            <w:tcW w:w="9409" w:type="dxa"/>
          </w:tcPr>
          <w:p w14:paraId="12E3EF3A" w14:textId="77777777" w:rsidR="0039372D" w:rsidRPr="004F4BAE" w:rsidRDefault="0039372D" w:rsidP="002D4B33">
            <w:pPr>
              <w:tabs>
                <w:tab w:val="left" w:pos="1200"/>
              </w:tabs>
              <w:jc w:val="both"/>
              <w:rPr>
                <w:spacing w:val="-4"/>
              </w:rPr>
            </w:pPr>
            <w:r w:rsidRPr="004F4BAE">
              <w:rPr>
                <w:spacing w:val="-4"/>
              </w:rPr>
              <w:t>Рентабельность сельскохозяйственных организаций - получателей государственной поддержки (с учетом субсидий)</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tcPr>
          <w:p w14:paraId="4D5D500C" w14:textId="77777777" w:rsidR="0039372D" w:rsidRPr="004F4BAE" w:rsidRDefault="0039372D" w:rsidP="002D4B33">
            <w:pPr>
              <w:jc w:val="center"/>
            </w:pPr>
            <w:r w:rsidRPr="004F4BAE">
              <w:t>процентов</w:t>
            </w:r>
          </w:p>
        </w:tc>
        <w:tc>
          <w:tcPr>
            <w:tcW w:w="2181" w:type="dxa"/>
            <w:tcBorders>
              <w:top w:val="single" w:sz="4" w:space="0" w:color="auto"/>
              <w:left w:val="single" w:sz="4" w:space="0" w:color="auto"/>
              <w:bottom w:val="single" w:sz="4" w:space="0" w:color="auto"/>
              <w:right w:val="single" w:sz="4" w:space="0" w:color="auto"/>
            </w:tcBorders>
            <w:vAlign w:val="bottom"/>
          </w:tcPr>
          <w:p w14:paraId="0FD4BD3F" w14:textId="77777777" w:rsidR="0039372D" w:rsidRPr="004F4BAE" w:rsidRDefault="0039372D" w:rsidP="002D4B33">
            <w:pPr>
              <w:jc w:val="center"/>
            </w:pPr>
            <w:r>
              <w:t>17,7</w:t>
            </w:r>
          </w:p>
        </w:tc>
      </w:tr>
    </w:tbl>
    <w:p w14:paraId="3B4323A4" w14:textId="77777777" w:rsidR="0039372D" w:rsidRDefault="0039372D" w:rsidP="0039372D"/>
    <w:p w14:paraId="19BB15BC" w14:textId="77777777" w:rsidR="0039372D" w:rsidRDefault="0039372D" w:rsidP="0039372D"/>
    <w:p w14:paraId="393D87E4" w14:textId="77777777" w:rsidR="0039372D" w:rsidRPr="0090248A" w:rsidRDefault="0039372D" w:rsidP="0039372D">
      <w:pPr>
        <w:widowControl w:val="0"/>
        <w:autoSpaceDE w:val="0"/>
        <w:jc w:val="both"/>
        <w:rPr>
          <w:b/>
          <w:sz w:val="28"/>
          <w:szCs w:val="28"/>
        </w:rPr>
      </w:pPr>
    </w:p>
    <w:p w14:paraId="08931152" w14:textId="77777777" w:rsidR="0039372D" w:rsidRDefault="0039372D" w:rsidP="00140681">
      <w:pPr>
        <w:pStyle w:val="3"/>
        <w:spacing w:before="0"/>
        <w:ind w:left="2124" w:hanging="2124"/>
        <w:rPr>
          <w:rFonts w:ascii="Times New Roman" w:hAnsi="Times New Roman"/>
          <w:color w:val="auto"/>
          <w:sz w:val="28"/>
          <w:szCs w:val="28"/>
        </w:rPr>
      </w:pPr>
      <w:r w:rsidRPr="00140681">
        <w:rPr>
          <w:rFonts w:ascii="Times New Roman" w:hAnsi="Times New Roman"/>
          <w:color w:val="auto"/>
          <w:sz w:val="28"/>
          <w:szCs w:val="28"/>
        </w:rPr>
        <w:t>Заместитель главы Администрации</w:t>
      </w:r>
    </w:p>
    <w:p w14:paraId="01F08D39" w14:textId="04D26489" w:rsidR="00140681" w:rsidRPr="00140681" w:rsidRDefault="00140681" w:rsidP="00140681">
      <w:pPr>
        <w:rPr>
          <w:sz w:val="28"/>
          <w:szCs w:val="28"/>
        </w:rPr>
      </w:pPr>
      <w:r w:rsidRPr="00140681">
        <w:rPr>
          <w:sz w:val="28"/>
          <w:szCs w:val="28"/>
        </w:rPr>
        <w:t>Белокалитвинского района</w:t>
      </w:r>
    </w:p>
    <w:p w14:paraId="0D0C21F4" w14:textId="2482DF09" w:rsidR="0039372D" w:rsidRPr="007B200E" w:rsidRDefault="0039372D" w:rsidP="00140681">
      <w:pPr>
        <w:ind w:left="2124" w:hanging="2124"/>
        <w:jc w:val="both"/>
        <w:rPr>
          <w:sz w:val="28"/>
          <w:szCs w:val="28"/>
        </w:rPr>
      </w:pPr>
      <w:r w:rsidRPr="004D5E9E">
        <w:rPr>
          <w:sz w:val="28"/>
          <w:szCs w:val="28"/>
        </w:rPr>
        <w:t>по организационной и кадровой работе</w:t>
      </w:r>
      <w:r w:rsidRPr="007B200E">
        <w:rPr>
          <w:sz w:val="28"/>
          <w:szCs w:val="28"/>
        </w:rPr>
        <w:tab/>
        <w:t xml:space="preserve">                            </w:t>
      </w:r>
      <w:r w:rsidR="00140681">
        <w:rPr>
          <w:sz w:val="28"/>
          <w:szCs w:val="28"/>
        </w:rPr>
        <w:t xml:space="preserve">                                  </w:t>
      </w:r>
      <w:r w:rsidRPr="007B200E">
        <w:rPr>
          <w:sz w:val="28"/>
          <w:szCs w:val="28"/>
        </w:rPr>
        <w:t xml:space="preserve">    </w:t>
      </w:r>
      <w:r>
        <w:rPr>
          <w:sz w:val="28"/>
          <w:szCs w:val="28"/>
        </w:rPr>
        <w:t xml:space="preserve">            Л.Г. Василенко</w:t>
      </w:r>
    </w:p>
    <w:p w14:paraId="257F32BB" w14:textId="77777777" w:rsidR="0039372D" w:rsidRDefault="0039372D" w:rsidP="0039372D">
      <w:pPr>
        <w:tabs>
          <w:tab w:val="left" w:pos="285"/>
        </w:tabs>
        <w:jc w:val="both"/>
        <w:rPr>
          <w:sz w:val="28"/>
          <w:szCs w:val="28"/>
        </w:rPr>
      </w:pPr>
      <w:r>
        <w:rPr>
          <w:sz w:val="28"/>
          <w:szCs w:val="28"/>
        </w:rPr>
        <w:tab/>
      </w:r>
      <w:r>
        <w:rPr>
          <w:sz w:val="28"/>
          <w:szCs w:val="28"/>
        </w:rPr>
        <w:tab/>
      </w:r>
      <w:r>
        <w:rPr>
          <w:sz w:val="28"/>
          <w:szCs w:val="28"/>
        </w:rPr>
        <w:tab/>
      </w:r>
      <w:r>
        <w:rPr>
          <w:sz w:val="28"/>
          <w:szCs w:val="28"/>
        </w:rPr>
        <w:tab/>
      </w:r>
      <w:r w:rsidRPr="00E32003">
        <w:rPr>
          <w:sz w:val="28"/>
          <w:szCs w:val="28"/>
        </w:rPr>
        <w:t xml:space="preserve"> </w:t>
      </w:r>
      <w:r>
        <w:rPr>
          <w:sz w:val="28"/>
          <w:szCs w:val="28"/>
        </w:rPr>
        <w:tab/>
      </w:r>
    </w:p>
    <w:p w14:paraId="086F9791" w14:textId="77777777" w:rsidR="0039372D" w:rsidRPr="001B152D" w:rsidRDefault="0039372D" w:rsidP="00835273">
      <w:pPr>
        <w:rPr>
          <w:sz w:val="28"/>
          <w:szCs w:val="28"/>
        </w:rPr>
      </w:pPr>
    </w:p>
    <w:sectPr w:rsidR="0039372D" w:rsidRPr="001B152D" w:rsidSect="00140681">
      <w:headerReference w:type="first" r:id="rId12"/>
      <w:pgSz w:w="16838" w:h="11906" w:orient="landscape" w:code="9"/>
      <w:pgMar w:top="993"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2725" w14:textId="77777777" w:rsidR="007A15C8" w:rsidRDefault="007A15C8">
      <w:r>
        <w:separator/>
      </w:r>
    </w:p>
  </w:endnote>
  <w:endnote w:type="continuationSeparator" w:id="0">
    <w:p w14:paraId="424C04B7" w14:textId="77777777" w:rsidR="007A15C8" w:rsidRDefault="007A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G Souvenir">
    <w:altName w:val="Courier New"/>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CAD1" w14:textId="61EC2720"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40681" w:rsidRPr="0014068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40681">
      <w:rPr>
        <w:noProof/>
        <w:sz w:val="14"/>
        <w:lang w:val="en-US"/>
      </w:rPr>
      <w:t>C:\Users\eio3\Documents\Постановления\изм_2084-СХ-май-2024.docx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82F2F" w:rsidRPr="00A82F2F">
      <w:rPr>
        <w:noProof/>
        <w:sz w:val="14"/>
      </w:rPr>
      <w:t>5/22/2024 2:22:00</w:t>
    </w:r>
    <w:r w:rsidR="00A82F2F">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4EA2" w14:textId="64970741"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40681" w:rsidRPr="0014068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40681">
      <w:rPr>
        <w:noProof/>
        <w:sz w:val="14"/>
        <w:lang w:val="en-US"/>
      </w:rPr>
      <w:t>C:\Users\eio3\Documents\Постановления\изм_2084-СХ-май-2024.docx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82F2F" w:rsidRPr="00A82F2F">
      <w:rPr>
        <w:noProof/>
        <w:sz w:val="14"/>
      </w:rPr>
      <w:t>5/22/2024 2:22:00</w:t>
    </w:r>
    <w:r w:rsidR="00A82F2F">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00DE1" w14:textId="77777777" w:rsidR="007A15C8" w:rsidRDefault="007A15C8">
      <w:r>
        <w:separator/>
      </w:r>
    </w:p>
  </w:footnote>
  <w:footnote w:type="continuationSeparator" w:id="0">
    <w:p w14:paraId="507F919A" w14:textId="77777777" w:rsidR="007A15C8" w:rsidRDefault="007A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881007"/>
      <w:docPartObj>
        <w:docPartGallery w:val="Page Numbers (Top of Page)"/>
        <w:docPartUnique/>
      </w:docPartObj>
    </w:sdtPr>
    <w:sdtContent>
      <w:p w14:paraId="2365CE32" w14:textId="6DECFE94" w:rsidR="000D2EC5" w:rsidRDefault="000D2EC5">
        <w:pPr>
          <w:pStyle w:val="a3"/>
          <w:jc w:val="center"/>
        </w:pPr>
        <w:r>
          <w:fldChar w:fldCharType="begin"/>
        </w:r>
        <w:r>
          <w:instrText>PAGE   \* MERGEFORMAT</w:instrText>
        </w:r>
        <w:r>
          <w:fldChar w:fldCharType="separate"/>
        </w:r>
        <w:r>
          <w:t>2</w:t>
        </w:r>
        <w:r>
          <w:fldChar w:fldCharType="end"/>
        </w:r>
      </w:p>
    </w:sdtContent>
  </w:sdt>
  <w:p w14:paraId="77391D90" w14:textId="77777777" w:rsidR="000D2EC5" w:rsidRDefault="000D2E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52EE41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rPr>
        <w:rFonts w:hint="default"/>
      </w:rPr>
    </w:lvl>
  </w:abstractNum>
  <w:abstractNum w:abstractNumId="3" w15:restartNumberingAfterBreak="0">
    <w:nsid w:val="004F0F02"/>
    <w:multiLevelType w:val="hybridMultilevel"/>
    <w:tmpl w:val="77B868A0"/>
    <w:lvl w:ilvl="0" w:tplc="C2805184">
      <w:start w:val="1"/>
      <w:numFmt w:val="decimal"/>
      <w:lvlText w:val="%1."/>
      <w:lvlJc w:val="left"/>
      <w:pPr>
        <w:ind w:left="851" w:hanging="131"/>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20F2167"/>
    <w:multiLevelType w:val="hybridMultilevel"/>
    <w:tmpl w:val="4BDA528C"/>
    <w:lvl w:ilvl="0" w:tplc="90F4798A">
      <w:start w:val="2"/>
      <w:numFmt w:val="decimal"/>
      <w:lvlText w:val="%1."/>
      <w:lvlJc w:val="left"/>
      <w:pPr>
        <w:ind w:left="121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7569B8"/>
    <w:multiLevelType w:val="hybridMultilevel"/>
    <w:tmpl w:val="F1585EF0"/>
    <w:lvl w:ilvl="0" w:tplc="D77ADBB4">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8"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9" w15:restartNumberingAfterBreak="0">
    <w:nsid w:val="0AC969EA"/>
    <w:multiLevelType w:val="hybridMultilevel"/>
    <w:tmpl w:val="19E0155A"/>
    <w:lvl w:ilvl="0" w:tplc="3A66B1E4">
      <w:start w:val="5"/>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D2F06B1"/>
    <w:multiLevelType w:val="hybridMultilevel"/>
    <w:tmpl w:val="36F22DE6"/>
    <w:lvl w:ilvl="0" w:tplc="3C5E3A8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4DD764D"/>
    <w:multiLevelType w:val="hybridMultilevel"/>
    <w:tmpl w:val="A97695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89C1964"/>
    <w:multiLevelType w:val="hybridMultilevel"/>
    <w:tmpl w:val="A76C844A"/>
    <w:lvl w:ilvl="0" w:tplc="B0E017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EAE759B"/>
    <w:multiLevelType w:val="hybridMultilevel"/>
    <w:tmpl w:val="AFF84636"/>
    <w:lvl w:ilvl="0" w:tplc="5694C96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EBE5A6A"/>
    <w:multiLevelType w:val="hybridMultilevel"/>
    <w:tmpl w:val="AFF84636"/>
    <w:lvl w:ilvl="0" w:tplc="5694C96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570982"/>
    <w:multiLevelType w:val="hybridMultilevel"/>
    <w:tmpl w:val="A76C844A"/>
    <w:lvl w:ilvl="0" w:tplc="B0E017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15:restartNumberingAfterBreak="0">
    <w:nsid w:val="426D0255"/>
    <w:multiLevelType w:val="hybridMultilevel"/>
    <w:tmpl w:val="804C7EEE"/>
    <w:lvl w:ilvl="0" w:tplc="3C1EA838">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17BC9"/>
    <w:multiLevelType w:val="hybridMultilevel"/>
    <w:tmpl w:val="4EDA6704"/>
    <w:lvl w:ilvl="0" w:tplc="D0FE5B00">
      <w:start w:val="4"/>
      <w:numFmt w:val="decimal"/>
      <w:lvlText w:val="%1."/>
      <w:lvlJc w:val="left"/>
      <w:pPr>
        <w:ind w:left="121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3" w15:restartNumberingAfterBreak="0">
    <w:nsid w:val="49B741A7"/>
    <w:multiLevelType w:val="hybridMultilevel"/>
    <w:tmpl w:val="817CF7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E5513F"/>
    <w:multiLevelType w:val="hybridMultilevel"/>
    <w:tmpl w:val="26C49C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99D2674"/>
    <w:multiLevelType w:val="hybridMultilevel"/>
    <w:tmpl w:val="AAC2752E"/>
    <w:lvl w:ilvl="0" w:tplc="C2805184">
      <w:start w:val="1"/>
      <w:numFmt w:val="decimal"/>
      <w:lvlText w:val="%1."/>
      <w:lvlJc w:val="left"/>
      <w:pPr>
        <w:ind w:left="851" w:hanging="131"/>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6" w15:restartNumberingAfterBreak="0">
    <w:nsid w:val="5C451954"/>
    <w:multiLevelType w:val="hybridMultilevel"/>
    <w:tmpl w:val="67967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F235D6"/>
    <w:multiLevelType w:val="hybridMultilevel"/>
    <w:tmpl w:val="7B3AD438"/>
    <w:lvl w:ilvl="0" w:tplc="5694C96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ADE0A2D"/>
    <w:multiLevelType w:val="hybridMultilevel"/>
    <w:tmpl w:val="1966D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4214BB"/>
    <w:multiLevelType w:val="hybridMultilevel"/>
    <w:tmpl w:val="36F22DE6"/>
    <w:lvl w:ilvl="0" w:tplc="3C5E3A8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F4075C"/>
    <w:multiLevelType w:val="hybridMultilevel"/>
    <w:tmpl w:val="A97695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ED8125F"/>
    <w:multiLevelType w:val="hybridMultilevel"/>
    <w:tmpl w:val="ECECDD7A"/>
    <w:lvl w:ilvl="0" w:tplc="8072F336">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0344479"/>
    <w:multiLevelType w:val="hybridMultilevel"/>
    <w:tmpl w:val="337213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72544E75"/>
    <w:multiLevelType w:val="hybridMultilevel"/>
    <w:tmpl w:val="B716435C"/>
    <w:lvl w:ilvl="0" w:tplc="5694C9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9546CE3"/>
    <w:multiLevelType w:val="hybridMultilevel"/>
    <w:tmpl w:val="863054F6"/>
    <w:lvl w:ilvl="0" w:tplc="CC3E0EF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E94500D"/>
    <w:multiLevelType w:val="hybridMultilevel"/>
    <w:tmpl w:val="804C7EEE"/>
    <w:lvl w:ilvl="0" w:tplc="3C1EA838">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097140">
    <w:abstractNumId w:val="4"/>
  </w:num>
  <w:num w:numId="2" w16cid:durableId="80219362">
    <w:abstractNumId w:val="22"/>
  </w:num>
  <w:num w:numId="3" w16cid:durableId="579604391">
    <w:abstractNumId w:val="8"/>
  </w:num>
  <w:num w:numId="4" w16cid:durableId="974681658">
    <w:abstractNumId w:val="19"/>
  </w:num>
  <w:num w:numId="5" w16cid:durableId="4329459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30"/>
  </w:num>
  <w:num w:numId="9" w16cid:durableId="976030222">
    <w:abstractNumId w:val="29"/>
  </w:num>
  <w:num w:numId="10" w16cid:durableId="2025088119">
    <w:abstractNumId w:val="14"/>
  </w:num>
  <w:num w:numId="11" w16cid:durableId="1164786686">
    <w:abstractNumId w:val="0"/>
  </w:num>
  <w:num w:numId="12" w16cid:durableId="1916821704">
    <w:abstractNumId w:val="7"/>
  </w:num>
  <w:num w:numId="13" w16cid:durableId="2103064623">
    <w:abstractNumId w:val="32"/>
  </w:num>
  <w:num w:numId="14" w16cid:durableId="430207283">
    <w:abstractNumId w:val="33"/>
  </w:num>
  <w:num w:numId="15" w16cid:durableId="150606938">
    <w:abstractNumId w:val="11"/>
  </w:num>
  <w:num w:numId="16" w16cid:durableId="1498643866">
    <w:abstractNumId w:val="5"/>
  </w:num>
  <w:num w:numId="17" w16cid:durableId="1687751056">
    <w:abstractNumId w:val="3"/>
  </w:num>
  <w:num w:numId="18" w16cid:durableId="1249659469">
    <w:abstractNumId w:val="25"/>
  </w:num>
  <w:num w:numId="19" w16cid:durableId="200018742">
    <w:abstractNumId w:val="6"/>
  </w:num>
  <w:num w:numId="20" w16cid:durableId="835070609">
    <w:abstractNumId w:val="36"/>
  </w:num>
  <w:num w:numId="21" w16cid:durableId="288517373">
    <w:abstractNumId w:val="21"/>
  </w:num>
  <w:num w:numId="22" w16cid:durableId="882327862">
    <w:abstractNumId w:val="20"/>
  </w:num>
  <w:num w:numId="23" w16cid:durableId="294023220">
    <w:abstractNumId w:val="9"/>
  </w:num>
  <w:num w:numId="24" w16cid:durableId="1346009252">
    <w:abstractNumId w:val="13"/>
  </w:num>
  <w:num w:numId="25" w16cid:durableId="1503349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144775">
    <w:abstractNumId w:val="31"/>
  </w:num>
  <w:num w:numId="27" w16cid:durableId="1034963413">
    <w:abstractNumId w:val="15"/>
  </w:num>
  <w:num w:numId="28" w16cid:durableId="2122843558">
    <w:abstractNumId w:val="16"/>
  </w:num>
  <w:num w:numId="29" w16cid:durableId="1602110124">
    <w:abstractNumId w:val="34"/>
  </w:num>
  <w:num w:numId="30" w16cid:durableId="1440486253">
    <w:abstractNumId w:val="27"/>
  </w:num>
  <w:num w:numId="31" w16cid:durableId="386998388">
    <w:abstractNumId w:val="26"/>
  </w:num>
  <w:num w:numId="32" w16cid:durableId="977493649">
    <w:abstractNumId w:val="17"/>
  </w:num>
  <w:num w:numId="33" w16cid:durableId="1242523062">
    <w:abstractNumId w:val="35"/>
  </w:num>
  <w:num w:numId="34" w16cid:durableId="1419865482">
    <w:abstractNumId w:val="1"/>
  </w:num>
  <w:num w:numId="35" w16cid:durableId="1163617852">
    <w:abstractNumId w:val="2"/>
  </w:num>
  <w:num w:numId="36" w16cid:durableId="346105159">
    <w:abstractNumId w:val="24"/>
  </w:num>
  <w:num w:numId="37" w16cid:durableId="1442217747">
    <w:abstractNumId w:val="28"/>
  </w:num>
  <w:num w:numId="38" w16cid:durableId="12385920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2EC5"/>
    <w:rsid w:val="000D47D1"/>
    <w:rsid w:val="000D703B"/>
    <w:rsid w:val="00102528"/>
    <w:rsid w:val="0012279F"/>
    <w:rsid w:val="00130BA6"/>
    <w:rsid w:val="00140681"/>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6A76"/>
    <w:rsid w:val="00320F99"/>
    <w:rsid w:val="00326F6E"/>
    <w:rsid w:val="00334D2B"/>
    <w:rsid w:val="00346A95"/>
    <w:rsid w:val="00354895"/>
    <w:rsid w:val="00366018"/>
    <w:rsid w:val="0037568B"/>
    <w:rsid w:val="003818F3"/>
    <w:rsid w:val="0039372D"/>
    <w:rsid w:val="003A39C2"/>
    <w:rsid w:val="003D6BDB"/>
    <w:rsid w:val="003F3219"/>
    <w:rsid w:val="00405D8A"/>
    <w:rsid w:val="004148E7"/>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A15C8"/>
    <w:rsid w:val="007A31B0"/>
    <w:rsid w:val="007A5C83"/>
    <w:rsid w:val="007C4781"/>
    <w:rsid w:val="007C732C"/>
    <w:rsid w:val="007D7057"/>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F792E"/>
    <w:rsid w:val="00A05C6B"/>
    <w:rsid w:val="00A14DC7"/>
    <w:rsid w:val="00A40C35"/>
    <w:rsid w:val="00A7344C"/>
    <w:rsid w:val="00A76FEC"/>
    <w:rsid w:val="00A773B5"/>
    <w:rsid w:val="00A80C39"/>
    <w:rsid w:val="00A82F2F"/>
    <w:rsid w:val="00AB4651"/>
    <w:rsid w:val="00AB490E"/>
    <w:rsid w:val="00AD6CEA"/>
    <w:rsid w:val="00B1287C"/>
    <w:rsid w:val="00B17341"/>
    <w:rsid w:val="00B36163"/>
    <w:rsid w:val="00B56369"/>
    <w:rsid w:val="00B65ECA"/>
    <w:rsid w:val="00BA3F31"/>
    <w:rsid w:val="00BB6ED2"/>
    <w:rsid w:val="00BD6F83"/>
    <w:rsid w:val="00BE2B9C"/>
    <w:rsid w:val="00C202E1"/>
    <w:rsid w:val="00C534ED"/>
    <w:rsid w:val="00C651E0"/>
    <w:rsid w:val="00C70947"/>
    <w:rsid w:val="00C77C43"/>
    <w:rsid w:val="00CA0926"/>
    <w:rsid w:val="00CC3551"/>
    <w:rsid w:val="00CD60DD"/>
    <w:rsid w:val="00CE740C"/>
    <w:rsid w:val="00CF6248"/>
    <w:rsid w:val="00D129B6"/>
    <w:rsid w:val="00D25DED"/>
    <w:rsid w:val="00D33728"/>
    <w:rsid w:val="00D41E71"/>
    <w:rsid w:val="00D46DAB"/>
    <w:rsid w:val="00D6716F"/>
    <w:rsid w:val="00DA368D"/>
    <w:rsid w:val="00DB5052"/>
    <w:rsid w:val="00DD1155"/>
    <w:rsid w:val="00DD5188"/>
    <w:rsid w:val="00DE3629"/>
    <w:rsid w:val="00DF1B73"/>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0">
    <w:name w:val="heading 2"/>
    <w:basedOn w:val="a"/>
    <w:next w:val="a"/>
    <w:link w:val="21"/>
    <w:qFormat/>
    <w:pPr>
      <w:keepNext/>
      <w:outlineLvl w:val="1"/>
    </w:pPr>
    <w:rPr>
      <w:b/>
      <w:sz w:val="28"/>
      <w:szCs w:val="20"/>
    </w:rPr>
  </w:style>
  <w:style w:type="paragraph" w:styleId="3">
    <w:name w:val="heading 3"/>
    <w:basedOn w:val="a"/>
    <w:next w:val="a"/>
    <w:link w:val="30"/>
    <w:unhideWhenUsed/>
    <w:qFormat/>
    <w:rsid w:val="0039372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39372D"/>
    <w:pPr>
      <w:keepNext/>
      <w:tabs>
        <w:tab w:val="num" w:pos="0"/>
      </w:tabs>
      <w:spacing w:line="360" w:lineRule="auto"/>
      <w:ind w:firstLine="720"/>
      <w:jc w:val="right"/>
      <w:outlineLvl w:val="3"/>
    </w:pPr>
    <w:rPr>
      <w:szCs w:val="20"/>
      <w:lang w:val="x-none" w:eastAsia="ar-SA"/>
    </w:rPr>
  </w:style>
  <w:style w:type="paragraph" w:styleId="5">
    <w:name w:val="heading 5"/>
    <w:basedOn w:val="a"/>
    <w:next w:val="a"/>
    <w:link w:val="50"/>
    <w:qFormat/>
    <w:rsid w:val="0039372D"/>
    <w:pPr>
      <w:keepNext/>
      <w:autoSpaceDE w:val="0"/>
      <w:autoSpaceDN w:val="0"/>
      <w:jc w:val="center"/>
      <w:outlineLvl w:val="4"/>
    </w:pPr>
    <w:rPr>
      <w:sz w:val="36"/>
      <w:szCs w:val="36"/>
      <w:lang w:val="x-none" w:eastAsia="x-none"/>
    </w:rPr>
  </w:style>
  <w:style w:type="paragraph" w:styleId="6">
    <w:name w:val="heading 6"/>
    <w:basedOn w:val="a"/>
    <w:next w:val="a"/>
    <w:link w:val="60"/>
    <w:qFormat/>
    <w:rsid w:val="0039372D"/>
    <w:pPr>
      <w:spacing w:before="240" w:after="60"/>
      <w:outlineLvl w:val="5"/>
    </w:pPr>
    <w:rPr>
      <w:b/>
      <w:bCs/>
      <w:sz w:val="22"/>
      <w:szCs w:val="22"/>
      <w:lang w:val="x-none" w:eastAsia="x-none"/>
    </w:rPr>
  </w:style>
  <w:style w:type="paragraph" w:styleId="7">
    <w:name w:val="heading 7"/>
    <w:basedOn w:val="a"/>
    <w:next w:val="a"/>
    <w:link w:val="70"/>
    <w:qFormat/>
    <w:rsid w:val="0039372D"/>
    <w:pPr>
      <w:spacing w:before="240" w:after="60" w:line="276" w:lineRule="auto"/>
      <w:outlineLvl w:val="6"/>
    </w:pPr>
    <w:rPr>
      <w:rFonts w:ascii="Calibri" w:hAnsi="Calibri"/>
      <w:lang w:val="x-none" w:eastAsia="x-none"/>
    </w:rPr>
  </w:style>
  <w:style w:type="paragraph" w:styleId="8">
    <w:name w:val="heading 8"/>
    <w:basedOn w:val="a"/>
    <w:next w:val="a"/>
    <w:link w:val="80"/>
    <w:qFormat/>
    <w:rsid w:val="0039372D"/>
    <w:pPr>
      <w:keepNext/>
      <w:numPr>
        <w:numId w:val="12"/>
      </w:numPr>
      <w:jc w:val="center"/>
      <w:outlineLvl w:val="7"/>
    </w:pPr>
    <w:rPr>
      <w:b/>
      <w:lang w:val="x-none" w:eastAsia="x-none"/>
    </w:rPr>
  </w:style>
  <w:style w:type="paragraph" w:styleId="9">
    <w:name w:val="heading 9"/>
    <w:basedOn w:val="a"/>
    <w:next w:val="a"/>
    <w:link w:val="90"/>
    <w:qFormat/>
    <w:rsid w:val="0039372D"/>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0">
    <w:name w:val="Основной текст 21"/>
    <w:basedOn w:val="a"/>
    <w:pPr>
      <w:ind w:firstLine="720"/>
      <w:jc w:val="both"/>
    </w:pPr>
    <w:rPr>
      <w:sz w:val="20"/>
      <w:szCs w:val="20"/>
    </w:rPr>
  </w:style>
  <w:style w:type="paragraph" w:customStyle="1" w:styleId="211">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39372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39372D"/>
    <w:rPr>
      <w:sz w:val="24"/>
      <w:lang w:val="x-none" w:eastAsia="ar-SA"/>
    </w:rPr>
  </w:style>
  <w:style w:type="character" w:customStyle="1" w:styleId="50">
    <w:name w:val="Заголовок 5 Знак"/>
    <w:basedOn w:val="a0"/>
    <w:link w:val="5"/>
    <w:rsid w:val="0039372D"/>
    <w:rPr>
      <w:sz w:val="36"/>
      <w:szCs w:val="36"/>
      <w:lang w:val="x-none" w:eastAsia="x-none"/>
    </w:rPr>
  </w:style>
  <w:style w:type="character" w:customStyle="1" w:styleId="60">
    <w:name w:val="Заголовок 6 Знак"/>
    <w:basedOn w:val="a0"/>
    <w:link w:val="6"/>
    <w:rsid w:val="0039372D"/>
    <w:rPr>
      <w:b/>
      <w:bCs/>
      <w:sz w:val="22"/>
      <w:szCs w:val="22"/>
      <w:lang w:val="x-none" w:eastAsia="x-none"/>
    </w:rPr>
  </w:style>
  <w:style w:type="character" w:customStyle="1" w:styleId="70">
    <w:name w:val="Заголовок 7 Знак"/>
    <w:basedOn w:val="a0"/>
    <w:link w:val="7"/>
    <w:rsid w:val="0039372D"/>
    <w:rPr>
      <w:rFonts w:ascii="Calibri" w:hAnsi="Calibri"/>
      <w:sz w:val="24"/>
      <w:szCs w:val="24"/>
      <w:lang w:val="x-none" w:eastAsia="x-none"/>
    </w:rPr>
  </w:style>
  <w:style w:type="character" w:customStyle="1" w:styleId="80">
    <w:name w:val="Заголовок 8 Знак"/>
    <w:basedOn w:val="a0"/>
    <w:link w:val="8"/>
    <w:rsid w:val="0039372D"/>
    <w:rPr>
      <w:b/>
      <w:sz w:val="24"/>
      <w:szCs w:val="24"/>
      <w:lang w:val="x-none" w:eastAsia="x-none"/>
    </w:rPr>
  </w:style>
  <w:style w:type="character" w:customStyle="1" w:styleId="90">
    <w:name w:val="Заголовок 9 Знак"/>
    <w:basedOn w:val="a0"/>
    <w:link w:val="9"/>
    <w:rsid w:val="0039372D"/>
    <w:rPr>
      <w:rFonts w:ascii="Arial" w:hAnsi="Arial"/>
      <w:sz w:val="22"/>
      <w:szCs w:val="22"/>
      <w:lang w:val="x-none" w:eastAsia="x-none"/>
    </w:rPr>
  </w:style>
  <w:style w:type="character" w:customStyle="1" w:styleId="10">
    <w:name w:val="Заголовок 1 Знак"/>
    <w:basedOn w:val="a0"/>
    <w:link w:val="1"/>
    <w:rsid w:val="0039372D"/>
    <w:rPr>
      <w:sz w:val="44"/>
    </w:rPr>
  </w:style>
  <w:style w:type="character" w:customStyle="1" w:styleId="21">
    <w:name w:val="Заголовок 2 Знак"/>
    <w:basedOn w:val="a0"/>
    <w:link w:val="20"/>
    <w:rsid w:val="0039372D"/>
    <w:rPr>
      <w:b/>
      <w:sz w:val="28"/>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styleId="ae">
    <w:name w:val="Body Text Indent"/>
    <w:aliases w:val="Основной текст 1"/>
    <w:basedOn w:val="a"/>
    <w:link w:val="af"/>
    <w:rsid w:val="0039372D"/>
    <w:pPr>
      <w:ind w:firstLine="709"/>
      <w:jc w:val="both"/>
    </w:pPr>
    <w:rPr>
      <w:sz w:val="28"/>
      <w:szCs w:val="20"/>
      <w:lang w:val="x-none" w:eastAsia="x-none"/>
    </w:rPr>
  </w:style>
  <w:style w:type="character" w:customStyle="1" w:styleId="af">
    <w:name w:val="Основной текст с отступом Знак"/>
    <w:aliases w:val="Основной текст 1 Знак"/>
    <w:basedOn w:val="a0"/>
    <w:link w:val="ae"/>
    <w:rsid w:val="0039372D"/>
    <w:rPr>
      <w:sz w:val="28"/>
      <w:lang w:val="x-none" w:eastAsia="x-none"/>
    </w:rPr>
  </w:style>
  <w:style w:type="paragraph" w:customStyle="1" w:styleId="Postan">
    <w:name w:val="Postan"/>
    <w:basedOn w:val="a"/>
    <w:rsid w:val="0039372D"/>
    <w:pPr>
      <w:jc w:val="center"/>
    </w:pPr>
    <w:rPr>
      <w:sz w:val="28"/>
      <w:szCs w:val="20"/>
    </w:rPr>
  </w:style>
  <w:style w:type="character" w:customStyle="1" w:styleId="a7">
    <w:name w:val="Нижний колонтитул Знак"/>
    <w:basedOn w:val="a0"/>
    <w:link w:val="a6"/>
    <w:uiPriority w:val="99"/>
    <w:rsid w:val="0039372D"/>
    <w:rPr>
      <w:sz w:val="24"/>
      <w:szCs w:val="24"/>
    </w:rPr>
  </w:style>
  <w:style w:type="character" w:styleId="af0">
    <w:name w:val="page number"/>
    <w:basedOn w:val="a0"/>
    <w:rsid w:val="0039372D"/>
  </w:style>
  <w:style w:type="paragraph" w:customStyle="1" w:styleId="ConsNonformat">
    <w:name w:val="ConsNonformat"/>
    <w:rsid w:val="0039372D"/>
    <w:pPr>
      <w:widowControl w:val="0"/>
      <w:autoSpaceDE w:val="0"/>
      <w:autoSpaceDN w:val="0"/>
      <w:adjustRightInd w:val="0"/>
      <w:ind w:right="19772"/>
    </w:pPr>
    <w:rPr>
      <w:rFonts w:ascii="Courier New" w:hAnsi="Courier New" w:cs="Courier New"/>
      <w:sz w:val="22"/>
      <w:szCs w:val="22"/>
    </w:rPr>
  </w:style>
  <w:style w:type="paragraph" w:customStyle="1" w:styleId="af1">
    <w:name w:val="Название"/>
    <w:basedOn w:val="a"/>
    <w:link w:val="af2"/>
    <w:qFormat/>
    <w:rsid w:val="0039372D"/>
    <w:pPr>
      <w:jc w:val="center"/>
    </w:pPr>
    <w:rPr>
      <w:b/>
      <w:bCs/>
      <w:sz w:val="28"/>
      <w:szCs w:val="28"/>
      <w:lang w:val="x-none" w:eastAsia="x-none"/>
    </w:rPr>
  </w:style>
  <w:style w:type="character" w:customStyle="1" w:styleId="af2">
    <w:name w:val="Название Знак"/>
    <w:link w:val="af1"/>
    <w:rsid w:val="0039372D"/>
    <w:rPr>
      <w:b/>
      <w:bCs/>
      <w:sz w:val="28"/>
      <w:szCs w:val="28"/>
      <w:lang w:val="x-none" w:eastAsia="x-none"/>
    </w:rPr>
  </w:style>
  <w:style w:type="paragraph" w:styleId="32">
    <w:name w:val="Body Text Indent 3"/>
    <w:basedOn w:val="a"/>
    <w:link w:val="33"/>
    <w:rsid w:val="0039372D"/>
    <w:pPr>
      <w:ind w:left="252" w:hanging="180"/>
    </w:pPr>
    <w:rPr>
      <w:sz w:val="28"/>
      <w:szCs w:val="28"/>
      <w:lang w:val="x-none" w:eastAsia="x-none"/>
    </w:rPr>
  </w:style>
  <w:style w:type="character" w:customStyle="1" w:styleId="33">
    <w:name w:val="Основной текст с отступом 3 Знак"/>
    <w:basedOn w:val="a0"/>
    <w:link w:val="32"/>
    <w:rsid w:val="0039372D"/>
    <w:rPr>
      <w:sz w:val="28"/>
      <w:szCs w:val="28"/>
      <w:lang w:val="x-none" w:eastAsia="x-none"/>
    </w:rPr>
  </w:style>
  <w:style w:type="paragraph" w:customStyle="1" w:styleId="ConsPlusNormal">
    <w:name w:val="ConsPlusNormal"/>
    <w:link w:val="ConsPlusNormal0"/>
    <w:uiPriority w:val="99"/>
    <w:rsid w:val="0039372D"/>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39372D"/>
    <w:rPr>
      <w:rFonts w:ascii="Arial" w:hAnsi="Arial" w:cs="Arial"/>
    </w:rPr>
  </w:style>
  <w:style w:type="paragraph" w:customStyle="1" w:styleId="ConsPlusTitle">
    <w:name w:val="ConsPlusTitle"/>
    <w:rsid w:val="0039372D"/>
    <w:pPr>
      <w:autoSpaceDE w:val="0"/>
      <w:autoSpaceDN w:val="0"/>
      <w:adjustRightInd w:val="0"/>
    </w:pPr>
    <w:rPr>
      <w:rFonts w:ascii="Arial" w:hAnsi="Arial" w:cs="Arial"/>
      <w:b/>
      <w:bCs/>
    </w:rPr>
  </w:style>
  <w:style w:type="table" w:styleId="af3">
    <w:name w:val="Table Grid"/>
    <w:basedOn w:val="a1"/>
    <w:uiPriority w:val="39"/>
    <w:rsid w:val="003937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rsid w:val="0039372D"/>
    <w:pPr>
      <w:widowControl w:val="0"/>
    </w:pPr>
    <w:rPr>
      <w:lang w:eastAsia="ar-SA"/>
    </w:rPr>
  </w:style>
  <w:style w:type="paragraph" w:styleId="af4">
    <w:name w:val="footnote text"/>
    <w:aliases w:val="Текст сноски-FN,Footnote Text Char Знак Знак,Footnote Text Char Знак"/>
    <w:basedOn w:val="a"/>
    <w:link w:val="11"/>
    <w:rsid w:val="0039372D"/>
    <w:rPr>
      <w:sz w:val="20"/>
      <w:szCs w:val="20"/>
      <w:lang w:val="x-none" w:eastAsia="x-none"/>
    </w:rPr>
  </w:style>
  <w:style w:type="character" w:customStyle="1" w:styleId="af5">
    <w:name w:val="Текст сноски Знак"/>
    <w:aliases w:val="Текст сноски-FN Знак1,Footnote Text Char Знак Знак Знак1,Footnote Text Char Знак Знак2"/>
    <w:basedOn w:val="a0"/>
    <w:rsid w:val="0039372D"/>
  </w:style>
  <w:style w:type="character" w:customStyle="1" w:styleId="11">
    <w:name w:val="Текст сноски Знак1"/>
    <w:aliases w:val="Текст сноски-FN Знак,Footnote Text Char Знак Знак Знак,Footnote Text Char Знак Знак1"/>
    <w:link w:val="af4"/>
    <w:rsid w:val="0039372D"/>
    <w:rPr>
      <w:lang w:val="x-none" w:eastAsia="x-none"/>
    </w:rPr>
  </w:style>
  <w:style w:type="paragraph" w:styleId="34">
    <w:name w:val="Body Text 3"/>
    <w:basedOn w:val="a"/>
    <w:link w:val="35"/>
    <w:rsid w:val="0039372D"/>
    <w:pPr>
      <w:spacing w:after="120"/>
    </w:pPr>
    <w:rPr>
      <w:sz w:val="16"/>
      <w:szCs w:val="16"/>
      <w:lang w:val="x-none" w:eastAsia="x-none"/>
    </w:rPr>
  </w:style>
  <w:style w:type="character" w:customStyle="1" w:styleId="35">
    <w:name w:val="Основной текст 3 Знак"/>
    <w:basedOn w:val="a0"/>
    <w:link w:val="34"/>
    <w:rsid w:val="0039372D"/>
    <w:rPr>
      <w:sz w:val="16"/>
      <w:szCs w:val="16"/>
      <w:lang w:val="x-none" w:eastAsia="x-none"/>
    </w:rPr>
  </w:style>
  <w:style w:type="paragraph" w:styleId="23">
    <w:name w:val="Body Text Indent 2"/>
    <w:aliases w:val="Знак1"/>
    <w:basedOn w:val="a"/>
    <w:link w:val="24"/>
    <w:rsid w:val="0039372D"/>
    <w:pPr>
      <w:spacing w:after="120" w:line="480" w:lineRule="auto"/>
      <w:ind w:left="283"/>
    </w:pPr>
    <w:rPr>
      <w:lang w:val="x-none" w:eastAsia="x-none"/>
    </w:rPr>
  </w:style>
  <w:style w:type="character" w:customStyle="1" w:styleId="24">
    <w:name w:val="Основной текст с отступом 2 Знак"/>
    <w:aliases w:val="Знак1 Знак"/>
    <w:basedOn w:val="a0"/>
    <w:link w:val="23"/>
    <w:rsid w:val="0039372D"/>
    <w:rPr>
      <w:sz w:val="24"/>
      <w:szCs w:val="24"/>
      <w:lang w:val="x-none" w:eastAsia="x-none"/>
    </w:rPr>
  </w:style>
  <w:style w:type="paragraph" w:styleId="25">
    <w:name w:val="Body Text 2"/>
    <w:basedOn w:val="a"/>
    <w:link w:val="26"/>
    <w:rsid w:val="0039372D"/>
    <w:pPr>
      <w:spacing w:after="120" w:line="480" w:lineRule="auto"/>
    </w:pPr>
    <w:rPr>
      <w:lang w:val="x-none" w:eastAsia="x-none"/>
    </w:rPr>
  </w:style>
  <w:style w:type="character" w:customStyle="1" w:styleId="26">
    <w:name w:val="Основной текст 2 Знак"/>
    <w:basedOn w:val="a0"/>
    <w:link w:val="25"/>
    <w:rsid w:val="0039372D"/>
    <w:rPr>
      <w:sz w:val="24"/>
      <w:szCs w:val="24"/>
      <w:lang w:val="x-none" w:eastAsia="x-none"/>
    </w:rPr>
  </w:style>
  <w:style w:type="paragraph" w:customStyle="1" w:styleId="ConsPlusNonformat">
    <w:name w:val="ConsPlusNonformat"/>
    <w:rsid w:val="0039372D"/>
    <w:pPr>
      <w:widowControl w:val="0"/>
      <w:autoSpaceDE w:val="0"/>
      <w:autoSpaceDN w:val="0"/>
      <w:adjustRightInd w:val="0"/>
    </w:pPr>
    <w:rPr>
      <w:rFonts w:ascii="Courier New" w:hAnsi="Courier New" w:cs="Courier New"/>
    </w:rPr>
  </w:style>
  <w:style w:type="paragraph" w:customStyle="1" w:styleId="xl25">
    <w:name w:val="xl25"/>
    <w:basedOn w:val="a"/>
    <w:rsid w:val="0039372D"/>
    <w:pPr>
      <w:spacing w:before="100" w:beforeAutospacing="1" w:after="100" w:afterAutospacing="1"/>
      <w:jc w:val="center"/>
    </w:pPr>
    <w:rPr>
      <w:rFonts w:ascii="Arial" w:hAnsi="Arial" w:cs="Arial"/>
    </w:rPr>
  </w:style>
  <w:style w:type="paragraph" w:customStyle="1" w:styleId="12">
    <w:name w:val="Вертикальный отступ 1"/>
    <w:basedOn w:val="a"/>
    <w:rsid w:val="0039372D"/>
    <w:pPr>
      <w:jc w:val="center"/>
    </w:pPr>
    <w:rPr>
      <w:sz w:val="28"/>
      <w:szCs w:val="28"/>
      <w:lang w:val="en-US"/>
    </w:rPr>
  </w:style>
  <w:style w:type="character" w:styleId="af6">
    <w:name w:val="Hyperlink"/>
    <w:rsid w:val="0039372D"/>
    <w:rPr>
      <w:rFonts w:cs="Times New Roman"/>
      <w:color w:val="0000FF"/>
      <w:u w:val="single"/>
    </w:rPr>
  </w:style>
  <w:style w:type="paragraph" w:customStyle="1" w:styleId="13">
    <w:name w:val="подпись1"/>
    <w:basedOn w:val="a"/>
    <w:rsid w:val="0039372D"/>
    <w:rPr>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af8">
    <w:name w:val="Знак Знак Знак Знак"/>
    <w:basedOn w:val="a"/>
    <w:rsid w:val="0039372D"/>
    <w:pPr>
      <w:spacing w:before="100" w:beforeAutospacing="1" w:after="100" w:afterAutospacing="1"/>
    </w:pPr>
    <w:rPr>
      <w:rFonts w:ascii="Tahoma" w:hAnsi="Tahoma"/>
      <w:sz w:val="20"/>
      <w:szCs w:val="20"/>
      <w:lang w:val="en-US" w:eastAsia="en-US"/>
    </w:rPr>
  </w:style>
  <w:style w:type="character" w:styleId="af9">
    <w:name w:val="FollowedHyperlink"/>
    <w:rsid w:val="0039372D"/>
    <w:rPr>
      <w:color w:val="800080"/>
      <w:u w:val="single"/>
    </w:rPr>
  </w:style>
  <w:style w:type="paragraph" w:customStyle="1" w:styleId="afa">
    <w:name w:val="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7">
    <w:name w:val="Знак Знак2 Знак"/>
    <w:basedOn w:val="a"/>
    <w:rsid w:val="0039372D"/>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rsid w:val="0039372D"/>
    <w:pPr>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3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39372D"/>
    <w:rPr>
      <w:rFonts w:ascii="Courier New" w:hAnsi="Courier New"/>
      <w:lang w:val="x-none" w:eastAsia="x-none"/>
    </w:rPr>
  </w:style>
  <w:style w:type="paragraph" w:customStyle="1" w:styleId="afc">
    <w:name w:val="_АБЗАЦ_"/>
    <w:basedOn w:val="a"/>
    <w:rsid w:val="0039372D"/>
    <w:pPr>
      <w:spacing w:line="360" w:lineRule="auto"/>
      <w:ind w:firstLine="567"/>
      <w:jc w:val="both"/>
    </w:pPr>
    <w:rPr>
      <w:rFonts w:ascii="Arial" w:hAnsi="Arial"/>
      <w:szCs w:val="20"/>
    </w:rPr>
  </w:style>
  <w:style w:type="paragraph" w:customStyle="1" w:styleId="15">
    <w:name w:val="Знак1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afd">
    <w:name w:val="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
    <w:link w:val="201"/>
    <w:rsid w:val="0039372D"/>
    <w:pPr>
      <w:spacing w:after="120" w:line="360" w:lineRule="auto"/>
      <w:jc w:val="both"/>
    </w:pPr>
    <w:rPr>
      <w:rFonts w:ascii="Verdana" w:hAnsi="Verdana"/>
      <w:b/>
      <w:bCs/>
      <w:lang w:val="x-none" w:eastAsia="x-none"/>
    </w:rPr>
  </w:style>
  <w:style w:type="character" w:customStyle="1" w:styleId="201">
    <w:name w:val="Стиль Стиль Основной текст с отступом 2 + По ширине Слева:  0 см Ме... Знак"/>
    <w:link w:val="200"/>
    <w:rsid w:val="0039372D"/>
    <w:rPr>
      <w:rFonts w:ascii="Verdana" w:hAnsi="Verdana"/>
      <w:b/>
      <w:bCs/>
      <w:sz w:val="24"/>
      <w:szCs w:val="24"/>
      <w:lang w:val="x-none" w:eastAsia="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styleId="afe">
    <w:name w:val="Normal (Web)"/>
    <w:basedOn w:val="a"/>
    <w:link w:val="aff"/>
    <w:rsid w:val="0039372D"/>
    <w:pPr>
      <w:spacing w:before="100" w:beforeAutospacing="1" w:after="100" w:afterAutospacing="1"/>
    </w:pPr>
    <w:rPr>
      <w:color w:val="555555"/>
      <w:lang w:val="x-none" w:eastAsia="x-none"/>
    </w:rPr>
  </w:style>
  <w:style w:type="character" w:customStyle="1" w:styleId="aff">
    <w:name w:val="Обычный (Интернет) Знак"/>
    <w:link w:val="afe"/>
    <w:locked/>
    <w:rsid w:val="0039372D"/>
    <w:rPr>
      <w:color w:val="555555"/>
      <w:sz w:val="24"/>
      <w:szCs w:val="24"/>
      <w:lang w:val="x-none" w:eastAsia="x-none"/>
    </w:rPr>
  </w:style>
  <w:style w:type="paragraph" w:customStyle="1" w:styleId="-">
    <w:name w:val="ПРОГРАММА-параграф Знак Знак"/>
    <w:basedOn w:val="a"/>
    <w:link w:val="-0"/>
    <w:rsid w:val="0039372D"/>
    <w:pPr>
      <w:suppressLineNumbers/>
      <w:suppressAutoHyphens/>
      <w:spacing w:before="120" w:after="120" w:line="360" w:lineRule="auto"/>
      <w:ind w:firstLine="709"/>
      <w:jc w:val="both"/>
    </w:pPr>
    <w:rPr>
      <w:sz w:val="28"/>
      <w:lang w:val="x-none" w:eastAsia="en-US"/>
    </w:rPr>
  </w:style>
  <w:style w:type="character" w:customStyle="1" w:styleId="-0">
    <w:name w:val="ПРОГРАММА-параграф Знак Знак Знак"/>
    <w:link w:val="-"/>
    <w:rsid w:val="0039372D"/>
    <w:rPr>
      <w:sz w:val="28"/>
      <w:szCs w:val="24"/>
      <w:lang w:val="x-none" w:eastAsia="en-US"/>
    </w:rPr>
  </w:style>
  <w:style w:type="paragraph" w:customStyle="1" w:styleId="16">
    <w:name w:val="Знак Знак1 Знак Знак Знак"/>
    <w:basedOn w:val="a"/>
    <w:rsid w:val="0039372D"/>
    <w:pPr>
      <w:spacing w:after="160" w:line="240" w:lineRule="exact"/>
    </w:pPr>
    <w:rPr>
      <w:rFonts w:ascii="Verdana" w:hAnsi="Verdana"/>
      <w:sz w:val="20"/>
      <w:szCs w:val="20"/>
      <w:lang w:val="en-US" w:eastAsia="en-US"/>
    </w:rPr>
  </w:style>
  <w:style w:type="paragraph" w:styleId="aff0">
    <w:name w:val="Block Text"/>
    <w:basedOn w:val="a"/>
    <w:rsid w:val="0039372D"/>
    <w:pPr>
      <w:spacing w:before="75" w:after="75"/>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7">
    <w:name w:val="1"/>
    <w:basedOn w:val="a"/>
    <w:rsid w:val="0039372D"/>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Знак Знак Знак Знак Знак"/>
    <w:basedOn w:val="a"/>
    <w:rsid w:val="0039372D"/>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40">
    <w:name w:val="Стиль 14 пт"/>
    <w:basedOn w:val="a"/>
    <w:rsid w:val="0039372D"/>
    <w:pPr>
      <w:ind w:firstLine="567"/>
      <w:jc w:val="both"/>
    </w:pPr>
    <w:rPr>
      <w:kern w:val="2"/>
      <w:sz w:val="28"/>
      <w:szCs w:val="28"/>
    </w:rPr>
  </w:style>
  <w:style w:type="paragraph" w:customStyle="1" w:styleId="aff1">
    <w:name w:val="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aff2">
    <w:name w:val="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w:basedOn w:val="a"/>
    <w:rsid w:val="0039372D"/>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Style2">
    <w:name w:val="Style2"/>
    <w:basedOn w:val="a"/>
    <w:rsid w:val="0039372D"/>
    <w:pPr>
      <w:widowControl w:val="0"/>
      <w:autoSpaceDE w:val="0"/>
      <w:autoSpaceDN w:val="0"/>
      <w:adjustRightInd w:val="0"/>
    </w:p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rsid w:val="0039372D"/>
    <w:pPr>
      <w:spacing w:before="100" w:beforeAutospacing="1" w:after="100" w:afterAutospacing="1"/>
    </w:pPr>
    <w:rPr>
      <w:rFonts w:ascii="Tahoma" w:hAnsi="Tahoma"/>
      <w:sz w:val="20"/>
      <w:szCs w:val="20"/>
      <w:lang w:val="en-US" w:eastAsia="en-US"/>
    </w:rPr>
  </w:style>
  <w:style w:type="paragraph" w:customStyle="1" w:styleId="Style3">
    <w:name w:val="Style3"/>
    <w:basedOn w:val="a"/>
    <w:rsid w:val="0039372D"/>
    <w:pPr>
      <w:widowControl w:val="0"/>
      <w:autoSpaceDE w:val="0"/>
      <w:autoSpaceDN w:val="0"/>
      <w:adjustRightInd w:val="0"/>
      <w:spacing w:line="322" w:lineRule="exact"/>
      <w:ind w:firstLine="706"/>
      <w:jc w:val="both"/>
    </w:pPr>
  </w:style>
  <w:style w:type="character" w:customStyle="1" w:styleId="FontStyle13">
    <w:name w:val="Font Style13"/>
    <w:rsid w:val="0039372D"/>
    <w:rPr>
      <w:rFonts w:ascii="Times New Roman" w:hAnsi="Times New Roman" w:cs="Times New Roman" w:hint="default"/>
      <w:sz w:val="26"/>
      <w:szCs w:val="26"/>
    </w:rPr>
  </w:style>
  <w:style w:type="paragraph" w:customStyle="1" w:styleId="aff3">
    <w:name w:val="Знак Знак"/>
    <w:basedOn w:val="a"/>
    <w:rsid w:val="0039372D"/>
    <w:pPr>
      <w:spacing w:before="100" w:beforeAutospacing="1" w:after="100" w:afterAutospacing="1"/>
    </w:pPr>
    <w:rPr>
      <w:rFonts w:ascii="Tahoma" w:hAnsi="Tahoma"/>
      <w:sz w:val="20"/>
      <w:szCs w:val="20"/>
      <w:lang w:val="en-US" w:eastAsia="en-US"/>
    </w:rPr>
  </w:style>
  <w:style w:type="character" w:customStyle="1" w:styleId="wT2">
    <w:name w:val="wT2"/>
    <w:rsid w:val="0039372D"/>
  </w:style>
  <w:style w:type="character" w:customStyle="1" w:styleId="wT3">
    <w:name w:val="wT3"/>
    <w:rsid w:val="0039372D"/>
  </w:style>
  <w:style w:type="paragraph" w:customStyle="1" w:styleId="wP70">
    <w:name w:val="wP70"/>
    <w:basedOn w:val="a"/>
    <w:rsid w:val="0039372D"/>
    <w:pPr>
      <w:widowControl w:val="0"/>
      <w:suppressAutoHyphens/>
      <w:ind w:firstLine="840"/>
      <w:jc w:val="both"/>
    </w:pPr>
    <w:rPr>
      <w:rFonts w:ascii="Arial" w:eastAsia="Lucida Sans Unicode" w:hAnsi="Arial"/>
      <w:kern w:val="1"/>
      <w:sz w:val="20"/>
    </w:rPr>
  </w:style>
  <w:style w:type="paragraph" w:customStyle="1" w:styleId="aff4">
    <w:name w:val="Знак"/>
    <w:basedOn w:val="a"/>
    <w:rsid w:val="0039372D"/>
    <w:pPr>
      <w:spacing w:before="100" w:beforeAutospacing="1" w:after="100" w:afterAutospacing="1"/>
    </w:pPr>
    <w:rPr>
      <w:rFonts w:ascii="Tahoma" w:hAnsi="Tahoma"/>
      <w:sz w:val="20"/>
      <w:szCs w:val="20"/>
      <w:lang w:val="en-US" w:eastAsia="en-US"/>
    </w:rPr>
  </w:style>
  <w:style w:type="paragraph" w:customStyle="1" w:styleId="ww--">
    <w:name w:val="ww-содержимое-таблицы"/>
    <w:basedOn w:val="a"/>
    <w:rsid w:val="0039372D"/>
    <w:pPr>
      <w:spacing w:before="100" w:beforeAutospacing="1" w:after="119"/>
    </w:pPr>
  </w:style>
  <w:style w:type="paragraph" w:customStyle="1" w:styleId="aff5">
    <w:name w:val="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contentheader2cols">
    <w:name w:val="contentheader2cols"/>
    <w:basedOn w:val="a"/>
    <w:rsid w:val="0039372D"/>
    <w:pPr>
      <w:spacing w:before="60"/>
      <w:ind w:left="300"/>
    </w:pPr>
    <w:rPr>
      <w:b/>
      <w:bCs/>
      <w:color w:val="3560A7"/>
      <w:sz w:val="26"/>
      <w:szCs w:val="26"/>
    </w:rPr>
  </w:style>
  <w:style w:type="paragraph" w:customStyle="1" w:styleId="29">
    <w:name w:val="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36">
    <w:name w:val="Знак Знак3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9">
    <w:name w:val="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a">
    <w:name w:val="Знак2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42">
    <w:name w:val="Знак4"/>
    <w:basedOn w:val="a"/>
    <w:rsid w:val="0039372D"/>
    <w:pPr>
      <w:spacing w:before="100" w:beforeAutospacing="1" w:after="100" w:afterAutospacing="1"/>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Style4">
    <w:name w:val="Style4"/>
    <w:basedOn w:val="a"/>
    <w:rsid w:val="0039372D"/>
    <w:pPr>
      <w:widowControl w:val="0"/>
      <w:autoSpaceDE w:val="0"/>
      <w:autoSpaceDN w:val="0"/>
      <w:adjustRightInd w:val="0"/>
      <w:spacing w:line="324" w:lineRule="exact"/>
      <w:ind w:firstLine="552"/>
      <w:jc w:val="both"/>
    </w:pPr>
  </w:style>
  <w:style w:type="character" w:customStyle="1" w:styleId="FontStyle12">
    <w:name w:val="Font Style12"/>
    <w:rsid w:val="0039372D"/>
    <w:rPr>
      <w:rFonts w:ascii="Times New Roman" w:hAnsi="Times New Roman" w:cs="Times New Roman" w:hint="default"/>
      <w:b/>
      <w:bCs/>
      <w:sz w:val="26"/>
      <w:szCs w:val="26"/>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character" w:customStyle="1" w:styleId="WW8Num1z0">
    <w:name w:val="WW8Num1z0"/>
    <w:rsid w:val="0039372D"/>
    <w:rPr>
      <w:rFonts w:ascii="Symbol" w:hAnsi="Symbol"/>
    </w:rPr>
  </w:style>
  <w:style w:type="character" w:customStyle="1" w:styleId="WW8Num1z1">
    <w:name w:val="WW8Num1z1"/>
    <w:rsid w:val="0039372D"/>
    <w:rPr>
      <w:rFonts w:ascii="Courier New" w:hAnsi="Courier New" w:cs="Courier New"/>
    </w:rPr>
  </w:style>
  <w:style w:type="character" w:customStyle="1" w:styleId="WW8Num1z2">
    <w:name w:val="WW8Num1z2"/>
    <w:rsid w:val="0039372D"/>
    <w:rPr>
      <w:rFonts w:ascii="Wingdings" w:hAnsi="Wingdings"/>
    </w:rPr>
  </w:style>
  <w:style w:type="character" w:customStyle="1" w:styleId="WW8Num7z0">
    <w:name w:val="WW8Num7z0"/>
    <w:rsid w:val="0039372D"/>
    <w:rPr>
      <w:rFonts w:ascii="Times New Roman" w:hAnsi="Times New Roman"/>
      <w:sz w:val="28"/>
    </w:rPr>
  </w:style>
  <w:style w:type="character" w:customStyle="1" w:styleId="WW8Num7z1">
    <w:name w:val="WW8Num7z1"/>
    <w:rsid w:val="0039372D"/>
    <w:rPr>
      <w:rFonts w:ascii="Courier New" w:hAnsi="Courier New"/>
    </w:rPr>
  </w:style>
  <w:style w:type="character" w:customStyle="1" w:styleId="WW8Num7z2">
    <w:name w:val="WW8Num7z2"/>
    <w:rsid w:val="0039372D"/>
    <w:rPr>
      <w:rFonts w:ascii="Wingdings" w:hAnsi="Wingdings"/>
    </w:rPr>
  </w:style>
  <w:style w:type="character" w:customStyle="1" w:styleId="WW8Num7z3">
    <w:name w:val="WW8Num7z3"/>
    <w:rsid w:val="0039372D"/>
    <w:rPr>
      <w:rFonts w:ascii="Symbol" w:hAnsi="Symbol"/>
    </w:rPr>
  </w:style>
  <w:style w:type="character" w:customStyle="1" w:styleId="WW8Num9z0">
    <w:name w:val="WW8Num9z0"/>
    <w:rsid w:val="0039372D"/>
    <w:rPr>
      <w:rFonts w:ascii="Symbol" w:hAnsi="Symbol"/>
    </w:rPr>
  </w:style>
  <w:style w:type="character" w:customStyle="1" w:styleId="WW8Num9z1">
    <w:name w:val="WW8Num9z1"/>
    <w:rsid w:val="0039372D"/>
    <w:rPr>
      <w:rFonts w:ascii="Courier New" w:hAnsi="Courier New" w:cs="Courier New"/>
    </w:rPr>
  </w:style>
  <w:style w:type="character" w:customStyle="1" w:styleId="WW8Num9z2">
    <w:name w:val="WW8Num9z2"/>
    <w:rsid w:val="0039372D"/>
    <w:rPr>
      <w:rFonts w:ascii="Wingdings" w:hAnsi="Wingdings"/>
    </w:rPr>
  </w:style>
  <w:style w:type="character" w:customStyle="1" w:styleId="WW8Num11z1">
    <w:name w:val="WW8Num11z1"/>
    <w:rsid w:val="0039372D"/>
    <w:rPr>
      <w:rFonts w:ascii="Courier New" w:hAnsi="Courier New"/>
    </w:rPr>
  </w:style>
  <w:style w:type="character" w:customStyle="1" w:styleId="WW8Num11z2">
    <w:name w:val="WW8Num11z2"/>
    <w:rsid w:val="0039372D"/>
    <w:rPr>
      <w:rFonts w:ascii="Wingdings" w:hAnsi="Wingdings"/>
    </w:rPr>
  </w:style>
  <w:style w:type="character" w:customStyle="1" w:styleId="WW8Num11z3">
    <w:name w:val="WW8Num11z3"/>
    <w:rsid w:val="0039372D"/>
    <w:rPr>
      <w:rFonts w:ascii="Symbol" w:hAnsi="Symbol"/>
    </w:rPr>
  </w:style>
  <w:style w:type="character" w:customStyle="1" w:styleId="WW8Num14z0">
    <w:name w:val="WW8Num14z0"/>
    <w:rsid w:val="0039372D"/>
    <w:rPr>
      <w:rFonts w:ascii="Symbol" w:hAnsi="Symbol"/>
    </w:rPr>
  </w:style>
  <w:style w:type="character" w:customStyle="1" w:styleId="WW8Num14z1">
    <w:name w:val="WW8Num14z1"/>
    <w:rsid w:val="0039372D"/>
    <w:rPr>
      <w:rFonts w:ascii="Courier New" w:hAnsi="Courier New" w:cs="Courier New"/>
    </w:rPr>
  </w:style>
  <w:style w:type="character" w:customStyle="1" w:styleId="WW8Num14z2">
    <w:name w:val="WW8Num14z2"/>
    <w:rsid w:val="0039372D"/>
    <w:rPr>
      <w:rFonts w:ascii="Wingdings" w:hAnsi="Wingdings"/>
    </w:rPr>
  </w:style>
  <w:style w:type="character" w:customStyle="1" w:styleId="1c">
    <w:name w:val="Основной шрифт абзаца1"/>
    <w:rsid w:val="0039372D"/>
  </w:style>
  <w:style w:type="paragraph" w:customStyle="1" w:styleId="1d">
    <w:name w:val="Заголовок1"/>
    <w:basedOn w:val="a"/>
    <w:next w:val="ab"/>
    <w:qFormat/>
    <w:rsid w:val="0039372D"/>
    <w:pPr>
      <w:keepNext/>
      <w:spacing w:before="240" w:after="120"/>
    </w:pPr>
    <w:rPr>
      <w:rFonts w:ascii="Arial" w:eastAsia="MS Mincho" w:hAnsi="Arial" w:cs="Tahoma"/>
      <w:sz w:val="28"/>
      <w:szCs w:val="28"/>
      <w:lang w:eastAsia="ar-SA"/>
    </w:rPr>
  </w:style>
  <w:style w:type="paragraph" w:styleId="aff9">
    <w:name w:val="List"/>
    <w:basedOn w:val="ab"/>
    <w:rsid w:val="0039372D"/>
    <w:pPr>
      <w:widowControl w:val="0"/>
      <w:tabs>
        <w:tab w:val="clear" w:pos="540"/>
      </w:tabs>
      <w:autoSpaceDE w:val="0"/>
      <w:spacing w:after="120" w:line="300" w:lineRule="auto"/>
      <w:ind w:firstLine="540"/>
    </w:pPr>
    <w:rPr>
      <w:rFonts w:ascii="Arial" w:hAnsi="Arial" w:cs="Tahoma"/>
      <w:sz w:val="16"/>
      <w:szCs w:val="16"/>
      <w:lang w:eastAsia="ar-SA"/>
    </w:rPr>
  </w:style>
  <w:style w:type="paragraph" w:customStyle="1" w:styleId="1e">
    <w:name w:val="Название1"/>
    <w:basedOn w:val="a"/>
    <w:rsid w:val="0039372D"/>
    <w:pPr>
      <w:suppressLineNumbers/>
      <w:spacing w:before="120" w:after="120"/>
    </w:pPr>
    <w:rPr>
      <w:rFonts w:ascii="Arial" w:hAnsi="Arial" w:cs="Tahoma"/>
      <w:i/>
      <w:iCs/>
      <w:sz w:val="20"/>
      <w:lang w:eastAsia="ar-SA"/>
    </w:rPr>
  </w:style>
  <w:style w:type="paragraph" w:customStyle="1" w:styleId="1f">
    <w:name w:val="Указатель1"/>
    <w:basedOn w:val="a"/>
    <w:rsid w:val="0039372D"/>
    <w:pPr>
      <w:suppressLineNumbers/>
    </w:pPr>
    <w:rPr>
      <w:rFonts w:ascii="Arial" w:hAnsi="Arial" w:cs="Tahoma"/>
      <w:sz w:val="20"/>
      <w:szCs w:val="20"/>
      <w:lang w:eastAsia="ar-SA"/>
    </w:rPr>
  </w:style>
  <w:style w:type="paragraph" w:customStyle="1" w:styleId="1f0">
    <w:name w:val="Основной текст1"/>
    <w:basedOn w:val="a"/>
    <w:rsid w:val="0039372D"/>
    <w:pPr>
      <w:widowControl w:val="0"/>
      <w:jc w:val="both"/>
    </w:pPr>
    <w:rPr>
      <w:szCs w:val="20"/>
      <w:lang w:eastAsia="ar-SA"/>
    </w:rPr>
  </w:style>
  <w:style w:type="paragraph" w:customStyle="1" w:styleId="u">
    <w:name w:val="u"/>
    <w:basedOn w:val="a"/>
    <w:rsid w:val="0039372D"/>
    <w:pPr>
      <w:ind w:firstLine="284"/>
      <w:jc w:val="both"/>
    </w:pPr>
    <w:rPr>
      <w:color w:val="000000"/>
      <w:lang w:eastAsia="ar-SA"/>
    </w:rPr>
  </w:style>
  <w:style w:type="paragraph" w:styleId="affa">
    <w:name w:val="Subtitle"/>
    <w:basedOn w:val="1d"/>
    <w:next w:val="ab"/>
    <w:link w:val="affb"/>
    <w:qFormat/>
    <w:rsid w:val="0039372D"/>
    <w:pPr>
      <w:jc w:val="center"/>
    </w:pPr>
    <w:rPr>
      <w:rFonts w:cs="Times New Roman"/>
      <w:i/>
      <w:iCs/>
      <w:lang w:val="x-none"/>
    </w:rPr>
  </w:style>
  <w:style w:type="character" w:customStyle="1" w:styleId="affb">
    <w:name w:val="Подзаголовок Знак"/>
    <w:basedOn w:val="a0"/>
    <w:link w:val="affa"/>
    <w:rsid w:val="0039372D"/>
    <w:rPr>
      <w:rFonts w:ascii="Arial" w:eastAsia="MS Mincho" w:hAnsi="Arial"/>
      <w:i/>
      <w:iCs/>
      <w:sz w:val="28"/>
      <w:szCs w:val="28"/>
      <w:lang w:val="x-none" w:eastAsia="ar-SA"/>
    </w:rPr>
  </w:style>
  <w:style w:type="paragraph" w:customStyle="1" w:styleId="310">
    <w:name w:val="Основной текст 31"/>
    <w:basedOn w:val="a"/>
    <w:rsid w:val="0039372D"/>
    <w:pPr>
      <w:spacing w:after="120"/>
    </w:pPr>
    <w:rPr>
      <w:sz w:val="16"/>
      <w:szCs w:val="16"/>
      <w:lang w:eastAsia="ar-SA"/>
    </w:rPr>
  </w:style>
  <w:style w:type="paragraph" w:customStyle="1" w:styleId="affc">
    <w:name w:val="Абзац"/>
    <w:basedOn w:val="a"/>
    <w:link w:val="affd"/>
    <w:rsid w:val="0039372D"/>
    <w:pPr>
      <w:spacing w:line="360" w:lineRule="auto"/>
      <w:ind w:firstLine="567"/>
      <w:jc w:val="both"/>
    </w:pPr>
    <w:rPr>
      <w:rFonts w:ascii="TimesDL" w:hAnsi="TimesDL"/>
      <w:kern w:val="1"/>
      <w:sz w:val="26"/>
      <w:lang w:val="x-none" w:eastAsia="ar-SA"/>
    </w:rPr>
  </w:style>
  <w:style w:type="character" w:customStyle="1" w:styleId="affd">
    <w:name w:val="Абзац Знак"/>
    <w:link w:val="affc"/>
    <w:rsid w:val="0039372D"/>
    <w:rPr>
      <w:rFonts w:ascii="TimesDL" w:hAnsi="TimesDL"/>
      <w:kern w:val="1"/>
      <w:sz w:val="26"/>
      <w:szCs w:val="24"/>
      <w:lang w:val="x-none" w:eastAsia="ar-SA"/>
    </w:rPr>
  </w:style>
  <w:style w:type="paragraph" w:customStyle="1" w:styleId="affe">
    <w:name w:val="Содержимое таблицы"/>
    <w:basedOn w:val="a"/>
    <w:rsid w:val="0039372D"/>
    <w:pPr>
      <w:suppressLineNumbers/>
    </w:pPr>
    <w:rPr>
      <w:sz w:val="20"/>
      <w:szCs w:val="20"/>
      <w:lang w:eastAsia="ar-SA"/>
    </w:rPr>
  </w:style>
  <w:style w:type="paragraph" w:customStyle="1" w:styleId="afff">
    <w:name w:val="Заголовок таблицы"/>
    <w:basedOn w:val="affe"/>
    <w:rsid w:val="0039372D"/>
    <w:pPr>
      <w:jc w:val="center"/>
    </w:pPr>
    <w:rPr>
      <w:b/>
      <w:bCs/>
    </w:rPr>
  </w:style>
  <w:style w:type="paragraph" w:customStyle="1" w:styleId="afff0">
    <w:name w:val="Содержимое врезки"/>
    <w:basedOn w:val="ab"/>
    <w:rsid w:val="0039372D"/>
    <w:pPr>
      <w:widowControl w:val="0"/>
      <w:tabs>
        <w:tab w:val="clear" w:pos="540"/>
      </w:tabs>
      <w:autoSpaceDE w:val="0"/>
      <w:spacing w:after="120" w:line="300" w:lineRule="auto"/>
      <w:ind w:firstLine="540"/>
    </w:pPr>
    <w:rPr>
      <w:sz w:val="16"/>
      <w:szCs w:val="16"/>
      <w:lang w:eastAsia="ar-SA"/>
    </w:rPr>
  </w:style>
  <w:style w:type="paragraph" w:customStyle="1" w:styleId="213">
    <w:name w:val="Знак Знак2 Знак Знак Знак1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b">
    <w:name w:val="Знак Знак Знак Знак Знак Знак2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4">
    <w:name w:val="Знак Знак2 Знак Знак Знак1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xl26">
    <w:name w:val="xl26"/>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
    <w:name w:val="xl27"/>
    <w:basedOn w:val="a"/>
    <w:rsid w:val="0039372D"/>
    <w:pPr>
      <w:pBdr>
        <w:bottom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39372D"/>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29">
    <w:name w:val="xl29"/>
    <w:basedOn w:val="a"/>
    <w:rsid w:val="0039372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30">
    <w:name w:val="xl30"/>
    <w:basedOn w:val="a"/>
    <w:rsid w:val="0039372D"/>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31">
    <w:name w:val="xl31"/>
    <w:basedOn w:val="a"/>
    <w:rsid w:val="0039372D"/>
    <w:pPr>
      <w:pBdr>
        <w:left w:val="single" w:sz="8" w:space="0" w:color="auto"/>
        <w:right w:val="single" w:sz="8" w:space="0" w:color="auto"/>
      </w:pBdr>
      <w:spacing w:before="100" w:beforeAutospacing="1" w:after="100" w:afterAutospacing="1"/>
      <w:jc w:val="both"/>
      <w:textAlignment w:val="top"/>
    </w:pPr>
  </w:style>
  <w:style w:type="paragraph" w:customStyle="1" w:styleId="xl32">
    <w:name w:val="xl32"/>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
    <w:name w:val="xl33"/>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34">
    <w:name w:val="xl34"/>
    <w:basedOn w:val="a"/>
    <w:rsid w:val="0039372D"/>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35">
    <w:name w:val="xl35"/>
    <w:basedOn w:val="a"/>
    <w:rsid w:val="0039372D"/>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36">
    <w:name w:val="xl36"/>
    <w:basedOn w:val="a"/>
    <w:rsid w:val="0039372D"/>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37">
    <w:name w:val="xl37"/>
    <w:basedOn w:val="a"/>
    <w:rsid w:val="0039372D"/>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38">
    <w:name w:val="xl38"/>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9">
    <w:name w:val="xl39"/>
    <w:basedOn w:val="a"/>
    <w:rsid w:val="0039372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40">
    <w:name w:val="xl40"/>
    <w:basedOn w:val="a"/>
    <w:rsid w:val="0039372D"/>
    <w:pPr>
      <w:pBdr>
        <w:left w:val="single" w:sz="8" w:space="0" w:color="auto"/>
        <w:right w:val="single" w:sz="8" w:space="0" w:color="auto"/>
      </w:pBdr>
      <w:spacing w:before="100" w:beforeAutospacing="1" w:after="100" w:afterAutospacing="1"/>
      <w:jc w:val="center"/>
    </w:pPr>
  </w:style>
  <w:style w:type="paragraph" w:customStyle="1" w:styleId="xl41">
    <w:name w:val="xl41"/>
    <w:basedOn w:val="a"/>
    <w:rsid w:val="0039372D"/>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42">
    <w:name w:val="xl42"/>
    <w:basedOn w:val="a"/>
    <w:rsid w:val="0039372D"/>
    <w:pPr>
      <w:pBdr>
        <w:top w:val="single" w:sz="8" w:space="0" w:color="auto"/>
      </w:pBdr>
      <w:spacing w:before="100" w:beforeAutospacing="1" w:after="100" w:afterAutospacing="1"/>
      <w:jc w:val="center"/>
      <w:textAlignment w:val="top"/>
    </w:pPr>
    <w:rPr>
      <w:b/>
      <w:bCs/>
    </w:rPr>
  </w:style>
  <w:style w:type="paragraph" w:customStyle="1" w:styleId="xl43">
    <w:name w:val="xl43"/>
    <w:basedOn w:val="a"/>
    <w:rsid w:val="0039372D"/>
    <w:pPr>
      <w:pBdr>
        <w:top w:val="single" w:sz="8" w:space="0" w:color="auto"/>
        <w:right w:val="single" w:sz="8" w:space="0" w:color="auto"/>
      </w:pBdr>
      <w:spacing w:before="100" w:beforeAutospacing="1" w:after="100" w:afterAutospacing="1"/>
      <w:jc w:val="center"/>
      <w:textAlignment w:val="top"/>
    </w:pPr>
    <w:rPr>
      <w:b/>
      <w:bCs/>
    </w:rPr>
  </w:style>
  <w:style w:type="paragraph" w:customStyle="1" w:styleId="xl44">
    <w:name w:val="xl44"/>
    <w:basedOn w:val="a"/>
    <w:rsid w:val="0039372D"/>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45">
    <w:name w:val="xl45"/>
    <w:basedOn w:val="a"/>
    <w:rsid w:val="0039372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46">
    <w:name w:val="xl46"/>
    <w:basedOn w:val="a"/>
    <w:rsid w:val="0039372D"/>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47">
    <w:name w:val="xl47"/>
    <w:basedOn w:val="a"/>
    <w:rsid w:val="0039372D"/>
    <w:pPr>
      <w:pBdr>
        <w:left w:val="single" w:sz="8" w:space="0" w:color="auto"/>
      </w:pBdr>
      <w:spacing w:before="100" w:beforeAutospacing="1" w:after="100" w:afterAutospacing="1"/>
      <w:jc w:val="center"/>
      <w:textAlignment w:val="top"/>
    </w:pPr>
    <w:rPr>
      <w:b/>
      <w:bCs/>
    </w:rPr>
  </w:style>
  <w:style w:type="paragraph" w:customStyle="1" w:styleId="xl48">
    <w:name w:val="xl48"/>
    <w:basedOn w:val="a"/>
    <w:rsid w:val="0039372D"/>
    <w:pPr>
      <w:spacing w:before="100" w:beforeAutospacing="1" w:after="100" w:afterAutospacing="1"/>
      <w:jc w:val="center"/>
      <w:textAlignment w:val="top"/>
    </w:pPr>
    <w:rPr>
      <w:b/>
      <w:bCs/>
    </w:rPr>
  </w:style>
  <w:style w:type="paragraph" w:customStyle="1" w:styleId="xl49">
    <w:name w:val="xl49"/>
    <w:basedOn w:val="a"/>
    <w:rsid w:val="0039372D"/>
    <w:pPr>
      <w:pBdr>
        <w:right w:val="single" w:sz="8" w:space="0" w:color="auto"/>
      </w:pBdr>
      <w:spacing w:before="100" w:beforeAutospacing="1" w:after="100" w:afterAutospacing="1"/>
      <w:jc w:val="center"/>
      <w:textAlignment w:val="top"/>
    </w:pPr>
    <w:rPr>
      <w:b/>
      <w:bCs/>
    </w:rPr>
  </w:style>
  <w:style w:type="paragraph" w:customStyle="1" w:styleId="xl50">
    <w:name w:val="xl50"/>
    <w:basedOn w:val="a"/>
    <w:rsid w:val="0039372D"/>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51">
    <w:name w:val="xl51"/>
    <w:basedOn w:val="a"/>
    <w:rsid w:val="0039372D"/>
    <w:pPr>
      <w:pBdr>
        <w:bottom w:val="single" w:sz="8" w:space="0" w:color="auto"/>
      </w:pBdr>
      <w:spacing w:before="100" w:beforeAutospacing="1" w:after="100" w:afterAutospacing="1"/>
      <w:jc w:val="center"/>
      <w:textAlignment w:val="top"/>
    </w:pPr>
    <w:rPr>
      <w:b/>
      <w:bCs/>
    </w:rPr>
  </w:style>
  <w:style w:type="paragraph" w:customStyle="1" w:styleId="xl52">
    <w:name w:val="xl52"/>
    <w:basedOn w:val="a"/>
    <w:rsid w:val="0039372D"/>
    <w:pPr>
      <w:spacing w:before="100" w:beforeAutospacing="1" w:after="100" w:afterAutospacing="1"/>
      <w:jc w:val="both"/>
      <w:textAlignment w:val="top"/>
    </w:pPr>
  </w:style>
  <w:style w:type="paragraph" w:customStyle="1" w:styleId="xl53">
    <w:name w:val="xl53"/>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54">
    <w:name w:val="xl54"/>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55">
    <w:name w:val="xl55"/>
    <w:basedOn w:val="a"/>
    <w:rsid w:val="0039372D"/>
    <w:pPr>
      <w:pBdr>
        <w:left w:val="single" w:sz="8" w:space="0" w:color="auto"/>
        <w:right w:val="single" w:sz="8" w:space="0" w:color="auto"/>
      </w:pBdr>
      <w:spacing w:before="100" w:beforeAutospacing="1" w:after="100" w:afterAutospacing="1"/>
      <w:textAlignment w:val="top"/>
    </w:pPr>
  </w:style>
  <w:style w:type="paragraph" w:customStyle="1" w:styleId="xl56">
    <w:name w:val="xl56"/>
    <w:basedOn w:val="a"/>
    <w:rsid w:val="0039372D"/>
    <w:pPr>
      <w:pBdr>
        <w:left w:val="single" w:sz="8" w:space="0" w:color="auto"/>
        <w:right w:val="single" w:sz="8" w:space="0" w:color="auto"/>
      </w:pBdr>
      <w:spacing w:before="100" w:beforeAutospacing="1" w:after="100" w:afterAutospacing="1"/>
      <w:jc w:val="center"/>
      <w:textAlignment w:val="top"/>
    </w:pPr>
  </w:style>
  <w:style w:type="paragraph" w:customStyle="1" w:styleId="xl57">
    <w:name w:val="xl57"/>
    <w:basedOn w:val="a"/>
    <w:rsid w:val="0039372D"/>
    <w:pPr>
      <w:pBdr>
        <w:left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59">
    <w:name w:val="xl59"/>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60">
    <w:name w:val="xl60"/>
    <w:basedOn w:val="a"/>
    <w:rsid w:val="0039372D"/>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1">
    <w:name w:val="xl61"/>
    <w:basedOn w:val="a"/>
    <w:rsid w:val="0039372D"/>
    <w:pPr>
      <w:pBdr>
        <w:left w:val="single" w:sz="8" w:space="0" w:color="auto"/>
        <w:right w:val="single" w:sz="8" w:space="0" w:color="auto"/>
      </w:pBdr>
      <w:spacing w:before="100" w:beforeAutospacing="1" w:after="100" w:afterAutospacing="1"/>
    </w:pPr>
  </w:style>
  <w:style w:type="paragraph" w:customStyle="1" w:styleId="xl62">
    <w:name w:val="xl62"/>
    <w:basedOn w:val="a"/>
    <w:rsid w:val="0039372D"/>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63">
    <w:name w:val="xl63"/>
    <w:basedOn w:val="a"/>
    <w:rsid w:val="0039372D"/>
    <w:pPr>
      <w:pBdr>
        <w:left w:val="single" w:sz="8" w:space="0" w:color="auto"/>
        <w:right w:val="single" w:sz="8" w:space="0" w:color="auto"/>
      </w:pBdr>
      <w:spacing w:before="100" w:beforeAutospacing="1" w:after="100" w:afterAutospacing="1"/>
      <w:textAlignment w:val="center"/>
    </w:pPr>
  </w:style>
  <w:style w:type="paragraph" w:customStyle="1" w:styleId="xl64">
    <w:name w:val="xl64"/>
    <w:basedOn w:val="a"/>
    <w:rsid w:val="0039372D"/>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5">
    <w:name w:val="xl65"/>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
    <w:rsid w:val="0039372D"/>
    <w:pPr>
      <w:pBdr>
        <w:left w:val="single" w:sz="8" w:space="0" w:color="auto"/>
        <w:right w:val="single" w:sz="8" w:space="0" w:color="auto"/>
      </w:pBdr>
      <w:spacing w:before="100" w:beforeAutospacing="1" w:after="100" w:afterAutospacing="1"/>
      <w:jc w:val="center"/>
    </w:pPr>
  </w:style>
  <w:style w:type="paragraph" w:customStyle="1" w:styleId="xl69">
    <w:name w:val="xl69"/>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39372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1">
    <w:name w:val="xl71"/>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rsid w:val="0039372D"/>
    <w:pPr>
      <w:pBdr>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39372D"/>
    <w:pPr>
      <w:pBdr>
        <w:top w:val="single" w:sz="8" w:space="0" w:color="auto"/>
        <w:left w:val="single" w:sz="8" w:space="0" w:color="auto"/>
        <w:right w:val="single" w:sz="8" w:space="0" w:color="auto"/>
      </w:pBdr>
      <w:spacing w:before="100" w:beforeAutospacing="1" w:after="100" w:afterAutospacing="1"/>
      <w:jc w:val="both"/>
      <w:textAlignment w:val="top"/>
    </w:pPr>
    <w:rPr>
      <w:b/>
      <w:bCs/>
    </w:rPr>
  </w:style>
  <w:style w:type="paragraph" w:customStyle="1" w:styleId="xl77">
    <w:name w:val="xl77"/>
    <w:basedOn w:val="a"/>
    <w:rsid w:val="0039372D"/>
    <w:pPr>
      <w:pBdr>
        <w:left w:val="single" w:sz="8" w:space="0" w:color="auto"/>
        <w:right w:val="single" w:sz="8" w:space="0" w:color="auto"/>
      </w:pBdr>
      <w:spacing w:before="100" w:beforeAutospacing="1" w:after="100" w:afterAutospacing="1"/>
    </w:pPr>
  </w:style>
  <w:style w:type="paragraph" w:customStyle="1" w:styleId="xl78">
    <w:name w:val="xl78"/>
    <w:basedOn w:val="a"/>
    <w:rsid w:val="0039372D"/>
    <w:pPr>
      <w:pBdr>
        <w:left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39372D"/>
    <w:pPr>
      <w:pBdr>
        <w:top w:val="single" w:sz="8" w:space="0" w:color="auto"/>
        <w:left w:val="single" w:sz="8" w:space="0" w:color="auto"/>
        <w:right w:val="single" w:sz="8" w:space="0" w:color="auto"/>
      </w:pBdr>
      <w:spacing w:before="100" w:beforeAutospacing="1" w:after="100" w:afterAutospacing="1"/>
    </w:pPr>
  </w:style>
  <w:style w:type="paragraph" w:customStyle="1" w:styleId="xl80">
    <w:name w:val="xl80"/>
    <w:basedOn w:val="a"/>
    <w:rsid w:val="0039372D"/>
    <w:pPr>
      <w:pBdr>
        <w:left w:val="single" w:sz="8" w:space="0" w:color="auto"/>
        <w:right w:val="single" w:sz="8" w:space="0" w:color="auto"/>
      </w:pBdr>
      <w:spacing w:before="100" w:beforeAutospacing="1" w:after="100" w:afterAutospacing="1"/>
    </w:pPr>
  </w:style>
  <w:style w:type="paragraph" w:customStyle="1" w:styleId="xl81">
    <w:name w:val="xl81"/>
    <w:basedOn w:val="a"/>
    <w:rsid w:val="0039372D"/>
    <w:pPr>
      <w:pBdr>
        <w:left w:val="single" w:sz="8" w:space="0" w:color="auto"/>
        <w:bottom w:val="single" w:sz="8" w:space="0" w:color="auto"/>
        <w:right w:val="single" w:sz="8" w:space="0" w:color="auto"/>
      </w:pBdr>
      <w:spacing w:before="100" w:beforeAutospacing="1" w:after="100" w:afterAutospacing="1"/>
    </w:pPr>
  </w:style>
  <w:style w:type="paragraph" w:customStyle="1" w:styleId="xl82">
    <w:name w:val="xl82"/>
    <w:basedOn w:val="a"/>
    <w:rsid w:val="0039372D"/>
    <w:pPr>
      <w:pBdr>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
    <w:rsid w:val="0039372D"/>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84">
    <w:name w:val="xl84"/>
    <w:basedOn w:val="a"/>
    <w:rsid w:val="0039372D"/>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39372D"/>
    <w:pPr>
      <w:pBdr>
        <w:top w:val="single" w:sz="8" w:space="0" w:color="auto"/>
        <w:left w:val="single" w:sz="8" w:space="0" w:color="auto"/>
      </w:pBdr>
      <w:spacing w:before="100" w:beforeAutospacing="1" w:after="100" w:afterAutospacing="1"/>
      <w:jc w:val="center"/>
      <w:textAlignment w:val="center"/>
    </w:pPr>
  </w:style>
  <w:style w:type="paragraph" w:customStyle="1" w:styleId="xl86">
    <w:name w:val="xl86"/>
    <w:basedOn w:val="a"/>
    <w:rsid w:val="0039372D"/>
    <w:pPr>
      <w:pBdr>
        <w:top w:val="single" w:sz="8" w:space="0" w:color="auto"/>
      </w:pBdr>
      <w:spacing w:before="100" w:beforeAutospacing="1" w:after="100" w:afterAutospacing="1"/>
      <w:jc w:val="center"/>
      <w:textAlignment w:val="center"/>
    </w:pPr>
  </w:style>
  <w:style w:type="paragraph" w:customStyle="1" w:styleId="xl87">
    <w:name w:val="xl87"/>
    <w:basedOn w:val="a"/>
    <w:rsid w:val="0039372D"/>
    <w:pPr>
      <w:pBdr>
        <w:top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39372D"/>
    <w:pPr>
      <w:pBdr>
        <w:left w:val="single" w:sz="8" w:space="0" w:color="auto"/>
        <w:bottom w:val="single" w:sz="8" w:space="0" w:color="auto"/>
      </w:pBdr>
      <w:spacing w:before="100" w:beforeAutospacing="1" w:after="100" w:afterAutospacing="1"/>
      <w:jc w:val="center"/>
      <w:textAlignment w:val="center"/>
    </w:pPr>
  </w:style>
  <w:style w:type="paragraph" w:customStyle="1" w:styleId="xl89">
    <w:name w:val="xl89"/>
    <w:basedOn w:val="a"/>
    <w:rsid w:val="0039372D"/>
    <w:pPr>
      <w:pBdr>
        <w:bottom w:val="single" w:sz="8" w:space="0" w:color="auto"/>
      </w:pBdr>
      <w:spacing w:before="100" w:beforeAutospacing="1" w:after="100" w:afterAutospacing="1"/>
      <w:jc w:val="center"/>
      <w:textAlignment w:val="center"/>
    </w:pPr>
  </w:style>
  <w:style w:type="paragraph" w:customStyle="1" w:styleId="xl90">
    <w:name w:val="xl90"/>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
    <w:rsid w:val="0039372D"/>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
    <w:rsid w:val="0039372D"/>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94">
    <w:name w:val="xl94"/>
    <w:basedOn w:val="a"/>
    <w:rsid w:val="0039372D"/>
    <w:pPr>
      <w:pBdr>
        <w:left w:val="single" w:sz="8" w:space="0" w:color="auto"/>
        <w:right w:val="single" w:sz="8" w:space="0" w:color="auto"/>
      </w:pBdr>
      <w:spacing w:before="100" w:beforeAutospacing="1" w:after="100" w:afterAutospacing="1"/>
      <w:jc w:val="center"/>
    </w:pPr>
    <w:rPr>
      <w:b/>
      <w:bCs/>
    </w:rPr>
  </w:style>
  <w:style w:type="paragraph" w:customStyle="1" w:styleId="xl95">
    <w:name w:val="xl95"/>
    <w:basedOn w:val="a"/>
    <w:rsid w:val="0039372D"/>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96">
    <w:name w:val="xl96"/>
    <w:basedOn w:val="a"/>
    <w:rsid w:val="0039372D"/>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
    <w:rsid w:val="0039372D"/>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
    <w:rsid w:val="0039372D"/>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11b">
    <w:name w:val="Знак Знак1 Знак Знак Знак1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410">
    <w:name w:val="Знак4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411">
    <w:name w:val="Знак4 Знак Знак Знак Знак Знак Знак Знак Знак Знак1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afff2">
    <w:name w:val="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220">
    <w:name w:val="Основной текст с отступом 22"/>
    <w:basedOn w:val="a"/>
    <w:rsid w:val="0039372D"/>
    <w:pPr>
      <w:ind w:firstLine="851"/>
      <w:jc w:val="both"/>
    </w:pPr>
    <w:rPr>
      <w:sz w:val="28"/>
      <w:szCs w:val="20"/>
    </w:rPr>
  </w:style>
  <w:style w:type="paragraph" w:customStyle="1" w:styleId="afff3">
    <w:name w:val="Комментарий"/>
    <w:basedOn w:val="a"/>
    <w:next w:val="a"/>
    <w:rsid w:val="0039372D"/>
    <w:pPr>
      <w:autoSpaceDE w:val="0"/>
      <w:autoSpaceDN w:val="0"/>
      <w:adjustRightInd w:val="0"/>
      <w:ind w:left="170"/>
      <w:jc w:val="both"/>
    </w:pPr>
    <w:rPr>
      <w:rFonts w:ascii="Arial" w:hAnsi="Arial"/>
      <w:i/>
      <w:iCs/>
      <w:color w:val="800080"/>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customStyle="1" w:styleId="1f3">
    <w:name w:val="Верхний колонтитул1"/>
    <w:basedOn w:val="a"/>
    <w:rsid w:val="0039372D"/>
    <w:pPr>
      <w:ind w:left="400"/>
      <w:jc w:val="center"/>
    </w:pPr>
    <w:rPr>
      <w:rFonts w:ascii="Arial" w:hAnsi="Arial" w:cs="Arial"/>
      <w:b/>
      <w:bCs/>
      <w:color w:val="3560A7"/>
      <w:sz w:val="28"/>
      <w:szCs w:val="28"/>
    </w:rPr>
  </w:style>
  <w:style w:type="paragraph" w:customStyle="1" w:styleId="consplusnormal1">
    <w:name w:val="consplusnormal"/>
    <w:basedOn w:val="a"/>
    <w:rsid w:val="0039372D"/>
    <w:pPr>
      <w:spacing w:before="100" w:after="100"/>
    </w:pPr>
    <w:rPr>
      <w:rFonts w:ascii="Arial" w:hAnsi="Arial" w:cs="Arial"/>
      <w:color w:val="000000"/>
      <w:sz w:val="20"/>
      <w:szCs w:val="20"/>
    </w:rPr>
  </w:style>
  <w:style w:type="paragraph" w:customStyle="1" w:styleId="consnormal0">
    <w:name w:val="consnormal"/>
    <w:basedOn w:val="a"/>
    <w:rsid w:val="0039372D"/>
    <w:pPr>
      <w:spacing w:before="100" w:after="100"/>
    </w:pPr>
    <w:rPr>
      <w:rFonts w:ascii="Arial" w:hAnsi="Arial" w:cs="Arial"/>
      <w:color w:val="000000"/>
      <w:sz w:val="20"/>
      <w:szCs w:val="20"/>
    </w:rPr>
  </w:style>
  <w:style w:type="paragraph" w:customStyle="1" w:styleId="CharChar4">
    <w:name w:val="Char Char4 Знак Знак Знак"/>
    <w:basedOn w:val="a"/>
    <w:rsid w:val="0039372D"/>
    <w:pPr>
      <w:spacing w:after="160" w:line="240" w:lineRule="exact"/>
    </w:pPr>
    <w:rPr>
      <w:rFonts w:ascii="Verdana" w:hAnsi="Verdana"/>
      <w:sz w:val="20"/>
      <w:szCs w:val="20"/>
      <w:lang w:val="en-US" w:eastAsia="en-US"/>
    </w:rPr>
  </w:style>
  <w:style w:type="paragraph" w:customStyle="1" w:styleId="CharChar">
    <w:name w:val="Char Char"/>
    <w:basedOn w:val="a"/>
    <w:rsid w:val="0039372D"/>
    <w:pPr>
      <w:spacing w:after="160" w:line="240" w:lineRule="exact"/>
    </w:pPr>
    <w:rPr>
      <w:rFonts w:ascii="Verdana" w:hAnsi="Verdana"/>
      <w:sz w:val="20"/>
      <w:szCs w:val="20"/>
      <w:lang w:val="en-US" w:eastAsia="en-US"/>
    </w:rPr>
  </w:style>
  <w:style w:type="character" w:customStyle="1" w:styleId="menu3br1">
    <w:name w:val="menu3br1"/>
    <w:rsid w:val="0039372D"/>
    <w:rPr>
      <w:rFonts w:ascii="Arial" w:hAnsi="Arial" w:cs="Arial" w:hint="default"/>
      <w:b/>
      <w:bCs/>
      <w:color w:val="FF0000"/>
      <w:sz w:val="18"/>
      <w:szCs w:val="18"/>
    </w:rPr>
  </w:style>
  <w:style w:type="paragraph" w:customStyle="1" w:styleId="1f4">
    <w:name w:val="Знак Знак1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afff4">
    <w:name w:val="Таблица"/>
    <w:basedOn w:val="afff5"/>
    <w:rsid w:val="0039372D"/>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rsid w:val="003937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6">
    <w:name w:val="Шапка Знак"/>
    <w:basedOn w:val="a0"/>
    <w:link w:val="afff5"/>
    <w:rsid w:val="0039372D"/>
    <w:rPr>
      <w:rFonts w:ascii="Arial" w:hAnsi="Arial"/>
      <w:sz w:val="24"/>
      <w:szCs w:val="24"/>
      <w:shd w:val="pct20" w:color="auto" w:fill="auto"/>
      <w:lang w:val="x-none" w:eastAsia="x-none"/>
    </w:rPr>
  </w:style>
  <w:style w:type="paragraph" w:customStyle="1" w:styleId="afff7">
    <w:name w:val="Таблотст"/>
    <w:basedOn w:val="afff4"/>
    <w:rsid w:val="0039372D"/>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21b">
    <w:name w:val="Знак Знак2 Знак Знак Знак Знак1 Знак"/>
    <w:basedOn w:val="a"/>
    <w:rsid w:val="0039372D"/>
    <w:pPr>
      <w:spacing w:before="100" w:beforeAutospacing="1" w:after="100" w:afterAutospacing="1"/>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f5">
    <w:name w:val="Знак Знак Знак Знак1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f6">
    <w:name w:val="Знак Знак Знак Знак1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39372D"/>
    <w:pPr>
      <w:widowControl w:val="0"/>
      <w:autoSpaceDE w:val="0"/>
      <w:autoSpaceDN w:val="0"/>
      <w:adjustRightInd w:val="0"/>
    </w:pPr>
    <w:rPr>
      <w:rFonts w:ascii="Arial" w:hAnsi="Arial" w:cs="Arial"/>
    </w:rPr>
  </w:style>
  <w:style w:type="paragraph" w:customStyle="1" w:styleId="1f7">
    <w:name w:val="Знак Знак Знак Знак1"/>
    <w:basedOn w:val="a"/>
    <w:rsid w:val="0039372D"/>
    <w:pPr>
      <w:spacing w:before="100" w:beforeAutospacing="1" w:after="100" w:afterAutospacing="1"/>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2d">
    <w:name w:val="Знак2 Знак Знак Знак"/>
    <w:basedOn w:val="a"/>
    <w:rsid w:val="0039372D"/>
    <w:pPr>
      <w:spacing w:after="160" w:line="240" w:lineRule="exact"/>
    </w:pPr>
    <w:rPr>
      <w:rFonts w:ascii="Verdana" w:hAnsi="Verdana"/>
      <w:sz w:val="20"/>
      <w:szCs w:val="20"/>
      <w:lang w:val="en-US" w:eastAsia="en-US"/>
    </w:rPr>
  </w:style>
  <w:style w:type="character" w:customStyle="1" w:styleId="51">
    <w:name w:val="Знак Знак5"/>
    <w:rsid w:val="0039372D"/>
    <w:rPr>
      <w:lang w:val="ru-RU" w:eastAsia="ru-RU" w:bidi="ar-SA"/>
    </w:rPr>
  </w:style>
  <w:style w:type="character" w:customStyle="1" w:styleId="91">
    <w:name w:val="Знак Знак9"/>
    <w:rsid w:val="0039372D"/>
    <w:rPr>
      <w:b/>
      <w:bCs/>
      <w:sz w:val="28"/>
      <w:szCs w:val="28"/>
      <w:lang w:val="ru-RU" w:eastAsia="ru-RU" w:bidi="ar-SA"/>
    </w:rPr>
  </w:style>
  <w:style w:type="character" w:customStyle="1" w:styleId="81">
    <w:name w:val="Знак Знак8"/>
    <w:rsid w:val="0039372D"/>
    <w:rPr>
      <w:sz w:val="28"/>
      <w:szCs w:val="28"/>
      <w:lang w:val="ru-RU" w:eastAsia="ru-RU" w:bidi="ar-SA"/>
    </w:rPr>
  </w:style>
  <w:style w:type="paragraph" w:customStyle="1" w:styleId="1f8">
    <w:name w:val="Знак Знак Знак Знак1 Знак Знак Знак Знак Знак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character" w:customStyle="1" w:styleId="71">
    <w:name w:val="Знак Знак7"/>
    <w:rsid w:val="0039372D"/>
    <w:rPr>
      <w:b/>
      <w:bCs/>
      <w:sz w:val="28"/>
      <w:szCs w:val="28"/>
      <w:lang w:val="ru-RU" w:eastAsia="ru-RU" w:bidi="ar-SA"/>
    </w:rPr>
  </w:style>
  <w:style w:type="character" w:customStyle="1" w:styleId="61">
    <w:name w:val="Знак Знак6"/>
    <w:rsid w:val="0039372D"/>
    <w:rPr>
      <w:sz w:val="28"/>
      <w:szCs w:val="28"/>
      <w:lang w:val="ru-RU" w:eastAsia="ru-RU" w:bidi="ar-SA"/>
    </w:rPr>
  </w:style>
  <w:style w:type="character" w:customStyle="1" w:styleId="39">
    <w:name w:val="Знак Знак3"/>
    <w:rsid w:val="0039372D"/>
    <w:rPr>
      <w:rFonts w:ascii="Times New Roman" w:eastAsia="Times New Roman" w:hAnsi="Times New Roman" w:cs="Times New Roman"/>
      <w:sz w:val="24"/>
      <w:szCs w:val="24"/>
    </w:rPr>
  </w:style>
  <w:style w:type="paragraph" w:customStyle="1" w:styleId="1f9">
    <w:name w:val="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c">
    <w:name w:val="Знак11"/>
    <w:basedOn w:val="a"/>
    <w:rsid w:val="0039372D"/>
    <w:pPr>
      <w:spacing w:before="100" w:beforeAutospacing="1" w:after="100" w:afterAutospacing="1"/>
    </w:pPr>
    <w:rPr>
      <w:rFonts w:ascii="Tahoma" w:hAnsi="Tahoma"/>
      <w:sz w:val="20"/>
      <w:szCs w:val="20"/>
      <w:lang w:val="en-US" w:eastAsia="en-US"/>
    </w:rPr>
  </w:style>
  <w:style w:type="paragraph" w:customStyle="1" w:styleId="4112">
    <w:name w:val="Знак4 Знак Знак Знак Знак Знак Знак Знак Знак Знак11"/>
    <w:basedOn w:val="a"/>
    <w:rsid w:val="0039372D"/>
    <w:pPr>
      <w:spacing w:before="100" w:beforeAutospacing="1" w:after="100" w:afterAutospacing="1"/>
      <w:jc w:val="both"/>
    </w:pPr>
    <w:rPr>
      <w:rFonts w:ascii="Tahoma" w:hAnsi="Tahoma"/>
      <w:sz w:val="20"/>
      <w:szCs w:val="20"/>
      <w:lang w:val="en-US" w:eastAsia="en-US"/>
    </w:rPr>
  </w:style>
  <w:style w:type="paragraph" w:customStyle="1" w:styleId="1fa">
    <w:name w:val="Знак Знак Знак Знак Знак Знак Знак Знак Знак Знак1"/>
    <w:basedOn w:val="a"/>
    <w:rsid w:val="0039372D"/>
    <w:pPr>
      <w:spacing w:before="100" w:beforeAutospacing="1" w:after="100" w:afterAutospacing="1"/>
      <w:jc w:val="both"/>
    </w:pPr>
    <w:rPr>
      <w:rFonts w:ascii="Tahoma" w:hAnsi="Tahoma" w:cs="Tahoma"/>
      <w:sz w:val="20"/>
      <w:szCs w:val="20"/>
      <w:lang w:val="en-US" w:eastAsia="en-US"/>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rsid w:val="0039372D"/>
    <w:pPr>
      <w:spacing w:before="100" w:beforeAutospacing="1" w:after="100" w:afterAutospacing="1"/>
      <w:jc w:val="both"/>
    </w:pPr>
    <w:rPr>
      <w:rFonts w:ascii="Tahoma" w:hAnsi="Tahoma"/>
      <w:sz w:val="20"/>
      <w:szCs w:val="20"/>
      <w:lang w:val="en-US" w:eastAsia="en-US"/>
    </w:rPr>
  </w:style>
  <w:style w:type="character" w:styleId="afff8">
    <w:name w:val="line number"/>
    <w:basedOn w:val="a0"/>
    <w:unhideWhenUsed/>
    <w:rsid w:val="0039372D"/>
  </w:style>
  <w:style w:type="character" w:customStyle="1" w:styleId="afff9">
    <w:name w:val="Основной текст_ Знак"/>
    <w:link w:val="afffa"/>
    <w:rsid w:val="0039372D"/>
    <w:rPr>
      <w:rFonts w:ascii="Arial Unicode MS" w:eastAsia="Arial Unicode MS" w:hAnsi="Arial Unicode MS" w:cs="Arial Unicode MS"/>
      <w:color w:val="000000"/>
      <w:sz w:val="27"/>
      <w:szCs w:val="27"/>
      <w:shd w:val="clear" w:color="auto" w:fill="FFFFFF"/>
    </w:rPr>
  </w:style>
  <w:style w:type="paragraph" w:customStyle="1" w:styleId="afffa">
    <w:name w:val="Основной текст_"/>
    <w:basedOn w:val="a"/>
    <w:link w:val="afff9"/>
    <w:rsid w:val="0039372D"/>
    <w:pPr>
      <w:shd w:val="clear" w:color="auto" w:fill="FFFFFF"/>
      <w:spacing w:before="300" w:after="120" w:line="322" w:lineRule="exact"/>
      <w:jc w:val="both"/>
    </w:pPr>
    <w:rPr>
      <w:rFonts w:ascii="Arial Unicode MS" w:eastAsia="Arial Unicode MS" w:hAnsi="Arial Unicode MS" w:cs="Arial Unicode MS"/>
      <w:color w:val="000000"/>
      <w:sz w:val="27"/>
      <w:szCs w:val="27"/>
    </w:rPr>
  </w:style>
  <w:style w:type="paragraph" w:customStyle="1" w:styleId="FR2">
    <w:name w:val="FR2"/>
    <w:rsid w:val="0039372D"/>
    <w:pPr>
      <w:spacing w:before="100"/>
    </w:pPr>
    <w:rPr>
      <w:snapToGrid w:val="0"/>
      <w:sz w:val="24"/>
    </w:rPr>
  </w:style>
  <w:style w:type="paragraph" w:customStyle="1" w:styleId="ConsPlusDocList">
    <w:name w:val="ConsPlusDocList"/>
    <w:rsid w:val="0039372D"/>
    <w:pPr>
      <w:widowControl w:val="0"/>
      <w:autoSpaceDE w:val="0"/>
      <w:autoSpaceDN w:val="0"/>
      <w:adjustRightInd w:val="0"/>
    </w:pPr>
    <w:rPr>
      <w:rFonts w:ascii="Courier New" w:eastAsia="Calibri" w:hAnsi="Courier New" w:cs="Courier New"/>
    </w:rPr>
  </w:style>
  <w:style w:type="character" w:styleId="afffb">
    <w:name w:val="Strong"/>
    <w:qFormat/>
    <w:rsid w:val="0039372D"/>
    <w:rPr>
      <w:b/>
      <w:bCs/>
    </w:rPr>
  </w:style>
  <w:style w:type="paragraph" w:customStyle="1" w:styleId="afffc">
    <w:name w:val="Текст протокола"/>
    <w:rsid w:val="0039372D"/>
    <w:pPr>
      <w:ind w:firstLine="369"/>
      <w:jc w:val="both"/>
    </w:pPr>
    <w:rPr>
      <w:bCs/>
      <w:sz w:val="22"/>
    </w:rPr>
  </w:style>
  <w:style w:type="paragraph" w:customStyle="1" w:styleId="FR1">
    <w:name w:val="FR1"/>
    <w:rsid w:val="0039372D"/>
    <w:pPr>
      <w:ind w:left="3080"/>
    </w:pPr>
    <w:rPr>
      <w:b/>
      <w:snapToGrid w:val="0"/>
      <w:sz w:val="36"/>
    </w:rPr>
  </w:style>
  <w:style w:type="paragraph" w:customStyle="1" w:styleId="news">
    <w:name w:val="news"/>
    <w:basedOn w:val="a"/>
    <w:rsid w:val="0039372D"/>
    <w:pPr>
      <w:spacing w:before="100" w:beforeAutospacing="1" w:after="100" w:afterAutospacing="1"/>
    </w:pPr>
  </w:style>
  <w:style w:type="character" w:customStyle="1" w:styleId="260">
    <w:name w:val="Знак Знак26"/>
    <w:rsid w:val="0039372D"/>
    <w:rPr>
      <w:rFonts w:ascii="AG Souvenir" w:hAnsi="AG Souvenir"/>
      <w:b/>
      <w:spacing w:val="38"/>
      <w:sz w:val="28"/>
      <w:lang w:val="ru-RU" w:eastAsia="ru-RU" w:bidi="ar-SA"/>
    </w:rPr>
  </w:style>
  <w:style w:type="paragraph" w:customStyle="1" w:styleId="2e">
    <w:name w:val="Знак Знак Знак Знак2"/>
    <w:basedOn w:val="a"/>
    <w:rsid w:val="0039372D"/>
    <w:pPr>
      <w:spacing w:before="100" w:beforeAutospacing="1" w:after="100" w:afterAutospacing="1"/>
      <w:jc w:val="both"/>
    </w:pPr>
    <w:rPr>
      <w:rFonts w:ascii="Tahoma" w:hAnsi="Tahoma" w:cs="Tahoma"/>
      <w:sz w:val="20"/>
      <w:szCs w:val="20"/>
      <w:lang w:val="en-US" w:eastAsia="en-US"/>
    </w:rPr>
  </w:style>
  <w:style w:type="character" w:customStyle="1" w:styleId="afffd">
    <w:name w:val="Цветовое выделение"/>
    <w:rsid w:val="0039372D"/>
    <w:rPr>
      <w:b/>
      <w:color w:val="000080"/>
    </w:rPr>
  </w:style>
  <w:style w:type="character" w:customStyle="1" w:styleId="2f">
    <w:name w:val="Знак Знак2"/>
    <w:locked/>
    <w:rsid w:val="0039372D"/>
    <w:rPr>
      <w:lang w:val="ru-RU" w:eastAsia="ru-RU" w:bidi="ar-SA"/>
    </w:rPr>
  </w:style>
  <w:style w:type="paragraph" w:customStyle="1" w:styleId="1fb">
    <w:name w:val="Абзац списка1"/>
    <w:basedOn w:val="a"/>
    <w:rsid w:val="0039372D"/>
    <w:pPr>
      <w:spacing w:after="200" w:line="276" w:lineRule="auto"/>
      <w:ind w:left="720"/>
    </w:pPr>
    <w:rPr>
      <w:rFonts w:ascii="Calibri" w:hAnsi="Calibri" w:cs="Calibri"/>
      <w:sz w:val="22"/>
      <w:szCs w:val="22"/>
      <w:lang w:eastAsia="en-US"/>
    </w:rPr>
  </w:style>
  <w:style w:type="paragraph" w:styleId="afffe">
    <w:name w:val="No Spacing"/>
    <w:qFormat/>
    <w:rsid w:val="0039372D"/>
    <w:pPr>
      <w:jc w:val="both"/>
    </w:pPr>
    <w:rPr>
      <w:rFonts w:ascii="Calibri" w:eastAsia="Calibri" w:hAnsi="Calibri"/>
      <w:sz w:val="22"/>
      <w:szCs w:val="22"/>
      <w:lang w:eastAsia="en-US"/>
    </w:rPr>
  </w:style>
  <w:style w:type="paragraph" w:customStyle="1" w:styleId="1fc">
    <w:name w:val="Знак Знак Знак1"/>
    <w:basedOn w:val="a"/>
    <w:rsid w:val="0039372D"/>
    <w:pPr>
      <w:spacing w:after="160" w:line="240" w:lineRule="exact"/>
    </w:pPr>
    <w:rPr>
      <w:rFonts w:ascii="Verdana" w:hAnsi="Verdana" w:cs="Verdana"/>
      <w:sz w:val="20"/>
      <w:szCs w:val="20"/>
      <w:lang w:val="en-US" w:eastAsia="en-US"/>
    </w:rPr>
  </w:style>
  <w:style w:type="paragraph" w:customStyle="1" w:styleId="affff">
    <w:name w:val="Прижатый влево"/>
    <w:basedOn w:val="a"/>
    <w:next w:val="a"/>
    <w:rsid w:val="0039372D"/>
    <w:pPr>
      <w:widowControl w:val="0"/>
      <w:autoSpaceDE w:val="0"/>
      <w:autoSpaceDN w:val="0"/>
      <w:adjustRightInd w:val="0"/>
    </w:pPr>
    <w:rPr>
      <w:rFonts w:ascii="Arial" w:hAnsi="Arial" w:cs="Arial"/>
    </w:rPr>
  </w:style>
  <w:style w:type="paragraph" w:customStyle="1" w:styleId="affff0">
    <w:name w:val="Нормальный (таблица)"/>
    <w:basedOn w:val="a"/>
    <w:next w:val="a"/>
    <w:rsid w:val="0039372D"/>
    <w:pPr>
      <w:widowControl w:val="0"/>
      <w:autoSpaceDE w:val="0"/>
      <w:autoSpaceDN w:val="0"/>
      <w:adjustRightInd w:val="0"/>
      <w:jc w:val="both"/>
    </w:pPr>
    <w:rPr>
      <w:rFonts w:ascii="Arial" w:hAnsi="Arial" w:cs="Arial"/>
    </w:rPr>
  </w:style>
  <w:style w:type="character" w:customStyle="1" w:styleId="affff1">
    <w:name w:val="Гипертекстовая ссылка"/>
    <w:rsid w:val="0039372D"/>
    <w:rPr>
      <w:color w:val="008000"/>
    </w:rPr>
  </w:style>
  <w:style w:type="paragraph" w:styleId="3a">
    <w:name w:val="toc 3"/>
    <w:basedOn w:val="a"/>
    <w:next w:val="a"/>
    <w:autoRedefine/>
    <w:unhideWhenUsed/>
    <w:rsid w:val="0039372D"/>
    <w:pPr>
      <w:ind w:left="560"/>
    </w:pPr>
    <w:rPr>
      <w:rFonts w:ascii="Calibri" w:hAnsi="Calibri" w:cs="Calibri"/>
      <w:i/>
      <w:iCs/>
      <w:sz w:val="20"/>
      <w:szCs w:val="20"/>
    </w:rPr>
  </w:style>
  <w:style w:type="paragraph" w:customStyle="1" w:styleId="11d">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f0">
    <w:name w:val="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4120">
    <w:name w:val="Знак4 Знак Знак Знак Знак Знак Знак Знак Знак Знак12"/>
    <w:basedOn w:val="a"/>
    <w:rsid w:val="0039372D"/>
    <w:pPr>
      <w:spacing w:before="100" w:beforeAutospacing="1" w:after="100" w:afterAutospacing="1"/>
      <w:jc w:val="both"/>
    </w:pPr>
    <w:rPr>
      <w:rFonts w:ascii="Tahoma" w:hAnsi="Tahoma"/>
      <w:sz w:val="20"/>
      <w:szCs w:val="20"/>
      <w:lang w:val="en-US" w:eastAsia="en-US"/>
    </w:rPr>
  </w:style>
  <w:style w:type="paragraph" w:customStyle="1" w:styleId="2f1">
    <w:name w:val="Знак Знак Знак Знак Знак Знак Знак Знак Знак Знак2"/>
    <w:basedOn w:val="a"/>
    <w:rsid w:val="0039372D"/>
    <w:pPr>
      <w:spacing w:before="100" w:beforeAutospacing="1" w:after="100" w:afterAutospacing="1"/>
      <w:jc w:val="both"/>
    </w:pPr>
    <w:rPr>
      <w:rFonts w:ascii="Tahoma" w:hAnsi="Tahoma" w:cs="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character" w:customStyle="1" w:styleId="44">
    <w:name w:val="Знак Знак4"/>
    <w:locked/>
    <w:rsid w:val="0039372D"/>
    <w:rPr>
      <w:rFonts w:cs="Times New Roman"/>
      <w:lang w:val="ru-RU" w:eastAsia="ru-RU" w:bidi="ar-SA"/>
    </w:rPr>
  </w:style>
  <w:style w:type="paragraph" w:customStyle="1" w:styleId="11e">
    <w:name w:val="Знак Знак Знак Знак1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415">
    <w:name w:val="Знак41"/>
    <w:basedOn w:val="a"/>
    <w:rsid w:val="0039372D"/>
    <w:pPr>
      <w:spacing w:before="100" w:beforeAutospacing="1" w:after="100" w:afterAutospacing="1"/>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3b">
    <w:name w:val="Знак Знак Знак Знак3"/>
    <w:basedOn w:val="a"/>
    <w:rsid w:val="0039372D"/>
    <w:pPr>
      <w:spacing w:before="100" w:beforeAutospacing="1" w:after="100" w:afterAutospacing="1"/>
    </w:pPr>
    <w:rPr>
      <w:rFonts w:ascii="Tahoma" w:hAnsi="Tahoma"/>
      <w:sz w:val="20"/>
      <w:szCs w:val="20"/>
      <w:lang w:val="en-US" w:eastAsia="en-US"/>
    </w:rPr>
  </w:style>
  <w:style w:type="paragraph" w:customStyle="1" w:styleId="1fd">
    <w:name w:val="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c">
    <w:name w:val="Знак Знак2 Знак1"/>
    <w:basedOn w:val="a"/>
    <w:rsid w:val="0039372D"/>
    <w:pPr>
      <w:spacing w:before="100" w:beforeAutospacing="1" w:after="100" w:afterAutospacing="1"/>
    </w:pPr>
    <w:rPr>
      <w:rFonts w:ascii="Tahoma" w:hAnsi="Tahoma"/>
      <w:sz w:val="20"/>
      <w:szCs w:val="20"/>
      <w:lang w:val="en-US" w:eastAsia="en-US"/>
    </w:rPr>
  </w:style>
  <w:style w:type="paragraph" w:customStyle="1" w:styleId="2f2">
    <w:name w:val="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1f">
    <w:name w:val="Знак Знак Знак Знак Знак Знак Знак Знак Знак Знак Знак Знак Знак Знак Знак Знак1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f0">
    <w:name w:val="Знак1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f1">
    <w:name w:val="Знак Знак1 Знак Знак Знак1"/>
    <w:basedOn w:val="a"/>
    <w:rsid w:val="0039372D"/>
    <w:pPr>
      <w:spacing w:after="160" w:line="240" w:lineRule="exact"/>
    </w:pPr>
    <w:rPr>
      <w:rFonts w:ascii="Verdana" w:hAnsi="Verdana"/>
      <w:sz w:val="20"/>
      <w:szCs w:val="20"/>
      <w:lang w:val="en-US" w:eastAsia="en-US"/>
    </w:rPr>
  </w:style>
  <w:style w:type="paragraph" w:customStyle="1" w:styleId="1119">
    <w:name w:val="Знак1 Знак Знак Знак1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f2">
    <w:name w:val="Знак1 Знак Знак Знак Знак Знак Знак Знак Знак Знак Знак Знак1"/>
    <w:basedOn w:val="a"/>
    <w:rsid w:val="0039372D"/>
    <w:pPr>
      <w:spacing w:after="160" w:line="240" w:lineRule="exact"/>
    </w:pPr>
    <w:rPr>
      <w:rFonts w:ascii="Verdana" w:hAnsi="Verdana"/>
      <w:sz w:val="20"/>
      <w:szCs w:val="20"/>
      <w:lang w:val="en-US" w:eastAsia="en-US"/>
    </w:rPr>
  </w:style>
  <w:style w:type="paragraph" w:customStyle="1" w:styleId="111a">
    <w:name w:val="Знак1 Знак Знак Знак1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ff0">
    <w:name w:val="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d">
    <w:name w:val="Знак Знак2 Знак Знак Знак Знак Знак Знак1"/>
    <w:basedOn w:val="a"/>
    <w:rsid w:val="0039372D"/>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rsid w:val="0039372D"/>
    <w:pPr>
      <w:spacing w:before="100" w:beforeAutospacing="1" w:after="100" w:afterAutospacing="1"/>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rsid w:val="0039372D"/>
    <w:pPr>
      <w:spacing w:before="100" w:beforeAutospacing="1" w:after="100" w:afterAutospacing="1"/>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e">
    <w:name w:val="Знак21"/>
    <w:basedOn w:val="a"/>
    <w:rsid w:val="0039372D"/>
    <w:pPr>
      <w:spacing w:before="100" w:beforeAutospacing="1" w:after="100" w:afterAutospacing="1"/>
      <w:jc w:val="both"/>
    </w:pPr>
    <w:rPr>
      <w:rFonts w:ascii="Tahoma" w:hAnsi="Tahoma"/>
      <w:sz w:val="20"/>
      <w:szCs w:val="20"/>
      <w:lang w:val="en-US" w:eastAsia="en-US"/>
    </w:rPr>
  </w:style>
  <w:style w:type="paragraph" w:customStyle="1" w:styleId="311">
    <w:name w:val="Знак Знак3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f">
    <w:name w:val="Знак2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312">
    <w:name w:val="Знак Знак3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420">
    <w:name w:val="Знак4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1f4">
    <w:name w:val="Знак Знак Знак Знак Знак Знак Знак Знак Знак Знак Знак Знак Знак Знак Знак Знак Знак Знак Знак Знак Знак Знак Знак Знак Знак11"/>
    <w:basedOn w:val="a"/>
    <w:rsid w:val="0039372D"/>
    <w:pPr>
      <w:spacing w:before="100" w:beforeAutospacing="1" w:after="100" w:afterAutospacing="1"/>
      <w:jc w:val="both"/>
    </w:pPr>
    <w:rPr>
      <w:rFonts w:ascii="Tahoma" w:hAnsi="Tahoma"/>
      <w:sz w:val="20"/>
      <w:szCs w:val="20"/>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14">
    <w:name w:val="Знак Знак2 Знак Знак Знак1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f0">
    <w:name w:val="Знак Знак Знак Знак Знак Знак2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5">
    <w:name w:val="Знак Знак2 Знак Знак Знак1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6">
    <w:name w:val="Знак Знак2 Знак Знак Знак1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f1">
    <w:name w:val="Знак Знак1 Знак Знак Знак1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f5">
    <w:name w:val="Знак Знак Знак Знак Знак Знак11"/>
    <w:basedOn w:val="a"/>
    <w:rsid w:val="0039372D"/>
    <w:pPr>
      <w:spacing w:before="100" w:beforeAutospacing="1" w:after="100" w:afterAutospacing="1"/>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1b">
    <w:name w:val="Знак Знак2 Знак Знак Знак Знак1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CharChar41">
    <w:name w:val="Char Char4 Знак Знак Знак1"/>
    <w:basedOn w:val="a"/>
    <w:rsid w:val="0039372D"/>
    <w:pPr>
      <w:spacing w:after="160" w:line="240" w:lineRule="exact"/>
    </w:pPr>
    <w:rPr>
      <w:rFonts w:ascii="Verdana" w:hAnsi="Verdana"/>
      <w:sz w:val="20"/>
      <w:szCs w:val="20"/>
      <w:lang w:val="en-US" w:eastAsia="en-US"/>
    </w:rPr>
  </w:style>
  <w:style w:type="paragraph" w:customStyle="1" w:styleId="CharChar1">
    <w:name w:val="Char Char1"/>
    <w:basedOn w:val="a"/>
    <w:rsid w:val="0039372D"/>
    <w:pPr>
      <w:spacing w:after="160" w:line="240" w:lineRule="exact"/>
    </w:pPr>
    <w:rPr>
      <w:rFonts w:ascii="Verdana" w:hAnsi="Verdana"/>
      <w:sz w:val="20"/>
      <w:szCs w:val="20"/>
      <w:lang w:val="en-US" w:eastAsia="en-US"/>
    </w:rPr>
  </w:style>
  <w:style w:type="paragraph" w:customStyle="1" w:styleId="11f6">
    <w:name w:val="Знак Знак1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1c">
    <w:name w:val="Знак Знак2 Знак Знак Знак Знак1 Знак1"/>
    <w:basedOn w:val="a"/>
    <w:rsid w:val="0039372D"/>
    <w:pPr>
      <w:spacing w:before="100" w:beforeAutospacing="1" w:after="100" w:afterAutospacing="1"/>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21f2">
    <w:name w:val="Знак2 Знак Знак Знак1"/>
    <w:basedOn w:val="a"/>
    <w:rsid w:val="0039372D"/>
    <w:pPr>
      <w:spacing w:after="160" w:line="240" w:lineRule="exact"/>
    </w:pPr>
    <w:rPr>
      <w:rFonts w:ascii="Verdana" w:hAnsi="Verdana"/>
      <w:sz w:val="20"/>
      <w:szCs w:val="20"/>
      <w:lang w:val="en-US" w:eastAsia="en-US"/>
    </w:rPr>
  </w:style>
  <w:style w:type="paragraph" w:customStyle="1" w:styleId="2f3">
    <w:name w:val="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3c">
    <w:name w:val="Знак3"/>
    <w:basedOn w:val="a"/>
    <w:rsid w:val="0039372D"/>
    <w:pPr>
      <w:spacing w:before="100" w:beforeAutospacing="1" w:after="100" w:afterAutospacing="1"/>
    </w:pPr>
    <w:rPr>
      <w:rFonts w:ascii="Tahoma" w:hAnsi="Tahoma"/>
      <w:sz w:val="20"/>
      <w:szCs w:val="20"/>
      <w:lang w:val="en-US" w:eastAsia="en-US"/>
    </w:rPr>
  </w:style>
  <w:style w:type="paragraph" w:customStyle="1" w:styleId="11f7">
    <w:name w:val="Знак Знак Знак Знак1 Знак Знак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rsid w:val="0039372D"/>
    <w:pPr>
      <w:spacing w:before="100" w:beforeAutospacing="1" w:after="100" w:afterAutospacing="1"/>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1"/>
    <w:basedOn w:val="a"/>
    <w:rsid w:val="0039372D"/>
    <w:pPr>
      <w:spacing w:before="100" w:beforeAutospacing="1" w:after="100" w:afterAutospacing="1"/>
      <w:jc w:val="both"/>
    </w:pPr>
    <w:rPr>
      <w:rFonts w:ascii="Tahoma" w:hAnsi="Tahoma"/>
      <w:sz w:val="20"/>
      <w:szCs w:val="20"/>
      <w:lang w:val="en-US" w:eastAsia="en-US"/>
    </w:rPr>
  </w:style>
  <w:style w:type="character" w:customStyle="1" w:styleId="910">
    <w:name w:val="Знак Знак91"/>
    <w:rsid w:val="0039372D"/>
    <w:rPr>
      <w:rFonts w:ascii="Times New Roman" w:hAnsi="Times New Roman" w:cs="Times New Roman"/>
      <w:sz w:val="20"/>
      <w:szCs w:val="20"/>
      <w:lang w:eastAsia="ru-RU"/>
    </w:rPr>
  </w:style>
  <w:style w:type="paragraph" w:customStyle="1" w:styleId="11f8">
    <w:name w:val="Знак Знак11"/>
    <w:basedOn w:val="a"/>
    <w:rsid w:val="0039372D"/>
    <w:pPr>
      <w:spacing w:before="100" w:beforeAutospacing="1" w:after="100" w:afterAutospacing="1"/>
    </w:pPr>
    <w:rPr>
      <w:rFonts w:ascii="Tahoma" w:hAnsi="Tahoma"/>
      <w:sz w:val="20"/>
      <w:szCs w:val="20"/>
      <w:lang w:val="en-US" w:eastAsia="en-US"/>
    </w:rPr>
  </w:style>
  <w:style w:type="character" w:customStyle="1" w:styleId="510">
    <w:name w:val="Знак Знак51"/>
    <w:rsid w:val="0039372D"/>
    <w:rPr>
      <w:rFonts w:cs="Times New Roman"/>
      <w:lang w:val="ru-RU" w:eastAsia="ru-RU" w:bidi="ar-SA"/>
    </w:rPr>
  </w:style>
  <w:style w:type="character" w:customStyle="1" w:styleId="810">
    <w:name w:val="Знак Знак81"/>
    <w:rsid w:val="0039372D"/>
    <w:rPr>
      <w:rFonts w:cs="Times New Roman"/>
      <w:sz w:val="28"/>
      <w:szCs w:val="28"/>
      <w:lang w:val="ru-RU" w:eastAsia="ru-RU" w:bidi="ar-SA"/>
    </w:rPr>
  </w:style>
  <w:style w:type="character" w:customStyle="1" w:styleId="710">
    <w:name w:val="Знак Знак71"/>
    <w:rsid w:val="0039372D"/>
    <w:rPr>
      <w:rFonts w:cs="Times New Roman"/>
      <w:b/>
      <w:bCs/>
      <w:sz w:val="28"/>
      <w:szCs w:val="28"/>
      <w:lang w:val="ru-RU" w:eastAsia="ru-RU" w:bidi="ar-SA"/>
    </w:rPr>
  </w:style>
  <w:style w:type="character" w:customStyle="1" w:styleId="610">
    <w:name w:val="Знак Знак61"/>
    <w:rsid w:val="0039372D"/>
    <w:rPr>
      <w:rFonts w:cs="Times New Roman"/>
      <w:sz w:val="28"/>
      <w:szCs w:val="28"/>
      <w:lang w:val="ru-RU" w:eastAsia="ru-RU" w:bidi="ar-SA"/>
    </w:rPr>
  </w:style>
  <w:style w:type="character" w:customStyle="1" w:styleId="314">
    <w:name w:val="Знак Знак31"/>
    <w:rsid w:val="0039372D"/>
    <w:rPr>
      <w:rFonts w:ascii="Times New Roman" w:hAnsi="Times New Roman" w:cs="Times New Roman"/>
      <w:sz w:val="24"/>
      <w:szCs w:val="24"/>
    </w:rPr>
  </w:style>
  <w:style w:type="character" w:customStyle="1" w:styleId="261">
    <w:name w:val="Знак Знак261"/>
    <w:rsid w:val="0039372D"/>
    <w:rPr>
      <w:rFonts w:ascii="AG Souvenir" w:hAnsi="AG Souvenir" w:cs="Times New Roman"/>
      <w:b/>
      <w:spacing w:val="38"/>
      <w:sz w:val="28"/>
      <w:lang w:val="ru-RU" w:eastAsia="ru-RU" w:bidi="ar-SA"/>
    </w:rPr>
  </w:style>
  <w:style w:type="paragraph" w:customStyle="1" w:styleId="2f4">
    <w:name w:val="Основной текст2"/>
    <w:basedOn w:val="a"/>
    <w:rsid w:val="0039372D"/>
    <w:pPr>
      <w:widowControl w:val="0"/>
      <w:jc w:val="both"/>
    </w:pPr>
    <w:rPr>
      <w:szCs w:val="20"/>
      <w:lang w:eastAsia="ar-SA"/>
    </w:rPr>
  </w:style>
  <w:style w:type="paragraph" w:customStyle="1" w:styleId="230">
    <w:name w:val="Основной текст с отступом 23"/>
    <w:basedOn w:val="a"/>
    <w:rsid w:val="0039372D"/>
    <w:pPr>
      <w:ind w:firstLine="851"/>
      <w:jc w:val="both"/>
    </w:pPr>
    <w:rPr>
      <w:sz w:val="28"/>
      <w:szCs w:val="20"/>
    </w:rPr>
  </w:style>
  <w:style w:type="paragraph" w:customStyle="1" w:styleId="320">
    <w:name w:val="Основной текст с отступом 32"/>
    <w:basedOn w:val="a"/>
    <w:rsid w:val="0039372D"/>
    <w:pPr>
      <w:ind w:firstLine="993"/>
      <w:jc w:val="both"/>
    </w:pPr>
    <w:rPr>
      <w:sz w:val="28"/>
      <w:szCs w:val="20"/>
    </w:rPr>
  </w:style>
  <w:style w:type="paragraph" w:customStyle="1" w:styleId="2f5">
    <w:name w:val="Верхний колонтитул2"/>
    <w:basedOn w:val="a"/>
    <w:rsid w:val="0039372D"/>
    <w:pPr>
      <w:ind w:left="400"/>
      <w:jc w:val="center"/>
    </w:pPr>
    <w:rPr>
      <w:rFonts w:ascii="Arial" w:hAnsi="Arial" w:cs="Arial"/>
      <w:b/>
      <w:bCs/>
      <w:color w:val="3560A7"/>
      <w:sz w:val="28"/>
      <w:szCs w:val="28"/>
    </w:rPr>
  </w:style>
  <w:style w:type="paragraph" w:customStyle="1" w:styleId="Pa6">
    <w:name w:val="Pa6"/>
    <w:basedOn w:val="a"/>
    <w:next w:val="a"/>
    <w:rsid w:val="0039372D"/>
    <w:pPr>
      <w:autoSpaceDE w:val="0"/>
      <w:autoSpaceDN w:val="0"/>
      <w:adjustRightInd w:val="0"/>
      <w:spacing w:line="181" w:lineRule="atLeast"/>
    </w:pPr>
    <w:rPr>
      <w:rFonts w:ascii="Myriad Pro" w:hAnsi="Myriad Pro"/>
    </w:rPr>
  </w:style>
  <w:style w:type="paragraph" w:customStyle="1" w:styleId="Default">
    <w:name w:val="Default"/>
    <w:rsid w:val="0039372D"/>
    <w:pPr>
      <w:autoSpaceDE w:val="0"/>
      <w:autoSpaceDN w:val="0"/>
      <w:adjustRightInd w:val="0"/>
    </w:pPr>
    <w:rPr>
      <w:color w:val="000000"/>
      <w:sz w:val="24"/>
      <w:szCs w:val="24"/>
    </w:rPr>
  </w:style>
  <w:style w:type="character" w:customStyle="1" w:styleId="FontStyle11">
    <w:name w:val="Font Style11"/>
    <w:rsid w:val="0039372D"/>
    <w:rPr>
      <w:rFonts w:ascii="Times New Roman" w:hAnsi="Times New Roman" w:cs="Times New Roman"/>
      <w:sz w:val="26"/>
      <w:szCs w:val="26"/>
    </w:rPr>
  </w:style>
  <w:style w:type="character" w:customStyle="1" w:styleId="ep">
    <w:name w:val="ep"/>
    <w:rsid w:val="0039372D"/>
  </w:style>
  <w:style w:type="paragraph" w:customStyle="1" w:styleId="1ff6">
    <w:name w:val="Знак Знак Знак Знак Знак Знак1 Знак Знак Знак Знак Знак Знак Знак Знак Знак Знак Знак Знак"/>
    <w:basedOn w:val="a"/>
    <w:rsid w:val="0039372D"/>
    <w:pPr>
      <w:spacing w:before="100" w:beforeAutospacing="1" w:after="100" w:afterAutospacing="1"/>
    </w:pPr>
    <w:rPr>
      <w:rFonts w:ascii="Tahoma" w:hAnsi="Tahoma"/>
      <w:sz w:val="20"/>
      <w:szCs w:val="20"/>
      <w:lang w:val="en-US" w:eastAsia="en-US"/>
    </w:rPr>
  </w:style>
  <w:style w:type="paragraph" w:styleId="affff2">
    <w:name w:val="Plain Text"/>
    <w:basedOn w:val="a"/>
    <w:link w:val="1ff7"/>
    <w:unhideWhenUsed/>
    <w:rsid w:val="0039372D"/>
    <w:rPr>
      <w:rFonts w:ascii="Courier New" w:hAnsi="Courier New"/>
      <w:sz w:val="20"/>
      <w:szCs w:val="20"/>
      <w:lang w:val="x-none" w:eastAsia="x-none"/>
    </w:rPr>
  </w:style>
  <w:style w:type="character" w:customStyle="1" w:styleId="affff3">
    <w:name w:val="Текст Знак"/>
    <w:basedOn w:val="a0"/>
    <w:rsid w:val="0039372D"/>
    <w:rPr>
      <w:rFonts w:ascii="Consolas" w:hAnsi="Consolas"/>
      <w:sz w:val="21"/>
      <w:szCs w:val="21"/>
    </w:rPr>
  </w:style>
  <w:style w:type="character" w:customStyle="1" w:styleId="1ff7">
    <w:name w:val="Текст Знак1"/>
    <w:link w:val="affff2"/>
    <w:locked/>
    <w:rsid w:val="0039372D"/>
    <w:rPr>
      <w:rFonts w:ascii="Courier New" w:hAnsi="Courier New"/>
      <w:lang w:val="x-none" w:eastAsia="x-none"/>
    </w:rPr>
  </w:style>
  <w:style w:type="paragraph" w:styleId="affff4">
    <w:name w:val="annotation text"/>
    <w:basedOn w:val="a"/>
    <w:link w:val="affff5"/>
    <w:semiHidden/>
    <w:unhideWhenUsed/>
    <w:rsid w:val="0039372D"/>
    <w:pPr>
      <w:spacing w:after="200" w:line="276" w:lineRule="auto"/>
    </w:pPr>
    <w:rPr>
      <w:rFonts w:ascii="Calibri" w:hAnsi="Calibri"/>
      <w:sz w:val="20"/>
      <w:szCs w:val="20"/>
    </w:rPr>
  </w:style>
  <w:style w:type="character" w:customStyle="1" w:styleId="affff5">
    <w:name w:val="Текст примечания Знак"/>
    <w:basedOn w:val="a0"/>
    <w:link w:val="affff4"/>
    <w:semiHidden/>
    <w:rsid w:val="0039372D"/>
    <w:rPr>
      <w:rFonts w:ascii="Calibri" w:hAnsi="Calibri"/>
    </w:rPr>
  </w:style>
  <w:style w:type="paragraph" w:styleId="affff6">
    <w:name w:val="annotation subject"/>
    <w:basedOn w:val="affff4"/>
    <w:next w:val="affff4"/>
    <w:link w:val="affff7"/>
    <w:rsid w:val="0039372D"/>
    <w:pPr>
      <w:spacing w:after="0" w:line="240" w:lineRule="auto"/>
    </w:pPr>
    <w:rPr>
      <w:rFonts w:ascii="Times New Roman" w:hAnsi="Times New Roman"/>
      <w:b/>
      <w:bCs/>
      <w:lang w:val="x-none" w:eastAsia="x-none"/>
    </w:rPr>
  </w:style>
  <w:style w:type="character" w:customStyle="1" w:styleId="affff7">
    <w:name w:val="Тема примечания Знак"/>
    <w:basedOn w:val="affff5"/>
    <w:link w:val="affff6"/>
    <w:rsid w:val="0039372D"/>
    <w:rPr>
      <w:rFonts w:ascii="Calibri" w:hAnsi="Calibri"/>
      <w:b/>
      <w:bCs/>
      <w:lang w:val="x-none" w:eastAsia="x-none"/>
    </w:rPr>
  </w:style>
  <w:style w:type="character" w:styleId="affff8">
    <w:name w:val="annotation reference"/>
    <w:semiHidden/>
    <w:rsid w:val="0039372D"/>
    <w:rPr>
      <w:sz w:val="16"/>
      <w:szCs w:val="16"/>
    </w:rPr>
  </w:style>
  <w:style w:type="paragraph" w:styleId="2">
    <w:name w:val="List Bullet 2"/>
    <w:basedOn w:val="a"/>
    <w:autoRedefine/>
    <w:rsid w:val="0039372D"/>
    <w:pPr>
      <w:numPr>
        <w:numId w:val="11"/>
      </w:numPr>
    </w:pPr>
    <w:rPr>
      <w:sz w:val="20"/>
    </w:rPr>
  </w:style>
  <w:style w:type="paragraph" w:customStyle="1" w:styleId="1ff8">
    <w:name w:val="Знак Знак1 Знак"/>
    <w:basedOn w:val="a"/>
    <w:rsid w:val="0039372D"/>
    <w:pPr>
      <w:widowControl w:val="0"/>
      <w:adjustRightInd w:val="0"/>
      <w:spacing w:after="160" w:line="240" w:lineRule="exact"/>
      <w:jc w:val="right"/>
    </w:pPr>
    <w:rPr>
      <w:sz w:val="20"/>
      <w:szCs w:val="20"/>
      <w:lang w:val="en-GB" w:eastAsia="en-US"/>
    </w:rPr>
  </w:style>
  <w:style w:type="numbering" w:customStyle="1" w:styleId="1ff9">
    <w:name w:val="Нет списка1"/>
    <w:next w:val="a2"/>
    <w:uiPriority w:val="99"/>
    <w:semiHidden/>
    <w:unhideWhenUsed/>
    <w:rsid w:val="0039372D"/>
  </w:style>
  <w:style w:type="paragraph" w:customStyle="1" w:styleId="3d">
    <w:name w:val="Знак Знак Знак Знак Знак Знак Знак Знак Знак Знак Знак Знак Знак Знак Знак Знак3"/>
    <w:basedOn w:val="a"/>
    <w:rsid w:val="0039372D"/>
    <w:pPr>
      <w:spacing w:before="100" w:beforeAutospacing="1" w:after="100" w:afterAutospacing="1"/>
    </w:pPr>
    <w:rPr>
      <w:rFonts w:ascii="Tahoma" w:hAnsi="Tahoma"/>
      <w:sz w:val="20"/>
      <w:szCs w:val="20"/>
      <w:lang w:val="en-US" w:eastAsia="en-US"/>
    </w:rPr>
  </w:style>
  <w:style w:type="paragraph" w:customStyle="1" w:styleId="4130">
    <w:name w:val="Знак4 Знак Знак Знак Знак Знак Знак Знак Знак Знак13"/>
    <w:basedOn w:val="a"/>
    <w:rsid w:val="0039372D"/>
    <w:pPr>
      <w:spacing w:before="100" w:beforeAutospacing="1" w:after="100" w:afterAutospacing="1"/>
      <w:jc w:val="both"/>
    </w:pPr>
    <w:rPr>
      <w:rFonts w:ascii="Tahoma" w:hAnsi="Tahoma"/>
      <w:sz w:val="20"/>
      <w:szCs w:val="20"/>
      <w:lang w:val="en-US" w:eastAsia="en-US"/>
    </w:rPr>
  </w:style>
  <w:style w:type="paragraph" w:customStyle="1" w:styleId="3e">
    <w:name w:val="Знак Знак Знак Знак Знак Знак Знак Знак Знак Знак3"/>
    <w:basedOn w:val="a"/>
    <w:rsid w:val="0039372D"/>
    <w:pPr>
      <w:spacing w:before="100" w:beforeAutospacing="1" w:after="100" w:afterAutospacing="1"/>
      <w:jc w:val="both"/>
    </w:pPr>
    <w:rPr>
      <w:rFonts w:ascii="Tahoma" w:hAnsi="Tahoma" w:cs="Tahoma"/>
      <w:sz w:val="20"/>
      <w:szCs w:val="20"/>
      <w:lang w:val="en-US" w:eastAsia="en-US"/>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character" w:customStyle="1" w:styleId="100">
    <w:name w:val="Знак Знак10"/>
    <w:locked/>
    <w:rsid w:val="0039372D"/>
    <w:rPr>
      <w:lang w:val="ru-RU" w:eastAsia="ru-RU"/>
    </w:rPr>
  </w:style>
  <w:style w:type="paragraph" w:customStyle="1" w:styleId="121">
    <w:name w:val="Знак Знак Знак Знак1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rsid w:val="0039372D"/>
    <w:pPr>
      <w:spacing w:before="100" w:beforeAutospacing="1" w:after="100" w:afterAutospacing="1"/>
    </w:pPr>
    <w:rPr>
      <w:rFonts w:ascii="Tahoma" w:hAnsi="Tahoma"/>
      <w:sz w:val="20"/>
      <w:szCs w:val="20"/>
      <w:lang w:val="en-US" w:eastAsia="en-US"/>
    </w:rPr>
  </w:style>
  <w:style w:type="paragraph" w:customStyle="1" w:styleId="421">
    <w:name w:val="Знак42"/>
    <w:basedOn w:val="a"/>
    <w:rsid w:val="0039372D"/>
    <w:pPr>
      <w:spacing w:before="100" w:beforeAutospacing="1" w:after="100" w:afterAutospacing="1"/>
      <w:jc w:val="both"/>
    </w:pPr>
    <w:rPr>
      <w:rFonts w:ascii="Tahoma" w:hAnsi="Tahoma"/>
      <w:sz w:val="20"/>
      <w:szCs w:val="20"/>
      <w:lang w:val="en-US" w:eastAsia="en-US"/>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45">
    <w:name w:val="Знак Знак Знак Знак4"/>
    <w:basedOn w:val="a"/>
    <w:rsid w:val="0039372D"/>
    <w:pPr>
      <w:spacing w:before="100" w:beforeAutospacing="1" w:after="100" w:afterAutospacing="1"/>
    </w:pPr>
    <w:rPr>
      <w:rFonts w:ascii="Tahoma" w:hAnsi="Tahoma"/>
      <w:sz w:val="20"/>
      <w:szCs w:val="20"/>
      <w:lang w:val="en-US" w:eastAsia="en-US"/>
    </w:rPr>
  </w:style>
  <w:style w:type="paragraph" w:customStyle="1" w:styleId="2f6">
    <w:name w:val="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21">
    <w:name w:val="Знак Знак2 Знак2"/>
    <w:basedOn w:val="a"/>
    <w:rsid w:val="0039372D"/>
    <w:pPr>
      <w:spacing w:before="100" w:beforeAutospacing="1" w:after="100" w:afterAutospacing="1"/>
    </w:pPr>
    <w:rPr>
      <w:rFonts w:ascii="Tahoma" w:hAnsi="Tahoma"/>
      <w:sz w:val="20"/>
      <w:szCs w:val="20"/>
      <w:lang w:val="en-US" w:eastAsia="en-US"/>
    </w:rPr>
  </w:style>
  <w:style w:type="paragraph" w:customStyle="1" w:styleId="3f">
    <w:name w:val="Знак Знак Знак Знак Знак Знак3"/>
    <w:basedOn w:val="a"/>
    <w:rsid w:val="0039372D"/>
    <w:pPr>
      <w:spacing w:before="100" w:beforeAutospacing="1" w:after="100" w:afterAutospacing="1"/>
      <w:jc w:val="both"/>
    </w:pPr>
    <w:rPr>
      <w:rFonts w:ascii="Tahoma" w:hAnsi="Tahoma"/>
      <w:sz w:val="20"/>
      <w:szCs w:val="20"/>
      <w:lang w:val="en-US" w:eastAsia="en-US"/>
    </w:rPr>
  </w:style>
  <w:style w:type="paragraph" w:customStyle="1" w:styleId="122">
    <w:name w:val="Знак Знак Знак Знак Знак Знак Знак Знак Знак Знак Знак Знак Знак Знак Знак Знак1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23">
    <w:name w:val="Знак1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f7">
    <w:name w:val="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24">
    <w:name w:val="Знак Знак1 Знак Знак Знак2"/>
    <w:basedOn w:val="a"/>
    <w:rsid w:val="0039372D"/>
    <w:pPr>
      <w:spacing w:after="160" w:line="240" w:lineRule="exact"/>
    </w:pPr>
    <w:rPr>
      <w:rFonts w:ascii="Verdana" w:hAnsi="Verdana"/>
      <w:sz w:val="20"/>
      <w:szCs w:val="20"/>
      <w:lang w:val="en-US" w:eastAsia="en-US"/>
    </w:rPr>
  </w:style>
  <w:style w:type="paragraph" w:customStyle="1" w:styleId="1123">
    <w:name w:val="Знак1 Знак Знак Знак1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25">
    <w:name w:val="Знак1 Знак Знак Знак Знак Знак Знак Знак Знак Знак Знак Знак2"/>
    <w:basedOn w:val="a"/>
    <w:rsid w:val="0039372D"/>
    <w:pPr>
      <w:spacing w:after="160" w:line="240" w:lineRule="exact"/>
    </w:pPr>
    <w:rPr>
      <w:rFonts w:ascii="Verdana" w:hAnsi="Verdana"/>
      <w:sz w:val="20"/>
      <w:szCs w:val="20"/>
      <w:lang w:val="en-US" w:eastAsia="en-US"/>
    </w:rPr>
  </w:style>
  <w:style w:type="paragraph" w:customStyle="1" w:styleId="1124">
    <w:name w:val="Знак1 Знак Знак Знак1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f8">
    <w:name w:val="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f9">
    <w:name w:val="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22">
    <w:name w:val="Знак Знак2 Знак Знак Знак Знак Знак Знак2"/>
    <w:basedOn w:val="a"/>
    <w:rsid w:val="0039372D"/>
    <w:pPr>
      <w:spacing w:after="160" w:line="240" w:lineRule="exact"/>
    </w:pPr>
    <w:rPr>
      <w:rFonts w:ascii="Verdana" w:hAnsi="Verdana"/>
      <w:sz w:val="20"/>
      <w:szCs w:val="20"/>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rsid w:val="0039372D"/>
    <w:pPr>
      <w:spacing w:before="100" w:beforeAutospacing="1" w:after="100" w:afterAutospacing="1"/>
    </w:pPr>
    <w:rPr>
      <w:rFonts w:ascii="Tahoma" w:hAnsi="Tahoma"/>
      <w:sz w:val="20"/>
      <w:szCs w:val="20"/>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rsid w:val="0039372D"/>
    <w:pPr>
      <w:spacing w:before="100" w:beforeAutospacing="1" w:after="100" w:afterAutospacing="1"/>
    </w:pPr>
    <w:rPr>
      <w:rFonts w:ascii="Tahoma" w:hAnsi="Tahoma"/>
      <w:sz w:val="20"/>
      <w:szCs w:val="20"/>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0">
    <w:name w:val="Знак Знак2 Знак Знак Знак1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rsid w:val="0039372D"/>
    <w:pPr>
      <w:spacing w:before="100" w:beforeAutospacing="1" w:after="100" w:afterAutospacing="1"/>
    </w:pPr>
    <w:rPr>
      <w:rFonts w:ascii="Tahoma" w:hAnsi="Tahoma"/>
      <w:sz w:val="20"/>
      <w:szCs w:val="20"/>
      <w:lang w:val="en-US" w:eastAsia="en-US"/>
    </w:rPr>
  </w:style>
  <w:style w:type="paragraph" w:customStyle="1" w:styleId="2fa">
    <w:name w:val="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23">
    <w:name w:val="Знак22"/>
    <w:basedOn w:val="a"/>
    <w:rsid w:val="0039372D"/>
    <w:pPr>
      <w:spacing w:before="100" w:beforeAutospacing="1" w:after="100" w:afterAutospacing="1"/>
      <w:jc w:val="both"/>
    </w:pPr>
    <w:rPr>
      <w:rFonts w:ascii="Tahoma" w:hAnsi="Tahoma"/>
      <w:sz w:val="20"/>
      <w:szCs w:val="20"/>
      <w:lang w:val="en-US" w:eastAsia="en-US"/>
    </w:rPr>
  </w:style>
  <w:style w:type="paragraph" w:customStyle="1" w:styleId="321">
    <w:name w:val="Знак Знак3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24">
    <w:name w:val="Знак2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322">
    <w:name w:val="Знак Знак3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430">
    <w:name w:val="Знак4 Знак Знак Знак Знак Знак Знак Знак Знак Знак3"/>
    <w:basedOn w:val="a"/>
    <w:rsid w:val="0039372D"/>
    <w:pPr>
      <w:spacing w:before="100" w:beforeAutospacing="1" w:after="100" w:afterAutospacing="1"/>
      <w:jc w:val="both"/>
    </w:pPr>
    <w:rPr>
      <w:rFonts w:ascii="Tahoma" w:hAnsi="Tahoma"/>
      <w:sz w:val="20"/>
      <w:szCs w:val="20"/>
      <w:lang w:val="en-US" w:eastAsia="en-US"/>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rsid w:val="0039372D"/>
    <w:pPr>
      <w:spacing w:before="100" w:beforeAutospacing="1" w:after="100" w:afterAutospacing="1"/>
      <w:jc w:val="both"/>
    </w:pPr>
    <w:rPr>
      <w:rFonts w:ascii="Tahoma" w:hAnsi="Tahoma"/>
      <w:sz w:val="20"/>
      <w:szCs w:val="20"/>
      <w:lang w:val="en-US" w:eastAsia="en-US"/>
    </w:rPr>
  </w:style>
  <w:style w:type="paragraph"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1f9">
    <w:name w:val="Основной текст11"/>
    <w:basedOn w:val="a"/>
    <w:rsid w:val="0039372D"/>
    <w:pPr>
      <w:widowControl w:val="0"/>
      <w:jc w:val="both"/>
    </w:pPr>
    <w:rPr>
      <w:szCs w:val="20"/>
      <w:lang w:eastAsia="ar-SA"/>
    </w:rPr>
  </w:style>
  <w:style w:type="paragraph" w:customStyle="1" w:styleId="2121">
    <w:name w:val="Знак Знак2 Знак Знак Знак1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25">
    <w:name w:val="Знак Знак Знак Знак Знак Знак2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2">
    <w:name w:val="Знак Знак2 Знак Знак Знак1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3">
    <w:name w:val="Знак Знак2 Знак Знак Знак1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2b">
    <w:name w:val="Знак Знак1 Знак Знак Знак1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28">
    <w:name w:val="Знак Знак Знак Знак Знак Знак12"/>
    <w:basedOn w:val="a"/>
    <w:rsid w:val="0039372D"/>
    <w:pPr>
      <w:spacing w:before="100" w:beforeAutospacing="1" w:after="100" w:afterAutospacing="1"/>
    </w:pPr>
    <w:rPr>
      <w:rFonts w:ascii="Tahoma" w:hAnsi="Tahoma"/>
      <w:sz w:val="20"/>
      <w:szCs w:val="20"/>
      <w:lang w:val="en-US" w:eastAsia="en-US"/>
    </w:rPr>
  </w:style>
  <w:style w:type="paragraph" w:customStyle="1" w:styleId="4122">
    <w:name w:val="Знак4 Знак Знак Знак Знак Знак Знак Знак Знак Знак1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4123">
    <w:name w:val="Знак4 Знак Знак Знак Знак Знак Знак Знак Знак Знак1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pPr>
    <w:rPr>
      <w:rFonts w:ascii="Tahoma" w:hAnsi="Tahoma"/>
      <w:sz w:val="20"/>
      <w:szCs w:val="20"/>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128">
    <w:name w:val="Знак Знак2 Знак Знак Знак Знак1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210">
    <w:name w:val="Основной текст с отступом 221"/>
    <w:basedOn w:val="a"/>
    <w:rsid w:val="0039372D"/>
    <w:pPr>
      <w:ind w:firstLine="851"/>
      <w:jc w:val="both"/>
    </w:pPr>
    <w:rPr>
      <w:sz w:val="28"/>
      <w:szCs w:val="20"/>
    </w:rPr>
  </w:style>
  <w:style w:type="paragraph" w:customStyle="1" w:styleId="3110">
    <w:name w:val="Основной текст с отступом 311"/>
    <w:basedOn w:val="a"/>
    <w:rsid w:val="0039372D"/>
    <w:pPr>
      <w:ind w:firstLine="993"/>
      <w:jc w:val="both"/>
    </w:pPr>
    <w:rPr>
      <w:sz w:val="28"/>
      <w:szCs w:val="20"/>
    </w:rPr>
  </w:style>
  <w:style w:type="paragraph" w:customStyle="1" w:styleId="11fa">
    <w:name w:val="Верхний колонтитул11"/>
    <w:basedOn w:val="a"/>
    <w:rsid w:val="0039372D"/>
    <w:pPr>
      <w:ind w:left="400"/>
      <w:jc w:val="center"/>
    </w:pPr>
    <w:rPr>
      <w:rFonts w:ascii="Arial" w:hAnsi="Arial" w:cs="Arial"/>
      <w:b/>
      <w:bCs/>
      <w:color w:val="3560A7"/>
      <w:sz w:val="28"/>
      <w:szCs w:val="28"/>
    </w:rPr>
  </w:style>
  <w:style w:type="paragraph" w:customStyle="1" w:styleId="CharChar42">
    <w:name w:val="Char Char4 Знак Знак Знак2"/>
    <w:basedOn w:val="a"/>
    <w:rsid w:val="0039372D"/>
    <w:pPr>
      <w:spacing w:after="160" w:line="240" w:lineRule="exact"/>
    </w:pPr>
    <w:rPr>
      <w:rFonts w:ascii="Verdana" w:hAnsi="Verdana"/>
      <w:sz w:val="20"/>
      <w:szCs w:val="20"/>
      <w:lang w:val="en-US" w:eastAsia="en-US"/>
    </w:rPr>
  </w:style>
  <w:style w:type="paragraph" w:customStyle="1" w:styleId="CharChar2">
    <w:name w:val="Char Char2"/>
    <w:basedOn w:val="a"/>
    <w:rsid w:val="0039372D"/>
    <w:pPr>
      <w:spacing w:after="160" w:line="240" w:lineRule="exact"/>
    </w:pPr>
    <w:rPr>
      <w:rFonts w:ascii="Verdana" w:hAnsi="Verdana"/>
      <w:sz w:val="20"/>
      <w:szCs w:val="20"/>
      <w:lang w:val="en-US" w:eastAsia="en-US"/>
    </w:rPr>
  </w:style>
  <w:style w:type="paragraph" w:customStyle="1" w:styleId="129">
    <w:name w:val="Знак Знак1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129">
    <w:name w:val="Знак Знак2 Знак Знак Знак Знак1 Знак2"/>
    <w:basedOn w:val="a"/>
    <w:rsid w:val="0039372D"/>
    <w:pPr>
      <w:spacing w:before="100" w:beforeAutospacing="1" w:after="100" w:afterAutospacing="1"/>
    </w:pPr>
    <w:rPr>
      <w:rFonts w:ascii="Tahoma" w:hAnsi="Tahoma"/>
      <w:sz w:val="20"/>
      <w:szCs w:val="20"/>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227">
    <w:name w:val="Знак2 Знак Знак Знак2"/>
    <w:basedOn w:val="a"/>
    <w:rsid w:val="0039372D"/>
    <w:pPr>
      <w:spacing w:after="160" w:line="240" w:lineRule="exact"/>
    </w:pPr>
    <w:rPr>
      <w:rFonts w:ascii="Verdana" w:hAnsi="Verdana"/>
      <w:sz w:val="20"/>
      <w:szCs w:val="20"/>
      <w:lang w:val="en-US" w:eastAsia="en-US"/>
    </w:rPr>
  </w:style>
  <w:style w:type="paragraph" w:customStyle="1" w:styleId="3f0">
    <w:name w:val="Знак Знак Знак3"/>
    <w:basedOn w:val="a"/>
    <w:rsid w:val="0039372D"/>
    <w:pPr>
      <w:spacing w:before="100" w:beforeAutospacing="1" w:after="100" w:afterAutospacing="1"/>
    </w:pPr>
    <w:rPr>
      <w:rFonts w:ascii="Tahoma" w:hAnsi="Tahoma"/>
      <w:sz w:val="20"/>
      <w:szCs w:val="20"/>
      <w:lang w:val="en-US" w:eastAsia="en-US"/>
    </w:rPr>
  </w:style>
  <w:style w:type="paragraph" w:customStyle="1" w:styleId="52">
    <w:name w:val="Знак5"/>
    <w:basedOn w:val="a"/>
    <w:rsid w:val="0039372D"/>
    <w:pPr>
      <w:spacing w:before="100" w:beforeAutospacing="1" w:after="100" w:afterAutospacing="1"/>
    </w:pPr>
    <w:rPr>
      <w:rFonts w:ascii="Tahoma" w:hAnsi="Tahoma"/>
      <w:sz w:val="20"/>
      <w:szCs w:val="20"/>
      <w:lang w:val="en-US" w:eastAsia="en-US"/>
    </w:rPr>
  </w:style>
  <w:style w:type="paragraph" w:customStyle="1" w:styleId="12a">
    <w:name w:val="Знак Знак Знак Знак1 Знак Знак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rsid w:val="0039372D"/>
    <w:pPr>
      <w:spacing w:before="100" w:beforeAutospacing="1" w:after="100" w:afterAutospacing="1"/>
      <w:jc w:val="both"/>
    </w:pPr>
    <w:rPr>
      <w:rFonts w:ascii="Tahoma" w:hAnsi="Tahoma"/>
      <w:sz w:val="20"/>
      <w:szCs w:val="20"/>
      <w:lang w:val="en-US" w:eastAsia="en-US"/>
    </w:rPr>
  </w:style>
  <w:style w:type="paragraph" w:customStyle="1" w:styleId="4125">
    <w:name w:val="Знак4 Знак Знак Знак Знак Знак Знак Знак Знак Знак1 Знак Знак Знак Знак Знак Знак2"/>
    <w:basedOn w:val="a"/>
    <w:rsid w:val="0039372D"/>
    <w:pPr>
      <w:spacing w:before="100" w:beforeAutospacing="1" w:after="100" w:afterAutospacing="1"/>
      <w:jc w:val="both"/>
    </w:pPr>
    <w:rPr>
      <w:rFonts w:ascii="Tahoma" w:hAnsi="Tahoma"/>
      <w:sz w:val="20"/>
      <w:szCs w:val="20"/>
      <w:lang w:val="en-US" w:eastAsia="en-US"/>
    </w:rPr>
  </w:style>
  <w:style w:type="character" w:customStyle="1" w:styleId="92">
    <w:name w:val="Знак Знак92"/>
    <w:rsid w:val="0039372D"/>
    <w:rPr>
      <w:rFonts w:ascii="Times New Roman" w:hAnsi="Times New Roman"/>
      <w:sz w:val="20"/>
      <w:lang w:eastAsia="ru-RU"/>
    </w:rPr>
  </w:style>
  <w:style w:type="paragraph" w:customStyle="1" w:styleId="12b">
    <w:name w:val="Знак Знак12"/>
    <w:basedOn w:val="a"/>
    <w:rsid w:val="0039372D"/>
    <w:pPr>
      <w:spacing w:before="100" w:beforeAutospacing="1" w:after="100" w:afterAutospacing="1"/>
    </w:pPr>
    <w:rPr>
      <w:rFonts w:ascii="Tahoma" w:hAnsi="Tahoma"/>
      <w:sz w:val="20"/>
      <w:szCs w:val="20"/>
      <w:lang w:val="en-US" w:eastAsia="en-US"/>
    </w:rPr>
  </w:style>
  <w:style w:type="character" w:customStyle="1" w:styleId="520">
    <w:name w:val="Знак Знак52"/>
    <w:rsid w:val="0039372D"/>
    <w:rPr>
      <w:lang w:val="ru-RU" w:eastAsia="ru-RU"/>
    </w:rPr>
  </w:style>
  <w:style w:type="character" w:customStyle="1" w:styleId="82">
    <w:name w:val="Знак Знак82"/>
    <w:rsid w:val="0039372D"/>
    <w:rPr>
      <w:sz w:val="28"/>
      <w:lang w:val="ru-RU" w:eastAsia="ru-RU"/>
    </w:rPr>
  </w:style>
  <w:style w:type="character" w:customStyle="1" w:styleId="72">
    <w:name w:val="Знак Знак72"/>
    <w:rsid w:val="0039372D"/>
    <w:rPr>
      <w:b/>
      <w:sz w:val="28"/>
      <w:lang w:val="ru-RU" w:eastAsia="ru-RU"/>
    </w:rPr>
  </w:style>
  <w:style w:type="character" w:customStyle="1" w:styleId="62">
    <w:name w:val="Знак Знак62"/>
    <w:rsid w:val="0039372D"/>
    <w:rPr>
      <w:sz w:val="28"/>
      <w:lang w:val="ru-RU" w:eastAsia="ru-RU"/>
    </w:rPr>
  </w:style>
  <w:style w:type="character" w:customStyle="1" w:styleId="324">
    <w:name w:val="Знак Знак32"/>
    <w:rsid w:val="0039372D"/>
    <w:rPr>
      <w:rFonts w:ascii="Times New Roman" w:hAnsi="Times New Roman"/>
      <w:sz w:val="24"/>
    </w:rPr>
  </w:style>
  <w:style w:type="character" w:customStyle="1" w:styleId="262">
    <w:name w:val="Знак Знак262"/>
    <w:rsid w:val="0039372D"/>
    <w:rPr>
      <w:rFonts w:ascii="AG Souvenir" w:hAnsi="AG Souvenir"/>
      <w:b/>
      <w:spacing w:val="38"/>
      <w:sz w:val="28"/>
      <w:lang w:val="ru-RU" w:eastAsia="ru-RU"/>
    </w:rPr>
  </w:style>
  <w:style w:type="character" w:customStyle="1" w:styleId="PlainTextChar">
    <w:name w:val="Plain Text Char"/>
    <w:locked/>
    <w:rsid w:val="0039372D"/>
    <w:rPr>
      <w:rFonts w:ascii="Courier New" w:hAnsi="Courier New" w:cs="Times New Roman"/>
    </w:rPr>
  </w:style>
  <w:style w:type="character" w:customStyle="1" w:styleId="1210">
    <w:name w:val="Знак Знак121"/>
    <w:locked/>
    <w:rsid w:val="0039372D"/>
    <w:rPr>
      <w:rFonts w:ascii="Times New Roman" w:hAnsi="Times New Roman"/>
      <w:color w:val="555555"/>
      <w:sz w:val="24"/>
    </w:rPr>
  </w:style>
  <w:style w:type="paragraph" w:customStyle="1" w:styleId="font5">
    <w:name w:val="font5"/>
    <w:basedOn w:val="a"/>
    <w:rsid w:val="0039372D"/>
    <w:pPr>
      <w:spacing w:before="100" w:beforeAutospacing="1" w:after="100" w:afterAutospacing="1"/>
    </w:pPr>
    <w:rPr>
      <w:color w:val="000000"/>
      <w:sz w:val="20"/>
      <w:szCs w:val="20"/>
    </w:rPr>
  </w:style>
  <w:style w:type="paragraph" w:customStyle="1" w:styleId="xl99">
    <w:name w:val="xl99"/>
    <w:basedOn w:val="a"/>
    <w:rsid w:val="0039372D"/>
    <w:pPr>
      <w:pBdr>
        <w:top w:val="single" w:sz="8" w:space="0" w:color="000000"/>
        <w:left w:val="single" w:sz="8" w:space="8" w:color="000000"/>
        <w:right w:val="single" w:sz="8" w:space="0" w:color="000000"/>
      </w:pBdr>
      <w:spacing w:before="100" w:beforeAutospacing="1" w:after="100" w:afterAutospacing="1"/>
      <w:ind w:firstLineChars="100" w:firstLine="100"/>
      <w:textAlignment w:val="top"/>
    </w:pPr>
  </w:style>
  <w:style w:type="paragraph" w:customStyle="1" w:styleId="xl100">
    <w:name w:val="xl100"/>
    <w:basedOn w:val="a"/>
    <w:rsid w:val="0039372D"/>
    <w:pPr>
      <w:pBdr>
        <w:left w:val="single" w:sz="8" w:space="8" w:color="000000"/>
        <w:bottom w:val="single" w:sz="8" w:space="0" w:color="000000"/>
        <w:right w:val="single" w:sz="8" w:space="0" w:color="000000"/>
      </w:pBdr>
      <w:spacing w:before="100" w:beforeAutospacing="1" w:after="100" w:afterAutospacing="1"/>
      <w:ind w:firstLineChars="100" w:firstLine="100"/>
      <w:textAlignment w:val="top"/>
    </w:pPr>
  </w:style>
  <w:style w:type="character" w:customStyle="1" w:styleId="apple-converted-space">
    <w:name w:val="apple-converted-space"/>
    <w:basedOn w:val="a0"/>
    <w:rsid w:val="0039372D"/>
  </w:style>
  <w:style w:type="character" w:customStyle="1" w:styleId="WW8Num1z3">
    <w:name w:val="WW8Num1z3"/>
    <w:rsid w:val="0039372D"/>
  </w:style>
  <w:style w:type="character" w:customStyle="1" w:styleId="WW8Num1z4">
    <w:name w:val="WW8Num1z4"/>
    <w:rsid w:val="0039372D"/>
  </w:style>
  <w:style w:type="character" w:customStyle="1" w:styleId="WW8Num1z5">
    <w:name w:val="WW8Num1z5"/>
    <w:rsid w:val="0039372D"/>
  </w:style>
  <w:style w:type="character" w:customStyle="1" w:styleId="WW8Num1z6">
    <w:name w:val="WW8Num1z6"/>
    <w:rsid w:val="0039372D"/>
  </w:style>
  <w:style w:type="character" w:customStyle="1" w:styleId="WW8Num1z7">
    <w:name w:val="WW8Num1z7"/>
    <w:rsid w:val="0039372D"/>
  </w:style>
  <w:style w:type="character" w:customStyle="1" w:styleId="WW8Num1z8">
    <w:name w:val="WW8Num1z8"/>
    <w:rsid w:val="0039372D"/>
  </w:style>
  <w:style w:type="character" w:customStyle="1" w:styleId="WW8Num2z0">
    <w:name w:val="WW8Num2z0"/>
    <w:rsid w:val="0039372D"/>
    <w:rPr>
      <w:rFonts w:ascii="Symbol" w:hAnsi="Symbol" w:cs="Symbol" w:hint="default"/>
    </w:rPr>
  </w:style>
  <w:style w:type="character" w:customStyle="1" w:styleId="WW8Num3z0">
    <w:name w:val="WW8Num3z0"/>
    <w:rsid w:val="0039372D"/>
    <w:rPr>
      <w:rFonts w:hint="default"/>
    </w:rPr>
  </w:style>
  <w:style w:type="character" w:customStyle="1" w:styleId="WW8Num4z0">
    <w:name w:val="WW8Num4z0"/>
    <w:rsid w:val="0039372D"/>
  </w:style>
  <w:style w:type="character" w:customStyle="1" w:styleId="WW8Num5z0">
    <w:name w:val="WW8Num5z0"/>
    <w:rsid w:val="0039372D"/>
    <w:rPr>
      <w:rFonts w:ascii="Symbol" w:hAnsi="Symbol" w:cs="Symbol" w:hint="default"/>
    </w:rPr>
  </w:style>
  <w:style w:type="character" w:customStyle="1" w:styleId="WW8Num6z0">
    <w:name w:val="WW8Num6z0"/>
    <w:rsid w:val="0039372D"/>
    <w:rPr>
      <w:rFonts w:ascii="Symbol" w:hAnsi="Symbol" w:cs="Symbol" w:hint="default"/>
    </w:rPr>
  </w:style>
  <w:style w:type="character" w:customStyle="1" w:styleId="WW8Num8z0">
    <w:name w:val="WW8Num8z0"/>
    <w:rsid w:val="0039372D"/>
    <w:rPr>
      <w:rFonts w:ascii="Symbol" w:hAnsi="Symbol" w:cs="Symbol" w:hint="default"/>
    </w:rPr>
  </w:style>
  <w:style w:type="character" w:customStyle="1" w:styleId="WW8Num10z0">
    <w:name w:val="WW8Num10z0"/>
    <w:rsid w:val="0039372D"/>
    <w:rPr>
      <w:rFonts w:ascii="Symbol" w:hAnsi="Symbol" w:cs="Symbol" w:hint="default"/>
    </w:rPr>
  </w:style>
  <w:style w:type="character" w:customStyle="1" w:styleId="WW8Num11z0">
    <w:name w:val="WW8Num11z0"/>
    <w:rsid w:val="0039372D"/>
    <w:rPr>
      <w:rFonts w:ascii="Arial" w:hAnsi="Arial" w:cs="Arial"/>
      <w:color w:val="auto"/>
    </w:rPr>
  </w:style>
  <w:style w:type="character" w:customStyle="1" w:styleId="WW8Num12z0">
    <w:name w:val="WW8Num12z0"/>
    <w:rsid w:val="0039372D"/>
  </w:style>
  <w:style w:type="character" w:customStyle="1" w:styleId="WW8Num12z1">
    <w:name w:val="WW8Num12z1"/>
    <w:rsid w:val="0039372D"/>
  </w:style>
  <w:style w:type="character" w:customStyle="1" w:styleId="WW8Num12z2">
    <w:name w:val="WW8Num12z2"/>
    <w:rsid w:val="0039372D"/>
  </w:style>
  <w:style w:type="character" w:customStyle="1" w:styleId="WW8Num12z3">
    <w:name w:val="WW8Num12z3"/>
    <w:rsid w:val="0039372D"/>
  </w:style>
  <w:style w:type="character" w:customStyle="1" w:styleId="WW8Num12z4">
    <w:name w:val="WW8Num12z4"/>
    <w:rsid w:val="0039372D"/>
  </w:style>
  <w:style w:type="character" w:customStyle="1" w:styleId="WW8Num12z5">
    <w:name w:val="WW8Num12z5"/>
    <w:rsid w:val="0039372D"/>
  </w:style>
  <w:style w:type="character" w:customStyle="1" w:styleId="WW8Num12z6">
    <w:name w:val="WW8Num12z6"/>
    <w:rsid w:val="0039372D"/>
  </w:style>
  <w:style w:type="character" w:customStyle="1" w:styleId="WW8Num12z7">
    <w:name w:val="WW8Num12z7"/>
    <w:rsid w:val="0039372D"/>
  </w:style>
  <w:style w:type="character" w:customStyle="1" w:styleId="WW8Num12z8">
    <w:name w:val="WW8Num12z8"/>
    <w:rsid w:val="0039372D"/>
  </w:style>
  <w:style w:type="character" w:customStyle="1" w:styleId="WW8Num13z0">
    <w:name w:val="WW8Num13z0"/>
    <w:rsid w:val="0039372D"/>
    <w:rPr>
      <w:rFonts w:hint="default"/>
    </w:rPr>
  </w:style>
  <w:style w:type="character" w:customStyle="1" w:styleId="WW8Num14z3">
    <w:name w:val="WW8Num14z3"/>
    <w:rsid w:val="0039372D"/>
  </w:style>
  <w:style w:type="character" w:customStyle="1" w:styleId="WW8Num14z4">
    <w:name w:val="WW8Num14z4"/>
    <w:rsid w:val="0039372D"/>
  </w:style>
  <w:style w:type="character" w:customStyle="1" w:styleId="WW8Num14z5">
    <w:name w:val="WW8Num14z5"/>
    <w:rsid w:val="0039372D"/>
  </w:style>
  <w:style w:type="character" w:customStyle="1" w:styleId="WW8Num14z6">
    <w:name w:val="WW8Num14z6"/>
    <w:rsid w:val="0039372D"/>
  </w:style>
  <w:style w:type="character" w:customStyle="1" w:styleId="WW8Num14z7">
    <w:name w:val="WW8Num14z7"/>
    <w:rsid w:val="0039372D"/>
  </w:style>
  <w:style w:type="character" w:customStyle="1" w:styleId="WW8Num14z8">
    <w:name w:val="WW8Num14z8"/>
    <w:rsid w:val="0039372D"/>
  </w:style>
  <w:style w:type="character" w:customStyle="1" w:styleId="WW8Num15z0">
    <w:name w:val="WW8Num15z0"/>
    <w:rsid w:val="0039372D"/>
  </w:style>
  <w:style w:type="character" w:customStyle="1" w:styleId="WW8Num15z1">
    <w:name w:val="WW8Num15z1"/>
    <w:rsid w:val="0039372D"/>
  </w:style>
  <w:style w:type="character" w:customStyle="1" w:styleId="WW8Num15z2">
    <w:name w:val="WW8Num15z2"/>
    <w:rsid w:val="0039372D"/>
  </w:style>
  <w:style w:type="character" w:customStyle="1" w:styleId="WW8Num15z3">
    <w:name w:val="WW8Num15z3"/>
    <w:rsid w:val="0039372D"/>
  </w:style>
  <w:style w:type="character" w:customStyle="1" w:styleId="WW8Num15z4">
    <w:name w:val="WW8Num15z4"/>
    <w:rsid w:val="0039372D"/>
  </w:style>
  <w:style w:type="character" w:customStyle="1" w:styleId="WW8Num15z5">
    <w:name w:val="WW8Num15z5"/>
    <w:rsid w:val="0039372D"/>
  </w:style>
  <w:style w:type="character" w:customStyle="1" w:styleId="WW8Num15z6">
    <w:name w:val="WW8Num15z6"/>
    <w:rsid w:val="0039372D"/>
  </w:style>
  <w:style w:type="character" w:customStyle="1" w:styleId="WW8Num15z7">
    <w:name w:val="WW8Num15z7"/>
    <w:rsid w:val="0039372D"/>
  </w:style>
  <w:style w:type="character" w:customStyle="1" w:styleId="WW8Num15z8">
    <w:name w:val="WW8Num15z8"/>
    <w:rsid w:val="0039372D"/>
  </w:style>
  <w:style w:type="character" w:customStyle="1" w:styleId="WW8Num16z0">
    <w:name w:val="WW8Num16z0"/>
    <w:rsid w:val="0039372D"/>
  </w:style>
  <w:style w:type="character" w:customStyle="1" w:styleId="WW8Num16z1">
    <w:name w:val="WW8Num16z1"/>
    <w:rsid w:val="0039372D"/>
  </w:style>
  <w:style w:type="character" w:customStyle="1" w:styleId="WW8Num16z2">
    <w:name w:val="WW8Num16z2"/>
    <w:rsid w:val="0039372D"/>
  </w:style>
  <w:style w:type="character" w:customStyle="1" w:styleId="WW8Num16z3">
    <w:name w:val="WW8Num16z3"/>
    <w:rsid w:val="0039372D"/>
  </w:style>
  <w:style w:type="character" w:customStyle="1" w:styleId="WW8Num16z4">
    <w:name w:val="WW8Num16z4"/>
    <w:rsid w:val="0039372D"/>
  </w:style>
  <w:style w:type="character" w:customStyle="1" w:styleId="WW8Num16z5">
    <w:name w:val="WW8Num16z5"/>
    <w:rsid w:val="0039372D"/>
  </w:style>
  <w:style w:type="character" w:customStyle="1" w:styleId="WW8Num16z6">
    <w:name w:val="WW8Num16z6"/>
    <w:rsid w:val="0039372D"/>
  </w:style>
  <w:style w:type="character" w:customStyle="1" w:styleId="WW8Num16z7">
    <w:name w:val="WW8Num16z7"/>
    <w:rsid w:val="0039372D"/>
  </w:style>
  <w:style w:type="character" w:customStyle="1" w:styleId="WW8Num16z8">
    <w:name w:val="WW8Num16z8"/>
    <w:rsid w:val="0039372D"/>
  </w:style>
  <w:style w:type="character" w:customStyle="1" w:styleId="WW8Num17z0">
    <w:name w:val="WW8Num17z0"/>
    <w:rsid w:val="0039372D"/>
    <w:rPr>
      <w:rFonts w:hint="default"/>
    </w:rPr>
  </w:style>
  <w:style w:type="character" w:customStyle="1" w:styleId="WW8Num17z1">
    <w:name w:val="WW8Num17z1"/>
    <w:rsid w:val="0039372D"/>
  </w:style>
  <w:style w:type="character" w:customStyle="1" w:styleId="WW8Num17z2">
    <w:name w:val="WW8Num17z2"/>
    <w:rsid w:val="0039372D"/>
  </w:style>
  <w:style w:type="character" w:customStyle="1" w:styleId="WW8Num17z3">
    <w:name w:val="WW8Num17z3"/>
    <w:rsid w:val="0039372D"/>
  </w:style>
  <w:style w:type="character" w:customStyle="1" w:styleId="WW8Num17z4">
    <w:name w:val="WW8Num17z4"/>
    <w:rsid w:val="0039372D"/>
  </w:style>
  <w:style w:type="character" w:customStyle="1" w:styleId="WW8Num17z5">
    <w:name w:val="WW8Num17z5"/>
    <w:rsid w:val="0039372D"/>
  </w:style>
  <w:style w:type="character" w:customStyle="1" w:styleId="WW8Num17z6">
    <w:name w:val="WW8Num17z6"/>
    <w:rsid w:val="0039372D"/>
  </w:style>
  <w:style w:type="character" w:customStyle="1" w:styleId="WW8Num17z7">
    <w:name w:val="WW8Num17z7"/>
    <w:rsid w:val="0039372D"/>
  </w:style>
  <w:style w:type="character" w:customStyle="1" w:styleId="WW8Num17z8">
    <w:name w:val="WW8Num17z8"/>
    <w:rsid w:val="0039372D"/>
  </w:style>
  <w:style w:type="character" w:customStyle="1" w:styleId="WW8Num18z0">
    <w:name w:val="WW8Num18z0"/>
    <w:rsid w:val="0039372D"/>
    <w:rPr>
      <w:rFonts w:hint="default"/>
    </w:rPr>
  </w:style>
  <w:style w:type="character" w:customStyle="1" w:styleId="WW8Num19z0">
    <w:name w:val="WW8Num19z0"/>
    <w:rsid w:val="0039372D"/>
    <w:rPr>
      <w:rFonts w:ascii="Symbol" w:eastAsia="Times New Roman" w:hAnsi="Symbol" w:cs="Times New Roman" w:hint="default"/>
    </w:rPr>
  </w:style>
  <w:style w:type="character" w:customStyle="1" w:styleId="WW8Num19z1">
    <w:name w:val="WW8Num19z1"/>
    <w:rsid w:val="0039372D"/>
    <w:rPr>
      <w:rFonts w:ascii="Courier New" w:hAnsi="Courier New" w:cs="Courier New" w:hint="default"/>
    </w:rPr>
  </w:style>
  <w:style w:type="character" w:customStyle="1" w:styleId="WW8Num19z2">
    <w:name w:val="WW8Num19z2"/>
    <w:rsid w:val="0039372D"/>
    <w:rPr>
      <w:rFonts w:ascii="Wingdings" w:hAnsi="Wingdings" w:cs="Wingdings" w:hint="default"/>
    </w:rPr>
  </w:style>
  <w:style w:type="character" w:customStyle="1" w:styleId="WW8Num19z3">
    <w:name w:val="WW8Num19z3"/>
    <w:rsid w:val="0039372D"/>
    <w:rPr>
      <w:rFonts w:ascii="Symbol" w:hAnsi="Symbol" w:cs="Symbol" w:hint="default"/>
    </w:rPr>
  </w:style>
  <w:style w:type="character" w:customStyle="1" w:styleId="WW8Num20z0">
    <w:name w:val="WW8Num20z0"/>
    <w:rsid w:val="0039372D"/>
    <w:rPr>
      <w:rFonts w:hint="default"/>
    </w:rPr>
  </w:style>
  <w:style w:type="character" w:customStyle="1" w:styleId="WW8Num20z1">
    <w:name w:val="WW8Num20z1"/>
    <w:rsid w:val="0039372D"/>
  </w:style>
  <w:style w:type="character" w:customStyle="1" w:styleId="WW8Num20z2">
    <w:name w:val="WW8Num20z2"/>
    <w:rsid w:val="0039372D"/>
  </w:style>
  <w:style w:type="character" w:customStyle="1" w:styleId="WW8Num20z3">
    <w:name w:val="WW8Num20z3"/>
    <w:rsid w:val="0039372D"/>
  </w:style>
  <w:style w:type="character" w:customStyle="1" w:styleId="WW8Num20z4">
    <w:name w:val="WW8Num20z4"/>
    <w:rsid w:val="0039372D"/>
  </w:style>
  <w:style w:type="character" w:customStyle="1" w:styleId="WW8Num20z5">
    <w:name w:val="WW8Num20z5"/>
    <w:rsid w:val="0039372D"/>
  </w:style>
  <w:style w:type="character" w:customStyle="1" w:styleId="WW8Num20z6">
    <w:name w:val="WW8Num20z6"/>
    <w:rsid w:val="0039372D"/>
  </w:style>
  <w:style w:type="character" w:customStyle="1" w:styleId="WW8Num20z7">
    <w:name w:val="WW8Num20z7"/>
    <w:rsid w:val="0039372D"/>
  </w:style>
  <w:style w:type="character" w:customStyle="1" w:styleId="WW8Num20z8">
    <w:name w:val="WW8Num20z8"/>
    <w:rsid w:val="0039372D"/>
  </w:style>
  <w:style w:type="character" w:customStyle="1" w:styleId="WW8Num21z0">
    <w:name w:val="WW8Num21z0"/>
    <w:rsid w:val="0039372D"/>
    <w:rPr>
      <w:rFonts w:hint="default"/>
      <w:b w:val="0"/>
    </w:rPr>
  </w:style>
  <w:style w:type="character" w:customStyle="1" w:styleId="WW8Num21z1">
    <w:name w:val="WW8Num21z1"/>
    <w:rsid w:val="0039372D"/>
  </w:style>
  <w:style w:type="character" w:customStyle="1" w:styleId="WW8Num21z2">
    <w:name w:val="WW8Num21z2"/>
    <w:rsid w:val="0039372D"/>
  </w:style>
  <w:style w:type="character" w:customStyle="1" w:styleId="WW8Num21z3">
    <w:name w:val="WW8Num21z3"/>
    <w:rsid w:val="0039372D"/>
  </w:style>
  <w:style w:type="character" w:customStyle="1" w:styleId="WW8Num21z4">
    <w:name w:val="WW8Num21z4"/>
    <w:rsid w:val="0039372D"/>
  </w:style>
  <w:style w:type="character" w:customStyle="1" w:styleId="WW8Num21z5">
    <w:name w:val="WW8Num21z5"/>
    <w:rsid w:val="0039372D"/>
  </w:style>
  <w:style w:type="character" w:customStyle="1" w:styleId="WW8Num21z6">
    <w:name w:val="WW8Num21z6"/>
    <w:rsid w:val="0039372D"/>
  </w:style>
  <w:style w:type="character" w:customStyle="1" w:styleId="WW8Num21z7">
    <w:name w:val="WW8Num21z7"/>
    <w:rsid w:val="0039372D"/>
  </w:style>
  <w:style w:type="character" w:customStyle="1" w:styleId="WW8Num21z8">
    <w:name w:val="WW8Num21z8"/>
    <w:rsid w:val="0039372D"/>
  </w:style>
  <w:style w:type="character" w:customStyle="1" w:styleId="WW8Num22z0">
    <w:name w:val="WW8Num22z0"/>
    <w:rsid w:val="0039372D"/>
  </w:style>
  <w:style w:type="character" w:customStyle="1" w:styleId="WW8Num22z1">
    <w:name w:val="WW8Num22z1"/>
    <w:rsid w:val="0039372D"/>
  </w:style>
  <w:style w:type="character" w:customStyle="1" w:styleId="WW8Num22z2">
    <w:name w:val="WW8Num22z2"/>
    <w:rsid w:val="0039372D"/>
  </w:style>
  <w:style w:type="character" w:customStyle="1" w:styleId="WW8Num22z3">
    <w:name w:val="WW8Num22z3"/>
    <w:rsid w:val="0039372D"/>
  </w:style>
  <w:style w:type="character" w:customStyle="1" w:styleId="WW8Num22z4">
    <w:name w:val="WW8Num22z4"/>
    <w:rsid w:val="0039372D"/>
  </w:style>
  <w:style w:type="character" w:customStyle="1" w:styleId="WW8Num22z5">
    <w:name w:val="WW8Num22z5"/>
    <w:rsid w:val="0039372D"/>
  </w:style>
  <w:style w:type="character" w:customStyle="1" w:styleId="WW8Num22z6">
    <w:name w:val="WW8Num22z6"/>
    <w:rsid w:val="0039372D"/>
  </w:style>
  <w:style w:type="character" w:customStyle="1" w:styleId="WW8Num22z7">
    <w:name w:val="WW8Num22z7"/>
    <w:rsid w:val="0039372D"/>
  </w:style>
  <w:style w:type="character" w:customStyle="1" w:styleId="WW8Num22z8">
    <w:name w:val="WW8Num22z8"/>
    <w:rsid w:val="0039372D"/>
  </w:style>
  <w:style w:type="character" w:customStyle="1" w:styleId="WW8Num23z0">
    <w:name w:val="WW8Num23z0"/>
    <w:rsid w:val="0039372D"/>
    <w:rPr>
      <w:rFonts w:hint="default"/>
    </w:rPr>
  </w:style>
  <w:style w:type="character" w:customStyle="1" w:styleId="WW8Num24z0">
    <w:name w:val="WW8Num24z0"/>
    <w:rsid w:val="0039372D"/>
    <w:rPr>
      <w:rFonts w:hint="default"/>
    </w:rPr>
  </w:style>
  <w:style w:type="character" w:customStyle="1" w:styleId="WW8Num24z1">
    <w:name w:val="WW8Num24z1"/>
    <w:rsid w:val="0039372D"/>
  </w:style>
  <w:style w:type="character" w:customStyle="1" w:styleId="WW8Num24z2">
    <w:name w:val="WW8Num24z2"/>
    <w:rsid w:val="0039372D"/>
  </w:style>
  <w:style w:type="character" w:customStyle="1" w:styleId="WW8Num24z3">
    <w:name w:val="WW8Num24z3"/>
    <w:rsid w:val="0039372D"/>
  </w:style>
  <w:style w:type="character" w:customStyle="1" w:styleId="WW8Num24z4">
    <w:name w:val="WW8Num24z4"/>
    <w:rsid w:val="0039372D"/>
  </w:style>
  <w:style w:type="character" w:customStyle="1" w:styleId="WW8Num24z5">
    <w:name w:val="WW8Num24z5"/>
    <w:rsid w:val="0039372D"/>
  </w:style>
  <w:style w:type="character" w:customStyle="1" w:styleId="WW8Num24z6">
    <w:name w:val="WW8Num24z6"/>
    <w:rsid w:val="0039372D"/>
  </w:style>
  <w:style w:type="character" w:customStyle="1" w:styleId="WW8Num24z7">
    <w:name w:val="WW8Num24z7"/>
    <w:rsid w:val="0039372D"/>
  </w:style>
  <w:style w:type="character" w:customStyle="1" w:styleId="WW8Num24z8">
    <w:name w:val="WW8Num24z8"/>
    <w:rsid w:val="0039372D"/>
  </w:style>
  <w:style w:type="character" w:customStyle="1" w:styleId="WW8Num25z0">
    <w:name w:val="WW8Num25z0"/>
    <w:rsid w:val="0039372D"/>
    <w:rPr>
      <w:rFonts w:hint="default"/>
    </w:rPr>
  </w:style>
  <w:style w:type="character" w:customStyle="1" w:styleId="WW8Num25z1">
    <w:name w:val="WW8Num25z1"/>
    <w:rsid w:val="0039372D"/>
  </w:style>
  <w:style w:type="character" w:customStyle="1" w:styleId="WW8Num25z2">
    <w:name w:val="WW8Num25z2"/>
    <w:rsid w:val="0039372D"/>
  </w:style>
  <w:style w:type="character" w:customStyle="1" w:styleId="WW8Num25z3">
    <w:name w:val="WW8Num25z3"/>
    <w:rsid w:val="0039372D"/>
  </w:style>
  <w:style w:type="character" w:customStyle="1" w:styleId="WW8Num25z4">
    <w:name w:val="WW8Num25z4"/>
    <w:rsid w:val="0039372D"/>
  </w:style>
  <w:style w:type="character" w:customStyle="1" w:styleId="WW8Num25z5">
    <w:name w:val="WW8Num25z5"/>
    <w:rsid w:val="0039372D"/>
  </w:style>
  <w:style w:type="character" w:customStyle="1" w:styleId="WW8Num25z6">
    <w:name w:val="WW8Num25z6"/>
    <w:rsid w:val="0039372D"/>
  </w:style>
  <w:style w:type="character" w:customStyle="1" w:styleId="WW8Num25z7">
    <w:name w:val="WW8Num25z7"/>
    <w:rsid w:val="0039372D"/>
  </w:style>
  <w:style w:type="character" w:customStyle="1" w:styleId="WW8Num25z8">
    <w:name w:val="WW8Num25z8"/>
    <w:rsid w:val="0039372D"/>
  </w:style>
  <w:style w:type="character" w:customStyle="1" w:styleId="WW8Num26z0">
    <w:name w:val="WW8Num26z0"/>
    <w:rsid w:val="0039372D"/>
  </w:style>
  <w:style w:type="character" w:customStyle="1" w:styleId="WW8Num26z1">
    <w:name w:val="WW8Num26z1"/>
    <w:rsid w:val="0039372D"/>
  </w:style>
  <w:style w:type="character" w:customStyle="1" w:styleId="WW8Num26z2">
    <w:name w:val="WW8Num26z2"/>
    <w:rsid w:val="0039372D"/>
  </w:style>
  <w:style w:type="character" w:customStyle="1" w:styleId="WW8Num26z3">
    <w:name w:val="WW8Num26z3"/>
    <w:rsid w:val="0039372D"/>
  </w:style>
  <w:style w:type="character" w:customStyle="1" w:styleId="WW8Num26z4">
    <w:name w:val="WW8Num26z4"/>
    <w:rsid w:val="0039372D"/>
  </w:style>
  <w:style w:type="character" w:customStyle="1" w:styleId="WW8Num26z5">
    <w:name w:val="WW8Num26z5"/>
    <w:rsid w:val="0039372D"/>
  </w:style>
  <w:style w:type="character" w:customStyle="1" w:styleId="WW8Num26z6">
    <w:name w:val="WW8Num26z6"/>
    <w:rsid w:val="0039372D"/>
  </w:style>
  <w:style w:type="character" w:customStyle="1" w:styleId="WW8Num26z7">
    <w:name w:val="WW8Num26z7"/>
    <w:rsid w:val="0039372D"/>
  </w:style>
  <w:style w:type="character" w:customStyle="1" w:styleId="WW8Num26z8">
    <w:name w:val="WW8Num26z8"/>
    <w:rsid w:val="0039372D"/>
  </w:style>
  <w:style w:type="character" w:customStyle="1" w:styleId="WW8Num27z0">
    <w:name w:val="WW8Num27z0"/>
    <w:rsid w:val="0039372D"/>
  </w:style>
  <w:style w:type="character" w:customStyle="1" w:styleId="WW8Num27z1">
    <w:name w:val="WW8Num27z1"/>
    <w:rsid w:val="0039372D"/>
  </w:style>
  <w:style w:type="character" w:customStyle="1" w:styleId="WW8Num27z2">
    <w:name w:val="WW8Num27z2"/>
    <w:rsid w:val="0039372D"/>
  </w:style>
  <w:style w:type="character" w:customStyle="1" w:styleId="WW8Num27z3">
    <w:name w:val="WW8Num27z3"/>
    <w:rsid w:val="0039372D"/>
  </w:style>
  <w:style w:type="character" w:customStyle="1" w:styleId="WW8Num27z4">
    <w:name w:val="WW8Num27z4"/>
    <w:rsid w:val="0039372D"/>
  </w:style>
  <w:style w:type="character" w:customStyle="1" w:styleId="WW8Num27z5">
    <w:name w:val="WW8Num27z5"/>
    <w:rsid w:val="0039372D"/>
  </w:style>
  <w:style w:type="character" w:customStyle="1" w:styleId="WW8Num27z6">
    <w:name w:val="WW8Num27z6"/>
    <w:rsid w:val="0039372D"/>
  </w:style>
  <w:style w:type="character" w:customStyle="1" w:styleId="WW8Num27z7">
    <w:name w:val="WW8Num27z7"/>
    <w:rsid w:val="0039372D"/>
  </w:style>
  <w:style w:type="character" w:customStyle="1" w:styleId="WW8Num27z8">
    <w:name w:val="WW8Num27z8"/>
    <w:rsid w:val="0039372D"/>
  </w:style>
  <w:style w:type="character" w:customStyle="1" w:styleId="WW8Num28z0">
    <w:name w:val="WW8Num28z0"/>
    <w:rsid w:val="0039372D"/>
  </w:style>
  <w:style w:type="character" w:customStyle="1" w:styleId="WW8Num28z1">
    <w:name w:val="WW8Num28z1"/>
    <w:rsid w:val="0039372D"/>
  </w:style>
  <w:style w:type="character" w:customStyle="1" w:styleId="WW8Num28z2">
    <w:name w:val="WW8Num28z2"/>
    <w:rsid w:val="0039372D"/>
  </w:style>
  <w:style w:type="character" w:customStyle="1" w:styleId="WW8Num28z3">
    <w:name w:val="WW8Num28z3"/>
    <w:rsid w:val="0039372D"/>
  </w:style>
  <w:style w:type="character" w:customStyle="1" w:styleId="WW8Num28z4">
    <w:name w:val="WW8Num28z4"/>
    <w:rsid w:val="0039372D"/>
  </w:style>
  <w:style w:type="character" w:customStyle="1" w:styleId="WW8Num28z5">
    <w:name w:val="WW8Num28z5"/>
    <w:rsid w:val="0039372D"/>
  </w:style>
  <w:style w:type="character" w:customStyle="1" w:styleId="WW8Num28z6">
    <w:name w:val="WW8Num28z6"/>
    <w:rsid w:val="0039372D"/>
  </w:style>
  <w:style w:type="character" w:customStyle="1" w:styleId="WW8Num28z7">
    <w:name w:val="WW8Num28z7"/>
    <w:rsid w:val="0039372D"/>
  </w:style>
  <w:style w:type="character" w:customStyle="1" w:styleId="WW8Num28z8">
    <w:name w:val="WW8Num28z8"/>
    <w:rsid w:val="0039372D"/>
  </w:style>
  <w:style w:type="character" w:customStyle="1" w:styleId="WW8Num29z0">
    <w:name w:val="WW8Num29z0"/>
    <w:rsid w:val="0039372D"/>
    <w:rPr>
      <w:rFonts w:hint="default"/>
    </w:rPr>
  </w:style>
  <w:style w:type="character" w:customStyle="1" w:styleId="WW8Num30z0">
    <w:name w:val="WW8Num30z0"/>
    <w:rsid w:val="0039372D"/>
  </w:style>
  <w:style w:type="character" w:customStyle="1" w:styleId="WW8Num30z1">
    <w:name w:val="WW8Num30z1"/>
    <w:rsid w:val="0039372D"/>
  </w:style>
  <w:style w:type="character" w:customStyle="1" w:styleId="WW8Num30z2">
    <w:name w:val="WW8Num30z2"/>
    <w:rsid w:val="0039372D"/>
  </w:style>
  <w:style w:type="character" w:customStyle="1" w:styleId="WW8Num30z3">
    <w:name w:val="WW8Num30z3"/>
    <w:rsid w:val="0039372D"/>
  </w:style>
  <w:style w:type="character" w:customStyle="1" w:styleId="WW8Num30z4">
    <w:name w:val="WW8Num30z4"/>
    <w:rsid w:val="0039372D"/>
  </w:style>
  <w:style w:type="character" w:customStyle="1" w:styleId="WW8Num30z5">
    <w:name w:val="WW8Num30z5"/>
    <w:rsid w:val="0039372D"/>
  </w:style>
  <w:style w:type="character" w:customStyle="1" w:styleId="WW8Num30z6">
    <w:name w:val="WW8Num30z6"/>
    <w:rsid w:val="0039372D"/>
  </w:style>
  <w:style w:type="character" w:customStyle="1" w:styleId="WW8Num30z7">
    <w:name w:val="WW8Num30z7"/>
    <w:rsid w:val="0039372D"/>
  </w:style>
  <w:style w:type="character" w:customStyle="1" w:styleId="WW8Num30z8">
    <w:name w:val="WW8Num30z8"/>
    <w:rsid w:val="0039372D"/>
  </w:style>
  <w:style w:type="character" w:customStyle="1" w:styleId="WW8Num31z0">
    <w:name w:val="WW8Num31z0"/>
    <w:rsid w:val="0039372D"/>
    <w:rPr>
      <w:rFonts w:cs="Arial" w:hint="default"/>
    </w:rPr>
  </w:style>
  <w:style w:type="character" w:customStyle="1" w:styleId="WW8Num31z1">
    <w:name w:val="WW8Num31z1"/>
    <w:rsid w:val="0039372D"/>
  </w:style>
  <w:style w:type="character" w:customStyle="1" w:styleId="WW8Num31z2">
    <w:name w:val="WW8Num31z2"/>
    <w:rsid w:val="0039372D"/>
  </w:style>
  <w:style w:type="character" w:customStyle="1" w:styleId="WW8Num31z3">
    <w:name w:val="WW8Num31z3"/>
    <w:rsid w:val="0039372D"/>
  </w:style>
  <w:style w:type="character" w:customStyle="1" w:styleId="WW8Num31z4">
    <w:name w:val="WW8Num31z4"/>
    <w:rsid w:val="0039372D"/>
  </w:style>
  <w:style w:type="character" w:customStyle="1" w:styleId="WW8Num31z5">
    <w:name w:val="WW8Num31z5"/>
    <w:rsid w:val="0039372D"/>
  </w:style>
  <w:style w:type="character" w:customStyle="1" w:styleId="WW8Num31z6">
    <w:name w:val="WW8Num31z6"/>
    <w:rsid w:val="0039372D"/>
  </w:style>
  <w:style w:type="character" w:customStyle="1" w:styleId="WW8Num31z7">
    <w:name w:val="WW8Num31z7"/>
    <w:rsid w:val="0039372D"/>
  </w:style>
  <w:style w:type="character" w:customStyle="1" w:styleId="WW8Num31z8">
    <w:name w:val="WW8Num31z8"/>
    <w:rsid w:val="0039372D"/>
  </w:style>
  <w:style w:type="character" w:customStyle="1" w:styleId="WW8Num32z0">
    <w:name w:val="WW8Num32z0"/>
    <w:rsid w:val="0039372D"/>
    <w:rPr>
      <w:rFonts w:hint="default"/>
    </w:rPr>
  </w:style>
  <w:style w:type="character" w:customStyle="1" w:styleId="WW8Num32z1">
    <w:name w:val="WW8Num32z1"/>
    <w:rsid w:val="0039372D"/>
  </w:style>
  <w:style w:type="character" w:customStyle="1" w:styleId="WW8Num32z2">
    <w:name w:val="WW8Num32z2"/>
    <w:rsid w:val="0039372D"/>
  </w:style>
  <w:style w:type="character" w:customStyle="1" w:styleId="WW8Num32z3">
    <w:name w:val="WW8Num32z3"/>
    <w:rsid w:val="0039372D"/>
  </w:style>
  <w:style w:type="character" w:customStyle="1" w:styleId="WW8Num32z4">
    <w:name w:val="WW8Num32z4"/>
    <w:rsid w:val="0039372D"/>
  </w:style>
  <w:style w:type="character" w:customStyle="1" w:styleId="WW8Num32z5">
    <w:name w:val="WW8Num32z5"/>
    <w:rsid w:val="0039372D"/>
  </w:style>
  <w:style w:type="character" w:customStyle="1" w:styleId="WW8Num32z6">
    <w:name w:val="WW8Num32z6"/>
    <w:rsid w:val="0039372D"/>
  </w:style>
  <w:style w:type="character" w:customStyle="1" w:styleId="WW8Num32z7">
    <w:name w:val="WW8Num32z7"/>
    <w:rsid w:val="0039372D"/>
  </w:style>
  <w:style w:type="character" w:customStyle="1" w:styleId="WW8Num32z8">
    <w:name w:val="WW8Num32z8"/>
    <w:rsid w:val="0039372D"/>
  </w:style>
  <w:style w:type="character" w:customStyle="1" w:styleId="WW8Num33z0">
    <w:name w:val="WW8Num33z0"/>
    <w:rsid w:val="0039372D"/>
    <w:rPr>
      <w:rFonts w:hint="default"/>
      <w:color w:val="auto"/>
    </w:rPr>
  </w:style>
  <w:style w:type="character" w:customStyle="1" w:styleId="WW8Num33z1">
    <w:name w:val="WW8Num33z1"/>
    <w:rsid w:val="0039372D"/>
  </w:style>
  <w:style w:type="character" w:customStyle="1" w:styleId="WW8Num33z2">
    <w:name w:val="WW8Num33z2"/>
    <w:rsid w:val="0039372D"/>
  </w:style>
  <w:style w:type="character" w:customStyle="1" w:styleId="WW8Num33z3">
    <w:name w:val="WW8Num33z3"/>
    <w:rsid w:val="0039372D"/>
  </w:style>
  <w:style w:type="character" w:customStyle="1" w:styleId="WW8Num33z4">
    <w:name w:val="WW8Num33z4"/>
    <w:rsid w:val="0039372D"/>
  </w:style>
  <w:style w:type="character" w:customStyle="1" w:styleId="WW8Num33z5">
    <w:name w:val="WW8Num33z5"/>
    <w:rsid w:val="0039372D"/>
  </w:style>
  <w:style w:type="character" w:customStyle="1" w:styleId="WW8Num33z6">
    <w:name w:val="WW8Num33z6"/>
    <w:rsid w:val="0039372D"/>
  </w:style>
  <w:style w:type="character" w:customStyle="1" w:styleId="WW8Num33z7">
    <w:name w:val="WW8Num33z7"/>
    <w:rsid w:val="0039372D"/>
  </w:style>
  <w:style w:type="character" w:customStyle="1" w:styleId="WW8Num33z8">
    <w:name w:val="WW8Num33z8"/>
    <w:rsid w:val="0039372D"/>
  </w:style>
  <w:style w:type="character" w:customStyle="1" w:styleId="WW8Num34z0">
    <w:name w:val="WW8Num34z0"/>
    <w:rsid w:val="0039372D"/>
  </w:style>
  <w:style w:type="character" w:customStyle="1" w:styleId="WW8Num34z1">
    <w:name w:val="WW8Num34z1"/>
    <w:rsid w:val="0039372D"/>
  </w:style>
  <w:style w:type="character" w:customStyle="1" w:styleId="WW8Num34z2">
    <w:name w:val="WW8Num34z2"/>
    <w:rsid w:val="0039372D"/>
  </w:style>
  <w:style w:type="character" w:customStyle="1" w:styleId="WW8Num34z3">
    <w:name w:val="WW8Num34z3"/>
    <w:rsid w:val="0039372D"/>
  </w:style>
  <w:style w:type="character" w:customStyle="1" w:styleId="WW8Num34z4">
    <w:name w:val="WW8Num34z4"/>
    <w:rsid w:val="0039372D"/>
  </w:style>
  <w:style w:type="character" w:customStyle="1" w:styleId="WW8Num34z5">
    <w:name w:val="WW8Num34z5"/>
    <w:rsid w:val="0039372D"/>
  </w:style>
  <w:style w:type="character" w:customStyle="1" w:styleId="WW8Num34z6">
    <w:name w:val="WW8Num34z6"/>
    <w:rsid w:val="0039372D"/>
  </w:style>
  <w:style w:type="character" w:customStyle="1" w:styleId="WW8Num34z7">
    <w:name w:val="WW8Num34z7"/>
    <w:rsid w:val="0039372D"/>
  </w:style>
  <w:style w:type="character" w:customStyle="1" w:styleId="WW8Num34z8">
    <w:name w:val="WW8Num34z8"/>
    <w:rsid w:val="0039372D"/>
  </w:style>
  <w:style w:type="character" w:customStyle="1" w:styleId="2ff">
    <w:name w:val="Основной шрифт абзаца2"/>
    <w:rsid w:val="0039372D"/>
  </w:style>
  <w:style w:type="character" w:customStyle="1" w:styleId="1ffa">
    <w:name w:val="Знак примечания1"/>
    <w:rsid w:val="0039372D"/>
    <w:rPr>
      <w:sz w:val="16"/>
      <w:szCs w:val="16"/>
    </w:rPr>
  </w:style>
  <w:style w:type="paragraph" w:customStyle="1" w:styleId="2ff0">
    <w:name w:val="Указатель2"/>
    <w:basedOn w:val="a"/>
    <w:rsid w:val="0039372D"/>
    <w:pPr>
      <w:suppressLineNumbers/>
      <w:suppressAutoHyphens/>
      <w:spacing w:after="200" w:line="276" w:lineRule="auto"/>
    </w:pPr>
    <w:rPr>
      <w:rFonts w:ascii="Calibri" w:hAnsi="Calibri" w:cs="Mangal"/>
      <w:sz w:val="22"/>
      <w:szCs w:val="22"/>
      <w:lang w:eastAsia="zh-CN"/>
    </w:rPr>
  </w:style>
  <w:style w:type="paragraph" w:customStyle="1" w:styleId="330">
    <w:name w:val="Основной текст с отступом 33"/>
    <w:basedOn w:val="a"/>
    <w:rsid w:val="0039372D"/>
    <w:pPr>
      <w:suppressAutoHyphens/>
      <w:ind w:left="252" w:hanging="180"/>
    </w:pPr>
    <w:rPr>
      <w:sz w:val="28"/>
      <w:szCs w:val="28"/>
      <w:lang w:val="x-none" w:eastAsia="zh-CN"/>
    </w:rPr>
  </w:style>
  <w:style w:type="paragraph" w:customStyle="1" w:styleId="325">
    <w:name w:val="Основной текст 32"/>
    <w:basedOn w:val="a"/>
    <w:rsid w:val="0039372D"/>
    <w:pPr>
      <w:suppressAutoHyphens/>
      <w:spacing w:after="120"/>
    </w:pPr>
    <w:rPr>
      <w:sz w:val="16"/>
      <w:szCs w:val="16"/>
      <w:lang w:val="x-none" w:eastAsia="zh-CN"/>
    </w:rPr>
  </w:style>
  <w:style w:type="paragraph" w:customStyle="1" w:styleId="240">
    <w:name w:val="Основной текст с отступом 24"/>
    <w:basedOn w:val="a"/>
    <w:rsid w:val="0039372D"/>
    <w:pPr>
      <w:suppressAutoHyphens/>
      <w:spacing w:after="120" w:line="480" w:lineRule="auto"/>
      <w:ind w:left="283"/>
    </w:pPr>
    <w:rPr>
      <w:lang w:val="x-none" w:eastAsia="zh-CN"/>
    </w:rPr>
  </w:style>
  <w:style w:type="paragraph" w:customStyle="1" w:styleId="1ffb">
    <w:name w:val="Цитата1"/>
    <w:basedOn w:val="a"/>
    <w:rsid w:val="0039372D"/>
    <w:pPr>
      <w:suppressAutoHyphens/>
      <w:spacing w:before="75" w:after="75"/>
    </w:pPr>
    <w:rPr>
      <w:rFonts w:ascii="Arial" w:hAnsi="Arial" w:cs="Arial"/>
      <w:color w:val="000000"/>
      <w:sz w:val="20"/>
      <w:szCs w:val="20"/>
      <w:lang w:eastAsia="zh-CN"/>
    </w:rPr>
  </w:style>
  <w:style w:type="paragraph" w:customStyle="1" w:styleId="WW-">
    <w:name w:val="WW-Заголовок"/>
    <w:basedOn w:val="a"/>
    <w:next w:val="ab"/>
    <w:rsid w:val="0039372D"/>
    <w:pPr>
      <w:keepNext/>
      <w:suppressAutoHyphens/>
      <w:spacing w:before="240" w:after="120"/>
    </w:pPr>
    <w:rPr>
      <w:rFonts w:ascii="Arial" w:eastAsia="MS Mincho" w:hAnsi="Arial" w:cs="Tahoma"/>
      <w:sz w:val="28"/>
      <w:szCs w:val="28"/>
      <w:lang w:eastAsia="zh-CN"/>
    </w:rPr>
  </w:style>
  <w:style w:type="paragraph" w:customStyle="1" w:styleId="1ffc">
    <w:name w:val="Шапка1"/>
    <w:basedOn w:val="a"/>
    <w:rsid w:val="0039372D"/>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cs="Arial"/>
      <w:lang w:val="x-none" w:eastAsia="zh-CN"/>
    </w:rPr>
  </w:style>
  <w:style w:type="paragraph" w:customStyle="1" w:styleId="1ffd">
    <w:name w:val="Текст1"/>
    <w:basedOn w:val="a"/>
    <w:rsid w:val="0039372D"/>
    <w:pPr>
      <w:suppressAutoHyphens/>
    </w:pPr>
    <w:rPr>
      <w:rFonts w:ascii="Courier New" w:hAnsi="Courier New" w:cs="Courier New"/>
      <w:sz w:val="20"/>
      <w:szCs w:val="20"/>
      <w:lang w:eastAsia="zh-CN"/>
    </w:rPr>
  </w:style>
  <w:style w:type="paragraph" w:customStyle="1" w:styleId="1ffe">
    <w:name w:val="Текст примечания1"/>
    <w:basedOn w:val="a"/>
    <w:rsid w:val="0039372D"/>
    <w:pPr>
      <w:suppressAutoHyphens/>
      <w:spacing w:after="200" w:line="276" w:lineRule="auto"/>
    </w:pPr>
    <w:rPr>
      <w:rFonts w:ascii="Calibri" w:hAnsi="Calibri"/>
      <w:sz w:val="20"/>
      <w:szCs w:val="20"/>
      <w:lang w:eastAsia="zh-CN"/>
    </w:rPr>
  </w:style>
  <w:style w:type="paragraph" w:customStyle="1" w:styleId="affff9">
    <w:name w:val="Верхний колонтитул слева"/>
    <w:basedOn w:val="a"/>
    <w:rsid w:val="0039372D"/>
    <w:pPr>
      <w:suppressLineNumbers/>
      <w:tabs>
        <w:tab w:val="center" w:pos="4875"/>
        <w:tab w:val="right" w:pos="9751"/>
      </w:tabs>
      <w:suppressAutoHyphens/>
      <w:spacing w:after="200" w:line="276" w:lineRule="auto"/>
    </w:pPr>
    <w:rPr>
      <w:rFonts w:ascii="Calibri" w:hAnsi="Calibri"/>
      <w:sz w:val="22"/>
      <w:szCs w:val="22"/>
      <w:lang w:eastAsia="zh-CN"/>
    </w:rPr>
  </w:style>
  <w:style w:type="character" w:customStyle="1" w:styleId="1fff">
    <w:name w:val="Название Знак1"/>
    <w:uiPriority w:val="10"/>
    <w:rsid w:val="0039372D"/>
    <w:rPr>
      <w:rFonts w:ascii="Calibri Light" w:eastAsia="Times New Roman" w:hAnsi="Calibri Light" w:cs="Times New Roman"/>
      <w:b/>
      <w:bCs/>
      <w:kern w:val="28"/>
      <w:sz w:val="32"/>
      <w:szCs w:val="32"/>
      <w:lang w:eastAsia="zh-CN"/>
    </w:rPr>
  </w:style>
  <w:style w:type="character" w:customStyle="1" w:styleId="315">
    <w:name w:val="Основной текст с отступом 3 Знак1"/>
    <w:uiPriority w:val="99"/>
    <w:semiHidden/>
    <w:rsid w:val="0039372D"/>
    <w:rPr>
      <w:rFonts w:ascii="Calibri" w:hAnsi="Calibri"/>
      <w:sz w:val="16"/>
      <w:szCs w:val="16"/>
      <w:lang w:eastAsia="zh-CN"/>
    </w:rPr>
  </w:style>
  <w:style w:type="character" w:customStyle="1" w:styleId="316">
    <w:name w:val="Основной текст 3 Знак1"/>
    <w:uiPriority w:val="99"/>
    <w:semiHidden/>
    <w:rsid w:val="0039372D"/>
    <w:rPr>
      <w:rFonts w:ascii="Calibri" w:hAnsi="Calibri"/>
      <w:sz w:val="16"/>
      <w:szCs w:val="16"/>
      <w:lang w:eastAsia="zh-CN"/>
    </w:rPr>
  </w:style>
  <w:style w:type="character" w:customStyle="1" w:styleId="21f3">
    <w:name w:val="Основной текст с отступом 2 Знак1"/>
    <w:uiPriority w:val="99"/>
    <w:semiHidden/>
    <w:rsid w:val="0039372D"/>
    <w:rPr>
      <w:rFonts w:ascii="Calibri" w:hAnsi="Calibri"/>
      <w:sz w:val="22"/>
      <w:szCs w:val="22"/>
      <w:lang w:eastAsia="zh-CN"/>
    </w:rPr>
  </w:style>
  <w:style w:type="character" w:customStyle="1" w:styleId="21f4">
    <w:name w:val="Основной текст 2 Знак1"/>
    <w:uiPriority w:val="99"/>
    <w:semiHidden/>
    <w:rsid w:val="0039372D"/>
    <w:rPr>
      <w:rFonts w:ascii="Calibri" w:hAnsi="Calibri"/>
      <w:sz w:val="22"/>
      <w:szCs w:val="22"/>
      <w:lang w:eastAsia="zh-CN"/>
    </w:rPr>
  </w:style>
  <w:style w:type="character" w:customStyle="1" w:styleId="1fff0">
    <w:name w:val="Шапка Знак1"/>
    <w:uiPriority w:val="99"/>
    <w:semiHidden/>
    <w:rsid w:val="0039372D"/>
    <w:rPr>
      <w:rFonts w:ascii="Calibri Light" w:eastAsia="Times New Roman" w:hAnsi="Calibri Light" w:cs="Times New Roman"/>
      <w:sz w:val="24"/>
      <w:szCs w:val="24"/>
      <w:shd w:val="pct20" w:color="auto" w:fill="auto"/>
      <w:lang w:eastAsia="zh-CN"/>
    </w:rPr>
  </w:style>
  <w:style w:type="character" w:customStyle="1" w:styleId="2ff1">
    <w:name w:val="Текст Знак2"/>
    <w:uiPriority w:val="99"/>
    <w:semiHidden/>
    <w:rsid w:val="0039372D"/>
    <w:rPr>
      <w:rFonts w:ascii="Courier New" w:hAnsi="Courier New" w:cs="Courier New"/>
      <w:lang w:eastAsia="zh-CN"/>
    </w:rPr>
  </w:style>
  <w:style w:type="character" w:customStyle="1" w:styleId="1fff1">
    <w:name w:val="Текст примечания Знак1"/>
    <w:uiPriority w:val="99"/>
    <w:semiHidden/>
    <w:rsid w:val="0039372D"/>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2024-05-22T11:22:00Z</cp:lastPrinted>
  <dcterms:created xsi:type="dcterms:W3CDTF">2024-05-22T11:08:00Z</dcterms:created>
  <dcterms:modified xsi:type="dcterms:W3CDTF">2024-06-04T08:15:00Z</dcterms:modified>
</cp:coreProperties>
</file>