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1078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66E11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010783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1078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1449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10783" w:rsidRDefault="00010783" w:rsidP="00010783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16.10.2013 № 1793</w:t>
      </w:r>
    </w:p>
    <w:p w:rsidR="00010783" w:rsidRDefault="00010783" w:rsidP="000107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10783" w:rsidRDefault="00010783" w:rsidP="00010783">
      <w:pPr>
        <w:jc w:val="both"/>
        <w:rPr>
          <w:sz w:val="28"/>
          <w:szCs w:val="28"/>
        </w:rPr>
      </w:pPr>
    </w:p>
    <w:p w:rsidR="00010783" w:rsidRDefault="00010783" w:rsidP="00010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объёмов финансирования отдельных программных мероприятий,</w:t>
      </w:r>
    </w:p>
    <w:p w:rsidR="00010783" w:rsidRDefault="00010783" w:rsidP="00010783">
      <w:pPr>
        <w:ind w:firstLine="1140"/>
        <w:jc w:val="both"/>
        <w:rPr>
          <w:sz w:val="28"/>
          <w:szCs w:val="28"/>
        </w:rPr>
      </w:pPr>
    </w:p>
    <w:p w:rsidR="00010783" w:rsidRDefault="00010783" w:rsidP="00010783">
      <w:pPr>
        <w:jc w:val="center"/>
        <w:rPr>
          <w:sz w:val="28"/>
          <w:szCs w:val="28"/>
        </w:rPr>
      </w:pPr>
      <w:bookmarkStart w:id="3" w:name="%252525252525252525252525D0%252525252525"/>
      <w:bookmarkEnd w:id="3"/>
      <w:r>
        <w:rPr>
          <w:sz w:val="28"/>
          <w:szCs w:val="28"/>
        </w:rPr>
        <w:t>ПОСТАНОВЛЯЮ:</w:t>
      </w:r>
    </w:p>
    <w:p w:rsidR="00010783" w:rsidRDefault="00010783" w:rsidP="00010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16.10.2013 № 1793 «Об утверждении муниципальной программы «Обеспечение качественными жилищно-коммунальными услугами населения Белокалитвинского района» </w:t>
      </w:r>
      <w:proofErr w:type="gramStart"/>
      <w:r>
        <w:rPr>
          <w:sz w:val="28"/>
          <w:szCs w:val="28"/>
        </w:rPr>
        <w:t>следующие  изменения</w:t>
      </w:r>
      <w:proofErr w:type="gramEnd"/>
      <w:r>
        <w:rPr>
          <w:sz w:val="28"/>
          <w:szCs w:val="28"/>
        </w:rPr>
        <w:t>:</w:t>
      </w:r>
    </w:p>
    <w:p w:rsidR="00010783" w:rsidRDefault="00010783" w:rsidP="000107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«Ресурсное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 цифру 568345,7 заменить цифрой 568527,2, за счет средств местных бюджетов цифры 33742,</w:t>
      </w:r>
      <w:proofErr w:type="gramStart"/>
      <w:r>
        <w:rPr>
          <w:sz w:val="28"/>
          <w:szCs w:val="28"/>
        </w:rPr>
        <w:t>5  заменить</w:t>
      </w:r>
      <w:proofErr w:type="gramEnd"/>
      <w:r>
        <w:rPr>
          <w:sz w:val="28"/>
          <w:szCs w:val="28"/>
        </w:rPr>
        <w:t xml:space="preserve"> цифрами 33924,0, в строку «в 2016  году» внести цифру 181,5.</w:t>
      </w:r>
    </w:p>
    <w:p w:rsidR="00010783" w:rsidRDefault="00010783" w:rsidP="00010783">
      <w:pPr>
        <w:ind w:firstLine="720"/>
        <w:jc w:val="both"/>
        <w:rPr>
          <w:color w:val="000000"/>
          <w:sz w:val="28"/>
        </w:rPr>
      </w:pPr>
      <w:r>
        <w:rPr>
          <w:sz w:val="28"/>
          <w:szCs w:val="28"/>
        </w:rPr>
        <w:t>1.2.  В подразделе «Ресурсное обеспечение муниципальной программы Белокалитвинского района» за счет средств местных бюджетов цифры 27742,</w:t>
      </w:r>
      <w:proofErr w:type="gramStart"/>
      <w:r>
        <w:rPr>
          <w:sz w:val="28"/>
          <w:szCs w:val="28"/>
        </w:rPr>
        <w:t>2  заменить</w:t>
      </w:r>
      <w:proofErr w:type="gramEnd"/>
      <w:r>
        <w:rPr>
          <w:sz w:val="28"/>
          <w:szCs w:val="28"/>
        </w:rPr>
        <w:t xml:space="preserve"> цифрами 27923,7, в строку «в 2016  году» внести цифру 181,5.</w:t>
      </w:r>
    </w:p>
    <w:p w:rsidR="00010783" w:rsidRDefault="00010783" w:rsidP="000107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         1.3.   Приложение № 3 к Муниципальной программе Белокалитвинского района «Обеспечение качественными жилищно-коммунальными услугами населения Белокалитвинского района» подпрограмму «Развитие жилищного хозяйства в Белокалитвинском районе» дополнить строкой 1.3 </w:t>
      </w:r>
      <w:r>
        <w:rPr>
          <w:color w:val="000000"/>
          <w:sz w:val="28"/>
          <w:szCs w:val="28"/>
        </w:rPr>
        <w:t>«Капитальный ремонт в соответствии со статьей 166 Жилищного кодекса Российской Федерации» согласно приложению № 1 к настоящему постановлению.</w:t>
      </w:r>
    </w:p>
    <w:p w:rsidR="00010783" w:rsidRDefault="00010783" w:rsidP="000107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1.4.   Приложение № 4 к Муниципальной программе Белокалитвинского района «Обеспечение качественными жилищно-коммунальными услугами </w:t>
      </w:r>
      <w:r>
        <w:rPr>
          <w:color w:val="000000"/>
          <w:sz w:val="28"/>
          <w:szCs w:val="28"/>
        </w:rPr>
        <w:lastRenderedPageBreak/>
        <w:t>населения Белокалитвинского района»</w:t>
      </w:r>
      <w:r>
        <w:rPr>
          <w:color w:val="000000"/>
          <w:sz w:val="28"/>
        </w:rPr>
        <w:t xml:space="preserve"> подпрограмму «Развитие жилищного хозяйства в Белокалитвинском районе» дополнить строкой 1.3 </w:t>
      </w:r>
      <w:r>
        <w:rPr>
          <w:color w:val="000000"/>
          <w:sz w:val="28"/>
          <w:szCs w:val="28"/>
        </w:rPr>
        <w:t xml:space="preserve">«Капитальный ремонт в соответствии со статьей 166 Жилищного кодекса Российской Федерации» </w:t>
      </w:r>
      <w:proofErr w:type="gramStart"/>
      <w:r>
        <w:rPr>
          <w:color w:val="000000"/>
          <w:sz w:val="28"/>
          <w:szCs w:val="28"/>
        </w:rPr>
        <w:t>и  изложить</w:t>
      </w:r>
      <w:proofErr w:type="gramEnd"/>
      <w:r>
        <w:rPr>
          <w:color w:val="000000"/>
          <w:sz w:val="28"/>
          <w:szCs w:val="28"/>
        </w:rPr>
        <w:t xml:space="preserve"> в редакции, согласно приложению № 2 к настоящему постановлению.</w:t>
      </w:r>
    </w:p>
    <w:p w:rsidR="00010783" w:rsidRPr="00AD4FD1" w:rsidRDefault="00010783" w:rsidP="00010783">
      <w:pPr>
        <w:jc w:val="both"/>
        <w:rPr>
          <w:color w:val="000000"/>
          <w:sz w:val="28"/>
          <w:szCs w:val="28"/>
        </w:rPr>
      </w:pPr>
      <w:r w:rsidRPr="00AD4FD1">
        <w:rPr>
          <w:color w:val="000000"/>
          <w:sz w:val="28"/>
          <w:szCs w:val="28"/>
        </w:rPr>
        <w:t xml:space="preserve">           1.5</w:t>
      </w:r>
      <w:r>
        <w:rPr>
          <w:color w:val="000000"/>
          <w:sz w:val="28"/>
          <w:szCs w:val="28"/>
        </w:rPr>
        <w:t>.</w:t>
      </w:r>
      <w:r w:rsidRPr="00AD4FD1">
        <w:rPr>
          <w:color w:val="000000"/>
          <w:sz w:val="28"/>
          <w:szCs w:val="28"/>
        </w:rPr>
        <w:t xml:space="preserve">   Приложение № 5 к Муниципальной программе Белокалитвинского района «Обеспечение качественными жилищно-коммунальными услугами населения Белокалитвинского района»</w:t>
      </w:r>
      <w:r w:rsidRPr="00AD4FD1">
        <w:rPr>
          <w:color w:val="000000"/>
          <w:sz w:val="28"/>
        </w:rPr>
        <w:t xml:space="preserve"> изложить в редакции согласно приложению № 3 к настоящему постановлению.</w:t>
      </w:r>
    </w:p>
    <w:p w:rsidR="00010783" w:rsidRDefault="00010783" w:rsidP="0001078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1.6  </w:t>
      </w:r>
      <w:r>
        <w:rPr>
          <w:sz w:val="28"/>
          <w:szCs w:val="28"/>
        </w:rPr>
        <w:t xml:space="preserve"> Приложение № 7 к Муниципальной программе Белокалитвинского района «Обеспечение качественными жилищно-коммунальными услугами населения Белокалитвинского района»  </w:t>
      </w:r>
      <w:r>
        <w:rPr>
          <w:color w:val="000000"/>
          <w:sz w:val="28"/>
        </w:rPr>
        <w:t xml:space="preserve">подпрограмму «Развитие жилищного хозяйства в Белокалитвинском районе» дополнить строкой 1.3 </w:t>
      </w:r>
      <w:r>
        <w:rPr>
          <w:color w:val="000000"/>
          <w:sz w:val="28"/>
          <w:szCs w:val="28"/>
        </w:rPr>
        <w:t>«Капитальный ремонт в соответствии со статьей 166 Жилищного кодекса Российской Федерации», внести изменения в строку «</w:t>
      </w:r>
      <w:r w:rsidRPr="0092037C">
        <w:rPr>
          <w:bCs/>
          <w:color w:val="000000"/>
          <w:sz w:val="28"/>
          <w:szCs w:val="28"/>
        </w:rPr>
        <w:t>Подпрограмма «Развитие жилищного хозяйства в Белокалитвинском районе»</w:t>
      </w:r>
      <w:r>
        <w:rPr>
          <w:bCs/>
          <w:color w:val="000000"/>
          <w:sz w:val="28"/>
          <w:szCs w:val="28"/>
        </w:rPr>
        <w:t xml:space="preserve"> на 2016 год, поставив цифру 181,5 в графу «2016 год» столбцы «Всего» и «За счет средств МБ»</w:t>
      </w:r>
      <w:r>
        <w:rPr>
          <w:b/>
          <w:bCs/>
          <w:color w:val="000000"/>
          <w:sz w:val="20"/>
          <w:szCs w:val="28"/>
        </w:rPr>
        <w:t xml:space="preserve">,  </w:t>
      </w:r>
      <w:r>
        <w:rPr>
          <w:color w:val="000000"/>
          <w:sz w:val="28"/>
          <w:szCs w:val="28"/>
        </w:rPr>
        <w:t>согласно приложению № 4 к настоящему постановлению.</w:t>
      </w:r>
    </w:p>
    <w:p w:rsidR="00010783" w:rsidRDefault="00010783" w:rsidP="00010783">
      <w:pPr>
        <w:pStyle w:val="211"/>
        <w:widowControl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после официального опубликования.</w:t>
      </w:r>
    </w:p>
    <w:p w:rsidR="00010783" w:rsidRDefault="00010783" w:rsidP="00010783">
      <w:pPr>
        <w:pStyle w:val="211"/>
        <w:widowControl/>
        <w:tabs>
          <w:tab w:val="left" w:pos="1026"/>
        </w:tabs>
        <w:rPr>
          <w:sz w:val="28"/>
        </w:rPr>
      </w:pPr>
      <w:r>
        <w:rPr>
          <w:sz w:val="28"/>
          <w:szCs w:val="28"/>
        </w:rPr>
        <w:t>3.  Контроль за исполнением постановления возложить на заместителя главы Администрации Белокалитвинского района по жилищно-коммунальному хозяйству и строительству К. С. Гусева.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10783" w:rsidRDefault="005F2DD8" w:rsidP="005F2DD8">
      <w:pPr>
        <w:rPr>
          <w:sz w:val="28"/>
        </w:rPr>
      </w:pPr>
      <w:r>
        <w:rPr>
          <w:sz w:val="28"/>
        </w:rPr>
        <w:t>Верно:</w:t>
      </w:r>
    </w:p>
    <w:p w:rsidR="005F2DD8" w:rsidRPr="005F2DD8" w:rsidRDefault="005F2DD8" w:rsidP="005F2DD8">
      <w:pPr>
        <w:rPr>
          <w:sz w:val="28"/>
        </w:rPr>
        <w:sectPr w:rsidR="005F2DD8" w:rsidRPr="005F2DD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576"/>
        <w:gridCol w:w="4704"/>
        <w:gridCol w:w="96"/>
        <w:gridCol w:w="1584"/>
        <w:gridCol w:w="143"/>
        <w:gridCol w:w="1047"/>
        <w:gridCol w:w="229"/>
        <w:gridCol w:w="961"/>
        <w:gridCol w:w="314"/>
        <w:gridCol w:w="1843"/>
        <w:gridCol w:w="1701"/>
        <w:gridCol w:w="1701"/>
        <w:gridCol w:w="20"/>
        <w:gridCol w:w="20"/>
      </w:tblGrid>
      <w:tr w:rsidR="00010783" w:rsidTr="0078317C">
        <w:trPr>
          <w:gridAfter w:val="2"/>
          <w:wAfter w:w="40" w:type="dxa"/>
          <w:trHeight w:val="142"/>
        </w:trPr>
        <w:tc>
          <w:tcPr>
            <w:tcW w:w="576" w:type="dxa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:rsidR="00010783" w:rsidRDefault="00010783" w:rsidP="007831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59" w:type="dxa"/>
            <w:gridSpan w:val="4"/>
            <w:shd w:val="clear" w:color="auto" w:fill="auto"/>
          </w:tcPr>
          <w:p w:rsidR="00010783" w:rsidRDefault="00010783" w:rsidP="0078317C">
            <w:pPr>
              <w:jc w:val="right"/>
            </w:pPr>
            <w:r>
              <w:t>Приложение № 1</w:t>
            </w:r>
          </w:p>
          <w:p w:rsidR="00010783" w:rsidRDefault="00010783" w:rsidP="0078317C">
            <w:pPr>
              <w:jc w:val="right"/>
            </w:pPr>
            <w:r>
              <w:t xml:space="preserve"> к постановлению Администрации</w:t>
            </w:r>
          </w:p>
          <w:p w:rsidR="00010783" w:rsidRDefault="00010783" w:rsidP="0078317C">
            <w:pPr>
              <w:jc w:val="right"/>
            </w:pPr>
            <w:r>
              <w:t>Белокалитвинского района</w:t>
            </w:r>
          </w:p>
          <w:p w:rsidR="00010783" w:rsidRDefault="00010783" w:rsidP="0078317C">
            <w:pPr>
              <w:jc w:val="right"/>
              <w:rPr>
                <w:sz w:val="28"/>
                <w:szCs w:val="28"/>
              </w:rPr>
            </w:pPr>
            <w:r>
              <w:t xml:space="preserve">от </w:t>
            </w:r>
            <w:proofErr w:type="gramStart"/>
            <w:r w:rsidR="00366E11">
              <w:t>28.</w:t>
            </w:r>
            <w:r>
              <w:t>10.2016  №</w:t>
            </w:r>
            <w:proofErr w:type="gramEnd"/>
            <w:r>
              <w:t xml:space="preserve"> </w:t>
            </w:r>
            <w:r w:rsidR="00366E11">
              <w:t>1449</w:t>
            </w:r>
          </w:p>
          <w:p w:rsidR="00010783" w:rsidRDefault="00010783" w:rsidP="0078317C">
            <w:pPr>
              <w:jc w:val="right"/>
            </w:pPr>
          </w:p>
        </w:tc>
      </w:tr>
      <w:tr w:rsidR="00010783" w:rsidTr="0078317C">
        <w:trPr>
          <w:gridAfter w:val="2"/>
          <w:wAfter w:w="40" w:type="dxa"/>
          <w:trHeight w:val="861"/>
        </w:trPr>
        <w:tc>
          <w:tcPr>
            <w:tcW w:w="14899" w:type="dxa"/>
            <w:gridSpan w:val="12"/>
            <w:shd w:val="clear" w:color="auto" w:fill="auto"/>
          </w:tcPr>
          <w:p w:rsidR="00010783" w:rsidRDefault="00010783" w:rsidP="0078317C">
            <w:pPr>
              <w:jc w:val="center"/>
            </w:pPr>
            <w:r>
              <w:rPr>
                <w:sz w:val="28"/>
                <w:szCs w:val="28"/>
              </w:rPr>
              <w:t>Перечень</w:t>
            </w:r>
            <w:r>
              <w:rPr>
                <w:sz w:val="28"/>
                <w:szCs w:val="28"/>
              </w:rPr>
              <w:br/>
              <w:t>подпрограмм, основных мероприятий и мероприятий ведомственных целевых программ муниципальной программы</w:t>
            </w:r>
          </w:p>
        </w:tc>
      </w:tr>
      <w:tr w:rsidR="00010783" w:rsidTr="0078317C">
        <w:trPr>
          <w:gridAfter w:val="1"/>
          <w:wAfter w:w="20" w:type="dxa"/>
          <w:cantSplit/>
          <w:trHeight w:val="26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 и наименование основного мероприятия, мероприятия ведомственной целевой программы</w:t>
            </w:r>
          </w:p>
        </w:tc>
        <w:tc>
          <w:tcPr>
            <w:tcW w:w="18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Последствия </w:t>
            </w:r>
            <w:proofErr w:type="spellStart"/>
            <w:r>
              <w:rPr>
                <w:color w:val="000000"/>
                <w:sz w:val="20"/>
                <w:szCs w:val="20"/>
              </w:rPr>
              <w:t>нереализации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основного мероприятия, мероприятия ВЦП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Связь с показателями муниципальной программы (подпрограммы)</w:t>
            </w:r>
          </w:p>
        </w:tc>
      </w:tr>
      <w:tr w:rsidR="00010783" w:rsidTr="0078317C">
        <w:trPr>
          <w:gridAfter w:val="1"/>
          <w:wAfter w:w="20" w:type="dxa"/>
          <w:cantSplit/>
          <w:trHeight w:val="149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10783" w:rsidTr="0078317C">
        <w:trPr>
          <w:gridAfter w:val="1"/>
          <w:wAfter w:w="20" w:type="dxa"/>
          <w:trHeight w:val="255"/>
        </w:trPr>
        <w:tc>
          <w:tcPr>
            <w:tcW w:w="57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04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3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010783" w:rsidTr="0078317C">
        <w:trPr>
          <w:trHeight w:val="323"/>
        </w:trPr>
        <w:tc>
          <w:tcPr>
            <w:tcW w:w="14939" w:type="dxa"/>
            <w:gridSpan w:val="14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FFFFFF"/>
          </w:tcPr>
          <w:p w:rsidR="00010783" w:rsidRDefault="00010783" w:rsidP="0078317C">
            <w:pPr>
              <w:jc w:val="both"/>
            </w:pPr>
            <w:r>
              <w:rPr>
                <w:color w:val="000000"/>
              </w:rPr>
              <w:t>Подпрограмма "Развитие жилищного хозяйства в Белокалитвинском районе"</w:t>
            </w:r>
          </w:p>
        </w:tc>
      </w:tr>
      <w:tr w:rsidR="00010783" w:rsidTr="0078317C">
        <w:trPr>
          <w:gridAfter w:val="1"/>
          <w:wAfter w:w="20" w:type="dxa"/>
          <w:trHeight w:val="4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 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both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w:t>Основное мероприятие 1.3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</w:rPr>
            </w:pPr>
            <w:r>
              <w:rPr>
                <w:color w:val="00008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 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80"/>
                <w:sz w:val="16"/>
                <w:szCs w:val="16"/>
              </w:rPr>
              <w:t> </w:t>
            </w:r>
          </w:p>
        </w:tc>
      </w:tr>
      <w:tr w:rsidR="00010783" w:rsidTr="0078317C">
        <w:trPr>
          <w:gridAfter w:val="1"/>
          <w:wAfter w:w="20" w:type="dxa"/>
          <w:trHeight w:val="1382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1.3.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both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1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</w:rPr>
            </w:pPr>
            <w:r>
              <w:rPr>
                <w:color w:val="000080"/>
                <w:sz w:val="16"/>
                <w:szCs w:val="16"/>
              </w:rPr>
              <w:t>Отдел ЖКХ, Администрации поселений, Фонд капитального ремонта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2016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w:t>2016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16"/>
                <w:szCs w:val="16"/>
              </w:rPr>
            </w:pPr>
            <w:proofErr w:type="spellStart"/>
            <w:r>
              <w:rPr>
                <w:color w:val="000080"/>
                <w:sz w:val="16"/>
                <w:szCs w:val="16"/>
              </w:rPr>
              <w:t>Недостижение</w:t>
            </w:r>
            <w:proofErr w:type="spellEnd"/>
            <w:r>
              <w:rPr>
                <w:color w:val="000080"/>
                <w:sz w:val="16"/>
                <w:szCs w:val="16"/>
              </w:rPr>
              <w:t xml:space="preserve"> запланированных показателей </w:t>
            </w:r>
          </w:p>
        </w:tc>
        <w:tc>
          <w:tcPr>
            <w:tcW w:w="1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80"/>
                <w:sz w:val="16"/>
                <w:szCs w:val="16"/>
              </w:rPr>
              <w:t>Целевой показатель (индикатор) подпрограммы 3</w:t>
            </w:r>
          </w:p>
        </w:tc>
      </w:tr>
    </w:tbl>
    <w:p w:rsidR="00010783" w:rsidRDefault="00010783" w:rsidP="00010783">
      <w:pPr>
        <w:tabs>
          <w:tab w:val="left" w:pos="5459"/>
        </w:tabs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  <w:r>
        <w:rPr>
          <w:sz w:val="25"/>
          <w:szCs w:val="25"/>
        </w:rPr>
        <w:t>Управляющий делами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Л.Г. Василенко</w:t>
      </w: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78317C">
      <w:pPr>
        <w:snapToGrid w:val="0"/>
        <w:rPr>
          <w:sz w:val="20"/>
          <w:szCs w:val="20"/>
        </w:rPr>
        <w:sectPr w:rsidR="00010783" w:rsidSect="00010783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203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1873"/>
        <w:gridCol w:w="2423"/>
        <w:gridCol w:w="1840"/>
        <w:gridCol w:w="692"/>
        <w:gridCol w:w="651"/>
        <w:gridCol w:w="606"/>
        <w:gridCol w:w="461"/>
        <w:gridCol w:w="860"/>
        <w:gridCol w:w="107"/>
        <w:gridCol w:w="509"/>
        <w:gridCol w:w="199"/>
        <w:gridCol w:w="851"/>
        <w:gridCol w:w="992"/>
        <w:gridCol w:w="992"/>
        <w:gridCol w:w="993"/>
        <w:gridCol w:w="1154"/>
      </w:tblGrid>
      <w:tr w:rsidR="00010783" w:rsidRPr="00010783" w:rsidTr="00010783">
        <w:trPr>
          <w:trHeight w:val="1278"/>
        </w:trPr>
        <w:tc>
          <w:tcPr>
            <w:tcW w:w="1873" w:type="dxa"/>
            <w:shd w:val="clear" w:color="auto" w:fill="auto"/>
            <w:vAlign w:val="bottom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692" w:type="dxa"/>
            <w:shd w:val="clear" w:color="auto" w:fill="auto"/>
            <w:vAlign w:val="bottom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651" w:type="dxa"/>
            <w:shd w:val="clear" w:color="auto" w:fill="auto"/>
            <w:vAlign w:val="bottom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606" w:type="dxa"/>
            <w:shd w:val="clear" w:color="auto" w:fill="auto"/>
            <w:vAlign w:val="bottom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461" w:type="dxa"/>
            <w:shd w:val="clear" w:color="auto" w:fill="auto"/>
          </w:tcPr>
          <w:p w:rsidR="00010783" w:rsidRPr="00010783" w:rsidRDefault="00010783" w:rsidP="00010783">
            <w:pPr>
              <w:snapToGrid w:val="0"/>
              <w:spacing w:line="228" w:lineRule="auto"/>
              <w:jc w:val="center"/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010783" w:rsidRPr="00010783" w:rsidRDefault="00010783" w:rsidP="00010783">
            <w:pPr>
              <w:snapToGrid w:val="0"/>
              <w:spacing w:line="228" w:lineRule="auto"/>
              <w:jc w:val="center"/>
            </w:pPr>
          </w:p>
        </w:tc>
        <w:tc>
          <w:tcPr>
            <w:tcW w:w="5181" w:type="dxa"/>
            <w:gridSpan w:val="6"/>
            <w:shd w:val="clear" w:color="auto" w:fill="auto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 xml:space="preserve">                    Приложение № 2 </w:t>
            </w:r>
          </w:p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к постановлению Администрации</w:t>
            </w:r>
          </w:p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Белокалитвинского района</w:t>
            </w:r>
          </w:p>
          <w:p w:rsidR="00010783" w:rsidRPr="00010783" w:rsidRDefault="00010783" w:rsidP="00366E11">
            <w:pPr>
              <w:spacing w:line="228" w:lineRule="auto"/>
              <w:jc w:val="right"/>
            </w:pPr>
            <w:r w:rsidRPr="00010783">
              <w:t xml:space="preserve">от </w:t>
            </w:r>
            <w:proofErr w:type="gramStart"/>
            <w:r w:rsidR="00366E11">
              <w:t>28.</w:t>
            </w:r>
            <w:r w:rsidRPr="00010783">
              <w:t>10.2016  №</w:t>
            </w:r>
            <w:proofErr w:type="gramEnd"/>
            <w:r w:rsidRPr="00010783">
              <w:t xml:space="preserve"> </w:t>
            </w:r>
            <w:r w:rsidR="00366E11">
              <w:t>1449</w:t>
            </w:r>
            <w:r w:rsidRPr="00010783">
              <w:br/>
            </w:r>
          </w:p>
        </w:tc>
      </w:tr>
      <w:tr w:rsidR="00010783" w:rsidRPr="00010783" w:rsidTr="00010783">
        <w:trPr>
          <w:trHeight w:val="744"/>
        </w:trPr>
        <w:tc>
          <w:tcPr>
            <w:tcW w:w="15203" w:type="dxa"/>
            <w:gridSpan w:val="16"/>
            <w:shd w:val="clear" w:color="auto" w:fill="auto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Расходы местного бюджета</w:t>
            </w:r>
            <w:r w:rsidRPr="00010783">
              <w:br/>
              <w:t>на реализацию муниципальной программы</w:t>
            </w:r>
            <w:r>
              <w:t xml:space="preserve"> </w:t>
            </w:r>
          </w:p>
        </w:tc>
      </w:tr>
      <w:tr w:rsidR="00010783" w:rsidRPr="00010783" w:rsidTr="00010783">
        <w:trPr>
          <w:cantSplit/>
          <w:trHeight w:val="263"/>
        </w:trPr>
        <w:tc>
          <w:tcPr>
            <w:tcW w:w="1873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Статус</w:t>
            </w:r>
          </w:p>
        </w:tc>
        <w:tc>
          <w:tcPr>
            <w:tcW w:w="2423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 xml:space="preserve">Наименование муниципальной </w:t>
            </w:r>
            <w:proofErr w:type="gramStart"/>
            <w:r w:rsidRPr="00010783">
              <w:t>программы,</w:t>
            </w:r>
            <w:r w:rsidRPr="00010783">
              <w:br/>
              <w:t>подпрограммы</w:t>
            </w:r>
            <w:proofErr w:type="gramEnd"/>
            <w:r w:rsidRPr="00010783">
              <w:t xml:space="preserve"> муниципальной программы,</w:t>
            </w:r>
            <w:r w:rsidRPr="00010783">
              <w:br/>
              <w:t>основного мероприятия, мероприятия ВЦП</w:t>
            </w:r>
          </w:p>
        </w:tc>
        <w:tc>
          <w:tcPr>
            <w:tcW w:w="1840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proofErr w:type="gramStart"/>
            <w:r w:rsidRPr="00010783">
              <w:t>Соисполнитель,</w:t>
            </w:r>
            <w:r w:rsidRPr="00010783">
              <w:br/>
              <w:t>участник</w:t>
            </w:r>
            <w:proofErr w:type="gramEnd"/>
            <w:r w:rsidRPr="00010783">
              <w:t>,</w:t>
            </w:r>
            <w:r w:rsidRPr="00010783">
              <w:br/>
              <w:t>ответственный</w:t>
            </w:r>
            <w:r w:rsidRPr="00010783">
              <w:br/>
              <w:t>за исполнение</w:t>
            </w:r>
            <w:r w:rsidRPr="00010783">
              <w:br/>
              <w:t>основного</w:t>
            </w:r>
            <w:r w:rsidRPr="00010783">
              <w:br/>
              <w:t>мероприятия,</w:t>
            </w:r>
            <w:r w:rsidRPr="00010783">
              <w:br/>
              <w:t>мероприятия ВЦП</w:t>
            </w:r>
          </w:p>
        </w:tc>
        <w:tc>
          <w:tcPr>
            <w:tcW w:w="2410" w:type="dxa"/>
            <w:gridSpan w:val="4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КБК</w:t>
            </w:r>
          </w:p>
        </w:tc>
        <w:tc>
          <w:tcPr>
            <w:tcW w:w="6657" w:type="dxa"/>
            <w:gridSpan w:val="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Расходы, тыс. руб., годы</w:t>
            </w:r>
          </w:p>
        </w:tc>
      </w:tr>
      <w:tr w:rsidR="00010783" w:rsidRPr="00010783" w:rsidTr="00010783">
        <w:trPr>
          <w:cantSplit/>
          <w:trHeight w:val="163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2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proofErr w:type="spellStart"/>
            <w:r w:rsidRPr="00010783">
              <w:t>РзПр</w:t>
            </w:r>
            <w:proofErr w:type="spellEnd"/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ЦСР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ВР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2014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2015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2017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2018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2019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2020</w:t>
            </w:r>
          </w:p>
        </w:tc>
      </w:tr>
      <w:tr w:rsidR="00010783" w:rsidRPr="00010783" w:rsidTr="00010783">
        <w:trPr>
          <w:trHeight w:val="255"/>
        </w:trPr>
        <w:tc>
          <w:tcPr>
            <w:tcW w:w="1873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1</w:t>
            </w:r>
          </w:p>
        </w:tc>
        <w:tc>
          <w:tcPr>
            <w:tcW w:w="2423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2</w:t>
            </w:r>
          </w:p>
        </w:tc>
        <w:tc>
          <w:tcPr>
            <w:tcW w:w="1840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3</w:t>
            </w:r>
          </w:p>
        </w:tc>
        <w:tc>
          <w:tcPr>
            <w:tcW w:w="692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4</w:t>
            </w:r>
          </w:p>
        </w:tc>
        <w:tc>
          <w:tcPr>
            <w:tcW w:w="651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5</w:t>
            </w:r>
          </w:p>
        </w:tc>
        <w:tc>
          <w:tcPr>
            <w:tcW w:w="606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6</w:t>
            </w:r>
          </w:p>
        </w:tc>
        <w:tc>
          <w:tcPr>
            <w:tcW w:w="461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7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8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9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10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11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12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13</w:t>
            </w: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14</w:t>
            </w:r>
          </w:p>
        </w:tc>
      </w:tr>
      <w:tr w:rsidR="00010783" w:rsidRPr="00010783" w:rsidTr="00010783">
        <w:trPr>
          <w:cantSplit/>
          <w:trHeight w:val="312"/>
        </w:trPr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Муниципальная</w:t>
            </w:r>
            <w:r w:rsidRPr="00010783">
              <w:br/>
              <w:t>программа</w:t>
            </w:r>
          </w:p>
        </w:tc>
        <w:tc>
          <w:tcPr>
            <w:tcW w:w="24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both"/>
            </w:pPr>
            <w:r w:rsidRPr="00010783"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</w:pPr>
            <w:r w:rsidRPr="00010783">
              <w:t>Всего,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3 504,4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181,5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8 683,5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8 178,2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4 014,6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35 038,6</w:t>
            </w:r>
          </w:p>
        </w:tc>
      </w:tr>
      <w:tr w:rsidR="00010783" w:rsidRPr="00010783" w:rsidTr="00010783">
        <w:trPr>
          <w:cantSplit/>
          <w:trHeight w:val="492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242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</w:pPr>
            <w:r w:rsidRPr="00010783">
              <w:rPr>
                <w:vertAlign w:val="superscript"/>
              </w:rPr>
              <w:t>в т. ч.:</w:t>
            </w:r>
            <w:r w:rsidRPr="00010783">
              <w:t xml:space="preserve"> отдел ЖКХ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 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2 806,9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181,5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</w:tr>
      <w:tr w:rsidR="00010783" w:rsidRPr="00010783" w:rsidTr="00010783">
        <w:trPr>
          <w:cantSplit/>
          <w:trHeight w:val="612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242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0783" w:rsidRPr="00010783" w:rsidRDefault="00010783" w:rsidP="00010783">
            <w:pPr>
              <w:snapToGrid w:val="0"/>
              <w:spacing w:line="228" w:lineRule="auto"/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</w:pPr>
            <w:r w:rsidRPr="00010783">
              <w:rPr>
                <w:vertAlign w:val="superscript"/>
              </w:rPr>
              <w:t>в т. ч.:</w:t>
            </w:r>
            <w:r w:rsidRPr="00010783">
              <w:t xml:space="preserve"> отдел строительства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both"/>
            </w:pPr>
            <w:r w:rsidRPr="00010783">
              <w:t> 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697,5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8 683,5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8 178,2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4 014,6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35 038,6</w:t>
            </w:r>
          </w:p>
        </w:tc>
      </w:tr>
      <w:tr w:rsidR="00010783" w:rsidRPr="00010783" w:rsidTr="00010783">
        <w:trPr>
          <w:trHeight w:val="683"/>
        </w:trPr>
        <w:tc>
          <w:tcPr>
            <w:tcW w:w="187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Подпрограмма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both"/>
            </w:pPr>
            <w:r w:rsidRPr="00010783">
              <w:t>Развитие жилищного хозяйства в Белокалитвинском районе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</w:pPr>
            <w:proofErr w:type="gramStart"/>
            <w:r w:rsidRPr="00010783">
              <w:t>Всего,</w:t>
            </w:r>
            <w:r w:rsidRPr="00010783">
              <w:br/>
              <w:t>отдел</w:t>
            </w:r>
            <w:proofErr w:type="gramEnd"/>
            <w:r w:rsidRPr="00010783">
              <w:t xml:space="preserve"> ЖКХ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both"/>
            </w:pPr>
            <w:r w:rsidRPr="00010783">
              <w:t> 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X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2 806,9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181,5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</w:tr>
      <w:tr w:rsidR="00010783" w:rsidRPr="00010783" w:rsidTr="00010783">
        <w:trPr>
          <w:trHeight w:val="276"/>
        </w:trPr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Основное</w:t>
            </w:r>
            <w:r w:rsidRPr="00010783">
              <w:br/>
              <w:t>мероприятие 1.3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both"/>
            </w:pPr>
            <w:r w:rsidRPr="00010783"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rPr>
                <w:rFonts w:ascii="Arial" w:hAnsi="Arial" w:cs="Arial"/>
              </w:rPr>
            </w:pPr>
            <w:r w:rsidRPr="00010783">
              <w:t>отдел ЖКХ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783" w:rsidRPr="00010783" w:rsidRDefault="00010783" w:rsidP="00010783">
            <w:pPr>
              <w:spacing w:line="228" w:lineRule="auto"/>
            </w:pPr>
            <w:r w:rsidRPr="00010783">
              <w:rPr>
                <w:rFonts w:ascii="Arial" w:hAnsi="Arial" w:cs="Arial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Х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center"/>
            </w:pPr>
            <w:r w:rsidRPr="00010783">
              <w:t>Х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Pr="00010783" w:rsidRDefault="00010783" w:rsidP="00010783">
            <w:pPr>
              <w:spacing w:line="228" w:lineRule="auto"/>
              <w:jc w:val="right"/>
            </w:pPr>
            <w:r w:rsidRPr="00010783">
              <w:t>0,0</w:t>
            </w:r>
          </w:p>
        </w:tc>
      </w:tr>
    </w:tbl>
    <w:p w:rsidR="00010783" w:rsidRDefault="00010783" w:rsidP="00010783">
      <w:pPr>
        <w:spacing w:line="228" w:lineRule="auto"/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  <w:r>
        <w:rPr>
          <w:sz w:val="25"/>
          <w:szCs w:val="25"/>
        </w:rPr>
        <w:t>Управляющий делами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Л.Г. Василенко</w:t>
      </w:r>
    </w:p>
    <w:p w:rsidR="00010783" w:rsidRDefault="00010783" w:rsidP="00010783">
      <w:pPr>
        <w:rPr>
          <w:sz w:val="25"/>
          <w:szCs w:val="25"/>
        </w:rPr>
      </w:pP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1873"/>
        <w:gridCol w:w="3760"/>
        <w:gridCol w:w="1566"/>
        <w:gridCol w:w="1120"/>
        <w:gridCol w:w="865"/>
        <w:gridCol w:w="6160"/>
      </w:tblGrid>
      <w:tr w:rsidR="00010783" w:rsidTr="0078317C">
        <w:trPr>
          <w:trHeight w:val="1200"/>
        </w:trPr>
        <w:tc>
          <w:tcPr>
            <w:tcW w:w="1873" w:type="dxa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010783" w:rsidRDefault="00010783" w:rsidP="007831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010783" w:rsidRDefault="00010783" w:rsidP="007831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60" w:type="dxa"/>
            <w:shd w:val="clear" w:color="auto" w:fill="auto"/>
          </w:tcPr>
          <w:p w:rsidR="00010783" w:rsidRDefault="00010783" w:rsidP="007831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Приложение № 3</w:t>
            </w:r>
          </w:p>
          <w:p w:rsidR="00010783" w:rsidRDefault="00010783" w:rsidP="0078317C">
            <w:pPr>
              <w:jc w:val="right"/>
            </w:pPr>
            <w:r>
              <w:t xml:space="preserve"> к постановлению Администрации</w:t>
            </w:r>
          </w:p>
          <w:p w:rsidR="00010783" w:rsidRDefault="00010783" w:rsidP="0078317C">
            <w:pPr>
              <w:jc w:val="right"/>
            </w:pPr>
            <w:r>
              <w:t>Белокалитвинского района</w:t>
            </w:r>
          </w:p>
          <w:p w:rsidR="00010783" w:rsidRDefault="00010783" w:rsidP="0078317C">
            <w:pPr>
              <w:jc w:val="right"/>
              <w:rPr>
                <w:sz w:val="28"/>
                <w:szCs w:val="28"/>
              </w:rPr>
            </w:pPr>
            <w:r>
              <w:t xml:space="preserve">от </w:t>
            </w:r>
            <w:proofErr w:type="gramStart"/>
            <w:r w:rsidR="00366E11">
              <w:t>28.</w:t>
            </w:r>
            <w:r>
              <w:t>10.2016  №</w:t>
            </w:r>
            <w:proofErr w:type="gramEnd"/>
            <w:r>
              <w:t xml:space="preserve"> </w:t>
            </w:r>
            <w:r w:rsidR="00366E11">
              <w:t>1449</w:t>
            </w:r>
          </w:p>
          <w:p w:rsidR="00010783" w:rsidRDefault="00010783" w:rsidP="0078317C">
            <w:pPr>
              <w:jc w:val="center"/>
            </w:pPr>
            <w:r>
              <w:rPr>
                <w:sz w:val="20"/>
                <w:szCs w:val="20"/>
              </w:rPr>
              <w:br/>
            </w:r>
          </w:p>
        </w:tc>
      </w:tr>
      <w:tr w:rsidR="00010783" w:rsidTr="0078317C">
        <w:trPr>
          <w:trHeight w:val="755"/>
        </w:trPr>
        <w:tc>
          <w:tcPr>
            <w:tcW w:w="15344" w:type="dxa"/>
            <w:gridSpan w:val="6"/>
            <w:shd w:val="clear" w:color="auto" w:fill="auto"/>
          </w:tcPr>
          <w:p w:rsidR="00010783" w:rsidRDefault="00010783" w:rsidP="0078317C">
            <w:pPr>
              <w:jc w:val="center"/>
            </w:pPr>
            <w:r>
              <w:rPr>
                <w:sz w:val="28"/>
                <w:szCs w:val="28"/>
              </w:rPr>
              <w:t>Расходы местного бюджета, областного бюджета, федерального бюджета</w:t>
            </w:r>
            <w:r>
              <w:rPr>
                <w:sz w:val="28"/>
                <w:szCs w:val="28"/>
              </w:rPr>
              <w:br/>
              <w:t>и внебюджетных источников на реализацию муниципальной программы</w:t>
            </w:r>
          </w:p>
        </w:tc>
      </w:tr>
    </w:tbl>
    <w:p w:rsidR="00010783" w:rsidRDefault="00010783" w:rsidP="00010783">
      <w:pPr>
        <w:rPr>
          <w:sz w:val="25"/>
          <w:szCs w:val="25"/>
        </w:rPr>
      </w:pP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1873"/>
        <w:gridCol w:w="4609"/>
        <w:gridCol w:w="1267"/>
        <w:gridCol w:w="1040"/>
        <w:gridCol w:w="709"/>
        <w:gridCol w:w="850"/>
        <w:gridCol w:w="1134"/>
        <w:gridCol w:w="1134"/>
        <w:gridCol w:w="992"/>
        <w:gridCol w:w="1134"/>
      </w:tblGrid>
      <w:tr w:rsidR="00010783" w:rsidRPr="004E2180" w:rsidTr="0078317C">
        <w:trPr>
          <w:trHeight w:val="263"/>
        </w:trPr>
        <w:tc>
          <w:tcPr>
            <w:tcW w:w="1701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4781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 xml:space="preserve">Наименование муниципальной </w:t>
            </w:r>
            <w:proofErr w:type="gramStart"/>
            <w:r w:rsidRPr="004E2180">
              <w:rPr>
                <w:color w:val="000000"/>
                <w:sz w:val="20"/>
                <w:szCs w:val="20"/>
              </w:rPr>
              <w:t>программы,</w:t>
            </w:r>
            <w:r w:rsidRPr="004E2180">
              <w:rPr>
                <w:color w:val="000000"/>
                <w:sz w:val="20"/>
                <w:szCs w:val="20"/>
              </w:rPr>
              <w:br/>
              <w:t>подпрограммы</w:t>
            </w:r>
            <w:proofErr w:type="gramEnd"/>
            <w:r w:rsidRPr="004E2180">
              <w:rPr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267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E2180">
              <w:rPr>
                <w:color w:val="000000"/>
                <w:sz w:val="16"/>
                <w:szCs w:val="16"/>
              </w:rPr>
              <w:t>Ответсвенный</w:t>
            </w:r>
            <w:proofErr w:type="spellEnd"/>
            <w:r w:rsidRPr="004E2180">
              <w:rPr>
                <w:color w:val="000000"/>
                <w:sz w:val="16"/>
                <w:szCs w:val="16"/>
              </w:rPr>
              <w:br/>
            </w:r>
            <w:proofErr w:type="gramStart"/>
            <w:r w:rsidRPr="004E2180">
              <w:rPr>
                <w:color w:val="000000"/>
                <w:sz w:val="16"/>
                <w:szCs w:val="16"/>
              </w:rPr>
              <w:t>исполнитель,</w:t>
            </w:r>
            <w:r w:rsidRPr="004E2180">
              <w:rPr>
                <w:color w:val="000000"/>
                <w:sz w:val="16"/>
                <w:szCs w:val="16"/>
              </w:rPr>
              <w:br/>
              <w:t>соисполнители</w:t>
            </w:r>
            <w:proofErr w:type="gramEnd"/>
          </w:p>
        </w:tc>
        <w:tc>
          <w:tcPr>
            <w:tcW w:w="6993" w:type="dxa"/>
            <w:gridSpan w:val="7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Оценка расходов, тыс. руб., годы</w:t>
            </w:r>
          </w:p>
        </w:tc>
      </w:tr>
      <w:tr w:rsidR="00010783" w:rsidRPr="004E2180" w:rsidTr="0078317C">
        <w:trPr>
          <w:trHeight w:val="443"/>
        </w:trPr>
        <w:tc>
          <w:tcPr>
            <w:tcW w:w="1701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010783" w:rsidRPr="004E2180" w:rsidTr="0078317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010783" w:rsidRPr="004E2180" w:rsidTr="0078317C">
        <w:trPr>
          <w:trHeight w:val="360"/>
        </w:trPr>
        <w:tc>
          <w:tcPr>
            <w:tcW w:w="1701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</w:rPr>
            </w:pPr>
            <w:r w:rsidRPr="004E2180">
              <w:rPr>
                <w:color w:val="000000"/>
              </w:rPr>
              <w:t>Муниципальная</w:t>
            </w:r>
            <w:r w:rsidRPr="004E2180">
              <w:rPr>
                <w:color w:val="000000"/>
              </w:rPr>
              <w:br/>
              <w:t>программа</w:t>
            </w:r>
          </w:p>
        </w:tc>
        <w:tc>
          <w:tcPr>
            <w:tcW w:w="4781" w:type="dxa"/>
            <w:vMerge w:val="restart"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both"/>
              <w:rPr>
                <w:color w:val="000000"/>
              </w:rPr>
            </w:pPr>
            <w:r w:rsidRPr="004E2180">
              <w:rPr>
                <w:color w:val="000000"/>
              </w:rP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267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11 624,0</w:t>
            </w:r>
          </w:p>
        </w:tc>
        <w:tc>
          <w:tcPr>
            <w:tcW w:w="709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 w:rsidRPr="004E2180">
              <w:rPr>
                <w:b/>
                <w:bCs/>
                <w:color w:val="000080"/>
                <w:sz w:val="20"/>
                <w:szCs w:val="20"/>
              </w:rPr>
              <w:t>181,5</w:t>
            </w:r>
          </w:p>
        </w:tc>
        <w:tc>
          <w:tcPr>
            <w:tcW w:w="1134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144 732,5</w:t>
            </w:r>
          </w:p>
        </w:tc>
        <w:tc>
          <w:tcPr>
            <w:tcW w:w="1134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90 285,8</w:t>
            </w:r>
          </w:p>
        </w:tc>
        <w:tc>
          <w:tcPr>
            <w:tcW w:w="992" w:type="dxa"/>
            <w:tcBorders>
              <w:top w:val="single" w:sz="8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60 156,4</w:t>
            </w:r>
          </w:p>
        </w:tc>
        <w:tc>
          <w:tcPr>
            <w:tcW w:w="1134" w:type="dxa"/>
            <w:tcBorders>
              <w:top w:val="single" w:sz="8" w:space="0" w:color="1A1A1A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611 813,7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10 926,5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136 049,0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84 868,7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56 547,1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575 104,8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80"/>
                <w:sz w:val="20"/>
                <w:szCs w:val="20"/>
              </w:rPr>
            </w:pPr>
            <w:r w:rsidRPr="004E2180">
              <w:rPr>
                <w:color w:val="000080"/>
                <w:sz w:val="20"/>
                <w:szCs w:val="20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8 683,5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3 609,3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36 708,9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12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Отдел ЖКХ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22 134,0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27 838,9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20 806,0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25 098,0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26 168,6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1 328,0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1 670,3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12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Отдел строительства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11 624,0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144 732,5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68 151,8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33 456,4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583 974,8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10 926,5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136 049,0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64 062,7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31 449,1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548 936,2</w:t>
            </w:r>
          </w:p>
        </w:tc>
      </w:tr>
      <w:tr w:rsidR="00010783" w:rsidRPr="004E2180" w:rsidTr="00010783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8 683,5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4 089,1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2 007,3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35 038,6</w:t>
            </w:r>
          </w:p>
        </w:tc>
      </w:tr>
      <w:tr w:rsidR="00010783" w:rsidRPr="004E2180" w:rsidTr="00010783">
        <w:trPr>
          <w:trHeight w:val="375"/>
        </w:trPr>
        <w:tc>
          <w:tcPr>
            <w:tcW w:w="1701" w:type="dxa"/>
            <w:vMerge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</w:rPr>
            </w:pPr>
            <w:r w:rsidRPr="004E2180">
              <w:rPr>
                <w:color w:val="000000"/>
              </w:rPr>
              <w:t>Подпрограмма</w:t>
            </w:r>
          </w:p>
        </w:tc>
        <w:tc>
          <w:tcPr>
            <w:tcW w:w="4781" w:type="dxa"/>
            <w:vMerge w:val="restart"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both"/>
              <w:rPr>
                <w:color w:val="000000"/>
              </w:rPr>
            </w:pPr>
            <w:r w:rsidRPr="004E2180">
              <w:rPr>
                <w:color w:val="000000"/>
              </w:rPr>
              <w:t>Развитие жилищного хозяйства в Белокалитвинском районе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46 780,5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43 973,6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2 806,9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80"/>
                <w:sz w:val="20"/>
                <w:szCs w:val="20"/>
              </w:rPr>
            </w:pPr>
            <w:r w:rsidRPr="004E2180">
              <w:rPr>
                <w:color w:val="000080"/>
                <w:sz w:val="20"/>
                <w:szCs w:val="20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12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Отдел ЖКХ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46 780,5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43 973,6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2 806,9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</w:rPr>
            </w:pPr>
            <w:r w:rsidRPr="004E2180">
              <w:rPr>
                <w:color w:val="000000"/>
              </w:rPr>
              <w:t>Подпрограмма</w:t>
            </w:r>
          </w:p>
        </w:tc>
        <w:tc>
          <w:tcPr>
            <w:tcW w:w="4781" w:type="dxa"/>
            <w:vMerge w:val="restart"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jc w:val="both"/>
              <w:rPr>
                <w:color w:val="000000"/>
              </w:rPr>
            </w:pPr>
            <w:r w:rsidRPr="004E2180">
              <w:rPr>
                <w:color w:val="000000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11 624,0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144 732,5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90 285,8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60 156,4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E2180">
              <w:rPr>
                <w:b/>
                <w:bCs/>
                <w:color w:val="000000"/>
                <w:sz w:val="20"/>
                <w:szCs w:val="20"/>
              </w:rPr>
              <w:t>611 813,7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10 926,5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136 049,0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84 868,7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56 547,1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575 104,8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8 683,5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3 609,3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36 708,9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12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Отдел ЖКХ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22 134,0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27 838,9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20 806,0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25 098,0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26 168,6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1 328,0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1 670,3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78317C">
        <w:trPr>
          <w:trHeight w:val="312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2180">
              <w:rPr>
                <w:b/>
                <w:bCs/>
                <w:color w:val="000000"/>
                <w:sz w:val="16"/>
                <w:szCs w:val="16"/>
              </w:rPr>
              <w:t>Отдел строительства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center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11 624,0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144 732,5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68 151,8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33 456,4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583 974,8</w:t>
            </w:r>
          </w:p>
        </w:tc>
      </w:tr>
      <w:tr w:rsidR="00010783" w:rsidRPr="004E2180" w:rsidTr="0001078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0783" w:rsidRPr="004E2180" w:rsidTr="0001078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10 926,5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136 049,0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64 062,7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31 449,1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548 936,2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697,5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8 683,5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4 089,1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2 007,3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35 038,6</w:t>
            </w:r>
          </w:p>
        </w:tc>
      </w:tr>
      <w:tr w:rsidR="00010783" w:rsidRPr="004E2180" w:rsidTr="0078317C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4781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010783" w:rsidRPr="004E2180" w:rsidRDefault="00010783" w:rsidP="0078317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hideMark/>
          </w:tcPr>
          <w:p w:rsidR="00010783" w:rsidRPr="004E2180" w:rsidRDefault="00010783" w:rsidP="0078317C">
            <w:pPr>
              <w:rPr>
                <w:color w:val="000000"/>
                <w:sz w:val="16"/>
                <w:szCs w:val="16"/>
              </w:rPr>
            </w:pPr>
            <w:r w:rsidRPr="004E2180">
              <w:rPr>
                <w:color w:val="000000"/>
                <w:sz w:val="16"/>
                <w:szCs w:val="16"/>
              </w:rPr>
              <w:t>ВИ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A1A1A"/>
              <w:right w:val="single" w:sz="4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FFFFCC" w:fill="FFFFFF"/>
            <w:noWrap/>
            <w:hideMark/>
          </w:tcPr>
          <w:p w:rsidR="00010783" w:rsidRPr="004E2180" w:rsidRDefault="00010783" w:rsidP="0078317C">
            <w:pPr>
              <w:jc w:val="right"/>
              <w:rPr>
                <w:color w:val="000000"/>
                <w:sz w:val="20"/>
                <w:szCs w:val="20"/>
              </w:rPr>
            </w:pPr>
            <w:r w:rsidRPr="004E2180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jc w:val="center"/>
        <w:rPr>
          <w:sz w:val="25"/>
          <w:szCs w:val="25"/>
        </w:rPr>
      </w:pPr>
      <w:r>
        <w:rPr>
          <w:sz w:val="25"/>
          <w:szCs w:val="25"/>
        </w:rPr>
        <w:t>Управляющий делами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Л.Г. Василенко</w:t>
      </w: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010783" w:rsidRDefault="00010783" w:rsidP="00010783">
      <w:pPr>
        <w:rPr>
          <w:sz w:val="25"/>
          <w:szCs w:val="25"/>
        </w:rPr>
      </w:pPr>
    </w:p>
    <w:p w:rsidR="005F2DD8" w:rsidRDefault="005F2DD8" w:rsidP="00010783">
      <w:pPr>
        <w:jc w:val="right"/>
        <w:rPr>
          <w:sz w:val="25"/>
          <w:szCs w:val="25"/>
        </w:rPr>
        <w:sectPr w:rsidR="005F2DD8" w:rsidSect="00010783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010783" w:rsidRDefault="00010783" w:rsidP="00010783">
      <w:pPr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>Приложение № 4</w:t>
      </w:r>
    </w:p>
    <w:p w:rsidR="00010783" w:rsidRDefault="00010783" w:rsidP="00010783">
      <w:pPr>
        <w:jc w:val="right"/>
      </w:pPr>
      <w:r w:rsidRPr="00CE482E">
        <w:t xml:space="preserve"> </w:t>
      </w:r>
      <w:r>
        <w:t>к постановлению Администрации</w:t>
      </w:r>
    </w:p>
    <w:p w:rsidR="00010783" w:rsidRDefault="00010783" w:rsidP="00010783">
      <w:pPr>
        <w:jc w:val="right"/>
      </w:pPr>
      <w:r>
        <w:t>Белокалитвинского района</w:t>
      </w:r>
    </w:p>
    <w:p w:rsidR="00010783" w:rsidRDefault="00010783" w:rsidP="00010783">
      <w:pPr>
        <w:jc w:val="right"/>
        <w:rPr>
          <w:sz w:val="28"/>
          <w:szCs w:val="28"/>
        </w:rPr>
      </w:pPr>
      <w:r>
        <w:t xml:space="preserve">от </w:t>
      </w:r>
      <w:r w:rsidR="00366E11">
        <w:t>28.</w:t>
      </w:r>
      <w:r w:rsidR="005F2DD8">
        <w:t>10</w:t>
      </w:r>
      <w:r>
        <w:t xml:space="preserve">.2016  № </w:t>
      </w:r>
      <w:r w:rsidR="00366E11">
        <w:t>1449</w:t>
      </w:r>
      <w:bookmarkStart w:id="4" w:name="_GoBack"/>
      <w:bookmarkEnd w:id="4"/>
    </w:p>
    <w:p w:rsidR="00010783" w:rsidRDefault="00010783" w:rsidP="00010783">
      <w:pPr>
        <w:jc w:val="right"/>
        <w:rPr>
          <w:sz w:val="25"/>
          <w:szCs w:val="25"/>
        </w:rPr>
      </w:pPr>
    </w:p>
    <w:p w:rsidR="00010783" w:rsidRDefault="00010783" w:rsidP="00010783">
      <w:pPr>
        <w:jc w:val="center"/>
        <w:rPr>
          <w:sz w:val="25"/>
          <w:szCs w:val="25"/>
        </w:rPr>
      </w:pPr>
      <w:r>
        <w:rPr>
          <w:sz w:val="25"/>
          <w:szCs w:val="25"/>
        </w:rPr>
        <w:t>Распределение иных межбюджетных трансфертов</w:t>
      </w:r>
    </w:p>
    <w:p w:rsidR="00010783" w:rsidRDefault="00010783" w:rsidP="00010783">
      <w:pPr>
        <w:jc w:val="center"/>
        <w:rPr>
          <w:sz w:val="25"/>
          <w:szCs w:val="25"/>
        </w:rPr>
      </w:pPr>
      <w:r>
        <w:rPr>
          <w:sz w:val="25"/>
          <w:szCs w:val="25"/>
        </w:rPr>
        <w:t>по муниципальным образованиям и направлениям расходования средств</w:t>
      </w:r>
    </w:p>
    <w:p w:rsidR="00010783" w:rsidRDefault="00010783" w:rsidP="00010783">
      <w:pPr>
        <w:rPr>
          <w:sz w:val="25"/>
          <w:szCs w:val="25"/>
        </w:rPr>
      </w:pPr>
    </w:p>
    <w:tbl>
      <w:tblPr>
        <w:tblW w:w="15605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516"/>
        <w:gridCol w:w="2603"/>
        <w:gridCol w:w="1097"/>
        <w:gridCol w:w="709"/>
        <w:gridCol w:w="992"/>
        <w:gridCol w:w="850"/>
        <w:gridCol w:w="961"/>
        <w:gridCol w:w="611"/>
        <w:gridCol w:w="736"/>
        <w:gridCol w:w="736"/>
        <w:gridCol w:w="736"/>
        <w:gridCol w:w="1089"/>
        <w:gridCol w:w="756"/>
        <w:gridCol w:w="736"/>
        <w:gridCol w:w="736"/>
        <w:gridCol w:w="756"/>
        <w:gridCol w:w="985"/>
      </w:tblGrid>
      <w:tr w:rsidR="00010783" w:rsidTr="005F2DD8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603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  <w:r>
              <w:rPr>
                <w:color w:val="000000"/>
                <w:sz w:val="16"/>
                <w:szCs w:val="16"/>
              </w:rPr>
              <w:br/>
              <w:t>муниципального образования</w:t>
            </w:r>
            <w:r>
              <w:rPr>
                <w:color w:val="000000"/>
                <w:sz w:val="16"/>
                <w:szCs w:val="16"/>
              </w:rPr>
              <w:br/>
              <w:t>Белокалитвинского района</w:t>
            </w:r>
          </w:p>
        </w:tc>
        <w:tc>
          <w:tcPr>
            <w:tcW w:w="4609" w:type="dxa"/>
            <w:gridSpan w:val="5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908" w:type="dxa"/>
            <w:gridSpan w:val="5"/>
            <w:tcBorders>
              <w:top w:val="single" w:sz="4" w:space="0" w:color="1A1A1A"/>
              <w:left w:val="single" w:sz="4" w:space="0" w:color="1A1A1A"/>
              <w:bottom w:val="single" w:sz="4" w:space="0" w:color="1A1A1A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3969" w:type="dxa"/>
            <w:gridSpan w:val="5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00"/>
                <w:sz w:val="28"/>
                <w:szCs w:val="28"/>
              </w:rPr>
              <w:t>2016 год</w:t>
            </w:r>
          </w:p>
        </w:tc>
      </w:tr>
      <w:tr w:rsidR="00010783" w:rsidTr="005F2DD8">
        <w:trPr>
          <w:cantSplit/>
          <w:trHeight w:val="26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т. ч.:</w:t>
            </w:r>
          </w:p>
        </w:tc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т. ч.: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00"/>
                <w:sz w:val="16"/>
                <w:szCs w:val="16"/>
              </w:rPr>
              <w:t>в т. ч.:</w:t>
            </w:r>
          </w:p>
        </w:tc>
      </w:tr>
      <w:tr w:rsidR="00010783" w:rsidTr="005F2DD8">
        <w:trPr>
          <w:cantSplit/>
          <w:trHeight w:val="112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ФБ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ФБ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783" w:rsidRDefault="00010783" w:rsidP="0078317C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ФБ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00"/>
                <w:sz w:val="16"/>
                <w:szCs w:val="16"/>
              </w:rPr>
              <w:t>за счёт</w:t>
            </w:r>
            <w:r>
              <w:rPr>
                <w:color w:val="000000"/>
                <w:sz w:val="16"/>
                <w:szCs w:val="16"/>
              </w:rPr>
              <w:br/>
              <w:t>средств</w:t>
            </w:r>
            <w:r>
              <w:rPr>
                <w:color w:val="000000"/>
                <w:sz w:val="16"/>
                <w:szCs w:val="16"/>
              </w:rPr>
              <w:br/>
              <w:t>Фонда реформирования ЖКХ</w:t>
            </w:r>
          </w:p>
        </w:tc>
      </w:tr>
      <w:tr w:rsidR="00010783" w:rsidTr="005F2DD8">
        <w:trPr>
          <w:trHeight w:val="255"/>
        </w:trPr>
        <w:tc>
          <w:tcPr>
            <w:tcW w:w="51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3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56" w:type="dxa"/>
            <w:tcBorders>
              <w:lef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010783" w:rsidTr="005F2DD8">
        <w:trPr>
          <w:trHeight w:val="94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Подпрограмма «Развитие жилищного хозяйства в Белокалитвинском районе»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46 780,5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43 973,6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2806,9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181,5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181,5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010783" w:rsidTr="005F2DD8">
        <w:trPr>
          <w:trHeight w:val="9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 xml:space="preserve"> 1.3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both"/>
              <w:rPr>
                <w:sz w:val="20"/>
              </w:rPr>
            </w:pPr>
            <w:r>
              <w:rPr>
                <w:color w:val="000080"/>
                <w:sz w:val="20"/>
              </w:rPr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8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color w:val="000080"/>
                <w:sz w:val="20"/>
              </w:rPr>
              <w:t>181,5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80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color w:val="000080"/>
                <w:sz w:val="20"/>
              </w:rPr>
              <w:t>181,5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010783" w:rsidTr="005F2DD8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center"/>
              <w:rPr>
                <w:color w:val="00008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both"/>
              <w:rPr>
                <w:sz w:val="20"/>
              </w:rPr>
            </w:pPr>
            <w:r>
              <w:rPr>
                <w:color w:val="000080"/>
                <w:sz w:val="20"/>
              </w:rPr>
              <w:t xml:space="preserve">Белокалитвинское </w:t>
            </w:r>
            <w:proofErr w:type="spellStart"/>
            <w:r>
              <w:rPr>
                <w:color w:val="000080"/>
                <w:sz w:val="20"/>
              </w:rPr>
              <w:t>гп</w:t>
            </w:r>
            <w:proofErr w:type="spellEnd"/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8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color w:val="000080"/>
                <w:sz w:val="20"/>
              </w:rPr>
              <w:t>181,5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80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  <w:rPr>
                <w:color w:val="000000"/>
                <w:sz w:val="20"/>
              </w:rPr>
            </w:pPr>
            <w:r>
              <w:rPr>
                <w:color w:val="000080"/>
                <w:sz w:val="20"/>
              </w:rPr>
              <w:t>181,5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783" w:rsidRDefault="00010783" w:rsidP="0078317C">
            <w:pPr>
              <w:jc w:val="right"/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:rsidR="00010783" w:rsidRDefault="00010783" w:rsidP="00010783">
      <w:pPr>
        <w:ind w:firstLine="286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5F2DD8" w:rsidRDefault="005F2DD8">
      <w:pPr>
        <w:pStyle w:val="a3"/>
        <w:tabs>
          <w:tab w:val="clear" w:pos="4536"/>
          <w:tab w:val="clear" w:pos="9072"/>
        </w:tabs>
      </w:pPr>
    </w:p>
    <w:p w:rsidR="005F2DD8" w:rsidRDefault="005F2DD8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5F2DD8" w:rsidSect="00010783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1E" w:rsidRDefault="008A5C1E">
      <w:r>
        <w:separator/>
      </w:r>
    </w:p>
  </w:endnote>
  <w:endnote w:type="continuationSeparator" w:id="0">
    <w:p w:rsidR="008A5C1E" w:rsidRDefault="008A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2DD8" w:rsidRPr="005F2DD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2DD8">
      <w:rPr>
        <w:noProof/>
        <w:sz w:val="14"/>
        <w:lang w:val="en-US"/>
      </w:rPr>
      <w:t>G</w:t>
    </w:r>
    <w:r w:rsidR="005F2DD8" w:rsidRPr="005F2DD8">
      <w:rPr>
        <w:noProof/>
        <w:sz w:val="14"/>
      </w:rPr>
      <w:t>:\Мои документы\Постановления\изм_1793-октябрь.</w:t>
    </w:r>
    <w:r w:rsidR="005F2DD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66E11" w:rsidRPr="00366E11">
      <w:rPr>
        <w:noProof/>
        <w:sz w:val="14"/>
      </w:rPr>
      <w:t>10/27/2016 3:45:00</w:t>
    </w:r>
    <w:r w:rsidR="00366E1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F2DD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66E11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66E11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1E" w:rsidRDefault="008A5C1E">
      <w:r>
        <w:separator/>
      </w:r>
    </w:p>
  </w:footnote>
  <w:footnote w:type="continuationSeparator" w:id="0">
    <w:p w:rsidR="008A5C1E" w:rsidRDefault="008A5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3D26D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35AF2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EF869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BE86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8DA5D4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636AF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92C34B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09E1E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0E855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168EB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3074C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F2EA63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C482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8EE05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BACA3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EE31D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D0B0C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AF42A7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83"/>
    <w:rsid w:val="0001078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66E11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F2DD8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5C1E"/>
    <w:rsid w:val="008D2786"/>
    <w:rsid w:val="008E2310"/>
    <w:rsid w:val="008F6EA4"/>
    <w:rsid w:val="00943C43"/>
    <w:rsid w:val="00943E52"/>
    <w:rsid w:val="009469D2"/>
    <w:rsid w:val="009736B7"/>
    <w:rsid w:val="009B283F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F5C9-A40D-4A51-A926-4A23A2E9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010783"/>
    <w:pPr>
      <w:widowControl w:val="0"/>
      <w:suppressAutoHyphens/>
      <w:ind w:firstLine="720"/>
      <w:jc w:val="both"/>
    </w:pPr>
    <w:rPr>
      <w:rFonts w:cs="FreeSans"/>
      <w:color w:val="00000A"/>
      <w:lang w:eastAsia="zh-CN" w:bidi="hi-IN"/>
    </w:rPr>
  </w:style>
  <w:style w:type="paragraph" w:styleId="a6">
    <w:name w:val="Balloon Text"/>
    <w:basedOn w:val="a"/>
    <w:link w:val="a7"/>
    <w:rsid w:val="005F2D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F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2016-10-27T12:43:00Z</cp:lastPrinted>
  <dcterms:created xsi:type="dcterms:W3CDTF">2016-10-27T12:32:00Z</dcterms:created>
  <dcterms:modified xsi:type="dcterms:W3CDTF">2016-11-02T07:03:00Z</dcterms:modified>
</cp:coreProperties>
</file>