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2B2B" w14:textId="23EEE147" w:rsidR="003B275C" w:rsidRDefault="00D507B1">
      <w:pPr>
        <w:spacing w:before="120"/>
        <w:jc w:val="center"/>
        <w:rPr>
          <w:sz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E45316B" wp14:editId="743A372F">
            <wp:simplePos x="0" y="0"/>
            <wp:positionH relativeFrom="margin">
              <wp:posOffset>2783840</wp:posOffset>
            </wp:positionH>
            <wp:positionV relativeFrom="paragraph">
              <wp:posOffset>-438150</wp:posOffset>
            </wp:positionV>
            <wp:extent cx="548640" cy="720090"/>
            <wp:effectExtent l="0" t="0" r="3810" b="3810"/>
            <wp:wrapNone/>
            <wp:docPr id="3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94131" w14:textId="4323BB15" w:rsidR="003B275C" w:rsidRDefault="00000000">
      <w:pPr>
        <w:pStyle w:val="ConsPlusTitle"/>
        <w:widowControl/>
        <w:jc w:val="center"/>
        <w:rPr>
          <w:rFonts w:ascii="Times New Roman" w:hAnsi="Times New Roman"/>
          <w:sz w:val="32"/>
        </w:rPr>
      </w:pPr>
      <w:bookmarkStart w:id="0" w:name="%25252525252525D0%2525252525252594%25252"/>
      <w:bookmarkEnd w:id="0"/>
      <w:r>
        <w:rPr>
          <w:rFonts w:ascii="Times New Roman" w:hAnsi="Times New Roman"/>
          <w:sz w:val="32"/>
        </w:rPr>
        <w:t>РОСТОВСКАЯ ОБЛАСТЬ</w:t>
      </w:r>
    </w:p>
    <w:p w14:paraId="24F6B970" w14:textId="77777777" w:rsidR="003B275C" w:rsidRDefault="00000000">
      <w:pPr>
        <w:pStyle w:val="ConsPlusTitle"/>
        <w:widowControl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СОБРАНИЕ ДЕПУТАТОВ БЕЛОКАЛИТВИНСКОГО РАЙОНА</w:t>
      </w:r>
    </w:p>
    <w:p w14:paraId="2834BFDA" w14:textId="77777777" w:rsidR="003B275C" w:rsidRDefault="003B275C">
      <w:pPr>
        <w:pStyle w:val="ConsPlusTitle"/>
        <w:widowControl/>
        <w:jc w:val="center"/>
        <w:rPr>
          <w:rFonts w:ascii="Times New Roman" w:hAnsi="Times New Roman"/>
          <w:sz w:val="32"/>
        </w:rPr>
      </w:pPr>
    </w:p>
    <w:p w14:paraId="3C3EBB6C" w14:textId="461C8DD7" w:rsidR="003B275C" w:rsidRPr="00D507B1" w:rsidRDefault="00000000">
      <w:pPr>
        <w:pStyle w:val="ConsPlusTitle"/>
        <w:widowControl/>
        <w:jc w:val="center"/>
        <w:rPr>
          <w:rFonts w:ascii="Times New Roman" w:hAnsi="Times New Roman"/>
          <w:spacing w:val="80"/>
          <w:sz w:val="36"/>
          <w:szCs w:val="36"/>
        </w:rPr>
      </w:pPr>
      <w:r w:rsidRPr="00D507B1">
        <w:rPr>
          <w:rFonts w:ascii="Times New Roman" w:hAnsi="Times New Roman"/>
          <w:spacing w:val="80"/>
          <w:sz w:val="36"/>
          <w:szCs w:val="36"/>
        </w:rPr>
        <w:t>РЕШЕНИЕ</w:t>
      </w:r>
    </w:p>
    <w:p w14:paraId="00886159" w14:textId="77777777" w:rsidR="00D507B1" w:rsidRDefault="00D507B1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179"/>
        <w:gridCol w:w="3234"/>
      </w:tblGrid>
      <w:tr w:rsidR="00D507B1" w:rsidRPr="0092071D" w14:paraId="5C168C41" w14:textId="77777777" w:rsidTr="00D507B1">
        <w:tc>
          <w:tcPr>
            <w:tcW w:w="3455" w:type="dxa"/>
          </w:tcPr>
          <w:p w14:paraId="64B19F76" w14:textId="637AF58B" w:rsidR="00D507B1" w:rsidRPr="0092071D" w:rsidRDefault="0092071D" w:rsidP="00D507B1">
            <w:pPr>
              <w:pStyle w:val="ConsPlusTitle"/>
              <w:widowControl/>
              <w:rPr>
                <w:rFonts w:ascii="Times New Roman" w:hAnsi="Times New Roman"/>
                <w:b w:val="0"/>
                <w:bCs/>
                <w:sz w:val="28"/>
              </w:rPr>
            </w:pPr>
            <w:r w:rsidRPr="0092071D">
              <w:rPr>
                <w:rFonts w:ascii="Times New Roman" w:hAnsi="Times New Roman"/>
                <w:b w:val="0"/>
                <w:bCs/>
                <w:sz w:val="28"/>
              </w:rPr>
              <w:t>22 августа 2024 года</w:t>
            </w:r>
          </w:p>
        </w:tc>
        <w:tc>
          <w:tcPr>
            <w:tcW w:w="3455" w:type="dxa"/>
          </w:tcPr>
          <w:p w14:paraId="0D3F6E7A" w14:textId="77F97C47" w:rsidR="00D507B1" w:rsidRPr="0092071D" w:rsidRDefault="0092071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bCs/>
                <w:sz w:val="28"/>
              </w:rPr>
            </w:pPr>
            <w:r w:rsidRPr="0092071D">
              <w:rPr>
                <w:rFonts w:ascii="Times New Roman" w:hAnsi="Times New Roman"/>
                <w:b w:val="0"/>
                <w:bCs/>
                <w:sz w:val="28"/>
              </w:rPr>
              <w:t>№ 171</w:t>
            </w:r>
          </w:p>
        </w:tc>
        <w:tc>
          <w:tcPr>
            <w:tcW w:w="3455" w:type="dxa"/>
          </w:tcPr>
          <w:p w14:paraId="557DF46B" w14:textId="5E460A65" w:rsidR="00D507B1" w:rsidRPr="0092071D" w:rsidRDefault="0092071D" w:rsidP="00D507B1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  <w:bCs/>
                <w:sz w:val="28"/>
              </w:rPr>
            </w:pPr>
            <w:r w:rsidRPr="0092071D">
              <w:rPr>
                <w:rFonts w:ascii="Times New Roman" w:hAnsi="Times New Roman"/>
                <w:b w:val="0"/>
                <w:bCs/>
                <w:sz w:val="28"/>
              </w:rPr>
              <w:t>г. Белая Калитва</w:t>
            </w:r>
          </w:p>
        </w:tc>
      </w:tr>
    </w:tbl>
    <w:p w14:paraId="47D9A534" w14:textId="77777777" w:rsidR="00D507B1" w:rsidRDefault="00D507B1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01639038" w14:textId="4009A905" w:rsidR="003B275C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Собрания депутатов</w:t>
      </w:r>
    </w:p>
    <w:p w14:paraId="720B70A4" w14:textId="77777777" w:rsidR="0092071D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Белокалитвинского района от 27 августа 2009 года № 405 «Об утверждении Положения об условиях и порядке назначения государственной пенсии</w:t>
      </w:r>
    </w:p>
    <w:p w14:paraId="4995F905" w14:textId="77777777" w:rsidR="0092071D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выслугу лет лицам, замещавшим муниципальные должности</w:t>
      </w:r>
    </w:p>
    <w:p w14:paraId="63A0535D" w14:textId="170C2FE4" w:rsidR="003B275C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должности муниципальной службы»</w:t>
      </w:r>
    </w:p>
    <w:p w14:paraId="18AAF845" w14:textId="77777777" w:rsidR="003B275C" w:rsidRPr="0092071D" w:rsidRDefault="003B275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9DE2CAD" w14:textId="069DA17B" w:rsidR="003B275C" w:rsidRDefault="00000000" w:rsidP="0092071D">
      <w:pPr>
        <w:ind w:firstLine="709"/>
        <w:jc w:val="both"/>
      </w:pPr>
      <w:r>
        <w:rPr>
          <w:sz w:val="28"/>
        </w:rPr>
        <w:t>В целях приведения правового акта Белокалитвинского района</w:t>
      </w:r>
      <w:r w:rsidR="00D12D4F">
        <w:rPr>
          <w:sz w:val="28"/>
        </w:rPr>
        <w:br/>
      </w:r>
      <w:r>
        <w:rPr>
          <w:sz w:val="28"/>
        </w:rPr>
        <w:t>в соответствие с действующим законодательством</w:t>
      </w:r>
    </w:p>
    <w:p w14:paraId="0B64DFFD" w14:textId="77777777" w:rsidR="003B275C" w:rsidRDefault="00000000">
      <w:pPr>
        <w:ind w:firstLine="709"/>
        <w:jc w:val="both"/>
      </w:pPr>
      <w:r>
        <w:rPr>
          <w:sz w:val="28"/>
        </w:rPr>
        <w:t>Собрание депутатов Белокалитвинского района</w:t>
      </w:r>
    </w:p>
    <w:p w14:paraId="37F1A482" w14:textId="77777777" w:rsidR="003B275C" w:rsidRDefault="003B275C">
      <w:pPr>
        <w:ind w:firstLine="709"/>
        <w:jc w:val="both"/>
      </w:pPr>
    </w:p>
    <w:p w14:paraId="4C40E086" w14:textId="6D3D85D4" w:rsidR="003B275C" w:rsidRPr="00D12D4F" w:rsidRDefault="00000000" w:rsidP="00D12D4F">
      <w:pPr>
        <w:pStyle w:val="a8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D12D4F">
        <w:rPr>
          <w:rFonts w:ascii="Times New Roman" w:hAnsi="Times New Roman"/>
          <w:b/>
          <w:spacing w:val="80"/>
          <w:sz w:val="32"/>
          <w:szCs w:val="32"/>
        </w:rPr>
        <w:t>РЕШИЛ</w:t>
      </w:r>
      <w:r w:rsidRPr="00D12D4F">
        <w:rPr>
          <w:rFonts w:ascii="Times New Roman" w:hAnsi="Times New Roman"/>
          <w:b/>
          <w:sz w:val="32"/>
          <w:szCs w:val="32"/>
        </w:rPr>
        <w:t>О:</w:t>
      </w:r>
    </w:p>
    <w:p w14:paraId="6FF25197" w14:textId="77777777" w:rsidR="003B275C" w:rsidRPr="00DD17D5" w:rsidRDefault="003B275C">
      <w:pPr>
        <w:pStyle w:val="a8"/>
        <w:spacing w:line="240" w:lineRule="auto"/>
        <w:ind w:left="0" w:firstLine="708"/>
        <w:jc w:val="center"/>
        <w:rPr>
          <w:rFonts w:ascii="Times New Roman" w:hAnsi="Times New Roman"/>
          <w:sz w:val="28"/>
        </w:rPr>
      </w:pPr>
    </w:p>
    <w:p w14:paraId="3E30F0B0" w14:textId="77777777" w:rsidR="003B275C" w:rsidRDefault="00000000">
      <w:pPr>
        <w:pStyle w:val="a8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решению Собрания депутатов Белокалитвинского района от 27 августа 2009 года № 405 «Об утверждении Положения об условиях и порядке назначения государственной пенсии за выслугу лет лицам, замещавшим муниципальные должности и должности муниципальной службы» следующие изменения: </w:t>
      </w:r>
    </w:p>
    <w:p w14:paraId="4E1B6462" w14:textId="7E58D365" w:rsidR="003B275C" w:rsidRDefault="005969CC">
      <w:pPr>
        <w:pStyle w:val="a8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статье 6 слова «Законом Российской Федерации от 19 апреля 1991 года № 1032-1 «О занятости населения в Российской Федерации» заменить словами «Федеральным законом от 12 декабря 2023 года № 565-ФЗ «О занятости населения в Российской Федерации»;</w:t>
      </w:r>
    </w:p>
    <w:p w14:paraId="3171193E" w14:textId="36CE6617" w:rsidR="003B275C" w:rsidRDefault="005969CC">
      <w:pPr>
        <w:pStyle w:val="a8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статье 9 слова «Законом Российской Федерации «О занятости населения в Российской Федерации» заменить словами «Федеральным законом «О занятости населения в Российской Федерации».</w:t>
      </w:r>
    </w:p>
    <w:p w14:paraId="330D3E7A" w14:textId="77777777" w:rsidR="003B275C" w:rsidRDefault="00000000">
      <w:pPr>
        <w:pStyle w:val="a8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его официального опубликования.</w:t>
      </w:r>
    </w:p>
    <w:p w14:paraId="1E229AAD" w14:textId="27FC475F" w:rsidR="003B275C" w:rsidRDefault="00000000">
      <w:pPr>
        <w:pStyle w:val="a8"/>
        <w:spacing w:line="240" w:lineRule="auto"/>
        <w:ind w:left="0" w:firstLine="708"/>
        <w:jc w:val="both"/>
        <w:rPr>
          <w:spacing w:val="10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решения возложить на председателя постоянной комиссии Собрания депутатов Белокалитвинского района по экономической реформе, бюджету, налогам и муниципальной собственности Ткачева</w:t>
      </w:r>
      <w:r w:rsidR="00AB5609" w:rsidRPr="00AB5609">
        <w:rPr>
          <w:rFonts w:ascii="Times New Roman" w:hAnsi="Times New Roman"/>
          <w:sz w:val="28"/>
        </w:rPr>
        <w:t xml:space="preserve"> </w:t>
      </w:r>
      <w:r w:rsidR="00AB5609">
        <w:rPr>
          <w:rFonts w:ascii="Times New Roman" w:hAnsi="Times New Roman"/>
          <w:sz w:val="28"/>
        </w:rPr>
        <w:t>А.И.</w:t>
      </w:r>
      <w:r>
        <w:rPr>
          <w:rFonts w:ascii="Times New Roman" w:hAnsi="Times New Roman"/>
          <w:sz w:val="28"/>
        </w:rPr>
        <w:t xml:space="preserve"> и заместителя главы Администрации Белокалитвинского района по социальным вопросам Керенцеву</w:t>
      </w:r>
      <w:r w:rsidR="00AB5609" w:rsidRPr="00AB5609">
        <w:rPr>
          <w:rFonts w:ascii="Times New Roman" w:hAnsi="Times New Roman"/>
          <w:sz w:val="28"/>
        </w:rPr>
        <w:t xml:space="preserve"> </w:t>
      </w:r>
      <w:r w:rsidR="00AB5609">
        <w:rPr>
          <w:rFonts w:ascii="Times New Roman" w:hAnsi="Times New Roman"/>
          <w:sz w:val="28"/>
        </w:rPr>
        <w:t>Е.Н</w:t>
      </w:r>
      <w:r>
        <w:rPr>
          <w:rFonts w:ascii="Times New Roman" w:hAnsi="Times New Roman"/>
          <w:sz w:val="28"/>
        </w:rPr>
        <w:t>.</w:t>
      </w:r>
    </w:p>
    <w:p w14:paraId="2E6BD979" w14:textId="77777777" w:rsidR="00C92016" w:rsidRDefault="00C92016">
      <w:pPr>
        <w:rPr>
          <w:sz w:val="28"/>
        </w:rPr>
      </w:pPr>
    </w:p>
    <w:p w14:paraId="5EE630E1" w14:textId="2EC97FC4" w:rsidR="00C92016" w:rsidRDefault="00000000">
      <w:pPr>
        <w:rPr>
          <w:sz w:val="28"/>
        </w:rPr>
      </w:pPr>
      <w:r>
        <w:rPr>
          <w:sz w:val="28"/>
        </w:rPr>
        <w:t>Председатель</w:t>
      </w:r>
    </w:p>
    <w:p w14:paraId="309495D9" w14:textId="5DBE0C2E" w:rsidR="003B275C" w:rsidRDefault="00000000">
      <w:pPr>
        <w:rPr>
          <w:sz w:val="28"/>
        </w:rPr>
      </w:pPr>
      <w:r>
        <w:rPr>
          <w:sz w:val="28"/>
        </w:rPr>
        <w:t xml:space="preserve">Собрания депутатов - </w:t>
      </w:r>
    </w:p>
    <w:p w14:paraId="345D27E7" w14:textId="3FEDFE5B" w:rsidR="003B275C" w:rsidRDefault="00000000">
      <w:pPr>
        <w:rPr>
          <w:sz w:val="28"/>
        </w:rPr>
      </w:pPr>
      <w:r>
        <w:rPr>
          <w:sz w:val="28"/>
        </w:rPr>
        <w:t>глава Белокалитвинского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С.В. Харченко</w:t>
      </w:r>
    </w:p>
    <w:p w14:paraId="3A6E39F6" w14:textId="05937A0D" w:rsidR="00E82291" w:rsidRDefault="00E82291">
      <w:pPr>
        <w:rPr>
          <w:sz w:val="28"/>
        </w:rPr>
      </w:pPr>
      <w:r>
        <w:rPr>
          <w:sz w:val="28"/>
        </w:rPr>
        <w:t>22 августа 2024 года</w:t>
      </w:r>
    </w:p>
    <w:sectPr w:rsidR="00E82291" w:rsidSect="00C92016">
      <w:pgSz w:w="11906" w:h="16838"/>
      <w:pgMar w:top="1134" w:right="567" w:bottom="42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94F6B"/>
    <w:multiLevelType w:val="multilevel"/>
    <w:tmpl w:val="F3DA754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72040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5C"/>
    <w:rsid w:val="00043E50"/>
    <w:rsid w:val="00186F55"/>
    <w:rsid w:val="003B275C"/>
    <w:rsid w:val="005969CC"/>
    <w:rsid w:val="00635B0E"/>
    <w:rsid w:val="007747FB"/>
    <w:rsid w:val="007C3967"/>
    <w:rsid w:val="0092071D"/>
    <w:rsid w:val="00A52FB6"/>
    <w:rsid w:val="00AB5609"/>
    <w:rsid w:val="00B40422"/>
    <w:rsid w:val="00BD10D9"/>
    <w:rsid w:val="00C92016"/>
    <w:rsid w:val="00D12D4F"/>
    <w:rsid w:val="00D507B1"/>
    <w:rsid w:val="00DD17D5"/>
    <w:rsid w:val="00E8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CCC0"/>
  <w15:docId w15:val="{390710D6-082E-4B2A-92D6-3C32197D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tabs>
        <w:tab w:val="left" w:pos="2110"/>
      </w:tabs>
      <w:ind w:left="26" w:hanging="26"/>
      <w:outlineLvl w:val="0"/>
    </w:pPr>
    <w:rPr>
      <w:b/>
    </w:rPr>
  </w:style>
  <w:style w:type="paragraph" w:styleId="2">
    <w:name w:val="heading 2"/>
    <w:basedOn w:val="a"/>
    <w:next w:val="a0"/>
    <w:link w:val="20"/>
    <w:uiPriority w:val="9"/>
    <w:qFormat/>
    <w:pPr>
      <w:numPr>
        <w:ilvl w:val="1"/>
        <w:numId w:val="1"/>
      </w:numPr>
      <w:spacing w:before="200" w:after="120"/>
      <w:outlineLvl w:val="1"/>
    </w:pPr>
    <w:rPr>
      <w:b/>
      <w:sz w:val="32"/>
    </w:rPr>
  </w:style>
  <w:style w:type="paragraph" w:styleId="3">
    <w:name w:val="heading 3"/>
    <w:basedOn w:val="a"/>
    <w:next w:val="a0"/>
    <w:link w:val="30"/>
    <w:uiPriority w:val="9"/>
    <w:qFormat/>
    <w:pPr>
      <w:numPr>
        <w:ilvl w:val="2"/>
        <w:numId w:val="1"/>
      </w:numPr>
      <w:spacing w:before="140" w:after="120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4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Arial" w:hAnsi="Arial"/>
      <w:b/>
      <w:color w:val="000000"/>
      <w:sz w:val="28"/>
    </w:rPr>
  </w:style>
  <w:style w:type="paragraph" w:customStyle="1" w:styleId="13">
    <w:name w:val="Основной шрифт абзаца1"/>
  </w:style>
  <w:style w:type="paragraph" w:customStyle="1" w:styleId="a4">
    <w:name w:val="Блочная цитата"/>
    <w:basedOn w:val="a"/>
    <w:link w:val="a5"/>
    <w:pPr>
      <w:spacing w:after="283"/>
      <w:ind w:left="567" w:right="567"/>
    </w:pPr>
  </w:style>
  <w:style w:type="character" w:customStyle="1" w:styleId="a5">
    <w:name w:val="Блочная цитата"/>
    <w:basedOn w:val="10"/>
    <w:link w:val="a4"/>
    <w:rPr>
      <w:rFonts w:ascii="Times New Roman" w:hAnsi="Times New Roman"/>
      <w:color w:val="000000"/>
      <w:sz w:val="24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6">
    <w:name w:val="Текст выноски Знак"/>
    <w:link w:val="a7"/>
    <w:rPr>
      <w:rFonts w:ascii="Tahoma" w:hAnsi="Tahoma"/>
      <w:sz w:val="16"/>
    </w:rPr>
  </w:style>
  <w:style w:type="character" w:customStyle="1" w:styleId="a7">
    <w:name w:val="Текст выноски Знак"/>
    <w:link w:val="a6"/>
    <w:rPr>
      <w:rFonts w:ascii="Tahoma" w:hAnsi="Tahoma"/>
      <w:sz w:val="16"/>
    </w:rPr>
  </w:style>
  <w:style w:type="paragraph" w:styleId="a8">
    <w:name w:val="List Paragraph"/>
    <w:basedOn w:val="a"/>
    <w:link w:val="a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бзац списка Знак"/>
    <w:basedOn w:val="10"/>
    <w:link w:val="a8"/>
    <w:rPr>
      <w:rFonts w:ascii="Calibri" w:hAnsi="Calibri"/>
      <w:color w:val="000000"/>
      <w:sz w:val="22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25">
    <w:name w:val="Название2"/>
    <w:basedOn w:val="a"/>
    <w:link w:val="26"/>
    <w:pPr>
      <w:spacing w:before="120" w:after="120"/>
    </w:pPr>
    <w:rPr>
      <w:rFonts w:ascii="Arial" w:hAnsi="Arial"/>
      <w:i/>
      <w:sz w:val="20"/>
    </w:rPr>
  </w:style>
  <w:style w:type="character" w:customStyle="1" w:styleId="26">
    <w:name w:val="Название2"/>
    <w:basedOn w:val="10"/>
    <w:link w:val="25"/>
    <w:rPr>
      <w:rFonts w:ascii="Arial" w:hAnsi="Arial"/>
      <w:i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Название1"/>
    <w:basedOn w:val="a"/>
    <w:link w:val="15"/>
    <w:pPr>
      <w:spacing w:before="120" w:after="120"/>
    </w:pPr>
    <w:rPr>
      <w:rFonts w:ascii="Arial" w:hAnsi="Arial"/>
      <w:i/>
      <w:sz w:val="20"/>
    </w:rPr>
  </w:style>
  <w:style w:type="character" w:customStyle="1" w:styleId="15">
    <w:name w:val="Название1"/>
    <w:basedOn w:val="10"/>
    <w:link w:val="14"/>
    <w:rPr>
      <w:rFonts w:ascii="Arial" w:hAnsi="Arial"/>
      <w:i/>
      <w:color w:val="000000"/>
      <w:sz w:val="20"/>
    </w:rPr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color w:val="000000"/>
      <w:sz w:val="24"/>
    </w:rPr>
  </w:style>
  <w:style w:type="paragraph" w:styleId="a0">
    <w:name w:val="Body Text"/>
    <w:basedOn w:val="a"/>
    <w:link w:val="16"/>
    <w:pPr>
      <w:tabs>
        <w:tab w:val="left" w:pos="1720"/>
      </w:tabs>
      <w:jc w:val="both"/>
    </w:pPr>
  </w:style>
  <w:style w:type="character" w:customStyle="1" w:styleId="16">
    <w:name w:val="Основной текст Знак1"/>
    <w:basedOn w:val="10"/>
    <w:link w:val="a0"/>
    <w:rPr>
      <w:rFonts w:ascii="Times New Roman" w:hAnsi="Times New Roman"/>
      <w:color w:val="000000"/>
      <w:sz w:val="24"/>
    </w:rPr>
  </w:style>
  <w:style w:type="paragraph" w:styleId="aa">
    <w:name w:val="index heading"/>
    <w:basedOn w:val="a"/>
    <w:link w:val="ab"/>
    <w:rPr>
      <w:rFonts w:ascii="Calibri" w:hAnsi="Calibri"/>
    </w:rPr>
  </w:style>
  <w:style w:type="character" w:customStyle="1" w:styleId="ab">
    <w:name w:val="Указатель Знак"/>
    <w:basedOn w:val="10"/>
    <w:link w:val="aa"/>
    <w:rPr>
      <w:rFonts w:ascii="Calibri" w:hAnsi="Calibri"/>
      <w:color w:val="000000"/>
      <w:sz w:val="24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17">
    <w:name w:val="Гиперссылка1"/>
    <w:link w:val="ac"/>
    <w:rPr>
      <w:color w:val="0000FF"/>
      <w:u w:val="single"/>
    </w:rPr>
  </w:style>
  <w:style w:type="character" w:styleId="ac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d">
    <w:name w:val="Title"/>
    <w:basedOn w:val="a"/>
    <w:next w:val="a0"/>
    <w:link w:val="ae"/>
    <w:uiPriority w:val="10"/>
    <w:qFormat/>
    <w:pPr>
      <w:jc w:val="center"/>
    </w:pPr>
    <w:rPr>
      <w:b/>
      <w:sz w:val="56"/>
    </w:rPr>
  </w:style>
  <w:style w:type="character" w:customStyle="1" w:styleId="12">
    <w:name w:val="Заголовок1"/>
    <w:basedOn w:val="10"/>
    <w:rPr>
      <w:rFonts w:ascii="Arial" w:hAnsi="Arial"/>
      <w:color w:val="000000"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f">
    <w:name w:val="List"/>
    <w:basedOn w:val="a0"/>
    <w:link w:val="af0"/>
    <w:rPr>
      <w:rFonts w:ascii="Arial" w:hAnsi="Arial"/>
    </w:rPr>
  </w:style>
  <w:style w:type="character" w:customStyle="1" w:styleId="af0">
    <w:name w:val="Список Знак"/>
    <w:basedOn w:val="16"/>
    <w:link w:val="af"/>
    <w:rPr>
      <w:rFonts w:ascii="Arial" w:hAnsi="Arial"/>
      <w:color w:val="000000"/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caption"/>
    <w:basedOn w:val="a"/>
    <w:link w:val="af2"/>
    <w:pPr>
      <w:spacing w:before="120" w:after="120"/>
    </w:pPr>
    <w:rPr>
      <w:rFonts w:ascii="Calibri" w:hAnsi="Calibri"/>
      <w:i/>
    </w:rPr>
  </w:style>
  <w:style w:type="character" w:customStyle="1" w:styleId="af2">
    <w:name w:val="Название объекта Знак"/>
    <w:basedOn w:val="10"/>
    <w:link w:val="af1"/>
    <w:rPr>
      <w:rFonts w:ascii="Calibri" w:hAnsi="Calibri"/>
      <w:i/>
      <w:color w:val="000000"/>
      <w:sz w:val="24"/>
    </w:rPr>
  </w:style>
  <w:style w:type="paragraph" w:customStyle="1" w:styleId="1a">
    <w:name w:val="Указатель1"/>
    <w:basedOn w:val="a"/>
    <w:link w:val="1b"/>
    <w:rPr>
      <w:rFonts w:ascii="Arial" w:hAnsi="Arial"/>
    </w:rPr>
  </w:style>
  <w:style w:type="character" w:customStyle="1" w:styleId="1b">
    <w:name w:val="Указатель1"/>
    <w:basedOn w:val="10"/>
    <w:link w:val="1a"/>
    <w:rPr>
      <w:rFonts w:ascii="Arial" w:hAnsi="Arial"/>
      <w:color w:val="000000"/>
      <w:sz w:val="24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af3">
    <w:name w:val="Основной текст Знак"/>
    <w:link w:val="af4"/>
    <w:rPr>
      <w:sz w:val="24"/>
    </w:rPr>
  </w:style>
  <w:style w:type="character" w:customStyle="1" w:styleId="af4">
    <w:name w:val="Основной текст Знак"/>
    <w:link w:val="af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f5">
    <w:name w:val="Subtitle"/>
    <w:basedOn w:val="a"/>
    <w:next w:val="a0"/>
    <w:link w:val="af6"/>
    <w:uiPriority w:val="11"/>
    <w:qFormat/>
    <w:pPr>
      <w:spacing w:before="60" w:after="120"/>
      <w:jc w:val="center"/>
    </w:pPr>
    <w:rPr>
      <w:sz w:val="36"/>
    </w:rPr>
  </w:style>
  <w:style w:type="character" w:customStyle="1" w:styleId="af6">
    <w:name w:val="Подзаголовок Знак"/>
    <w:basedOn w:val="12"/>
    <w:link w:val="af5"/>
    <w:rPr>
      <w:rFonts w:ascii="Arial" w:hAnsi="Arial"/>
      <w:color w:val="000000"/>
      <w:sz w:val="36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styleId="af7">
    <w:name w:val="header"/>
    <w:basedOn w:val="a"/>
    <w:link w:val="af8"/>
    <w:pPr>
      <w:tabs>
        <w:tab w:val="center" w:pos="4536"/>
        <w:tab w:val="right" w:pos="9072"/>
      </w:tabs>
    </w:pPr>
    <w:rPr>
      <w:sz w:val="28"/>
    </w:rPr>
  </w:style>
  <w:style w:type="character" w:customStyle="1" w:styleId="af8">
    <w:name w:val="Верхний колонтитул Знак"/>
    <w:basedOn w:val="10"/>
    <w:link w:val="af7"/>
    <w:rPr>
      <w:rFonts w:ascii="Times New Roman" w:hAnsi="Times New Roman"/>
      <w:color w:val="000000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character" w:customStyle="1" w:styleId="ae">
    <w:name w:val="Заголовок Знак"/>
    <w:basedOn w:val="12"/>
    <w:link w:val="ad"/>
    <w:rPr>
      <w:rFonts w:ascii="Arial" w:hAnsi="Arial"/>
      <w:b/>
      <w:color w:val="000000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9">
    <w:name w:val="Balloon Text"/>
    <w:basedOn w:val="a"/>
    <w:link w:val="1c"/>
    <w:rPr>
      <w:rFonts w:ascii="Tahoma" w:hAnsi="Tahoma"/>
      <w:sz w:val="16"/>
    </w:rPr>
  </w:style>
  <w:style w:type="character" w:customStyle="1" w:styleId="1c">
    <w:name w:val="Текст выноски Знак1"/>
    <w:basedOn w:val="10"/>
    <w:link w:val="af9"/>
    <w:rPr>
      <w:rFonts w:ascii="Tahoma" w:hAnsi="Tahoma"/>
      <w:color w:val="000000"/>
      <w:sz w:val="16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character" w:customStyle="1" w:styleId="20">
    <w:name w:val="Заголовок 2 Знак"/>
    <w:basedOn w:val="12"/>
    <w:link w:val="2"/>
    <w:rPr>
      <w:rFonts w:ascii="Arial" w:hAnsi="Arial"/>
      <w:b/>
      <w:color w:val="000000"/>
      <w:sz w:val="32"/>
    </w:rPr>
  </w:style>
  <w:style w:type="paragraph" w:customStyle="1" w:styleId="27">
    <w:name w:val="Указатель2"/>
    <w:basedOn w:val="a"/>
    <w:link w:val="28"/>
    <w:rPr>
      <w:rFonts w:ascii="Arial" w:hAnsi="Arial"/>
    </w:rPr>
  </w:style>
  <w:style w:type="character" w:customStyle="1" w:styleId="28">
    <w:name w:val="Указатель2"/>
    <w:basedOn w:val="10"/>
    <w:link w:val="27"/>
    <w:rPr>
      <w:rFonts w:ascii="Arial" w:hAnsi="Arial"/>
      <w:color w:val="000000"/>
      <w:sz w:val="24"/>
    </w:rPr>
  </w:style>
  <w:style w:type="paragraph" w:customStyle="1" w:styleId="33">
    <w:name w:val="Основной шрифт абзаца3"/>
  </w:style>
  <w:style w:type="paragraph" w:customStyle="1" w:styleId="afa">
    <w:name w:val="Символ нумерации"/>
    <w:link w:val="afb"/>
  </w:style>
  <w:style w:type="character" w:customStyle="1" w:styleId="afb">
    <w:name w:val="Символ нумерации"/>
    <w:link w:val="afa"/>
  </w:style>
  <w:style w:type="table" w:styleId="afc">
    <w:name w:val="Table Grid"/>
    <w:basedOn w:val="a2"/>
    <w:uiPriority w:val="39"/>
    <w:rsid w:val="00D5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Собрание Собрание</cp:lastModifiedBy>
  <cp:revision>4</cp:revision>
  <cp:lastPrinted>2024-08-19T07:56:00Z</cp:lastPrinted>
  <dcterms:created xsi:type="dcterms:W3CDTF">2024-08-21T12:18:00Z</dcterms:created>
  <dcterms:modified xsi:type="dcterms:W3CDTF">2024-08-22T11:12:00Z</dcterms:modified>
</cp:coreProperties>
</file>