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778D848B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8C08D5">
        <w:rPr>
          <w:sz w:val="28"/>
        </w:rPr>
        <w:t>26</w:t>
      </w:r>
      <w:r w:rsidR="00C70947">
        <w:rPr>
          <w:sz w:val="28"/>
        </w:rPr>
        <w:t>.</w:t>
      </w:r>
      <w:r w:rsidR="002C2BE2">
        <w:rPr>
          <w:sz w:val="28"/>
        </w:rPr>
        <w:t>08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8C08D5">
        <w:rPr>
          <w:sz w:val="28"/>
        </w:rPr>
        <w:t>1205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72EFD262" w14:textId="25398356" w:rsidR="00D52A79" w:rsidRPr="00D52A79" w:rsidRDefault="00D52A79" w:rsidP="008C268F">
      <w:pPr>
        <w:jc w:val="center"/>
        <w:rPr>
          <w:b/>
          <w:bCs/>
          <w:sz w:val="28"/>
        </w:rPr>
      </w:pPr>
      <w:r w:rsidRPr="00D52A79">
        <w:rPr>
          <w:b/>
          <w:bCs/>
          <w:sz w:val="28"/>
        </w:rPr>
        <w:t>О внесении изменений в постановление</w:t>
      </w:r>
      <w:r w:rsidR="008C268F">
        <w:rPr>
          <w:b/>
          <w:bCs/>
          <w:sz w:val="28"/>
        </w:rPr>
        <w:t xml:space="preserve"> </w:t>
      </w:r>
      <w:r w:rsidRPr="00D52A79">
        <w:rPr>
          <w:b/>
          <w:bCs/>
          <w:sz w:val="28"/>
        </w:rPr>
        <w:t>Администрации Белокалитвинского</w:t>
      </w:r>
      <w:r w:rsidR="008C268F">
        <w:rPr>
          <w:b/>
          <w:bCs/>
          <w:sz w:val="28"/>
        </w:rPr>
        <w:t xml:space="preserve"> </w:t>
      </w:r>
      <w:r w:rsidRPr="00D52A79">
        <w:rPr>
          <w:b/>
          <w:bCs/>
          <w:sz w:val="28"/>
        </w:rPr>
        <w:t>района от 20.05.2024 №</w:t>
      </w:r>
      <w:r w:rsidR="008C268F">
        <w:rPr>
          <w:b/>
          <w:bCs/>
          <w:sz w:val="28"/>
        </w:rPr>
        <w:t xml:space="preserve"> </w:t>
      </w:r>
      <w:r w:rsidRPr="00D52A79">
        <w:rPr>
          <w:b/>
          <w:bCs/>
          <w:sz w:val="28"/>
        </w:rPr>
        <w:t>622</w:t>
      </w:r>
    </w:p>
    <w:p w14:paraId="7566E6FE" w14:textId="77777777" w:rsidR="00D52A79" w:rsidRPr="00D52A79" w:rsidRDefault="00D52A79" w:rsidP="00D52A79">
      <w:pPr>
        <w:jc w:val="both"/>
        <w:rPr>
          <w:b/>
          <w:bCs/>
          <w:sz w:val="28"/>
        </w:rPr>
      </w:pPr>
    </w:p>
    <w:p w14:paraId="2D2956EC" w14:textId="77777777" w:rsidR="008C268F" w:rsidRDefault="008C268F" w:rsidP="008C268F">
      <w:pPr>
        <w:ind w:firstLine="709"/>
        <w:jc w:val="both"/>
        <w:rPr>
          <w:bCs/>
          <w:sz w:val="28"/>
        </w:rPr>
      </w:pPr>
    </w:p>
    <w:p w14:paraId="07B8A5F9" w14:textId="2A70318A" w:rsidR="00D52A79" w:rsidRDefault="00D52A79" w:rsidP="008C268F">
      <w:pPr>
        <w:ind w:firstLine="709"/>
        <w:jc w:val="both"/>
        <w:rPr>
          <w:bCs/>
          <w:sz w:val="28"/>
        </w:rPr>
      </w:pPr>
      <w:r w:rsidRPr="00D52A79">
        <w:rPr>
          <w:bCs/>
          <w:sz w:val="28"/>
        </w:rPr>
        <w:t xml:space="preserve">В целях приведения нормативного правового акта в соответствие с действующим законодательством, Администрация Белокалитвинского района </w:t>
      </w:r>
      <w:r w:rsidRPr="00D52A79">
        <w:rPr>
          <w:b/>
          <w:bCs/>
          <w:spacing w:val="60"/>
          <w:sz w:val="28"/>
        </w:rPr>
        <w:t>постановляет</w:t>
      </w:r>
      <w:r w:rsidRPr="00D52A79">
        <w:rPr>
          <w:bCs/>
          <w:sz w:val="28"/>
        </w:rPr>
        <w:t>:</w:t>
      </w:r>
    </w:p>
    <w:p w14:paraId="44F1DA89" w14:textId="77777777" w:rsidR="008C268F" w:rsidRPr="00D52A79" w:rsidRDefault="008C268F" w:rsidP="008C268F">
      <w:pPr>
        <w:ind w:firstLine="709"/>
        <w:jc w:val="both"/>
        <w:rPr>
          <w:bCs/>
          <w:sz w:val="28"/>
        </w:rPr>
      </w:pPr>
    </w:p>
    <w:p w14:paraId="51C3F322" w14:textId="799246BC" w:rsidR="00D52A79" w:rsidRPr="00D52A79" w:rsidRDefault="00D52A79" w:rsidP="008C268F">
      <w:pPr>
        <w:ind w:firstLine="709"/>
        <w:jc w:val="both"/>
        <w:rPr>
          <w:bCs/>
          <w:sz w:val="28"/>
        </w:rPr>
      </w:pPr>
      <w:r w:rsidRPr="00D52A79">
        <w:rPr>
          <w:bCs/>
          <w:sz w:val="28"/>
        </w:rPr>
        <w:t>1. Внести в приложение к постановлению Администрации Белокалитвинского района от 20.05.2024 №</w:t>
      </w:r>
      <w:r w:rsidR="008C268F">
        <w:rPr>
          <w:bCs/>
          <w:sz w:val="28"/>
        </w:rPr>
        <w:t xml:space="preserve"> </w:t>
      </w:r>
      <w:r w:rsidRPr="00D52A79">
        <w:rPr>
          <w:bCs/>
          <w:sz w:val="28"/>
        </w:rPr>
        <w:t>622 «Об утверждении Административного регламента предоставления муниципальной услуги «Организация общественной экологической экспертизы» следующие изменения:</w:t>
      </w:r>
    </w:p>
    <w:p w14:paraId="65534999" w14:textId="77777777" w:rsidR="00D52A79" w:rsidRPr="00D52A79" w:rsidRDefault="00D52A79" w:rsidP="008C268F">
      <w:pPr>
        <w:ind w:firstLine="709"/>
        <w:jc w:val="both"/>
        <w:rPr>
          <w:bCs/>
          <w:sz w:val="28"/>
        </w:rPr>
      </w:pPr>
      <w:r w:rsidRPr="00D52A79">
        <w:rPr>
          <w:bCs/>
          <w:sz w:val="28"/>
        </w:rPr>
        <w:t>1.1. Пункт 3.5 изложить в следующей редакции: «3.5. Выдача (направление) результата муниципальной услуги заявителю.</w:t>
      </w:r>
    </w:p>
    <w:p w14:paraId="473B6226" w14:textId="05A8FA31" w:rsidR="00D52A79" w:rsidRPr="00D52A79" w:rsidRDefault="00D52A79" w:rsidP="008C268F">
      <w:pPr>
        <w:ind w:firstLine="709"/>
        <w:jc w:val="both"/>
        <w:rPr>
          <w:bCs/>
          <w:sz w:val="28"/>
        </w:rPr>
      </w:pPr>
      <w:r w:rsidRPr="00D52A79">
        <w:rPr>
          <w:bCs/>
          <w:sz w:val="28"/>
        </w:rPr>
        <w:t xml:space="preserve">3.5.1. Специалист уполномоченного структурного подразделения, ответственный за выполнение административной процедуры осуществляет выдачу заявителю уведомления о регистрации заявления либо мотивированного отказа в регистрации </w:t>
      </w:r>
      <w:r w:rsidR="008C268F" w:rsidRPr="00D52A79">
        <w:rPr>
          <w:bCs/>
          <w:sz w:val="28"/>
        </w:rPr>
        <w:t>заявления,</w:t>
      </w:r>
      <w:r w:rsidRPr="00D52A79">
        <w:rPr>
          <w:bCs/>
          <w:sz w:val="28"/>
        </w:rPr>
        <w:t xml:space="preserve"> либо направляет по почте.</w:t>
      </w:r>
    </w:p>
    <w:p w14:paraId="4C313767" w14:textId="77777777" w:rsidR="00D52A79" w:rsidRPr="00D52A79" w:rsidRDefault="00D52A79" w:rsidP="008C268F">
      <w:pPr>
        <w:ind w:firstLine="709"/>
        <w:jc w:val="both"/>
        <w:rPr>
          <w:bCs/>
          <w:sz w:val="28"/>
        </w:rPr>
      </w:pPr>
      <w:r w:rsidRPr="00D52A79">
        <w:rPr>
          <w:bCs/>
          <w:sz w:val="28"/>
        </w:rPr>
        <w:t>3.5.2. Результатом административной процедуры является выдача (направление) уведомления о регистрации либо об отказе в регистрации заявления о проведении общественной экологической экспертизы.</w:t>
      </w:r>
    </w:p>
    <w:p w14:paraId="17273DF7" w14:textId="49F09AD9" w:rsidR="00D52A79" w:rsidRPr="00D52A79" w:rsidRDefault="00D52A79" w:rsidP="008C268F">
      <w:pPr>
        <w:ind w:firstLine="709"/>
        <w:jc w:val="both"/>
        <w:rPr>
          <w:bCs/>
          <w:sz w:val="28"/>
        </w:rPr>
      </w:pPr>
      <w:r w:rsidRPr="00D52A79">
        <w:rPr>
          <w:bCs/>
          <w:sz w:val="28"/>
        </w:rPr>
        <w:t xml:space="preserve">3.5.3. При получении результатов предоставления муниципальной услуги </w:t>
      </w:r>
      <w:r w:rsidRPr="00D52A79">
        <w:rPr>
          <w:bCs/>
          <w:noProof/>
          <w:sz w:val="28"/>
        </w:rPr>
        <w:drawing>
          <wp:inline distT="0" distB="0" distL="0" distR="0" wp14:anchorId="465D7738" wp14:editId="0998E75D">
            <wp:extent cx="9525" cy="9525"/>
            <wp:effectExtent l="0" t="0" r="0" b="0"/>
            <wp:docPr id="7475368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A79">
        <w:rPr>
          <w:bCs/>
          <w:sz w:val="28"/>
        </w:rPr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</w:t>
      </w:r>
      <w:r w:rsidRPr="00D52A79">
        <w:rPr>
          <w:bCs/>
          <w:sz w:val="28"/>
        </w:rPr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780F483" w14:textId="77777777" w:rsidR="00D52A79" w:rsidRPr="00D52A79" w:rsidRDefault="00D52A79" w:rsidP="008C268F">
      <w:pPr>
        <w:ind w:firstLine="709"/>
        <w:jc w:val="both"/>
        <w:rPr>
          <w:bCs/>
          <w:sz w:val="28"/>
        </w:rPr>
      </w:pPr>
      <w:r w:rsidRPr="00D52A79">
        <w:rPr>
          <w:bCs/>
          <w:sz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9311FE2" w14:textId="6A9C7AD2" w:rsidR="00D52A79" w:rsidRPr="00D52A79" w:rsidRDefault="00D52A79" w:rsidP="008C268F">
      <w:pPr>
        <w:ind w:firstLine="709"/>
        <w:jc w:val="both"/>
        <w:rPr>
          <w:bCs/>
          <w:sz w:val="28"/>
        </w:rPr>
      </w:pPr>
      <w:r w:rsidRPr="00D52A79">
        <w:rPr>
          <w:bCs/>
          <w:sz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</w:t>
      </w:r>
      <w:r w:rsidRPr="00D52A79">
        <w:rPr>
          <w:bCs/>
          <w:noProof/>
          <w:sz w:val="28"/>
        </w:rPr>
        <w:drawing>
          <wp:inline distT="0" distB="0" distL="0" distR="0" wp14:anchorId="0AB38B3E" wp14:editId="785832A9">
            <wp:extent cx="9525" cy="9525"/>
            <wp:effectExtent l="0" t="0" r="0" b="0"/>
            <wp:docPr id="160846979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A79">
        <w:rPr>
          <w:bCs/>
          <w:sz w:val="28"/>
        </w:rPr>
        <w:t>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административным регламентом»».</w:t>
      </w:r>
    </w:p>
    <w:p w14:paraId="3CA0CFDB" w14:textId="77777777" w:rsidR="00D52A79" w:rsidRPr="00D52A79" w:rsidRDefault="00D52A79" w:rsidP="008C268F">
      <w:pPr>
        <w:ind w:firstLine="709"/>
        <w:jc w:val="both"/>
        <w:rPr>
          <w:bCs/>
          <w:sz w:val="28"/>
        </w:rPr>
      </w:pPr>
      <w:r w:rsidRPr="00D52A79">
        <w:rPr>
          <w:bCs/>
          <w:sz w:val="28"/>
        </w:rPr>
        <w:t>2. Постановление вступает в силу со дня его официального опубликования и подлежит размещению на официальном сайте Администрации Белокалитвинского района в информационно-телекоммуникационной сети «Интернет».</w:t>
      </w:r>
    </w:p>
    <w:p w14:paraId="0052EB97" w14:textId="77777777" w:rsidR="00D52A79" w:rsidRPr="00D52A79" w:rsidRDefault="00D52A79" w:rsidP="008C268F">
      <w:pPr>
        <w:ind w:firstLine="709"/>
        <w:jc w:val="both"/>
        <w:rPr>
          <w:bCs/>
          <w:sz w:val="28"/>
        </w:rPr>
      </w:pPr>
      <w:r w:rsidRPr="00D52A79">
        <w:rPr>
          <w:bCs/>
          <w:sz w:val="28"/>
        </w:rPr>
        <w:t xml:space="preserve">3. Контроль за выполнением постановления возложить на исполняющего обязанности заместителя главы Администрации Белокалитвинского района по экономическому развитию, инвестиционной политике и местному самоуправлению Севостьянова С.А. 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8C268F" w:rsidRDefault="00872883" w:rsidP="00872883">
      <w:pPr>
        <w:rPr>
          <w:color w:val="FFFFFF" w:themeColor="background1"/>
          <w:sz w:val="28"/>
        </w:rPr>
      </w:pPr>
      <w:r w:rsidRPr="008C268F">
        <w:rPr>
          <w:color w:val="FFFFFF" w:themeColor="background1"/>
          <w:sz w:val="28"/>
        </w:rPr>
        <w:t>Верно:</w:t>
      </w:r>
    </w:p>
    <w:p w14:paraId="06CD959A" w14:textId="5C04BF9D" w:rsidR="00FC5FB5" w:rsidRPr="008C268F" w:rsidRDefault="00084FDA" w:rsidP="00835273">
      <w:pPr>
        <w:rPr>
          <w:color w:val="FFFFFF" w:themeColor="background1"/>
          <w:sz w:val="28"/>
        </w:rPr>
      </w:pPr>
      <w:r w:rsidRPr="008C268F">
        <w:rPr>
          <w:color w:val="FFFFFF" w:themeColor="background1"/>
          <w:sz w:val="28"/>
        </w:rPr>
        <w:t>З</w:t>
      </w:r>
      <w:r w:rsidR="00FC5FB5" w:rsidRPr="008C268F">
        <w:rPr>
          <w:color w:val="FFFFFF" w:themeColor="background1"/>
          <w:sz w:val="28"/>
        </w:rPr>
        <w:t>аместител</w:t>
      </w:r>
      <w:r w:rsidRPr="008C268F">
        <w:rPr>
          <w:color w:val="FFFFFF" w:themeColor="background1"/>
          <w:sz w:val="28"/>
        </w:rPr>
        <w:t>ь</w:t>
      </w:r>
      <w:r w:rsidR="00FC5FB5" w:rsidRPr="008C268F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8C268F" w:rsidRDefault="00FC5FB5" w:rsidP="00835273">
      <w:pPr>
        <w:rPr>
          <w:color w:val="FFFFFF" w:themeColor="background1"/>
          <w:sz w:val="28"/>
        </w:rPr>
      </w:pPr>
      <w:r w:rsidRPr="008C268F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8C268F" w:rsidRDefault="00FC5FB5" w:rsidP="00835273">
      <w:pPr>
        <w:rPr>
          <w:color w:val="FFFFFF" w:themeColor="background1"/>
          <w:sz w:val="28"/>
          <w:szCs w:val="28"/>
        </w:rPr>
      </w:pPr>
      <w:r w:rsidRPr="008C268F">
        <w:rPr>
          <w:color w:val="FFFFFF" w:themeColor="background1"/>
          <w:sz w:val="28"/>
        </w:rPr>
        <w:t>по организационной и кадровой работе</w:t>
      </w:r>
      <w:r w:rsidR="00F4755E" w:rsidRPr="008C268F">
        <w:rPr>
          <w:color w:val="FFFFFF" w:themeColor="background1"/>
          <w:sz w:val="28"/>
        </w:rPr>
        <w:tab/>
      </w:r>
      <w:r w:rsidR="00F4755E" w:rsidRPr="008C268F">
        <w:rPr>
          <w:color w:val="FFFFFF" w:themeColor="background1"/>
          <w:sz w:val="28"/>
        </w:rPr>
        <w:tab/>
      </w:r>
      <w:r w:rsidR="00F4755E" w:rsidRPr="008C268F">
        <w:rPr>
          <w:color w:val="FFFFFF" w:themeColor="background1"/>
          <w:sz w:val="28"/>
        </w:rPr>
        <w:tab/>
      </w:r>
      <w:r w:rsidR="00DB5052" w:rsidRPr="008C268F">
        <w:rPr>
          <w:color w:val="FFFFFF" w:themeColor="background1"/>
          <w:sz w:val="28"/>
        </w:rPr>
        <w:tab/>
      </w:r>
      <w:r w:rsidR="00084FDA" w:rsidRPr="008C268F">
        <w:rPr>
          <w:color w:val="FFFFFF" w:themeColor="background1"/>
          <w:sz w:val="28"/>
        </w:rPr>
        <w:t>Л.Г. Василенко</w:t>
      </w:r>
    </w:p>
    <w:sectPr w:rsidR="003A39C2" w:rsidRPr="008C268F" w:rsidSect="00DA368D"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BF128" w14:textId="77777777" w:rsidR="00823D54" w:rsidRDefault="00823D54">
      <w:r>
        <w:separator/>
      </w:r>
    </w:p>
  </w:endnote>
  <w:endnote w:type="continuationSeparator" w:id="0">
    <w:p w14:paraId="652A3858" w14:textId="77777777" w:rsidR="00823D54" w:rsidRDefault="0082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1053F7AE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C268F" w:rsidRPr="008C268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C268F">
      <w:rPr>
        <w:noProof/>
        <w:sz w:val="14"/>
        <w:lang w:val="en-US"/>
      </w:rPr>
      <w:t>C</w:t>
    </w:r>
    <w:r w:rsidR="008C268F" w:rsidRPr="008C268F">
      <w:rPr>
        <w:noProof/>
        <w:sz w:val="14"/>
      </w:rPr>
      <w:t>:\</w:t>
    </w:r>
    <w:r w:rsidR="008C268F">
      <w:rPr>
        <w:noProof/>
        <w:sz w:val="14"/>
        <w:lang w:val="en-US"/>
      </w:rPr>
      <w:t>Users</w:t>
    </w:r>
    <w:r w:rsidR="008C268F" w:rsidRPr="008C268F">
      <w:rPr>
        <w:noProof/>
        <w:sz w:val="14"/>
      </w:rPr>
      <w:t>\</w:t>
    </w:r>
    <w:r w:rsidR="008C268F">
      <w:rPr>
        <w:noProof/>
        <w:sz w:val="14"/>
        <w:lang w:val="en-US"/>
      </w:rPr>
      <w:t>eio</w:t>
    </w:r>
    <w:r w:rsidR="008C268F" w:rsidRPr="008C268F">
      <w:rPr>
        <w:noProof/>
        <w:sz w:val="14"/>
      </w:rPr>
      <w:t>3\</w:t>
    </w:r>
    <w:r w:rsidR="008C268F">
      <w:rPr>
        <w:noProof/>
        <w:sz w:val="14"/>
        <w:lang w:val="en-US"/>
      </w:rPr>
      <w:t>Documents</w:t>
    </w:r>
    <w:r w:rsidR="008C268F" w:rsidRPr="008C268F">
      <w:rPr>
        <w:noProof/>
        <w:sz w:val="14"/>
      </w:rPr>
      <w:t>\Постановления\изм_622-экологич-экспертиза.</w:t>
    </w:r>
    <w:r w:rsidR="008C268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C08D5" w:rsidRPr="008C08D5">
      <w:rPr>
        <w:noProof/>
        <w:sz w:val="14"/>
      </w:rPr>
      <w:t>8/22/2024 12:53:00</w:t>
    </w:r>
    <w:r w:rsidR="008C08D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52450A78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C268F" w:rsidRPr="008C268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C268F">
      <w:rPr>
        <w:noProof/>
        <w:sz w:val="14"/>
        <w:lang w:val="en-US"/>
      </w:rPr>
      <w:t>C</w:t>
    </w:r>
    <w:r w:rsidR="008C268F" w:rsidRPr="008C268F">
      <w:rPr>
        <w:noProof/>
        <w:sz w:val="14"/>
      </w:rPr>
      <w:t>:\</w:t>
    </w:r>
    <w:r w:rsidR="008C268F">
      <w:rPr>
        <w:noProof/>
        <w:sz w:val="14"/>
        <w:lang w:val="en-US"/>
      </w:rPr>
      <w:t>Users</w:t>
    </w:r>
    <w:r w:rsidR="008C268F" w:rsidRPr="008C268F">
      <w:rPr>
        <w:noProof/>
        <w:sz w:val="14"/>
      </w:rPr>
      <w:t>\</w:t>
    </w:r>
    <w:r w:rsidR="008C268F">
      <w:rPr>
        <w:noProof/>
        <w:sz w:val="14"/>
        <w:lang w:val="en-US"/>
      </w:rPr>
      <w:t>eio</w:t>
    </w:r>
    <w:r w:rsidR="008C268F" w:rsidRPr="008C268F">
      <w:rPr>
        <w:noProof/>
        <w:sz w:val="14"/>
      </w:rPr>
      <w:t>3\</w:t>
    </w:r>
    <w:r w:rsidR="008C268F">
      <w:rPr>
        <w:noProof/>
        <w:sz w:val="14"/>
        <w:lang w:val="en-US"/>
      </w:rPr>
      <w:t>Documents</w:t>
    </w:r>
    <w:r w:rsidR="008C268F" w:rsidRPr="008C268F">
      <w:rPr>
        <w:noProof/>
        <w:sz w:val="14"/>
      </w:rPr>
      <w:t>\Постановления\изм_622-экологич-экспертиза.</w:t>
    </w:r>
    <w:r w:rsidR="008C268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C08D5" w:rsidRPr="008C08D5">
      <w:rPr>
        <w:noProof/>
        <w:sz w:val="14"/>
      </w:rPr>
      <w:t>8/22/2024 12:53:00</w:t>
    </w:r>
    <w:r w:rsidR="008C08D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C74BE" w14:textId="77777777" w:rsidR="00823D54" w:rsidRDefault="00823D54">
      <w:r>
        <w:separator/>
      </w:r>
    </w:p>
  </w:footnote>
  <w:footnote w:type="continuationSeparator" w:id="0">
    <w:p w14:paraId="5F252E7A" w14:textId="77777777" w:rsidR="00823D54" w:rsidRDefault="00823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47F60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23D54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C08D5"/>
    <w:rsid w:val="008C268F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C26A9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52A79"/>
    <w:rsid w:val="00D644AD"/>
    <w:rsid w:val="00D6716F"/>
    <w:rsid w:val="00DA368D"/>
    <w:rsid w:val="00DB5052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B1EC0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2024-08-22T09:52:00Z</cp:lastPrinted>
  <dcterms:created xsi:type="dcterms:W3CDTF">2024-08-22T09:50:00Z</dcterms:created>
  <dcterms:modified xsi:type="dcterms:W3CDTF">2024-08-28T08:10:00Z</dcterms:modified>
</cp:coreProperties>
</file>