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33" w:rsidRDefault="007F58F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87C40" w:rsidP="00872883">
      <w:pPr>
        <w:spacing w:before="120"/>
        <w:rPr>
          <w:sz w:val="28"/>
        </w:rPr>
      </w:pPr>
      <w:r>
        <w:rPr>
          <w:sz w:val="28"/>
        </w:rPr>
        <w:t>27.11.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1817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F58F6" w:rsidRPr="0032115B" w:rsidRDefault="007F58F6" w:rsidP="001B3250">
      <w:pPr>
        <w:ind w:right="5924"/>
        <w:jc w:val="both"/>
        <w:rPr>
          <w:sz w:val="28"/>
          <w:szCs w:val="28"/>
        </w:rPr>
      </w:pPr>
      <w:bookmarkStart w:id="2" w:name="Наименование"/>
      <w:bookmarkStart w:id="3" w:name="_Hlk497984616"/>
      <w:bookmarkEnd w:id="2"/>
      <w:r w:rsidRPr="0032115B">
        <w:rPr>
          <w:sz w:val="28"/>
          <w:szCs w:val="28"/>
        </w:rPr>
        <w:t xml:space="preserve">Об утверждении Перечня </w:t>
      </w:r>
      <w:r w:rsidRPr="0032115B">
        <w:rPr>
          <w:sz w:val="28"/>
          <w:szCs w:val="28"/>
        </w:rPr>
        <w:br/>
        <w:t>приоритетных и социально значимых</w:t>
      </w:r>
      <w:r>
        <w:rPr>
          <w:sz w:val="28"/>
          <w:szCs w:val="28"/>
        </w:rPr>
        <w:t xml:space="preserve"> </w:t>
      </w:r>
      <w:r w:rsidRPr="0032115B">
        <w:rPr>
          <w:sz w:val="28"/>
          <w:szCs w:val="28"/>
        </w:rPr>
        <w:t>рынков</w:t>
      </w:r>
      <w:r>
        <w:rPr>
          <w:sz w:val="28"/>
          <w:szCs w:val="28"/>
        </w:rPr>
        <w:t xml:space="preserve"> д</w:t>
      </w:r>
      <w:r w:rsidRPr="0032115B">
        <w:rPr>
          <w:sz w:val="28"/>
          <w:szCs w:val="28"/>
        </w:rPr>
        <w:t>ля содействия развитию к</w:t>
      </w:r>
      <w:r>
        <w:rPr>
          <w:sz w:val="28"/>
          <w:szCs w:val="28"/>
        </w:rPr>
        <w:t xml:space="preserve">онкуренции в Белокалитвинском районе </w:t>
      </w:r>
      <w:r w:rsidRPr="0032115B">
        <w:rPr>
          <w:sz w:val="28"/>
          <w:szCs w:val="28"/>
        </w:rPr>
        <w:t>и Плана</w:t>
      </w:r>
      <w:r>
        <w:rPr>
          <w:sz w:val="28"/>
          <w:szCs w:val="28"/>
        </w:rPr>
        <w:t xml:space="preserve"> </w:t>
      </w:r>
      <w:r w:rsidRPr="0032115B">
        <w:rPr>
          <w:sz w:val="28"/>
          <w:szCs w:val="28"/>
        </w:rPr>
        <w:t>мероприятий (</w:t>
      </w:r>
      <w:r>
        <w:rPr>
          <w:sz w:val="28"/>
          <w:szCs w:val="28"/>
        </w:rPr>
        <w:t xml:space="preserve">«дорожной карты») по содействию </w:t>
      </w:r>
      <w:r w:rsidRPr="0032115B">
        <w:rPr>
          <w:sz w:val="28"/>
          <w:szCs w:val="28"/>
        </w:rPr>
        <w:t xml:space="preserve">развитию конкуренции в </w:t>
      </w:r>
      <w:r>
        <w:rPr>
          <w:sz w:val="28"/>
          <w:szCs w:val="28"/>
        </w:rPr>
        <w:t>Белокалитвинском районе</w:t>
      </w:r>
      <w:r w:rsidRPr="0032115B">
        <w:rPr>
          <w:sz w:val="28"/>
          <w:szCs w:val="28"/>
        </w:rPr>
        <w:t xml:space="preserve"> на 2017 – 2020 годы</w:t>
      </w:r>
    </w:p>
    <w:bookmarkEnd w:id="3"/>
    <w:p w:rsidR="00872883" w:rsidRDefault="00872883" w:rsidP="00872883">
      <w:pPr>
        <w:ind w:right="6065"/>
        <w:jc w:val="both"/>
        <w:rPr>
          <w:sz w:val="28"/>
        </w:rPr>
      </w:pPr>
    </w:p>
    <w:p w:rsidR="007F58F6" w:rsidRPr="00C230E2" w:rsidRDefault="007F58F6" w:rsidP="001B3250">
      <w:pPr>
        <w:pStyle w:val="a6"/>
        <w:ind w:firstLine="708"/>
        <w:rPr>
          <w:b/>
          <w:szCs w:val="28"/>
        </w:rPr>
      </w:pPr>
      <w:r w:rsidRPr="00C230E2">
        <w:rPr>
          <w:kern w:val="2"/>
          <w:szCs w:val="28"/>
        </w:rPr>
        <w:t xml:space="preserve">В целях реализации </w:t>
      </w:r>
      <w:r w:rsidRPr="00C230E2">
        <w:rPr>
          <w:szCs w:val="28"/>
        </w:rPr>
        <w:t xml:space="preserve">распоряжения Губернатора Ростовской области </w:t>
      </w:r>
      <w:r w:rsidR="001B3250">
        <w:rPr>
          <w:szCs w:val="28"/>
        </w:rPr>
        <w:t xml:space="preserve">                                            </w:t>
      </w:r>
      <w:r w:rsidRPr="00C230E2">
        <w:rPr>
          <w:szCs w:val="28"/>
        </w:rPr>
        <w:t>от 04.05.2016 № 156 «</w:t>
      </w:r>
      <w:bookmarkStart w:id="4" w:name="_Hlk497991305"/>
      <w:r w:rsidRPr="00C230E2">
        <w:rPr>
          <w:szCs w:val="28"/>
        </w:rPr>
        <w:t>О внедрении на территории Ростовской области стандарта развития конкуренции в субъектах Российской Федерац</w:t>
      </w:r>
      <w:bookmarkEnd w:id="4"/>
      <w:r w:rsidRPr="00C230E2">
        <w:rPr>
          <w:szCs w:val="28"/>
        </w:rPr>
        <w:t>ии», приказа министерства экономического развития Ростовской области от 12.05.2017 № 96 «О проведении рейтинга органов местного самоуправления муниципальных районов (городских округов) Ростовской области в части их деятельности по содействию развитию конкуренции», а также в целях развития конкурентной среды в Белокалитвинском районе,</w:t>
      </w:r>
    </w:p>
    <w:p w:rsidR="001B3250" w:rsidRDefault="001B3250" w:rsidP="001B3250">
      <w:pPr>
        <w:pStyle w:val="a6"/>
        <w:ind w:firstLine="708"/>
        <w:jc w:val="center"/>
        <w:rPr>
          <w:szCs w:val="28"/>
        </w:rPr>
      </w:pPr>
    </w:p>
    <w:p w:rsidR="007F58F6" w:rsidRDefault="007F58F6" w:rsidP="001B3250">
      <w:pPr>
        <w:pStyle w:val="a6"/>
        <w:jc w:val="center"/>
        <w:rPr>
          <w:szCs w:val="28"/>
        </w:rPr>
      </w:pPr>
      <w:r w:rsidRPr="00C230E2">
        <w:rPr>
          <w:szCs w:val="28"/>
        </w:rPr>
        <w:t>ПОСТАНОВЛЯЮ:</w:t>
      </w:r>
    </w:p>
    <w:p w:rsidR="007F58F6" w:rsidRPr="001B3250" w:rsidRDefault="007F58F6" w:rsidP="001B3250">
      <w:pPr>
        <w:pStyle w:val="aa"/>
        <w:numPr>
          <w:ilvl w:val="0"/>
          <w:numId w:val="5"/>
        </w:numPr>
        <w:ind w:left="0" w:firstLine="709"/>
        <w:jc w:val="both"/>
        <w:rPr>
          <w:kern w:val="2"/>
          <w:sz w:val="28"/>
          <w:szCs w:val="28"/>
        </w:rPr>
      </w:pPr>
      <w:r w:rsidRPr="001B3250">
        <w:rPr>
          <w:kern w:val="2"/>
          <w:sz w:val="28"/>
          <w:szCs w:val="28"/>
        </w:rPr>
        <w:t xml:space="preserve">Утвердить Перечень приоритетных и социально значимых рынков </w:t>
      </w:r>
      <w:r w:rsidRPr="001B3250">
        <w:rPr>
          <w:kern w:val="2"/>
          <w:sz w:val="28"/>
          <w:szCs w:val="28"/>
        </w:rPr>
        <w:br/>
        <w:t>для содействия развитию конкуренции в Белокалитвинском районе согласно приложению № 1.</w:t>
      </w:r>
    </w:p>
    <w:p w:rsidR="007F58F6" w:rsidRPr="001B3250" w:rsidRDefault="007F58F6" w:rsidP="001B3250">
      <w:pPr>
        <w:pStyle w:val="aa"/>
        <w:numPr>
          <w:ilvl w:val="0"/>
          <w:numId w:val="5"/>
        </w:numPr>
        <w:ind w:left="0" w:firstLine="709"/>
        <w:jc w:val="both"/>
        <w:rPr>
          <w:kern w:val="2"/>
          <w:sz w:val="28"/>
          <w:szCs w:val="28"/>
        </w:rPr>
      </w:pPr>
      <w:r w:rsidRPr="001B3250">
        <w:rPr>
          <w:kern w:val="2"/>
          <w:sz w:val="28"/>
          <w:szCs w:val="28"/>
        </w:rPr>
        <w:t xml:space="preserve">Утвердить План мероприятий («дорожную карту») по содействию развитию конкуренции в Белокалитвинском районе на 2017 – 2020 годы согласно приложению № 2. </w:t>
      </w:r>
    </w:p>
    <w:p w:rsidR="007F58F6" w:rsidRPr="000F2D56" w:rsidRDefault="007F58F6" w:rsidP="000F2D56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F2D56">
        <w:rPr>
          <w:sz w:val="28"/>
          <w:szCs w:val="28"/>
        </w:rPr>
        <w:t xml:space="preserve">Структурным подразделениям и отраслевым (функциональным) органам Администрации Белокалитвинского района ежегодно, </w:t>
      </w:r>
      <w:r w:rsidRPr="000F2D56">
        <w:rPr>
          <w:sz w:val="28"/>
          <w:szCs w:val="28"/>
        </w:rPr>
        <w:br/>
        <w:t xml:space="preserve">не позднее </w:t>
      </w:r>
      <w:r w:rsidR="001B3250" w:rsidRPr="000F2D56">
        <w:rPr>
          <w:sz w:val="28"/>
          <w:szCs w:val="28"/>
        </w:rPr>
        <w:t>0</w:t>
      </w:r>
      <w:r w:rsidRPr="000F2D56">
        <w:rPr>
          <w:sz w:val="28"/>
          <w:szCs w:val="28"/>
        </w:rPr>
        <w:t>1 февраля года, следующего за отчетным, представлять в отдел экономики, малого бизнеса, инвестиций и местного самоуправления Администрации Белокалитвинского района информацию об итогах реализации Плана мероприятий («дорожной карты») по содействию развитию конкуренции в Белокалитвинском районе по курируемым направлениям.</w:t>
      </w:r>
    </w:p>
    <w:p w:rsidR="007F58F6" w:rsidRPr="001B3250" w:rsidRDefault="007F58F6" w:rsidP="001B3250">
      <w:pPr>
        <w:pStyle w:val="aa"/>
        <w:numPr>
          <w:ilvl w:val="0"/>
          <w:numId w:val="5"/>
        </w:numPr>
        <w:ind w:left="0" w:firstLine="709"/>
        <w:jc w:val="both"/>
        <w:rPr>
          <w:kern w:val="2"/>
          <w:sz w:val="28"/>
          <w:szCs w:val="28"/>
        </w:rPr>
      </w:pPr>
      <w:r w:rsidRPr="001B3250">
        <w:rPr>
          <w:kern w:val="2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7F58F6" w:rsidRPr="001B3250" w:rsidRDefault="007F58F6" w:rsidP="001B3250">
      <w:pPr>
        <w:pStyle w:val="aa"/>
        <w:numPr>
          <w:ilvl w:val="0"/>
          <w:numId w:val="5"/>
        </w:numPr>
        <w:ind w:left="0" w:firstLine="709"/>
        <w:jc w:val="both"/>
        <w:rPr>
          <w:bCs/>
          <w:kern w:val="1"/>
          <w:sz w:val="28"/>
          <w:szCs w:val="28"/>
        </w:rPr>
      </w:pPr>
      <w:r w:rsidRPr="001B3250">
        <w:rPr>
          <w:kern w:val="2"/>
          <w:sz w:val="28"/>
          <w:szCs w:val="28"/>
        </w:rPr>
        <w:t xml:space="preserve">Контроль за выполнением настоящего постановления возложить </w:t>
      </w:r>
      <w:r w:rsidRPr="001B3250">
        <w:rPr>
          <w:kern w:val="2"/>
          <w:sz w:val="28"/>
          <w:szCs w:val="28"/>
        </w:rPr>
        <w:br/>
        <w:t>на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</w:t>
      </w:r>
      <w:r w:rsidRPr="001B3250">
        <w:rPr>
          <w:bCs/>
          <w:kern w:val="1"/>
          <w:sz w:val="28"/>
          <w:szCs w:val="28"/>
        </w:rPr>
        <w:t>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1B3250" w:rsidRDefault="001B3250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1B3250" w:rsidRDefault="001B3250" w:rsidP="001B3250">
      <w:pPr>
        <w:rPr>
          <w:sz w:val="28"/>
        </w:rPr>
      </w:pPr>
      <w:r>
        <w:rPr>
          <w:sz w:val="28"/>
        </w:rPr>
        <w:t>Верно:</w:t>
      </w:r>
    </w:p>
    <w:p w:rsidR="001B3250" w:rsidRPr="001B3250" w:rsidRDefault="001B3250" w:rsidP="001B3250">
      <w:pPr>
        <w:rPr>
          <w:sz w:val="28"/>
        </w:rPr>
        <w:sectPr w:rsidR="001B3250" w:rsidRPr="001B3250" w:rsidSect="00D129B6">
          <w:footerReference w:type="default" r:id="rId10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7F58F6" w:rsidRDefault="007F58F6" w:rsidP="007F58F6">
      <w:pPr>
        <w:pageBreakBefore/>
        <w:tabs>
          <w:tab w:val="left" w:pos="3369"/>
        </w:tabs>
        <w:ind w:left="6237"/>
        <w:jc w:val="center"/>
        <w:rPr>
          <w:kern w:val="2"/>
          <w:sz w:val="28"/>
          <w:szCs w:val="28"/>
        </w:rPr>
      </w:pPr>
      <w:r>
        <w:rPr>
          <w:rFonts w:eastAsia="Arial Unicode MS"/>
          <w:bCs/>
          <w:kern w:val="2"/>
          <w:sz w:val="28"/>
          <w:szCs w:val="28"/>
        </w:rPr>
        <w:lastRenderedPageBreak/>
        <w:t>Приложение № 1</w:t>
      </w:r>
    </w:p>
    <w:p w:rsidR="007F58F6" w:rsidRDefault="007F58F6" w:rsidP="001B3250">
      <w:pPr>
        <w:ind w:left="6237" w:hanging="992"/>
        <w:jc w:val="center"/>
        <w:rPr>
          <w:kern w:val="2"/>
          <w:sz w:val="28"/>
          <w:szCs w:val="28"/>
        </w:rPr>
      </w:pPr>
      <w:r>
        <w:rPr>
          <w:rFonts w:eastAsia="Arial Unicode MS"/>
          <w:bCs/>
          <w:kern w:val="2"/>
          <w:sz w:val="28"/>
          <w:szCs w:val="28"/>
        </w:rPr>
        <w:t xml:space="preserve">к </w:t>
      </w:r>
      <w:r>
        <w:rPr>
          <w:bCs/>
          <w:kern w:val="2"/>
          <w:sz w:val="28"/>
          <w:szCs w:val="28"/>
        </w:rPr>
        <w:t>постановлению</w:t>
      </w:r>
      <w:r>
        <w:rPr>
          <w:rFonts w:eastAsia="Arial Unicode MS"/>
          <w:bCs/>
          <w:kern w:val="2"/>
          <w:sz w:val="28"/>
          <w:szCs w:val="28"/>
        </w:rPr>
        <w:t xml:space="preserve"> Администрации Белокалитвинского района</w:t>
      </w:r>
    </w:p>
    <w:p w:rsidR="007F58F6" w:rsidRDefault="007F58F6" w:rsidP="007F58F6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87C40">
        <w:rPr>
          <w:sz w:val="28"/>
          <w:szCs w:val="28"/>
        </w:rPr>
        <w:t>27</w:t>
      </w:r>
      <w:r w:rsidR="001B3250">
        <w:rPr>
          <w:sz w:val="28"/>
          <w:szCs w:val="28"/>
        </w:rPr>
        <w:t>.11</w:t>
      </w:r>
      <w:r>
        <w:rPr>
          <w:sz w:val="28"/>
          <w:szCs w:val="28"/>
        </w:rPr>
        <w:t xml:space="preserve">.2017 № </w:t>
      </w:r>
      <w:r w:rsidR="00B87C40">
        <w:rPr>
          <w:sz w:val="28"/>
          <w:szCs w:val="28"/>
        </w:rPr>
        <w:t>1817</w:t>
      </w:r>
    </w:p>
    <w:p w:rsidR="007F58F6" w:rsidRDefault="007F58F6" w:rsidP="007F58F6">
      <w:pPr>
        <w:jc w:val="center"/>
        <w:rPr>
          <w:kern w:val="1"/>
          <w:sz w:val="28"/>
          <w:szCs w:val="28"/>
        </w:rPr>
      </w:pPr>
    </w:p>
    <w:p w:rsidR="007F58F6" w:rsidRDefault="007F58F6" w:rsidP="007F58F6">
      <w:pPr>
        <w:jc w:val="center"/>
        <w:rPr>
          <w:kern w:val="1"/>
          <w:sz w:val="28"/>
          <w:szCs w:val="28"/>
        </w:rPr>
      </w:pPr>
    </w:p>
    <w:p w:rsidR="007F58F6" w:rsidRDefault="007F58F6" w:rsidP="007F58F6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ПЕРЕЧЕНЬ</w:t>
      </w:r>
    </w:p>
    <w:p w:rsidR="007F58F6" w:rsidRDefault="007F58F6" w:rsidP="007F58F6">
      <w:pPr>
        <w:jc w:val="center"/>
        <w:rPr>
          <w:kern w:val="1"/>
          <w:sz w:val="28"/>
          <w:szCs w:val="28"/>
        </w:rPr>
      </w:pPr>
      <w:bookmarkStart w:id="5" w:name="_Hlk497993210"/>
      <w:r>
        <w:rPr>
          <w:kern w:val="1"/>
          <w:sz w:val="28"/>
          <w:szCs w:val="28"/>
        </w:rPr>
        <w:t>приоритетных и социально значимых рынков</w:t>
      </w:r>
    </w:p>
    <w:bookmarkEnd w:id="5"/>
    <w:p w:rsidR="007F58F6" w:rsidRDefault="007F58F6" w:rsidP="007F58F6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для содействия развитию конкуренции в Белокалитвинском районе</w:t>
      </w:r>
    </w:p>
    <w:p w:rsidR="007F58F6" w:rsidRDefault="007F58F6" w:rsidP="007F58F6">
      <w:pPr>
        <w:rPr>
          <w:kern w:val="1"/>
          <w:sz w:val="28"/>
          <w:szCs w:val="28"/>
        </w:rPr>
      </w:pPr>
    </w:p>
    <w:p w:rsidR="007F58F6" w:rsidRDefault="007F58F6" w:rsidP="007F58F6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Приоритетными и социально значимыми рынками для содействия развитию конкуренции в Белокалитвинском районе являются:</w:t>
      </w:r>
    </w:p>
    <w:p w:rsidR="007F58F6" w:rsidRDefault="007F58F6" w:rsidP="007F58F6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1. Рынок услуг дошкольного образования. </w:t>
      </w:r>
    </w:p>
    <w:p w:rsidR="007F58F6" w:rsidRDefault="007F58F6" w:rsidP="007F58F6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2. Рынок услуг детского отдыха и оздоровления. </w:t>
      </w:r>
    </w:p>
    <w:p w:rsidR="007F58F6" w:rsidRDefault="007F58F6" w:rsidP="007F58F6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3. Рынок услуг дополнительного образования детей. </w:t>
      </w:r>
    </w:p>
    <w:p w:rsidR="007F58F6" w:rsidRDefault="007F58F6" w:rsidP="007F58F6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4. Рынок медицинских услуг. </w:t>
      </w:r>
    </w:p>
    <w:p w:rsidR="007F58F6" w:rsidRDefault="007F58F6" w:rsidP="007F58F6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5. Рынок услуг психолого-педагогического сопровождения детей </w:t>
      </w:r>
      <w:r>
        <w:rPr>
          <w:kern w:val="1"/>
          <w:sz w:val="28"/>
          <w:szCs w:val="28"/>
        </w:rPr>
        <w:br/>
        <w:t>с ограниченными возможностями здоровья.</w:t>
      </w:r>
    </w:p>
    <w:p w:rsidR="007F58F6" w:rsidRDefault="007F58F6" w:rsidP="007F58F6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6. Рынок услуг в сфере культуры.</w:t>
      </w:r>
    </w:p>
    <w:p w:rsidR="007F58F6" w:rsidRDefault="007F58F6" w:rsidP="007F58F6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7. Рынок услуг жилищно-коммунального хозяйства.</w:t>
      </w:r>
    </w:p>
    <w:p w:rsidR="007F58F6" w:rsidRDefault="007F58F6" w:rsidP="007F58F6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8. Розничная торговля.</w:t>
      </w:r>
    </w:p>
    <w:p w:rsidR="007F58F6" w:rsidRDefault="007F58F6" w:rsidP="007F58F6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9. Рынок услуг перевозок пассажиров наземным транспортом.</w:t>
      </w:r>
    </w:p>
    <w:p w:rsidR="007F58F6" w:rsidRDefault="007F58F6" w:rsidP="007F58F6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10. Рынок услуг связи.</w:t>
      </w:r>
    </w:p>
    <w:p w:rsidR="007F58F6" w:rsidRDefault="007F58F6" w:rsidP="007F58F6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11. Рынок услуг социального обслуживания населения.</w:t>
      </w:r>
    </w:p>
    <w:p w:rsidR="007F58F6" w:rsidRDefault="007F58F6" w:rsidP="007F58F6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12. Рынок животноводства.</w:t>
      </w:r>
    </w:p>
    <w:p w:rsidR="007F58F6" w:rsidRDefault="007F58F6" w:rsidP="007F58F6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13. Рынок жилищного строительства.</w:t>
      </w:r>
    </w:p>
    <w:p w:rsidR="007F58F6" w:rsidRDefault="007F58F6" w:rsidP="007F58F6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14. Рынок промышленного производства.</w:t>
      </w:r>
    </w:p>
    <w:p w:rsidR="007F58F6" w:rsidRDefault="007F58F6" w:rsidP="007F58F6">
      <w:pPr>
        <w:ind w:firstLine="709"/>
        <w:jc w:val="both"/>
        <w:rPr>
          <w:kern w:val="1"/>
          <w:sz w:val="28"/>
          <w:szCs w:val="28"/>
        </w:rPr>
      </w:pPr>
    </w:p>
    <w:p w:rsidR="007F58F6" w:rsidRDefault="007F58F6" w:rsidP="007F58F6">
      <w:pPr>
        <w:jc w:val="both"/>
        <w:rPr>
          <w:sz w:val="28"/>
          <w:szCs w:val="28"/>
        </w:rPr>
      </w:pPr>
    </w:p>
    <w:p w:rsidR="007F58F6" w:rsidRDefault="007F58F6" w:rsidP="007F58F6">
      <w:pPr>
        <w:rPr>
          <w:bCs/>
          <w:sz w:val="28"/>
          <w:szCs w:val="28"/>
        </w:rPr>
      </w:pPr>
    </w:p>
    <w:p w:rsidR="007F58F6" w:rsidRDefault="007F58F6" w:rsidP="007F58F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Управляющий делами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Л.Г. Василенко</w:t>
      </w:r>
    </w:p>
    <w:p w:rsidR="007F58F6" w:rsidRDefault="007F58F6">
      <w:pPr>
        <w:pStyle w:val="a3"/>
        <w:tabs>
          <w:tab w:val="clear" w:pos="4536"/>
          <w:tab w:val="clear" w:pos="9072"/>
        </w:tabs>
        <w:sectPr w:rsidR="007F58F6" w:rsidSect="00D129B6">
          <w:footerReference w:type="default" r:id="rId11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tblInd w:w="6062" w:type="dxa"/>
        <w:tblLayout w:type="fixed"/>
        <w:tblLook w:val="0000" w:firstRow="0" w:lastRow="0" w:firstColumn="0" w:lastColumn="0" w:noHBand="0" w:noVBand="0"/>
      </w:tblPr>
      <w:tblGrid>
        <w:gridCol w:w="9071"/>
      </w:tblGrid>
      <w:tr w:rsidR="007F58F6" w:rsidTr="00C20F8E">
        <w:tc>
          <w:tcPr>
            <w:tcW w:w="9071" w:type="dxa"/>
            <w:shd w:val="clear" w:color="auto" w:fill="auto"/>
          </w:tcPr>
          <w:p w:rsidR="007F58F6" w:rsidRDefault="007F58F6" w:rsidP="00C20F8E">
            <w:pPr>
              <w:pageBreakBefore/>
              <w:tabs>
                <w:tab w:val="left" w:pos="3369"/>
              </w:tabs>
              <w:ind w:left="6237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</w:rPr>
              <w:lastRenderedPageBreak/>
              <w:t>Приложение № 2</w:t>
            </w:r>
          </w:p>
          <w:p w:rsidR="007F58F6" w:rsidRDefault="007F58F6" w:rsidP="001B3250">
            <w:pPr>
              <w:ind w:left="5034" w:hanging="426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</w:rPr>
              <w:t xml:space="preserve">к </w:t>
            </w:r>
            <w:r>
              <w:rPr>
                <w:bCs/>
                <w:kern w:val="2"/>
                <w:sz w:val="28"/>
                <w:szCs w:val="28"/>
              </w:rPr>
              <w:t>постановлению</w:t>
            </w:r>
            <w:r>
              <w:rPr>
                <w:rFonts w:eastAsia="Arial Unicode MS"/>
                <w:bCs/>
                <w:kern w:val="2"/>
                <w:sz w:val="28"/>
                <w:szCs w:val="28"/>
              </w:rPr>
              <w:t xml:space="preserve"> Администрации Белокалитвинского района</w:t>
            </w:r>
          </w:p>
          <w:p w:rsidR="007F58F6" w:rsidRDefault="007F58F6" w:rsidP="001B3250">
            <w:pPr>
              <w:ind w:left="6237" w:hanging="10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31CE2">
              <w:rPr>
                <w:sz w:val="28"/>
                <w:szCs w:val="28"/>
              </w:rPr>
              <w:t>27</w:t>
            </w:r>
            <w:bookmarkStart w:id="6" w:name="_GoBack"/>
            <w:bookmarkEnd w:id="6"/>
            <w:r w:rsidR="00BA5CF7">
              <w:rPr>
                <w:sz w:val="28"/>
                <w:szCs w:val="28"/>
              </w:rPr>
              <w:t>.</w:t>
            </w:r>
            <w:r w:rsidR="001B3250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.2017 № </w:t>
            </w:r>
            <w:r w:rsidR="00D31CE2">
              <w:rPr>
                <w:sz w:val="28"/>
                <w:szCs w:val="28"/>
              </w:rPr>
              <w:t>1817</w:t>
            </w:r>
          </w:p>
          <w:p w:rsidR="007F58F6" w:rsidRDefault="007F58F6" w:rsidP="00C20F8E">
            <w:pPr>
              <w:jc w:val="right"/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F58F6" w:rsidRDefault="007F58F6" w:rsidP="007F58F6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ПЛАН МЕРОПРИЯТИЙ («ДОРОЖНАЯ КАРТА»)</w:t>
      </w:r>
    </w:p>
    <w:p w:rsidR="007F58F6" w:rsidRDefault="007F58F6" w:rsidP="007F58F6">
      <w:pPr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по содействию развитию конкуренции в Белокалитвинском районе на 2017 – 2020 годы</w:t>
      </w:r>
    </w:p>
    <w:p w:rsidR="007F58F6" w:rsidRDefault="007F58F6" w:rsidP="007F58F6">
      <w:pPr>
        <w:rPr>
          <w:kern w:val="1"/>
          <w:sz w:val="28"/>
          <w:szCs w:val="28"/>
        </w:rPr>
      </w:pPr>
    </w:p>
    <w:p w:rsidR="007F58F6" w:rsidRDefault="007F58F6" w:rsidP="007F58F6">
      <w:pPr>
        <w:rPr>
          <w:sz w:val="2"/>
          <w:szCs w:val="2"/>
        </w:rPr>
      </w:pPr>
    </w:p>
    <w:tbl>
      <w:tblPr>
        <w:tblW w:w="1522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993"/>
        <w:gridCol w:w="4678"/>
        <w:gridCol w:w="3827"/>
        <w:gridCol w:w="3929"/>
        <w:gridCol w:w="40"/>
        <w:gridCol w:w="1701"/>
        <w:gridCol w:w="40"/>
      </w:tblGrid>
      <w:tr w:rsidR="007F58F6" w:rsidRPr="00676932" w:rsidTr="001B3250">
        <w:trPr>
          <w:tblHeader/>
        </w:trPr>
        <w:tc>
          <w:tcPr>
            <w:tcW w:w="1009" w:type="dxa"/>
            <w:gridSpan w:val="2"/>
            <w:shd w:val="clear" w:color="auto" w:fill="FFFFFF"/>
          </w:tcPr>
          <w:p w:rsidR="007F58F6" w:rsidRPr="00676932" w:rsidRDefault="007F58F6" w:rsidP="00CA10C0">
            <w:pPr>
              <w:snapToGrid w:val="0"/>
              <w:jc w:val="center"/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>№ п/п</w:t>
            </w:r>
          </w:p>
        </w:tc>
        <w:tc>
          <w:tcPr>
            <w:tcW w:w="4678" w:type="dxa"/>
            <w:shd w:val="clear" w:color="auto" w:fill="FFFFFF"/>
          </w:tcPr>
          <w:p w:rsidR="007F58F6" w:rsidRPr="00676932" w:rsidRDefault="007F58F6" w:rsidP="00C20F8E">
            <w:pPr>
              <w:jc w:val="center"/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 xml:space="preserve">Наименование </w:t>
            </w:r>
          </w:p>
          <w:p w:rsidR="007F58F6" w:rsidRPr="00676932" w:rsidRDefault="007F58F6" w:rsidP="00C20F8E">
            <w:pPr>
              <w:jc w:val="center"/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>мероприятия</w:t>
            </w:r>
          </w:p>
        </w:tc>
        <w:tc>
          <w:tcPr>
            <w:tcW w:w="3827" w:type="dxa"/>
            <w:shd w:val="clear" w:color="auto" w:fill="FFFFFF"/>
          </w:tcPr>
          <w:p w:rsidR="007F58F6" w:rsidRPr="00676932" w:rsidRDefault="007F58F6" w:rsidP="00C20F8E">
            <w:pPr>
              <w:jc w:val="center"/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>Ключевое событие / результат реализации</w:t>
            </w:r>
          </w:p>
        </w:tc>
        <w:tc>
          <w:tcPr>
            <w:tcW w:w="3929" w:type="dxa"/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81" w:type="dxa"/>
            <w:gridSpan w:val="3"/>
            <w:shd w:val="clear" w:color="auto" w:fill="FFFFFF"/>
          </w:tcPr>
          <w:p w:rsidR="007F58F6" w:rsidRPr="00676932" w:rsidRDefault="007F58F6" w:rsidP="00C20F8E">
            <w:pPr>
              <w:jc w:val="center"/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 xml:space="preserve">Срок </w:t>
            </w:r>
          </w:p>
          <w:p w:rsidR="007F58F6" w:rsidRPr="00676932" w:rsidRDefault="007F58F6" w:rsidP="00C20F8E">
            <w:pPr>
              <w:jc w:val="center"/>
            </w:pPr>
            <w:r w:rsidRPr="00676932">
              <w:rPr>
                <w:kern w:val="1"/>
                <w:sz w:val="28"/>
                <w:szCs w:val="28"/>
              </w:rPr>
              <w:t>исполнения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jc w:val="center"/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jc w:val="center"/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jc w:val="center"/>
              <w:rPr>
                <w:kern w:val="1"/>
                <w:sz w:val="28"/>
                <w:szCs w:val="28"/>
              </w:rPr>
            </w:pPr>
            <w:r w:rsidRPr="00676932">
              <w:rPr>
                <w:kern w:val="1"/>
                <w:sz w:val="28"/>
                <w:szCs w:val="28"/>
              </w:rPr>
              <w:t>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jc w:val="center"/>
            </w:pPr>
            <w:r w:rsidRPr="00676932">
              <w:rPr>
                <w:kern w:val="1"/>
                <w:sz w:val="28"/>
                <w:szCs w:val="28"/>
              </w:rPr>
              <w:t>5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447"/>
        </w:trPr>
        <w:tc>
          <w:tcPr>
            <w:tcW w:w="1520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  <w:rPr>
                <w:b/>
              </w:rPr>
            </w:pPr>
            <w:r w:rsidRPr="00676932">
              <w:rPr>
                <w:b/>
                <w:kern w:val="1"/>
              </w:rPr>
              <w:t>1. Мероприятия, направленные на развитие приоритетных и социально значимых рынков в Белокалитвинском районе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55"/>
        </w:trPr>
        <w:tc>
          <w:tcPr>
            <w:tcW w:w="1520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1.1. Рынок услуг дошкольного образования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1409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</w:pPr>
            <w:r w:rsidRPr="00676932">
              <w:t>1.1.1.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t>Проведение совещаний, семинаров, «круглых столов», вебинаров с участием дошкольных образовательных организаций по вопросу развития дошкольного образования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t xml:space="preserve">повышение качества образовательных услуг в сфере дошкольного образования на территории Белокалитвинского района  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t>отдел образования Администрации Белокалитвинского района</w:t>
            </w:r>
          </w:p>
        </w:tc>
        <w:tc>
          <w:tcPr>
            <w:tcW w:w="17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t>весь период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</w:pPr>
            <w:r w:rsidRPr="00676932">
              <w:t>1.1.2.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t xml:space="preserve">Участие во Всероссийской научно-практической конференции «Ребенок в дошкольном детстве: научный и художественный образ» и других педагогических конференций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t>улучшение качества дошкольного образования на территории Белокалитвинского района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t>отдел образования Администрации Белокалитвинского района</w:t>
            </w:r>
          </w:p>
        </w:tc>
        <w:tc>
          <w:tcPr>
            <w:tcW w:w="17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t>ежегодно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85"/>
        </w:trPr>
        <w:tc>
          <w:tcPr>
            <w:tcW w:w="1520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</w:rPr>
              <w:t>1.2. Рынок услуг детского отдыха и оздоровления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2"/>
                <w:lang w:eastAsia="en-US"/>
              </w:rPr>
            </w:pPr>
            <w:r w:rsidRPr="00676932">
              <w:rPr>
                <w:kern w:val="2"/>
              </w:rPr>
              <w:t>1.2.1.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Участие в областных межведомственных семинарах и «круглых столах» по вопросам организации деятельности учреждений отдыха и оздоровления с участием частных организаций отдыха и оздоровления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повышение степени удовлетворенности родителей качеством услуг в сфере детского отдыха и оздоровления, предоставление возможности самостоятельного выбора поставщика услуг в сфере детского отдыха и оздоровления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отдел образования Администрации Белокалитвинского района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2017 – 2018 годы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2"/>
              </w:rPr>
            </w:pPr>
            <w:r w:rsidRPr="00676932">
              <w:rPr>
                <w:kern w:val="2"/>
              </w:rPr>
              <w:lastRenderedPageBreak/>
              <w:t>1.2.</w:t>
            </w:r>
            <w:r>
              <w:rPr>
                <w:kern w:val="2"/>
              </w:rPr>
              <w:t>2</w:t>
            </w:r>
            <w:r w:rsidRPr="00676932">
              <w:rPr>
                <w:kern w:val="2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Проведение муниципальных межведомственных семинаров и «круглых столов» по вопросам организации деятельности учреждений отдыха и оздоровления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организация отдыха и оздоровления детей, доступность информации об организациях Белокалитвинского района, осуществляющих отдых и оздоровление детей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отдел образования Администрации Белокалитвинского района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март-май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1.2.3</w:t>
            </w:r>
            <w:r w:rsidRPr="00676932">
              <w:rPr>
                <w:kern w:val="2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Участие в ежегодном областном открытом смотре – конкурсе учреждений (организаций) отдыха, оздоровления и занятости детей в каникулярный период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сбор и обработка информации по результатам изучения деятельности летних детских оздоровительных учреждений на лучшую постановку оздоровительной работы среди летних детских оздоровительных учреждений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отдел образования Администрации Белокалитвинского района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rFonts w:eastAsia="Calibri"/>
                <w:kern w:val="2"/>
              </w:rPr>
            </w:pPr>
            <w:r w:rsidRPr="00676932">
              <w:rPr>
                <w:kern w:val="2"/>
              </w:rPr>
              <w:t>март-октябрь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1.2.4</w:t>
            </w:r>
            <w:r w:rsidRPr="00676932">
              <w:rPr>
                <w:kern w:val="2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Участие в областном смотре-конкурсе на лучшую постановку физкультурно-оздоровительной и спортивно-массовой работы среди летних детских оздоровительных учреждений.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сбор и обработка информации по результатам изучения деятельности летних детских оздоровительных учреждений на лучшую постановку физкультурно-оздоровительной и спортивно-массовой работы среди летних детских оздоровительных учреждений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отдел образования Администрации Белокалитвинского района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март-октябрь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</w:rPr>
              <w:t>1.2.5</w:t>
            </w:r>
            <w:r w:rsidRPr="00676932">
              <w:rPr>
                <w:kern w:val="2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Участие в областных межведомственных семинарах и «круглых столах» по вопросам организации деятельности учреждений отдыха и оздоровления с участием частных организаций отдыха и оздоровления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повышение степени удовлетворенности родителей качеством услуг в сфере детского отдыха и оздоровления, предоставление возможности самостоятельного выбора поставщика услуг в сфере детского отдыха и оздоровления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отдел образования Администрации Белокалитвинского района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2017 – 2018 годы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389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snapToGrid w:val="0"/>
              <w:jc w:val="center"/>
              <w:rPr>
                <w:kern w:val="1"/>
              </w:rPr>
            </w:pPr>
            <w:r w:rsidRPr="00676932">
              <w:rPr>
                <w:kern w:val="1"/>
              </w:rPr>
              <w:lastRenderedPageBreak/>
              <w:t>1.3. Рынок услуг дополнительного образования детей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2"/>
                <w:lang w:eastAsia="en-US"/>
              </w:rPr>
            </w:pPr>
            <w:r w:rsidRPr="00676932">
              <w:rPr>
                <w:kern w:val="2"/>
              </w:rPr>
              <w:t>1.3.1.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Проведение конференций, семинаров, мастер-классов по повышению качества образовательных услуг с участием негосударственных организаций дополнительного образования детей. Темы заседаний:</w:t>
            </w:r>
          </w:p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развитие научно-технического творчества детей и молодежи;</w:t>
            </w:r>
          </w:p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развитие экологического образования и просвещения;</w:t>
            </w:r>
          </w:p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развитие образовательного туризма;</w:t>
            </w:r>
          </w:p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развитие художественного творчества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 xml:space="preserve">повышение качества образовательных </w:t>
            </w:r>
          </w:p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услуг в сфере дополнительного образования, 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отдел образования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весь период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2"/>
              </w:rPr>
            </w:pPr>
            <w:r w:rsidRPr="00676932">
              <w:rPr>
                <w:kern w:val="2"/>
              </w:rPr>
              <w:t>1.3.2.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Участие в ежегодных областных конкурсах педагогического мастерства: областной конкурс «Лучший педагогический работник системы дополнительного образования»; областной этап Всероссийского конкурса педагогов дополнительного образования «Сердце отдаю детям»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поднятие престижа профессии педагога дополнительного образования, тиражирование лучших практик в сфере дополнительного образования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отдел образования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ежегодно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2"/>
              </w:rPr>
            </w:pPr>
            <w:r w:rsidRPr="00676932">
              <w:rPr>
                <w:kern w:val="2"/>
              </w:rPr>
              <w:t>1.3.3.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Систематизация данных об индивидуальных предпринимателях и организациях (кроме государственных и муниципальных), оказывающих образовательные услуги в сфере дополнительного образования по дополнительным общеобразовательным программам для детей и молодежи в возрасте от 5 до 18 лет, проживающих на территории Белокалитвинского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развитие сектора услуг дополнительного образования детей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отдел образования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ежегодно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389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</w:rPr>
              <w:lastRenderedPageBreak/>
              <w:t>1.4. Рынок медицинских услуг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A10C0">
            <w:pPr>
              <w:snapToGrid w:val="0"/>
              <w:spacing w:line="276" w:lineRule="auto"/>
              <w:jc w:val="center"/>
              <w:rPr>
                <w:kern w:val="2"/>
                <w:lang w:eastAsia="en-US"/>
              </w:rPr>
            </w:pPr>
            <w:r w:rsidRPr="00676932">
              <w:rPr>
                <w:kern w:val="2"/>
                <w:lang w:eastAsia="en-US"/>
              </w:rPr>
              <w:t>1.4.1.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20F8E">
            <w:pPr>
              <w:spacing w:line="276" w:lineRule="auto"/>
              <w:rPr>
                <w:kern w:val="2"/>
                <w:lang w:eastAsia="en-US"/>
              </w:rPr>
            </w:pPr>
            <w:r w:rsidRPr="00676932">
              <w:rPr>
                <w:kern w:val="2"/>
                <w:lang w:eastAsia="en-US"/>
              </w:rPr>
              <w:t>Оказание методической и консультационной помощи негосударственным организациям, оказывающим медицинские услуги населению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20F8E">
            <w:pPr>
              <w:spacing w:line="276" w:lineRule="auto"/>
              <w:rPr>
                <w:kern w:val="2"/>
                <w:lang w:eastAsia="en-US"/>
              </w:rPr>
            </w:pPr>
            <w:r w:rsidRPr="00676932">
              <w:rPr>
                <w:kern w:val="2"/>
                <w:lang w:eastAsia="en-US"/>
              </w:rPr>
              <w:t>увеличение числа негосударственных медицинских организаций, оказывающих медицинские услуги населению, повышение качества медицинских услуг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20F8E">
            <w:pPr>
              <w:spacing w:line="276" w:lineRule="auto"/>
              <w:rPr>
                <w:kern w:val="2"/>
                <w:lang w:eastAsia="en-US"/>
              </w:rPr>
            </w:pPr>
            <w:r w:rsidRPr="00676932">
              <w:rPr>
                <w:kern w:val="2"/>
                <w:lang w:eastAsia="en-US"/>
              </w:rPr>
              <w:t>МБУЗ Белокалитвинского района «ЦРБ»</w:t>
            </w:r>
          </w:p>
          <w:p w:rsidR="007F58F6" w:rsidRPr="00676932" w:rsidRDefault="007F58F6" w:rsidP="00C20F8E">
            <w:pPr>
              <w:spacing w:line="276" w:lineRule="auto"/>
              <w:rPr>
                <w:kern w:val="2"/>
                <w:lang w:eastAsia="en-US"/>
              </w:rPr>
            </w:pPr>
            <w:r w:rsidRPr="00676932">
              <w:rPr>
                <w:kern w:val="2"/>
                <w:lang w:eastAsia="en-US"/>
              </w:rPr>
              <w:t>МБУЗ Белокалитвинского района «ДГП»</w:t>
            </w:r>
          </w:p>
          <w:p w:rsidR="007F58F6" w:rsidRPr="00676932" w:rsidRDefault="007F58F6" w:rsidP="00C20F8E">
            <w:pPr>
              <w:spacing w:line="276" w:lineRule="auto"/>
              <w:rPr>
                <w:kern w:val="2"/>
                <w:lang w:eastAsia="en-US"/>
              </w:rPr>
            </w:pPr>
            <w:r w:rsidRPr="00676932">
              <w:rPr>
                <w:kern w:val="2"/>
                <w:lang w:eastAsia="en-US"/>
              </w:rPr>
              <w:t xml:space="preserve">МБУЗ Белокалитвинского района «ГП» </w:t>
            </w:r>
          </w:p>
          <w:p w:rsidR="007F58F6" w:rsidRPr="00676932" w:rsidRDefault="007F58F6" w:rsidP="00C20F8E">
            <w:pPr>
              <w:spacing w:line="276" w:lineRule="auto"/>
              <w:rPr>
                <w:kern w:val="2"/>
                <w:lang w:eastAsia="en-US"/>
              </w:rPr>
            </w:pPr>
            <w:r w:rsidRPr="00676932">
              <w:rPr>
                <w:kern w:val="2"/>
                <w:lang w:eastAsia="en-US"/>
              </w:rPr>
              <w:t>МБУЗ г. Белая Калитва «СП»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spacing w:line="276" w:lineRule="auto"/>
              <w:rPr>
                <w:lang w:eastAsia="en-US"/>
              </w:rPr>
            </w:pPr>
            <w:r w:rsidRPr="00676932">
              <w:rPr>
                <w:kern w:val="2"/>
                <w:lang w:eastAsia="en-US"/>
              </w:rPr>
              <w:t>весь период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441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snapToGrid w:val="0"/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1.5. Рынок услуг психолого-педагогического сопровождения детей с ограниченными возможностями здоровья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snapToGrid w:val="0"/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1.5.1.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>Участие в областных совещаниях, семинарах, научно-практических конференциях по вопросам психолого-педагогического сопровождения детей с ограниченными возможностями здоровья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 xml:space="preserve">повышение качества услуг психолого-педагогического сопровождения детей </w:t>
            </w:r>
          </w:p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>с ограниченными возможностями здоровья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>отдел образования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2"/>
              </w:rPr>
              <w:t>Весь период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2"/>
                <w:lang w:eastAsia="en-US"/>
              </w:rPr>
            </w:pPr>
            <w:r w:rsidRPr="00676932">
              <w:rPr>
                <w:kern w:val="2"/>
              </w:rPr>
              <w:t>1.5.2.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 xml:space="preserve">Проведение совещаний, семинаров по вопросам психолого-педагогического сопровождения детей с ограниченными возможностями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 xml:space="preserve">повышение качества услуг психолого-педагогического сопровождения детей </w:t>
            </w:r>
          </w:p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с ограниченными возможностями здоровья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отдел образования Администрации Белокалитвинского района</w:t>
            </w:r>
          </w:p>
          <w:p w:rsidR="007F58F6" w:rsidRPr="00676932" w:rsidRDefault="007F58F6" w:rsidP="00C20F8E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Весь период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2"/>
              </w:rPr>
            </w:pPr>
            <w:r w:rsidRPr="00676932">
              <w:rPr>
                <w:kern w:val="2"/>
              </w:rPr>
              <w:t>1.5.3.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 xml:space="preserve">Оказание консультационной помощи по вопросам предоставления услуг </w:t>
            </w:r>
          </w:p>
          <w:p w:rsidR="007F58F6" w:rsidRPr="00676932" w:rsidRDefault="007F58F6" w:rsidP="00C20F8E">
            <w:pPr>
              <w:jc w:val="both"/>
              <w:rPr>
                <w:rFonts w:eastAsia="Calibri"/>
                <w:kern w:val="2"/>
              </w:rPr>
            </w:pPr>
            <w:r w:rsidRPr="00676932">
              <w:rPr>
                <w:kern w:val="2"/>
              </w:rPr>
              <w:t xml:space="preserve">по сопровождению детей </w:t>
            </w:r>
          </w:p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с ограниченными возможностями здоровья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 xml:space="preserve">повышение качества услуг психолого-педагогического сопровождения детей </w:t>
            </w:r>
          </w:p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с ограниченными возможностями здоровья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отдел образования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jc w:val="both"/>
              <w:rPr>
                <w:kern w:val="2"/>
              </w:rPr>
            </w:pPr>
            <w:r w:rsidRPr="00676932">
              <w:rPr>
                <w:kern w:val="2"/>
              </w:rPr>
              <w:t>Весь период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413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</w:rPr>
              <w:t>1.6. Рынок услуг в сфере культуры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snapToGrid w:val="0"/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1.6.1.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r w:rsidRPr="00676932">
              <w:rPr>
                <w:kern w:val="2"/>
              </w:rPr>
              <w:t>Повышение качества услуг в сфере культуры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r w:rsidRPr="00676932">
              <w:rPr>
                <w:kern w:val="2"/>
              </w:rPr>
              <w:t>повышение степени удовлетворенности населения качеством услуг в сфере культуры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r w:rsidRPr="00676932">
              <w:rPr>
                <w:kern w:val="2"/>
              </w:rPr>
              <w:t>отдел культуры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r w:rsidRPr="00676932">
              <w:rPr>
                <w:kern w:val="2"/>
              </w:rPr>
              <w:t>весь период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244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</w:rPr>
              <w:lastRenderedPageBreak/>
              <w:t>1.7. Рынок услуг жилищно-коммунального хозяйства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A10C0">
            <w:pPr>
              <w:snapToGrid w:val="0"/>
              <w:jc w:val="center"/>
              <w:rPr>
                <w:kern w:val="2"/>
                <w:szCs w:val="20"/>
                <w:lang w:eastAsia="zh-CN"/>
              </w:rPr>
            </w:pPr>
            <w:r w:rsidRPr="00676932">
              <w:rPr>
                <w:kern w:val="2"/>
              </w:rPr>
              <w:t>1.7.1.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Информирование собственников помещений в многоквартирных домах через средства массовой информации об обязанностях управляющих организаций, правах и обязанностях собственников жилых помещений в многоквартирных домах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формирование ответственного отношения граждан как собственников к общему имуществу многоквартирных домов, повышение правовой грамотности собственников в реализации своих прав и обязанностей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отдел жилищно-коммунального хозяйства Администрации Белокалитвинского района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2"/>
              </w:rPr>
              <w:t>весь период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21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A10C0">
            <w:pPr>
              <w:snapToGrid w:val="0"/>
              <w:jc w:val="center"/>
              <w:rPr>
                <w:kern w:val="2"/>
              </w:rPr>
            </w:pPr>
            <w:r w:rsidRPr="00676932">
              <w:rPr>
                <w:kern w:val="2"/>
              </w:rPr>
              <w:t>1.7.2.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Мониторинг объектов жилищно-коммунального хозяйства государственных и муниципальных предприятий, переданных на основе соглашений муниципально-частного партнерства и концессионных соглашений, частными операторами в связи с их неэффективным управлением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модернизации и реконструкции объектов жилищно-коммунального хозяйства, повышение их энергоэффективности и потребительских свойств, направлено на уменьшение износа основных средств, устранения потерь коммунальных ресурсов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отдел жилищно-коммунального хозяйства Администрации Белокалитвинского района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2"/>
              </w:rPr>
              <w:t>весь период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326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</w:rPr>
              <w:t>1.8. Розничная торговля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snapToGrid w:val="0"/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1.8.1.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>Содействие увеличению количества ярмарок, проводимых на территории Белокалитвинского района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>формирование инфраструктуры «шаговой доступности» в розничной торговле, развитие каналов прямой доставки сельхозпродукции потребителю, поддержание стабильной насыщенности потребительского рынка продовольственными товарами по доступным ценам для максимального удовлетворения покупательского спроса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bCs/>
                <w:kern w:val="1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</w:rPr>
              <w:t>весь период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snapToGrid w:val="0"/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1.8.2.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 xml:space="preserve">Проведение мониторинга ценовой ситуации на социально значимые </w:t>
            </w:r>
            <w:r w:rsidRPr="00676932">
              <w:rPr>
                <w:kern w:val="1"/>
              </w:rPr>
              <w:lastRenderedPageBreak/>
              <w:t>продукты питания в целях недопущения необоснованного роста потребительских цен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kern w:val="1"/>
              </w:rPr>
              <w:lastRenderedPageBreak/>
              <w:t xml:space="preserve">недопущение необоснованного роста потребительских цен на </w:t>
            </w:r>
            <w:r w:rsidRPr="00676932">
              <w:rPr>
                <w:kern w:val="1"/>
              </w:rPr>
              <w:lastRenderedPageBreak/>
              <w:t>социально значимые продукты питания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bCs/>
                <w:kern w:val="1"/>
              </w:rPr>
              <w:lastRenderedPageBreak/>
              <w:t xml:space="preserve">отдел экономики, малого бизнеса, инвестиций и местного </w:t>
            </w:r>
            <w:r w:rsidRPr="00676932">
              <w:rPr>
                <w:bCs/>
                <w:kern w:val="1"/>
              </w:rPr>
              <w:lastRenderedPageBreak/>
              <w:t>самоуправления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</w:rPr>
              <w:lastRenderedPageBreak/>
              <w:t>весь период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snapToGrid w:val="0"/>
              <w:jc w:val="center"/>
              <w:rPr>
                <w:kern w:val="1"/>
              </w:rPr>
            </w:pPr>
            <w:r w:rsidRPr="00676932">
              <w:rPr>
                <w:kern w:val="1"/>
              </w:rPr>
              <w:lastRenderedPageBreak/>
              <w:t>1.8.3.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>Привлечение малых и средних предприятий Белокалитвинского района к участию в системе добровольной сертификации «Сделано на Дону»</w:t>
            </w:r>
          </w:p>
          <w:p w:rsidR="007F58F6" w:rsidRPr="00676932" w:rsidRDefault="007F58F6" w:rsidP="00C20F8E">
            <w:pPr>
              <w:rPr>
                <w:kern w:val="1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 xml:space="preserve">стимулирование предприятий к повышению качества выпускаемой продукции, формированию </w:t>
            </w:r>
          </w:p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kern w:val="1"/>
              </w:rPr>
              <w:t xml:space="preserve">благоприятного имиджа товаров, производимых в </w:t>
            </w:r>
            <w:r w:rsidRPr="00676932">
              <w:rPr>
                <w:bCs/>
                <w:kern w:val="1"/>
              </w:rPr>
              <w:t>Белокалитвинском районе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bCs/>
                <w:kern w:val="1"/>
              </w:rPr>
              <w:t>отдел экономики, малого бизнеса, инвестиций и местного самоуправления Администрации Белокалитвинского района,</w:t>
            </w:r>
          </w:p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t>отдел сельского хозяйства, продовольствия и защиты окружающей среды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</w:rPr>
              <w:t>весь период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snapToGrid w:val="0"/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1.8.4.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>Мониторинг достижения нормативов минимальной обеспеченности населения площадью торговых объектов для Ростовской области, утвержденных постановлением Правительства Ростовской области от 01.09.2016 № 619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>оценка достижения нормативов минимальной обеспеченности населения площадью торговых объектов для Ростовской области в Белокалитвинском районе;</w:t>
            </w:r>
          </w:p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 xml:space="preserve">устранение территориальной дифференциации </w:t>
            </w:r>
          </w:p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 xml:space="preserve">в развитии инфраструктуры розничной торговли </w:t>
            </w:r>
          </w:p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kern w:val="1"/>
              </w:rPr>
              <w:t>и различий в обеспеченности населения услугами торговли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bCs/>
                <w:kern w:val="1"/>
              </w:rPr>
              <w:t xml:space="preserve">отдел экономики, малого бизнеса, инвестиций и местного самоуправления Администрации Белокалитвинского района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</w:rPr>
              <w:t>ежегодно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370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tabs>
                <w:tab w:val="left" w:pos="-100"/>
                <w:tab w:val="center" w:pos="4153"/>
                <w:tab w:val="right" w:pos="8306"/>
              </w:tabs>
              <w:spacing w:line="228" w:lineRule="auto"/>
              <w:jc w:val="center"/>
            </w:pPr>
            <w:r w:rsidRPr="00676932">
              <w:rPr>
                <w:kern w:val="1"/>
              </w:rPr>
              <w:t xml:space="preserve">1.9. </w:t>
            </w:r>
            <w:r w:rsidRPr="00676932">
              <w:rPr>
                <w:rFonts w:eastAsia="Calibri"/>
                <w:kern w:val="1"/>
              </w:rPr>
              <w:t>Рынок услуг перевозок пассажиров наземным транспортом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snapToGrid w:val="0"/>
              <w:jc w:val="center"/>
            </w:pPr>
            <w:r w:rsidRPr="00676932">
              <w:rPr>
                <w:kern w:val="1"/>
                <w:sz w:val="22"/>
                <w:szCs w:val="22"/>
              </w:rPr>
              <w:t>1.9.1.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spacing w:line="228" w:lineRule="auto"/>
              <w:rPr>
                <w:sz w:val="22"/>
                <w:szCs w:val="22"/>
              </w:rPr>
            </w:pPr>
            <w:r w:rsidRPr="00676932">
              <w:rPr>
                <w:kern w:val="1"/>
                <w:sz w:val="22"/>
                <w:szCs w:val="22"/>
              </w:rPr>
              <w:t xml:space="preserve">Анализ маршрутной сети внутримуниципальных перевозок Белокалитвинского района, в том числе в сельской местности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spacing w:line="228" w:lineRule="auto"/>
            </w:pPr>
            <w:r w:rsidRPr="00676932">
              <w:rPr>
                <w:kern w:val="1"/>
                <w:sz w:val="22"/>
                <w:szCs w:val="22"/>
              </w:rPr>
              <w:t>оптимизация маршрутной сети; повышение качества предоставляемых услуг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spacing w:line="228" w:lineRule="auto"/>
            </w:pPr>
            <w:r w:rsidRPr="00676932">
              <w:rPr>
                <w:kern w:val="1"/>
                <w:sz w:val="22"/>
                <w:szCs w:val="22"/>
              </w:rPr>
              <w:t>отдел строительства, промышленности, транспорта, связи Администрации Белокалоитвинского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spacing w:line="228" w:lineRule="auto"/>
            </w:pPr>
            <w:r w:rsidRPr="00676932">
              <w:rPr>
                <w:kern w:val="1"/>
                <w:sz w:val="22"/>
                <w:szCs w:val="22"/>
              </w:rPr>
              <w:t>ежегодно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snapToGrid w:val="0"/>
              <w:jc w:val="center"/>
            </w:pPr>
            <w:r w:rsidRPr="00676932">
              <w:rPr>
                <w:kern w:val="1"/>
                <w:sz w:val="22"/>
                <w:szCs w:val="22"/>
              </w:rPr>
              <w:t>1.9.2.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spacing w:line="228" w:lineRule="auto"/>
            </w:pPr>
            <w:r w:rsidRPr="00676932">
              <w:rPr>
                <w:color w:val="111111"/>
                <w:kern w:val="1"/>
                <w:sz w:val="22"/>
                <w:szCs w:val="22"/>
              </w:rPr>
              <w:t xml:space="preserve">Ведение реестра маршрутов </w:t>
            </w:r>
          </w:p>
          <w:p w:rsidR="007F58F6" w:rsidRPr="00676932" w:rsidRDefault="007F58F6" w:rsidP="00C20F8E">
            <w:pPr>
              <w:spacing w:line="228" w:lineRule="auto"/>
              <w:rPr>
                <w:color w:val="111111"/>
                <w:kern w:val="1"/>
                <w:sz w:val="22"/>
                <w:szCs w:val="22"/>
              </w:rPr>
            </w:pPr>
            <w:r w:rsidRPr="00676932">
              <w:rPr>
                <w:color w:val="111111"/>
                <w:kern w:val="1"/>
                <w:sz w:val="22"/>
                <w:szCs w:val="22"/>
              </w:rPr>
              <w:t>и реестра перевозчиков, осуществляющих обслуживание пассажиров на территории Белокалитвинского района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spacing w:line="228" w:lineRule="auto"/>
            </w:pPr>
            <w:r w:rsidRPr="00676932">
              <w:rPr>
                <w:color w:val="111111"/>
                <w:kern w:val="1"/>
                <w:sz w:val="22"/>
                <w:szCs w:val="22"/>
              </w:rPr>
              <w:t>доступность информации о маршрутной сети и перевозчиках, обслуживающих внутримуниципальные маршруты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spacing w:line="228" w:lineRule="auto"/>
            </w:pPr>
            <w:r w:rsidRPr="00676932">
              <w:rPr>
                <w:color w:val="111111"/>
                <w:kern w:val="1"/>
                <w:sz w:val="22"/>
                <w:szCs w:val="22"/>
              </w:rPr>
              <w:t>отдел строительства, промышленности, транспорта, связи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spacing w:line="228" w:lineRule="auto"/>
            </w:pPr>
            <w:r w:rsidRPr="00676932">
              <w:rPr>
                <w:color w:val="111111"/>
                <w:kern w:val="1"/>
                <w:sz w:val="22"/>
                <w:szCs w:val="22"/>
              </w:rPr>
              <w:t>весь период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374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</w:rPr>
              <w:lastRenderedPageBreak/>
              <w:t>1.10. Рынок услуг связи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  <w:sz w:val="22"/>
                <w:szCs w:val="22"/>
              </w:rPr>
              <w:t>1.10.1.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  <w:sz w:val="22"/>
                <w:szCs w:val="22"/>
              </w:rPr>
              <w:t>Оказание содействия операторам связи при выделении земельных участков под строительство антенно-мачтовых сооружений для размещения оборудования базовых станций сотовой связи и в их подключении к инфраструктуре энергоснабжения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  <w:sz w:val="22"/>
                <w:szCs w:val="22"/>
              </w:rPr>
              <w:t>увеличение покрытия территории Белокалитвинского района подвижной радиотелефонной (сотовой) связью и предоставление населению полного спектра услуг подвижной радиотелефонной связи (голосовая связь, мобильный «Интернет»)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  <w:sz w:val="22"/>
                <w:szCs w:val="22"/>
              </w:rPr>
              <w:t>отдел строительства, промышленности, транспорта, связи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  <w:sz w:val="22"/>
                <w:szCs w:val="22"/>
              </w:rPr>
              <w:t>весь период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2024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  <w:sz w:val="22"/>
                <w:szCs w:val="22"/>
              </w:rPr>
              <w:t>1.10.2.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  <w:sz w:val="22"/>
                <w:szCs w:val="22"/>
              </w:rPr>
              <w:t>Обеспечение развития сетей сотовой связи в соответствии с действующим законодательством, предотвращение незаконного строительства объектов связи, оптимизация размещения новых антенно-мачтовых соору</w:t>
            </w:r>
            <w:r>
              <w:rPr>
                <w:kern w:val="1"/>
                <w:sz w:val="22"/>
                <w:szCs w:val="22"/>
              </w:rPr>
              <w:t>жений</w:t>
            </w:r>
            <w:r w:rsidRPr="00676932">
              <w:rPr>
                <w:kern w:val="1"/>
                <w:sz w:val="22"/>
                <w:szCs w:val="22"/>
              </w:rPr>
              <w:t xml:space="preserve"> с учетом имеющейся инфраструктуры всех операторов связи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ind w:right="-118"/>
            </w:pPr>
            <w:r w:rsidRPr="00676932">
              <w:rPr>
                <w:kern w:val="1"/>
                <w:sz w:val="22"/>
                <w:szCs w:val="22"/>
              </w:rPr>
              <w:t xml:space="preserve">снижение социальной напряженности среди населения в связи с установкой базовых станций сотовой связи на земельных участках, не соответствующих разрешенному виду использования; равномерное покрытие территории Белокалитвинского района сотовой связью всех операторов 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  <w:sz w:val="22"/>
                <w:szCs w:val="22"/>
              </w:rPr>
              <w:t>отдел строительства, промышленности, транспорта, связи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  <w:sz w:val="22"/>
                <w:szCs w:val="22"/>
              </w:rPr>
              <w:t>весь период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  <w:sz w:val="22"/>
                <w:szCs w:val="22"/>
              </w:rPr>
              <w:t>1.10.3.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  <w:sz w:val="22"/>
                <w:szCs w:val="22"/>
              </w:rPr>
              <w:t>Оказание содействия операторам стационарной электропроводной связи в развитии и модернизации сетей связи в сельских населенных пунктах</w:t>
            </w:r>
          </w:p>
          <w:p w:rsidR="007F58F6" w:rsidRPr="00676932" w:rsidRDefault="007F58F6" w:rsidP="00C20F8E">
            <w:pPr>
              <w:rPr>
                <w:kern w:val="1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  <w:sz w:val="22"/>
                <w:szCs w:val="22"/>
              </w:rPr>
              <w:t>развитие конкуренции на рынке услуг стационарной электропроводной связи в сельских населенных пунктах путем строительства волоконно-оптических линий связи, расширение сети связи и спектра предоставляемых услуг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  <w:sz w:val="22"/>
                <w:szCs w:val="22"/>
              </w:rPr>
              <w:t>отдел строительства, промышленности, транспорта, связи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  <w:sz w:val="22"/>
                <w:szCs w:val="22"/>
              </w:rPr>
              <w:t>весь период</w:t>
            </w:r>
          </w:p>
        </w:tc>
      </w:tr>
      <w:tr w:rsidR="007F58F6" w:rsidRPr="00676932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363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</w:rPr>
              <w:t>1.11. Рынок услуг социального обслуживания населения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1.11.1.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pPr>
              <w:rPr>
                <w:lang w:eastAsia="en-US"/>
              </w:rPr>
            </w:pPr>
            <w:r w:rsidRPr="00676932">
              <w:rPr>
                <w:kern w:val="2"/>
              </w:rPr>
              <w:t xml:space="preserve">Проведение информационно-разъяснительной работы, в том числе через информационно-телекоммуникационную сеть «Интернет», средства массовой информации и посредством проведения семинаров с поставщиками социальных услуг по вопросам привлечения </w:t>
            </w:r>
            <w:r w:rsidRPr="00676932">
              <w:rPr>
                <w:kern w:val="2"/>
              </w:rPr>
              <w:lastRenderedPageBreak/>
              <w:t>организаций всех форм собственности к оказанию социальных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r w:rsidRPr="00676932">
              <w:rPr>
                <w:kern w:val="2"/>
              </w:rPr>
              <w:lastRenderedPageBreak/>
              <w:t>увеличение доли поставщиков социальных услуг всех форм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r w:rsidRPr="00676932">
              <w:rPr>
                <w:bCs/>
                <w:kern w:val="2"/>
              </w:rPr>
              <w:t xml:space="preserve">МБУ ЦСО Белокалитвинского района, МБУЗ Белокалитвинского района «Центральная районная больница», отдел образования Администрации Белокалитвинского района, отдел культуры Администрации Белокалитвинского </w:t>
            </w:r>
            <w:r w:rsidRPr="00676932">
              <w:rPr>
                <w:bCs/>
                <w:kern w:val="2"/>
              </w:rPr>
              <w:lastRenderedPageBreak/>
              <w:t>района, комитет по физической культуре, спорту и делам молодежи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r w:rsidRPr="00676932">
              <w:lastRenderedPageBreak/>
              <w:t>весь период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244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</w:rPr>
              <w:lastRenderedPageBreak/>
              <w:t>1.12. Рынок животноводства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Default="007F58F6" w:rsidP="00CA10C0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1.12.1.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pPr>
              <w:rPr>
                <w:sz w:val="28"/>
                <w:szCs w:val="28"/>
              </w:rPr>
            </w:pPr>
            <w:r w:rsidRPr="00676932">
              <w:rPr>
                <w:kern w:val="2"/>
              </w:rPr>
              <w:t>Информирование и консультирование сельхозпроизводителей Белокалитвинского района по вопросу получения государственной поддержки сельскохозяйственным товаропроизводителям, занимающимся развитием молочного и мясного скотоводства.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 xml:space="preserve">развитие молочного </w:t>
            </w:r>
          </w:p>
          <w:p w:rsidR="007F58F6" w:rsidRPr="00676932" w:rsidRDefault="007F58F6" w:rsidP="00C20F8E">
            <w:pPr>
              <w:rPr>
                <w:sz w:val="28"/>
                <w:szCs w:val="28"/>
              </w:rPr>
            </w:pPr>
            <w:r w:rsidRPr="00676932">
              <w:rPr>
                <w:kern w:val="2"/>
              </w:rPr>
              <w:t>и мясного скотоводства, стимулирование хозяйствующих субъектов в сфере агропромышленного комплекса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r w:rsidRPr="00676932">
              <w:t>отдел сельского хозяйства, продовольствия и защиты окружающей среды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r w:rsidRPr="00676932">
              <w:t>Постоянно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Default="007F58F6" w:rsidP="00CA10C0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1.12.2.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pPr>
              <w:rPr>
                <w:sz w:val="28"/>
                <w:szCs w:val="28"/>
              </w:rPr>
            </w:pPr>
            <w:r w:rsidRPr="00676932">
              <w:rPr>
                <w:kern w:val="2"/>
              </w:rPr>
              <w:t>Создание условий для молочного животноводства как отрасли опережающего развития.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pPr>
              <w:rPr>
                <w:sz w:val="28"/>
                <w:szCs w:val="28"/>
              </w:rPr>
            </w:pPr>
            <w:r w:rsidRPr="00676932">
              <w:rPr>
                <w:kern w:val="2"/>
              </w:rPr>
              <w:t>увеличение количества субъектов отрасли молочного животноводства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r w:rsidRPr="00676932">
              <w:t>отдел сельского хозяйства, продовольствия и защиты окружающей среды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r w:rsidRPr="00676932">
              <w:t>Постоянно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Default="007F58F6" w:rsidP="00CA10C0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1.12.3.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pPr>
              <w:rPr>
                <w:sz w:val="28"/>
                <w:szCs w:val="28"/>
              </w:rPr>
            </w:pPr>
            <w:r w:rsidRPr="00676932">
              <w:rPr>
                <w:kern w:val="2"/>
              </w:rPr>
              <w:t>Мониторинг наличия племенного молодняка всех видов сельскохозяйственных животных.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pPr>
              <w:rPr>
                <w:sz w:val="28"/>
                <w:szCs w:val="28"/>
              </w:rPr>
            </w:pPr>
            <w:r w:rsidRPr="00676932">
              <w:rPr>
                <w:iCs/>
                <w:kern w:val="2"/>
              </w:rPr>
              <w:t>определение численности высокопродуктивного племенного молодняка сельскохозяйственных животных в племенных организациях Белокалитвинского района.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pPr>
              <w:rPr>
                <w:sz w:val="28"/>
                <w:szCs w:val="28"/>
              </w:rPr>
            </w:pPr>
            <w:r w:rsidRPr="00676932">
              <w:t>отдел сельского хозяйства, продовольствия и защиты окружающей среды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r w:rsidRPr="00676932">
              <w:t>Постоянно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Default="007F58F6" w:rsidP="00CA10C0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1.12.4.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pPr>
              <w:rPr>
                <w:sz w:val="28"/>
                <w:szCs w:val="28"/>
              </w:rPr>
            </w:pPr>
            <w:r w:rsidRPr="00676932">
              <w:rPr>
                <w:kern w:val="2"/>
              </w:rPr>
              <w:t>Информирование и консультирование сельхозпроизводителей Белокалитвинского района по вопросу получения государственной поддержки сельскохозяйственным товаропроизводителям, занимающимся развитием молочного и мясного скотоводства.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 xml:space="preserve">развитие молочного </w:t>
            </w:r>
          </w:p>
          <w:p w:rsidR="007F58F6" w:rsidRPr="00676932" w:rsidRDefault="007F58F6" w:rsidP="00C20F8E">
            <w:pPr>
              <w:rPr>
                <w:sz w:val="28"/>
                <w:szCs w:val="28"/>
              </w:rPr>
            </w:pPr>
            <w:r w:rsidRPr="00676932">
              <w:rPr>
                <w:kern w:val="2"/>
              </w:rPr>
              <w:t>и мясного скотоводства, стимулирование хозяйствующих субъектов в сфере агропромышленного комплекса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r w:rsidRPr="00676932">
              <w:t>отдел сельского хозяйства, продовольствия и защиты окружающей среды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6" w:rsidRPr="00676932" w:rsidRDefault="007F58F6" w:rsidP="00C20F8E">
            <w:r w:rsidRPr="00676932">
              <w:t>Постоянно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589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</w:rPr>
              <w:lastRenderedPageBreak/>
              <w:t>1.13. Рынок жилищного строительства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Default="007F58F6" w:rsidP="00CA10C0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1.13.1.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>Осуществление мониторинга ввода жилья в эксплуатацию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kern w:val="1"/>
              </w:rPr>
              <w:t>контроль за ходом жилищного строительства и выполнением плановых показателей по вводу жилья в эксплуатацию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bCs/>
                <w:kern w:val="1"/>
              </w:rPr>
              <w:t>отдел архитектуры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</w:rPr>
              <w:t>весь период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Default="007F58F6" w:rsidP="00CA10C0">
            <w:pPr>
              <w:jc w:val="center"/>
              <w:rPr>
                <w:bCs/>
                <w:kern w:val="1"/>
              </w:rPr>
            </w:pPr>
            <w:r>
              <w:rPr>
                <w:kern w:val="1"/>
              </w:rPr>
              <w:t>1.13.2.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bCs/>
                <w:kern w:val="1"/>
              </w:rPr>
              <w:t>Комплексное</w:t>
            </w:r>
            <w:r w:rsidRPr="00676932">
              <w:rPr>
                <w:kern w:val="1"/>
              </w:rPr>
              <w:t xml:space="preserve"> </w:t>
            </w:r>
            <w:r w:rsidRPr="00676932">
              <w:rPr>
                <w:bCs/>
                <w:kern w:val="1"/>
              </w:rPr>
              <w:t>развитие</w:t>
            </w:r>
            <w:r w:rsidRPr="00676932">
              <w:rPr>
                <w:kern w:val="1"/>
              </w:rPr>
              <w:t xml:space="preserve"> </w:t>
            </w:r>
          </w:p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bCs/>
                <w:kern w:val="1"/>
              </w:rPr>
              <w:t>территорий для жилищного строительства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kern w:val="1"/>
              </w:rPr>
              <w:t>развитие массового строительства доступного жилья в рамках комплексного освоения территорий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bCs/>
                <w:kern w:val="1"/>
              </w:rPr>
              <w:t>отдел архитектуры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</w:rPr>
              <w:t>весь период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1.13.3.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kern w:val="1"/>
              </w:rPr>
              <w:t>Обеспечение жильем отдельных категорий граждан, определенных федеральным и региональным законодательством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bCs/>
                <w:kern w:val="1"/>
              </w:rPr>
              <w:t>поддержка отдельных категорий граждан, которые нуждаются в улучшении жилищных условий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bCs/>
                <w:kern w:val="1"/>
              </w:rPr>
              <w:t>сектор реализации жилищных прогорамм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</w:rPr>
              <w:t>весь период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1.13.4.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kern w:val="1"/>
              </w:rPr>
              <w:t>Реализация комплекса мер по ликвидации аварийного жилищного фонда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bCs/>
                <w:kern w:val="1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реконструкции, носит социальный характер и направлено на создание условий для осуществления гражданами права на безопасные условия проживания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bCs/>
                <w:kern w:val="1"/>
              </w:rPr>
              <w:t>сектор реализации жилищных программ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</w:rPr>
              <w:t>весь период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361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</w:rPr>
              <w:t>1.14. Рынок промышленного производства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1.14.1.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 xml:space="preserve">Осуществление мониторинга финансово-экономического состояния проблемных промышленных предприятий Белокалитвинского района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kern w:val="1"/>
              </w:rPr>
              <w:t>определение финансово-экономического состояния курируемых предприятий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2"/>
              </w:rPr>
            </w:pPr>
            <w:r w:rsidRPr="00676932">
              <w:rPr>
                <w:bCs/>
                <w:kern w:val="2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  <w:p w:rsidR="007F58F6" w:rsidRPr="00676932" w:rsidRDefault="007F58F6" w:rsidP="00C20F8E">
            <w:pPr>
              <w:rPr>
                <w:kern w:val="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</w:rPr>
              <w:t>весь период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1"/>
              </w:rPr>
            </w:pPr>
            <w:r w:rsidRPr="00676932">
              <w:rPr>
                <w:kern w:val="1"/>
              </w:rPr>
              <w:lastRenderedPageBreak/>
              <w:t>1.14.2.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 xml:space="preserve">Информационное и консультационное сопровождение инвестиционных проектов промышленных предприятий </w:t>
            </w:r>
          </w:p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>на территории Белокалитвинского района в получении государственной поддержки на федеральном и региональном уровнях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kern w:val="1"/>
              </w:rPr>
              <w:t>активизация инвестиционной деятельности в районе; организация новых производств; повышение конкурентоспособности промышленных предприятий; увеличение доли выпуска импортозамещающей, инновационной, экспорто-ориентированной продукции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bCs/>
                <w:kern w:val="2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  <w:r w:rsidRPr="00676932">
              <w:rPr>
                <w:bCs/>
                <w:kern w:val="1"/>
              </w:rPr>
              <w:t>, отдел промышленности, строительства, транспорта, связи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</w:rPr>
              <w:t>весь период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397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  <w:rPr>
                <w:b/>
              </w:rPr>
            </w:pPr>
            <w:r w:rsidRPr="00676932">
              <w:rPr>
                <w:b/>
                <w:kern w:val="1"/>
              </w:rPr>
              <w:t>2. Реализация системных мероприятий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856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</w:rPr>
              <w:t xml:space="preserve">2.1. Оптимизация процедур муниципальных закупок, </w:t>
            </w:r>
            <w:r w:rsidRPr="00676932">
              <w:rPr>
                <w:kern w:val="1"/>
              </w:rPr>
              <w:br/>
              <w:t xml:space="preserve">а также закупок товаров, работ, услуг хозяйствующими субъектами, доля  </w:t>
            </w:r>
            <w:r w:rsidRPr="00676932">
              <w:rPr>
                <w:kern w:val="1"/>
              </w:rPr>
              <w:br/>
              <w:t>муниципального образования «Белокалитвинский район» в уставном капитале которых составляет 50 и более процентов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2.1.1.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>Оказание консультационной поддержки субъектам малого и среднего предпринимательства по вопросам участия в муниципальных закупках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>совершенствование процедур закупок товаров, работ, услуг для обеспечения нужд Белокалитвинского района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>отдел муниципальных закупок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</w:rPr>
              <w:t>весь период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573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</w:rPr>
              <w:t xml:space="preserve">2.2. Устранение избыточного муниципального регулирования, снижение </w:t>
            </w:r>
            <w:r w:rsidRPr="00676932">
              <w:rPr>
                <w:kern w:val="1"/>
              </w:rPr>
              <w:br/>
              <w:t>административных барьеров, включая оптимизацию предоставления муниципальных услуг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rFonts w:eastAsia="Calibri"/>
                <w:kern w:val="1"/>
              </w:rPr>
            </w:pPr>
            <w:r w:rsidRPr="00676932">
              <w:rPr>
                <w:kern w:val="1"/>
              </w:rPr>
              <w:t>2.2.1.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rFonts w:eastAsia="Calibri"/>
                <w:kern w:val="2"/>
              </w:rPr>
              <w:t>Осуществление деятельности многофункционального центра, ориентированного на предоставление государственных, муниципальных, дополнительных (сопутствующих) услуг субъектам предпринимательства («МФЦ для бизнеса»), развитие деятельности «бизнес - окна» на площадке МФЦ Белокалитвинского района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2"/>
              </w:rPr>
            </w:pPr>
            <w:r w:rsidRPr="00676932">
              <w:rPr>
                <w:kern w:val="2"/>
              </w:rPr>
              <w:t xml:space="preserve">повышение доступности и качества услуг, предоставляемых субъектам предпринимательства, расширение способов информирования о формах поддержки субъектов предпринимательства. Увеличение количества услуг всех уровней, предоставляемых для субъектов предпринимательства по принципу </w:t>
            </w:r>
            <w:r w:rsidRPr="00676932">
              <w:rPr>
                <w:kern w:val="2"/>
              </w:rPr>
              <w:lastRenderedPageBreak/>
              <w:t>«одного окна» на базе МФЦ, упрощение механизмов консультирования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bCs/>
                <w:kern w:val="2"/>
              </w:rPr>
              <w:lastRenderedPageBreak/>
              <w:t>МАУ «МФЦ Белокалитвинского района»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2"/>
              </w:rPr>
              <w:t>весь период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1"/>
              </w:rPr>
            </w:pPr>
            <w:r w:rsidRPr="00676932">
              <w:rPr>
                <w:kern w:val="1"/>
              </w:rPr>
              <w:lastRenderedPageBreak/>
              <w:t>2.2.2.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>Организация и проведение заседаний районной межведомственной комиссии по снижению административных барьеров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 xml:space="preserve">реализация общесистемных </w:t>
            </w:r>
          </w:p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kern w:val="1"/>
              </w:rPr>
              <w:t>мер снижения административных барьеров и повышения доступности государственных и муниципальных услуг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bCs/>
                <w:kern w:val="1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</w:rPr>
              <w:t>ежеквартально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2.2.3.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kern w:val="1"/>
              </w:rPr>
              <w:t>Организация и проведение семинаров с целью повышения правовой грамотности субъектов предпринимательства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bCs/>
                <w:kern w:val="1"/>
              </w:rPr>
              <w:t>правовое просвещение субъектов предпринимательской деятельности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bCs/>
                <w:kern w:val="1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bCs/>
                <w:kern w:val="1"/>
              </w:rPr>
              <w:t>ежегодно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542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</w:rPr>
              <w:t xml:space="preserve">2.3. Стимулирование новых предпринимательских инициатив за счет проведения образовательных </w:t>
            </w:r>
            <w:r w:rsidRPr="00676932">
              <w:rPr>
                <w:kern w:val="1"/>
              </w:rPr>
              <w:br/>
              <w:t>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1984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2.3.1.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20F8E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676932">
              <w:rPr>
                <w:rFonts w:ascii="Times New Roman" w:hAnsi="Times New Roman" w:cs="Times New Roman"/>
                <w:bCs/>
              </w:rPr>
              <w:t>Организация мероприятий, направленных на вовлечение молодежи в предпринимательскую деятельность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20F8E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676932">
              <w:rPr>
                <w:rFonts w:ascii="Times New Roman" w:hAnsi="Times New Roman" w:cs="Times New Roman"/>
                <w:bCs/>
              </w:rPr>
              <w:t>Увеличение количества субъектов предпринимательской деятельности в регионе, привлечение внимания молодых людей к предпринимательской деятельности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A10C0">
            <w:r w:rsidRPr="00676932">
              <w:t>отдел экономики, малого бизнеса, инвестиций и местного самоуправления Администрации Белокалитвинского района, комитет по физической культуре, спорту и делам молодежи Администрации Белокалитвинского района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676932">
              <w:rPr>
                <w:rFonts w:ascii="Times New Roman" w:hAnsi="Times New Roman" w:cs="Times New Roman"/>
                <w:bCs/>
              </w:rPr>
              <w:t>весь период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snapToGrid w:val="0"/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2.3.2.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kern w:val="1"/>
              </w:rPr>
              <w:t>Информирование субъектов малого и среднего предпринимательства и организация их участия в работе областных обучающих семинаров, мастер-классов по вопросам развития малого и среднего предпринимательства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bCs/>
                <w:kern w:val="1"/>
              </w:rPr>
              <w:t>повышение уровня знаний молодых людей о ведении собственного дела, развитие предпринимательской инициативы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bCs/>
                <w:kern w:val="1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  <w:p w:rsidR="007F58F6" w:rsidRPr="00676932" w:rsidRDefault="007F58F6" w:rsidP="00C20F8E">
            <w:pPr>
              <w:rPr>
                <w:bCs/>
                <w:kern w:val="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bCs/>
                <w:kern w:val="1"/>
              </w:rPr>
              <w:t>весь период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307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</w:rPr>
              <w:t>2.4. Развитие механизмов поддержки технического и научно-технического творчества детей и молодежи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2.4.1.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20F8E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676932">
              <w:rPr>
                <w:rFonts w:ascii="Times New Roman" w:hAnsi="Times New Roman" w:cs="Times New Roman"/>
                <w:bCs/>
              </w:rPr>
              <w:t xml:space="preserve">Участие в ежегодном областном мероприятии «Школьный экономический </w:t>
            </w:r>
            <w:r w:rsidRPr="00676932">
              <w:rPr>
                <w:rFonts w:ascii="Times New Roman" w:hAnsi="Times New Roman" w:cs="Times New Roman"/>
                <w:bCs/>
              </w:rPr>
              <w:lastRenderedPageBreak/>
              <w:t>форум»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20F8E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676932">
              <w:rPr>
                <w:rFonts w:ascii="Times New Roman" w:hAnsi="Times New Roman" w:cs="Times New Roman"/>
                <w:bCs/>
              </w:rPr>
              <w:lastRenderedPageBreak/>
              <w:t xml:space="preserve">развитие предпринимательских навыков и компетенций у </w:t>
            </w:r>
            <w:r w:rsidRPr="00676932">
              <w:rPr>
                <w:rFonts w:ascii="Times New Roman" w:hAnsi="Times New Roman" w:cs="Times New Roman"/>
                <w:bCs/>
              </w:rPr>
              <w:lastRenderedPageBreak/>
              <w:t>молодежи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F58F6" w:rsidRPr="00676932" w:rsidRDefault="007F58F6" w:rsidP="00C20F8E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676932">
              <w:rPr>
                <w:rFonts w:ascii="Times New Roman" w:hAnsi="Times New Roman" w:cs="Times New Roman"/>
                <w:bCs/>
              </w:rPr>
              <w:lastRenderedPageBreak/>
              <w:t xml:space="preserve">отдел образования Администрации Белокалитвинского района, комитет </w:t>
            </w:r>
            <w:r w:rsidRPr="00676932">
              <w:rPr>
                <w:rFonts w:ascii="Times New Roman" w:hAnsi="Times New Roman" w:cs="Times New Roman"/>
                <w:bCs/>
              </w:rPr>
              <w:lastRenderedPageBreak/>
              <w:t xml:space="preserve">по физической культуре, спорту и делам молодежи Администрации Белокалитвинского района, </w:t>
            </w:r>
            <w:r w:rsidRPr="00676932">
              <w:rPr>
                <w:bCs/>
                <w:kern w:val="1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676932">
              <w:rPr>
                <w:rFonts w:ascii="Times New Roman" w:hAnsi="Times New Roman" w:cs="Times New Roman"/>
                <w:bCs/>
              </w:rPr>
              <w:lastRenderedPageBreak/>
              <w:t>ежегодно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516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</w:rPr>
              <w:lastRenderedPageBreak/>
              <w:t>2.5. Обеспечение равных условий доступа к информации о реализации муниципального</w:t>
            </w:r>
            <w:r w:rsidRPr="00676932">
              <w:rPr>
                <w:kern w:val="1"/>
              </w:rPr>
              <w:br/>
              <w:t>имущества, а также ресурсов всех видов, находящихся в муниципальной собственности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2.5.1.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autoSpaceDE w:val="0"/>
              <w:autoSpaceDN w:val="0"/>
              <w:adjustRightInd w:val="0"/>
              <w:rPr>
                <w:kern w:val="2"/>
                <w:lang w:eastAsia="zh-CN"/>
              </w:rPr>
            </w:pPr>
            <w:r w:rsidRPr="00676932">
              <w:rPr>
                <w:kern w:val="2"/>
              </w:rPr>
              <w:t>Размещение информации</w:t>
            </w:r>
          </w:p>
          <w:p w:rsidR="007F58F6" w:rsidRPr="00676932" w:rsidRDefault="007F58F6" w:rsidP="00C20F8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76932">
              <w:rPr>
                <w:kern w:val="2"/>
              </w:rPr>
              <w:t>о проведении торгов в отношении муниципального имущества Белокалитвинского района и об итогах</w:t>
            </w:r>
          </w:p>
          <w:p w:rsidR="007F58F6" w:rsidRPr="00676932" w:rsidRDefault="007F58F6" w:rsidP="00C20F8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76932">
              <w:rPr>
                <w:kern w:val="2"/>
              </w:rPr>
              <w:t>его продажи на официальном интернет сайте Администрации Белокалитвинского района, официальном сайте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обеспечение доступности информации о проведении торгов</w:t>
            </w:r>
          </w:p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в отношении муниципального имущества Белокалитвинского района и об итогах</w:t>
            </w:r>
          </w:p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его продажи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2"/>
              </w:rPr>
            </w:pPr>
            <w:r w:rsidRPr="00676932">
              <w:rPr>
                <w:kern w:val="2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весь период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2.5.2.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676932">
              <w:rPr>
                <w:kern w:val="2"/>
              </w:rPr>
              <w:t xml:space="preserve">Размещение информации о приватизации муниципального имущества Белокалитвинского района и проведении торгов в отношении муниципального имущества на официальном сайте Российской Федерации </w:t>
            </w:r>
            <w:r w:rsidRPr="00676932">
              <w:rPr>
                <w:bCs/>
                <w:kern w:val="2"/>
              </w:rPr>
              <w:t>о проведении</w:t>
            </w:r>
          </w:p>
          <w:p w:rsidR="007F58F6" w:rsidRPr="00676932" w:rsidRDefault="007F58F6" w:rsidP="00C20F8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76932">
              <w:rPr>
                <w:bCs/>
                <w:kern w:val="2"/>
              </w:rPr>
              <w:t xml:space="preserve">торгов, </w:t>
            </w:r>
            <w:r w:rsidRPr="00676932">
              <w:rPr>
                <w:kern w:val="2"/>
              </w:rPr>
              <w:t>официальном интернет сайте Администрации Белокалитвинского района для размещения информации о проведении торгов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обеспечение доступности информации о приватизации муниципального имущества Белокалитвинского района и проведении торгов в отношении муниципального имущества Белокалитвинского района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2"/>
              </w:rPr>
            </w:pPr>
            <w:r w:rsidRPr="00676932">
              <w:rPr>
                <w:kern w:val="2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весь период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2.5.3.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76932">
              <w:rPr>
                <w:kern w:val="2"/>
              </w:rPr>
              <w:t xml:space="preserve">Размещение на официальном сайте Российской Федерации прогнозных планов (программ) приватизации муниципального имущества Белокалитвинского района, </w:t>
            </w:r>
            <w:r w:rsidRPr="00676932">
              <w:rPr>
                <w:kern w:val="2"/>
              </w:rPr>
              <w:lastRenderedPageBreak/>
              <w:t>ежегодных отчетов о выполнении прогнозных планов (программ) приватизации муниципального имущества Белокалитвинского района, решений</w:t>
            </w:r>
          </w:p>
          <w:p w:rsidR="007F58F6" w:rsidRPr="00676932" w:rsidRDefault="007F58F6" w:rsidP="00C20F8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76932">
              <w:rPr>
                <w:kern w:val="2"/>
              </w:rPr>
              <w:t>об условиях приватизации муниципального имущества Белокалитвинского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lastRenderedPageBreak/>
              <w:t>обеспечение доступности информации о приватизации муниципального имущества Белокалитвинский район»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2"/>
              </w:rPr>
            </w:pPr>
            <w:r w:rsidRPr="00676932">
              <w:rPr>
                <w:kern w:val="2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2"/>
              </w:rPr>
            </w:pPr>
            <w:r w:rsidRPr="00676932">
              <w:rPr>
                <w:kern w:val="2"/>
              </w:rPr>
              <w:t>весь период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658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Default="007F58F6" w:rsidP="00CA10C0">
            <w:pPr>
              <w:jc w:val="center"/>
            </w:pPr>
            <w:r>
              <w:rPr>
                <w:kern w:val="1"/>
              </w:rPr>
              <w:lastRenderedPageBreak/>
              <w:t>2.6. Развитие механизмов практико-ориентированного (</w:t>
            </w:r>
            <w:r w:rsidRPr="00676932">
              <w:rPr>
                <w:kern w:val="1"/>
              </w:rPr>
              <w:t>дуального)</w:t>
            </w:r>
            <w:r>
              <w:rPr>
                <w:kern w:val="1"/>
              </w:rPr>
              <w:t xml:space="preserve"> образования и механизмов </w:t>
            </w:r>
            <w:r>
              <w:rPr>
                <w:kern w:val="1"/>
              </w:rPr>
              <w:br/>
              <w:t>кадрового обеспечения высокотехнологичных отраслей промышленности по сквозным рабочим профессиям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Default="007F58F6" w:rsidP="00CA10C0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2.6.1.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Default="007F58F6" w:rsidP="00C20F8E">
            <w:pPr>
              <w:rPr>
                <w:kern w:val="1"/>
              </w:rPr>
            </w:pPr>
            <w:r>
              <w:rPr>
                <w:kern w:val="1"/>
              </w:rPr>
              <w:t>Профессиональная ориентация обучающихся общеобразовательных организаций в целях дальнейшего обучения по профессиям и специальностям, востребованным высокотехнологичными отраслями промышленности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Default="007F58F6" w:rsidP="00C20F8E">
            <w:pPr>
              <w:rPr>
                <w:kern w:val="1"/>
              </w:rPr>
            </w:pPr>
            <w:r>
              <w:rPr>
                <w:kern w:val="1"/>
              </w:rPr>
              <w:t>обеспечение предприятий высокотехнологичных отраслей промышленности квалифицированными кадрами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Default="007F58F6" w:rsidP="00C20F8E">
            <w:pPr>
              <w:rPr>
                <w:bCs/>
                <w:kern w:val="1"/>
              </w:rPr>
            </w:pPr>
            <w:r w:rsidRPr="00676932">
              <w:rPr>
                <w:bCs/>
                <w:kern w:val="1"/>
              </w:rPr>
              <w:t>Г</w:t>
            </w:r>
            <w:r>
              <w:rPr>
                <w:bCs/>
                <w:kern w:val="1"/>
              </w:rPr>
              <w:t>КУ Ростовской области «</w:t>
            </w:r>
            <w:r w:rsidRPr="00676932">
              <w:rPr>
                <w:bCs/>
                <w:kern w:val="1"/>
              </w:rPr>
              <w:t>Центр занятости населения города Белая Калитва</w:t>
            </w:r>
            <w:r>
              <w:rPr>
                <w:bCs/>
                <w:kern w:val="1"/>
              </w:rPr>
              <w:t>»</w:t>
            </w:r>
          </w:p>
          <w:p w:rsidR="007F58F6" w:rsidRDefault="007F58F6" w:rsidP="00C20F8E">
            <w:pPr>
              <w:rPr>
                <w:kern w:val="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Default="007F58F6" w:rsidP="00C20F8E">
            <w:r>
              <w:rPr>
                <w:kern w:val="1"/>
              </w:rPr>
              <w:t>весь период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594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</w:rPr>
              <w:t xml:space="preserve">2.7. Создание институциональной среды, способствующей внедрению инноваций </w:t>
            </w:r>
            <w:r w:rsidRPr="00676932">
              <w:rPr>
                <w:kern w:val="1"/>
              </w:rPr>
              <w:br/>
              <w:t>и увеличению возможности хозяйствующих субъектов по внедрению новых технологических решений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1789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snapToGrid w:val="0"/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2.7.1.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>Информирование и консультирование по вопросу получения субсидий субъектам инновационной деятельности на возмещение части затрат, связанных с производством инновационной продукции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kern w:val="1"/>
              </w:rPr>
              <w:t>повышение информированности о способах поддержки субъектов инновационной деятельности в целях стимулирования производства инновационной продукции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bCs/>
                <w:kern w:val="1"/>
              </w:rPr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</w:rPr>
              <w:t>весь период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317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Default="007F58F6" w:rsidP="00CA10C0">
            <w:pPr>
              <w:jc w:val="center"/>
            </w:pPr>
            <w:r>
              <w:rPr>
                <w:kern w:val="1"/>
              </w:rPr>
              <w:t>2.8. Создание условий для развития конкуренции на рынке строительства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4B69BB" w:rsidRDefault="007F58F6" w:rsidP="00CA10C0">
            <w:pPr>
              <w:snapToGrid w:val="0"/>
              <w:jc w:val="center"/>
              <w:rPr>
                <w:color w:val="000000"/>
                <w:kern w:val="1"/>
              </w:rPr>
            </w:pPr>
            <w:r w:rsidRPr="004B69BB">
              <w:rPr>
                <w:color w:val="000000"/>
                <w:kern w:val="1"/>
              </w:rPr>
              <w:t>2.8.1.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4B69BB" w:rsidRDefault="007F58F6" w:rsidP="00C20F8E">
            <w:pPr>
              <w:rPr>
                <w:color w:val="000000"/>
                <w:kern w:val="1"/>
              </w:rPr>
            </w:pPr>
            <w:r w:rsidRPr="004B69BB">
              <w:rPr>
                <w:color w:val="000000"/>
                <w:kern w:val="1"/>
              </w:rPr>
              <w:t>Привлечение инвестиций и инновационных технологий для модернизации и технологического обновления отрасли промышленности строительных материалов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4B69BB" w:rsidRDefault="007F58F6" w:rsidP="00C20F8E">
            <w:pPr>
              <w:rPr>
                <w:bCs/>
                <w:color w:val="000000"/>
                <w:kern w:val="1"/>
              </w:rPr>
            </w:pPr>
            <w:r w:rsidRPr="004B69BB">
              <w:rPr>
                <w:color w:val="000000"/>
                <w:kern w:val="1"/>
              </w:rPr>
              <w:t>повышение качества услуг на рынке строительства, повышение потребительских свойств строительных материалов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B15CBD" w:rsidRDefault="007F58F6" w:rsidP="00C20F8E">
            <w:pPr>
              <w:rPr>
                <w:color w:val="FF0000"/>
                <w:kern w:val="1"/>
              </w:rPr>
            </w:pPr>
            <w:r w:rsidRPr="004B69BB">
              <w:rPr>
                <w:bCs/>
                <w:color w:val="000000"/>
                <w:kern w:val="1"/>
              </w:rPr>
              <w:t xml:space="preserve">отдел экономики, малого бизнеса, инвестиций и местного самоуправления Администрации Белокалитвинского района, отдел строительства, промышленности, </w:t>
            </w:r>
            <w:r w:rsidRPr="004B69BB">
              <w:rPr>
                <w:bCs/>
                <w:color w:val="000000"/>
                <w:kern w:val="1"/>
              </w:rPr>
              <w:lastRenderedPageBreak/>
              <w:t>транспорта, связи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4B69BB" w:rsidRDefault="007F58F6" w:rsidP="00C20F8E">
            <w:pPr>
              <w:rPr>
                <w:color w:val="000000"/>
              </w:rPr>
            </w:pPr>
            <w:r w:rsidRPr="004B69BB">
              <w:rPr>
                <w:color w:val="000000"/>
                <w:kern w:val="1"/>
              </w:rPr>
              <w:lastRenderedPageBreak/>
              <w:t>весь период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605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CE30E4" w:rsidRDefault="007F58F6" w:rsidP="00CA10C0">
            <w:pPr>
              <w:jc w:val="center"/>
              <w:rPr>
                <w:highlight w:val="yellow"/>
              </w:rPr>
            </w:pPr>
            <w:r w:rsidRPr="00676932">
              <w:rPr>
                <w:kern w:val="1"/>
              </w:rPr>
              <w:lastRenderedPageBreak/>
              <w:t xml:space="preserve">2.9. Содействие развитию практики применения механизмов муниципально-частного партнерства, </w:t>
            </w:r>
            <w:r w:rsidRPr="00676932">
              <w:rPr>
                <w:kern w:val="1"/>
              </w:rPr>
              <w:br/>
              <w:t>в том числе практики заключения концессионных соглашений, в социальной сфере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snapToGrid w:val="0"/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2.9.1.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>Ведение реестров соглашений о муниципально-частном партнерстве в Белокалитвинском районе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 xml:space="preserve">обобщение информации о действующих соглашениях о г муниципально-частном партнерстве </w:t>
            </w:r>
          </w:p>
          <w:p w:rsidR="007F58F6" w:rsidRPr="00676932" w:rsidRDefault="007F58F6" w:rsidP="00C20F8E">
            <w:pPr>
              <w:rPr>
                <w:bCs/>
                <w:kern w:val="1"/>
              </w:rPr>
            </w:pPr>
            <w:r w:rsidRPr="00676932">
              <w:rPr>
                <w:kern w:val="1"/>
              </w:rPr>
              <w:t>в Белокалитвинском районе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>комитет управления имуществом Администрации Белокалитвинского района, отдел жилищно-коммунального хозяйства Администрации Белокалитвинского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r w:rsidRPr="00676932">
              <w:rPr>
                <w:kern w:val="1"/>
              </w:rPr>
              <w:t>весь период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  <w:trHeight w:val="386"/>
        </w:trPr>
        <w:tc>
          <w:tcPr>
            <w:tcW w:w="151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58F6" w:rsidRPr="00676932" w:rsidRDefault="007F58F6" w:rsidP="00CA10C0">
            <w:pPr>
              <w:jc w:val="center"/>
            </w:pPr>
            <w:r w:rsidRPr="00676932">
              <w:rPr>
                <w:kern w:val="1"/>
              </w:rPr>
              <w:t>2.10. Содействие развитию не муниципальных социально ориентированных некоммерческих организаций</w:t>
            </w:r>
          </w:p>
        </w:tc>
      </w:tr>
      <w:tr w:rsidR="007F58F6" w:rsidTr="001B32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dxa"/>
          <w:wAfter w:w="40" w:type="dxa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A10C0">
            <w:pPr>
              <w:snapToGrid w:val="0"/>
              <w:jc w:val="center"/>
              <w:rPr>
                <w:kern w:val="1"/>
              </w:rPr>
            </w:pPr>
            <w:r w:rsidRPr="00676932">
              <w:rPr>
                <w:kern w:val="1"/>
              </w:rPr>
              <w:t>2.10.1.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>Оказание информационной и консультационной поддержки социально ориентированным некоммерческим организациям в Белокалитвинском районе согласно Областному закону от 11.11.2010 № 492-ЗС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color w:val="000000"/>
                <w:kern w:val="1"/>
              </w:rPr>
            </w:pPr>
            <w:r w:rsidRPr="00676932">
              <w:rPr>
                <w:color w:val="000000"/>
                <w:kern w:val="1"/>
              </w:rPr>
              <w:t>создание экономических и организационных условий для развития институтов и инициатив гражданского общества в Белокалитвинском районе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rPr>
                <w:kern w:val="1"/>
              </w:rPr>
            </w:pPr>
            <w:r w:rsidRPr="00676932">
              <w:rPr>
                <w:kern w:val="1"/>
              </w:rPr>
              <w:t xml:space="preserve">ведущий специалист по работе с общественными организациями, противодействию экстремизму, терроризму Администрации Белокалитвинского района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58F6" w:rsidRPr="00676932" w:rsidRDefault="007F58F6" w:rsidP="00C20F8E">
            <w:pPr>
              <w:jc w:val="center"/>
            </w:pPr>
            <w:r w:rsidRPr="00676932">
              <w:rPr>
                <w:kern w:val="1"/>
              </w:rPr>
              <w:t>весь период</w:t>
            </w:r>
          </w:p>
        </w:tc>
      </w:tr>
    </w:tbl>
    <w:p w:rsidR="007F58F6" w:rsidRDefault="007F58F6" w:rsidP="007F58F6">
      <w:pPr>
        <w:tabs>
          <w:tab w:val="left" w:pos="5670"/>
        </w:tabs>
        <w:ind w:left="5467"/>
        <w:jc w:val="center"/>
        <w:rPr>
          <w:kern w:val="1"/>
          <w:sz w:val="28"/>
          <w:szCs w:val="28"/>
        </w:rPr>
      </w:pPr>
    </w:p>
    <w:p w:rsidR="007F58F6" w:rsidRDefault="007F58F6" w:rsidP="007F58F6">
      <w:pPr>
        <w:tabs>
          <w:tab w:val="left" w:pos="5670"/>
        </w:tabs>
        <w:ind w:left="5467"/>
        <w:jc w:val="center"/>
        <w:rPr>
          <w:sz w:val="28"/>
          <w:szCs w:val="28"/>
        </w:rPr>
      </w:pPr>
    </w:p>
    <w:p w:rsidR="007F58F6" w:rsidRDefault="007F58F6" w:rsidP="007F58F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Управляющий делами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7F58F6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77" w:rsidRDefault="00310C77">
      <w:r>
        <w:separator/>
      </w:r>
    </w:p>
  </w:endnote>
  <w:endnote w:type="continuationSeparator" w:id="0">
    <w:p w:rsidR="00310C77" w:rsidRDefault="0031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250" w:rsidRPr="00844AAA" w:rsidRDefault="001B3250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1CE2" w:rsidRPr="00D31CE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1CE2">
      <w:rPr>
        <w:noProof/>
        <w:sz w:val="14"/>
        <w:lang w:val="en-US"/>
      </w:rPr>
      <w:t>G</w:t>
    </w:r>
    <w:r w:rsidR="00D31CE2" w:rsidRPr="00D31CE2">
      <w:rPr>
        <w:noProof/>
        <w:sz w:val="14"/>
      </w:rPr>
      <w:t>:\Мои документы\Постановления\Дорожная_карта-конкуренция.</w:t>
    </w:r>
    <w:r w:rsidR="00D31CE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31CE2" w:rsidRPr="00D31CE2">
      <w:rPr>
        <w:noProof/>
        <w:sz w:val="14"/>
      </w:rPr>
      <w:t>11/30/2017 3:18:00</w:t>
    </w:r>
    <w:r w:rsidR="00D31CE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1B3250" w:rsidRDefault="001B3250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1B3250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31CE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31CE2">
      <w:rPr>
        <w:noProof/>
        <w:sz w:val="14"/>
      </w:rPr>
      <w:t>17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1CE2" w:rsidRPr="00D31CE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1CE2">
      <w:rPr>
        <w:noProof/>
        <w:sz w:val="14"/>
        <w:lang w:val="en-US"/>
      </w:rPr>
      <w:t>G</w:t>
    </w:r>
    <w:r w:rsidR="00D31CE2" w:rsidRPr="00D31CE2">
      <w:rPr>
        <w:noProof/>
        <w:sz w:val="14"/>
      </w:rPr>
      <w:t>:\Мои документы\Постановления\Дорожная_карта-конкуренция.</w:t>
    </w:r>
    <w:r w:rsidR="00D31CE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31CE2" w:rsidRPr="00D31CE2">
      <w:rPr>
        <w:noProof/>
        <w:sz w:val="14"/>
      </w:rPr>
      <w:t>11/30/2017 3:18:00</w:t>
    </w:r>
    <w:r w:rsidR="00D31CE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1B3250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31CE2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31CE2">
      <w:rPr>
        <w:noProof/>
        <w:sz w:val="14"/>
      </w:rPr>
      <w:t>17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77" w:rsidRDefault="00310C77">
      <w:r>
        <w:separator/>
      </w:r>
    </w:p>
  </w:footnote>
  <w:footnote w:type="continuationSeparator" w:id="0">
    <w:p w:rsidR="00310C77" w:rsidRDefault="0031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C9E4C04"/>
    <w:multiLevelType w:val="hybridMultilevel"/>
    <w:tmpl w:val="6CAC8504"/>
    <w:lvl w:ilvl="0" w:tplc="0E16A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816F60"/>
    <w:multiLevelType w:val="hybridMultilevel"/>
    <w:tmpl w:val="F5FC6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F6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0F2D56"/>
    <w:rsid w:val="00102528"/>
    <w:rsid w:val="00130BA6"/>
    <w:rsid w:val="00162686"/>
    <w:rsid w:val="001643E9"/>
    <w:rsid w:val="00191DF6"/>
    <w:rsid w:val="001B3250"/>
    <w:rsid w:val="001F0876"/>
    <w:rsid w:val="00217475"/>
    <w:rsid w:val="00232CB2"/>
    <w:rsid w:val="00241D5F"/>
    <w:rsid w:val="002D4093"/>
    <w:rsid w:val="00310C77"/>
    <w:rsid w:val="00316A76"/>
    <w:rsid w:val="00320F99"/>
    <w:rsid w:val="00326F6E"/>
    <w:rsid w:val="00346A95"/>
    <w:rsid w:val="00373787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74D96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F58F6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87C40"/>
    <w:rsid w:val="00BA5CF7"/>
    <w:rsid w:val="00BB6ED2"/>
    <w:rsid w:val="00C202E1"/>
    <w:rsid w:val="00C534ED"/>
    <w:rsid w:val="00C651E0"/>
    <w:rsid w:val="00CA0926"/>
    <w:rsid w:val="00CA10C0"/>
    <w:rsid w:val="00CC3551"/>
    <w:rsid w:val="00CE740C"/>
    <w:rsid w:val="00CF6248"/>
    <w:rsid w:val="00D129B6"/>
    <w:rsid w:val="00D25DED"/>
    <w:rsid w:val="00D31CE2"/>
    <w:rsid w:val="00D33728"/>
    <w:rsid w:val="00D41E71"/>
    <w:rsid w:val="00D46DAB"/>
    <w:rsid w:val="00DF1B73"/>
    <w:rsid w:val="00E24A26"/>
    <w:rsid w:val="00E57C9A"/>
    <w:rsid w:val="00E6029D"/>
    <w:rsid w:val="00E84D87"/>
    <w:rsid w:val="00E9655A"/>
    <w:rsid w:val="00EA0F1C"/>
    <w:rsid w:val="00F4755E"/>
    <w:rsid w:val="00F57831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7F58F6"/>
    <w:pPr>
      <w:suppressAutoHyphens/>
      <w:jc w:val="both"/>
    </w:pPr>
    <w:rPr>
      <w:sz w:val="28"/>
      <w:lang w:eastAsia="ar-SA"/>
    </w:rPr>
  </w:style>
  <w:style w:type="character" w:customStyle="1" w:styleId="a7">
    <w:name w:val="Основной текст Знак"/>
    <w:basedOn w:val="a0"/>
    <w:link w:val="a6"/>
    <w:rsid w:val="007F58F6"/>
    <w:rPr>
      <w:sz w:val="28"/>
      <w:szCs w:val="24"/>
      <w:lang w:eastAsia="ar-SA"/>
    </w:rPr>
  </w:style>
  <w:style w:type="paragraph" w:customStyle="1" w:styleId="Standard">
    <w:name w:val="Standard"/>
    <w:rsid w:val="007F58F6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8">
    <w:name w:val="Balloon Text"/>
    <w:basedOn w:val="a"/>
    <w:link w:val="a9"/>
    <w:rsid w:val="001B32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1B325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B3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7F58F6"/>
    <w:pPr>
      <w:suppressAutoHyphens/>
      <w:jc w:val="both"/>
    </w:pPr>
    <w:rPr>
      <w:sz w:val="28"/>
      <w:lang w:eastAsia="ar-SA"/>
    </w:rPr>
  </w:style>
  <w:style w:type="character" w:customStyle="1" w:styleId="a7">
    <w:name w:val="Основной текст Знак"/>
    <w:basedOn w:val="a0"/>
    <w:link w:val="a6"/>
    <w:rsid w:val="007F58F6"/>
    <w:rPr>
      <w:sz w:val="28"/>
      <w:szCs w:val="24"/>
      <w:lang w:eastAsia="ar-SA"/>
    </w:rPr>
  </w:style>
  <w:style w:type="paragraph" w:customStyle="1" w:styleId="Standard">
    <w:name w:val="Standard"/>
    <w:rsid w:val="007F58F6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8">
    <w:name w:val="Balloon Text"/>
    <w:basedOn w:val="a"/>
    <w:link w:val="a9"/>
    <w:rsid w:val="001B32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1B325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B3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Documents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51D1A-488A-49D3-A5BA-E59BC40B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38</TotalTime>
  <Pages>1</Pages>
  <Words>4261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Алентьева</cp:lastModifiedBy>
  <cp:revision>7</cp:revision>
  <cp:lastPrinted>2017-12-04T08:39:00Z</cp:lastPrinted>
  <dcterms:created xsi:type="dcterms:W3CDTF">2017-11-23T13:13:00Z</dcterms:created>
  <dcterms:modified xsi:type="dcterms:W3CDTF">2017-12-04T08:42:00Z</dcterms:modified>
</cp:coreProperties>
</file>