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63FBB8CF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175F06">
        <w:rPr>
          <w:sz w:val="28"/>
        </w:rPr>
        <w:t>13</w:t>
      </w:r>
      <w:r w:rsidR="00B420AE">
        <w:rPr>
          <w:sz w:val="28"/>
        </w:rPr>
        <w:t>.</w:t>
      </w:r>
      <w:r w:rsidR="004210EF">
        <w:rPr>
          <w:sz w:val="28"/>
        </w:rPr>
        <w:t>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175F06">
        <w:rPr>
          <w:sz w:val="28"/>
        </w:rPr>
        <w:t>1425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04F25E82" w14:textId="77777777" w:rsidR="00513268" w:rsidRDefault="00513268" w:rsidP="003F4FDA">
      <w:pPr>
        <w:tabs>
          <w:tab w:val="left" w:pos="1720"/>
          <w:tab w:val="left" w:pos="8931"/>
        </w:tabs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</w:t>
      </w:r>
    </w:p>
    <w:p w14:paraId="61205B12" w14:textId="77777777" w:rsidR="00513268" w:rsidRDefault="00513268" w:rsidP="003F4FDA">
      <w:pPr>
        <w:tabs>
          <w:tab w:val="left" w:pos="1720"/>
        </w:tabs>
        <w:jc w:val="center"/>
        <w:rPr>
          <w:b/>
          <w:sz w:val="28"/>
        </w:rPr>
      </w:pPr>
      <w:r>
        <w:rPr>
          <w:b/>
          <w:sz w:val="28"/>
        </w:rPr>
        <w:t>Белокалитвинского района от 03.09.2018 № 1522</w:t>
      </w:r>
    </w:p>
    <w:p w14:paraId="3152A412" w14:textId="77777777" w:rsidR="00513268" w:rsidRDefault="00513268" w:rsidP="00513268">
      <w:pPr>
        <w:tabs>
          <w:tab w:val="left" w:pos="1720"/>
        </w:tabs>
        <w:ind w:right="141"/>
        <w:rPr>
          <w:sz w:val="20"/>
        </w:rPr>
      </w:pPr>
    </w:p>
    <w:p w14:paraId="6C5A693A" w14:textId="77777777" w:rsidR="003F4FDA" w:rsidRDefault="003F4FDA" w:rsidP="003F4FDA">
      <w:pPr>
        <w:tabs>
          <w:tab w:val="left" w:pos="1311"/>
          <w:tab w:val="left" w:pos="2641"/>
          <w:tab w:val="left" w:pos="6588"/>
        </w:tabs>
        <w:ind w:firstLine="709"/>
        <w:jc w:val="both"/>
        <w:rPr>
          <w:sz w:val="28"/>
        </w:rPr>
      </w:pPr>
    </w:p>
    <w:p w14:paraId="4A6D1AE8" w14:textId="5744255E" w:rsidR="00513268" w:rsidRDefault="00513268" w:rsidP="003F4FDA">
      <w:pPr>
        <w:tabs>
          <w:tab w:val="left" w:pos="1311"/>
          <w:tab w:val="left" w:pos="2641"/>
          <w:tab w:val="left" w:pos="6588"/>
        </w:tabs>
        <w:ind w:firstLine="709"/>
        <w:jc w:val="both"/>
        <w:rPr>
          <w:sz w:val="28"/>
        </w:rPr>
      </w:pPr>
      <w:r>
        <w:rPr>
          <w:sz w:val="28"/>
        </w:rPr>
        <w:t>В связи с кадровыми изменениями в Администрации Белокалитвинского района, Управлении социальной защиты населения Администрации Белокалитвинского района, отделе культуры Администрации Белокалитвинского района и в государственном бюджетном учреждении Ростовской области «Центральная районная больница» в Белокалитвинском районе, Администрация Белокалитвинского района</w:t>
      </w:r>
      <w:r>
        <w:rPr>
          <w:b/>
          <w:sz w:val="28"/>
        </w:rPr>
        <w:t xml:space="preserve"> п о с т а н о в л я е т:</w:t>
      </w:r>
    </w:p>
    <w:p w14:paraId="56AE245A" w14:textId="77777777" w:rsidR="00513268" w:rsidRDefault="00513268" w:rsidP="003F4FDA">
      <w:pPr>
        <w:tabs>
          <w:tab w:val="left" w:pos="988"/>
          <w:tab w:val="left" w:pos="2318"/>
        </w:tabs>
        <w:ind w:firstLine="709"/>
        <w:jc w:val="both"/>
        <w:rPr>
          <w:sz w:val="28"/>
        </w:rPr>
      </w:pPr>
    </w:p>
    <w:p w14:paraId="71B56403" w14:textId="167DA214" w:rsidR="00513268" w:rsidRDefault="00513268" w:rsidP="003F4FDA">
      <w:pPr>
        <w:tabs>
          <w:tab w:val="left" w:pos="988"/>
          <w:tab w:val="left" w:pos="2318"/>
        </w:tabs>
        <w:ind w:firstLine="709"/>
        <w:jc w:val="both"/>
        <w:rPr>
          <w:sz w:val="28"/>
        </w:rPr>
      </w:pPr>
      <w:r>
        <w:rPr>
          <w:sz w:val="28"/>
        </w:rPr>
        <w:t xml:space="preserve">1. Внести в постановление Администрации Белокалитвинского района </w:t>
      </w:r>
      <w:r w:rsidR="003F4FDA">
        <w:rPr>
          <w:sz w:val="28"/>
        </w:rPr>
        <w:t xml:space="preserve">                             </w:t>
      </w:r>
      <w:r>
        <w:rPr>
          <w:sz w:val="28"/>
        </w:rPr>
        <w:t>от 03.09.2018 № 1522 «О Белокалитвинской районной комиссии по рассмотрению предложений к награждению многодетных матерей Почетным дипломом Губернатора Ростовской области «За заслуги в воспитании детей» и родителей (усыновителей) орденом «Родительская слава», медалью ордена «Родительская слава» изменения, изложив приложение № 2 в редакции согласно приложению к настоящему постановлению.</w:t>
      </w:r>
    </w:p>
    <w:p w14:paraId="56CAC6B1" w14:textId="77777777" w:rsidR="00513268" w:rsidRDefault="00513268" w:rsidP="003F4FDA">
      <w:pPr>
        <w:tabs>
          <w:tab w:val="left" w:pos="988"/>
          <w:tab w:val="left" w:pos="2318"/>
        </w:tabs>
        <w:ind w:firstLine="709"/>
        <w:jc w:val="both"/>
        <w:rPr>
          <w:sz w:val="28"/>
        </w:rPr>
      </w:pPr>
      <w:r>
        <w:rPr>
          <w:sz w:val="28"/>
        </w:rPr>
        <w:t>2. Настоящее постановление вступает в силу со дня его официального опубликования.</w:t>
      </w:r>
    </w:p>
    <w:p w14:paraId="3C355B07" w14:textId="77777777" w:rsidR="00513268" w:rsidRDefault="00513268" w:rsidP="003F4FDA">
      <w:pPr>
        <w:tabs>
          <w:tab w:val="left" w:pos="0"/>
          <w:tab w:val="left" w:pos="975"/>
        </w:tabs>
        <w:ind w:firstLine="709"/>
        <w:jc w:val="both"/>
        <w:rPr>
          <w:b/>
          <w:sz w:val="28"/>
        </w:rPr>
      </w:pPr>
      <w:r>
        <w:rPr>
          <w:sz w:val="28"/>
        </w:rPr>
        <w:t>3. Контроль за исполнением постановления возложить на заместителя главы Администрации Белокалитвинского района по социальным вопросам</w:t>
      </w:r>
      <w:r>
        <w:rPr>
          <w:sz w:val="28"/>
        </w:rPr>
        <w:br/>
      </w:r>
      <w:proofErr w:type="spellStart"/>
      <w:r>
        <w:rPr>
          <w:sz w:val="28"/>
        </w:rPr>
        <w:t>Керенцеву</w:t>
      </w:r>
      <w:proofErr w:type="spellEnd"/>
      <w:r>
        <w:rPr>
          <w:sz w:val="28"/>
        </w:rPr>
        <w:t xml:space="preserve"> Е.Н.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789A9089" w14:textId="77777777" w:rsidR="00513268" w:rsidRDefault="00513268" w:rsidP="00513268"/>
    <w:p w14:paraId="34D05807" w14:textId="77777777" w:rsidR="00513268" w:rsidRDefault="00513268" w:rsidP="00513268">
      <w:pPr>
        <w:sectPr w:rsidR="00513268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F4FDA" w14:paraId="462162D5" w14:textId="77777777" w:rsidTr="003F4FDA">
        <w:tc>
          <w:tcPr>
            <w:tcW w:w="4814" w:type="dxa"/>
          </w:tcPr>
          <w:p w14:paraId="031C6BA5" w14:textId="77777777" w:rsidR="003F4FDA" w:rsidRDefault="003F4FDA" w:rsidP="00513268">
            <w:pPr>
              <w:tabs>
                <w:tab w:val="left" w:pos="1720"/>
              </w:tabs>
              <w:jc w:val="right"/>
              <w:rPr>
                <w:sz w:val="28"/>
              </w:rPr>
            </w:pPr>
          </w:p>
        </w:tc>
        <w:tc>
          <w:tcPr>
            <w:tcW w:w="4814" w:type="dxa"/>
          </w:tcPr>
          <w:p w14:paraId="19831479" w14:textId="77777777" w:rsidR="003F4FDA" w:rsidRDefault="003F4FDA" w:rsidP="003F4FDA">
            <w:pPr>
              <w:tabs>
                <w:tab w:val="left" w:pos="172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  <w:p w14:paraId="54B52858" w14:textId="77777777" w:rsidR="003F4FDA" w:rsidRDefault="003F4FDA" w:rsidP="003F4FDA">
            <w:pPr>
              <w:tabs>
                <w:tab w:val="left" w:pos="172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к постановлению</w:t>
            </w:r>
          </w:p>
          <w:p w14:paraId="44D98F43" w14:textId="77777777" w:rsidR="003F4FDA" w:rsidRDefault="003F4FDA" w:rsidP="003F4FDA">
            <w:pPr>
              <w:tabs>
                <w:tab w:val="left" w:pos="172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</w:p>
          <w:p w14:paraId="6959C844" w14:textId="77777777" w:rsidR="003F4FDA" w:rsidRDefault="003F4FDA" w:rsidP="003F4FDA">
            <w:pPr>
              <w:tabs>
                <w:tab w:val="left" w:pos="172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Белокалитвинского района</w:t>
            </w:r>
          </w:p>
          <w:p w14:paraId="745A454C" w14:textId="211CBAF1" w:rsidR="003F4FDA" w:rsidRPr="003F4FDA" w:rsidRDefault="003F4FDA" w:rsidP="003F4FDA">
            <w:pPr>
              <w:tabs>
                <w:tab w:val="left" w:pos="1720"/>
              </w:tabs>
              <w:jc w:val="center"/>
              <w:rPr>
                <w:sz w:val="28"/>
                <w:szCs w:val="28"/>
              </w:rPr>
            </w:pPr>
            <w:r w:rsidRPr="003F4FDA">
              <w:rPr>
                <w:sz w:val="28"/>
                <w:szCs w:val="28"/>
              </w:rPr>
              <w:t xml:space="preserve">от </w:t>
            </w:r>
            <w:r w:rsidRPr="003F4FDA">
              <w:rPr>
                <w:spacing w:val="10"/>
                <w:sz w:val="28"/>
                <w:szCs w:val="28"/>
              </w:rPr>
              <w:t>_</w:t>
            </w:r>
            <w:r w:rsidR="00175F06">
              <w:rPr>
                <w:spacing w:val="10"/>
                <w:sz w:val="28"/>
                <w:szCs w:val="28"/>
              </w:rPr>
              <w:t>13</w:t>
            </w:r>
            <w:r w:rsidRPr="003F4FDA">
              <w:rPr>
                <w:spacing w:val="10"/>
                <w:sz w:val="28"/>
                <w:szCs w:val="28"/>
              </w:rPr>
              <w:t>.08. 202</w:t>
            </w:r>
            <w:r w:rsidRPr="003F4FDA">
              <w:rPr>
                <w:sz w:val="28"/>
                <w:szCs w:val="28"/>
              </w:rPr>
              <w:t>6 № _</w:t>
            </w:r>
            <w:r w:rsidR="00175F06">
              <w:rPr>
                <w:sz w:val="28"/>
                <w:szCs w:val="28"/>
              </w:rPr>
              <w:t>1425</w:t>
            </w:r>
          </w:p>
        </w:tc>
      </w:tr>
    </w:tbl>
    <w:p w14:paraId="7DD59A1B" w14:textId="77777777" w:rsidR="003F4FDA" w:rsidRDefault="003F4FDA" w:rsidP="00513268">
      <w:pPr>
        <w:tabs>
          <w:tab w:val="left" w:pos="1720"/>
        </w:tabs>
        <w:jc w:val="right"/>
        <w:rPr>
          <w:sz w:val="28"/>
        </w:rPr>
      </w:pPr>
    </w:p>
    <w:p w14:paraId="5AAB6AA6" w14:textId="77777777" w:rsidR="003F4FDA" w:rsidRDefault="003F4FDA" w:rsidP="00513268">
      <w:pPr>
        <w:tabs>
          <w:tab w:val="left" w:pos="1720"/>
        </w:tabs>
        <w:jc w:val="right"/>
        <w:rPr>
          <w:sz w:val="28"/>
        </w:rPr>
      </w:pPr>
    </w:p>
    <w:p w14:paraId="542C7FDC" w14:textId="77777777" w:rsidR="00513268" w:rsidRDefault="00513268" w:rsidP="00513268">
      <w:pPr>
        <w:tabs>
          <w:tab w:val="left" w:pos="1720"/>
        </w:tabs>
        <w:ind w:right="141"/>
        <w:jc w:val="center"/>
        <w:rPr>
          <w:sz w:val="28"/>
        </w:rPr>
      </w:pPr>
      <w:r>
        <w:rPr>
          <w:sz w:val="28"/>
        </w:rPr>
        <w:t>СОСТАВ</w:t>
      </w:r>
    </w:p>
    <w:p w14:paraId="4A31F97B" w14:textId="77777777" w:rsidR="00513268" w:rsidRDefault="00513268" w:rsidP="00513268">
      <w:pPr>
        <w:tabs>
          <w:tab w:val="left" w:pos="1311"/>
          <w:tab w:val="left" w:pos="2641"/>
        </w:tabs>
        <w:ind w:left="17" w:right="141"/>
        <w:jc w:val="center"/>
        <w:rPr>
          <w:sz w:val="28"/>
        </w:rPr>
      </w:pPr>
      <w:r>
        <w:rPr>
          <w:sz w:val="28"/>
        </w:rPr>
        <w:t>Белокалитвинской районной комиссии</w:t>
      </w:r>
    </w:p>
    <w:p w14:paraId="00E01830" w14:textId="1CC908D2" w:rsidR="00513268" w:rsidRDefault="00513268" w:rsidP="00513268">
      <w:pPr>
        <w:tabs>
          <w:tab w:val="left" w:pos="1311"/>
          <w:tab w:val="left" w:pos="2641"/>
        </w:tabs>
        <w:ind w:left="17" w:right="141"/>
        <w:jc w:val="center"/>
        <w:rPr>
          <w:sz w:val="28"/>
        </w:rPr>
      </w:pPr>
      <w:r>
        <w:rPr>
          <w:sz w:val="28"/>
        </w:rPr>
        <w:t>по рассмотрению предложений к награждению многодетных матерей Почетным дипломом Губернатора Ростовской области «За заслуги в воспитании детей»</w:t>
      </w:r>
      <w:r w:rsidR="003F4FDA">
        <w:rPr>
          <w:sz w:val="28"/>
        </w:rPr>
        <w:t xml:space="preserve"> </w:t>
      </w:r>
      <w:r>
        <w:rPr>
          <w:sz w:val="28"/>
        </w:rPr>
        <w:t xml:space="preserve">и родителей (усыновителей) орденом «Родительская </w:t>
      </w:r>
      <w:proofErr w:type="spellStart"/>
      <w:r>
        <w:rPr>
          <w:sz w:val="28"/>
        </w:rPr>
        <w:t>cлава</w:t>
      </w:r>
      <w:proofErr w:type="spellEnd"/>
      <w:r>
        <w:rPr>
          <w:sz w:val="28"/>
        </w:rPr>
        <w:t>»,</w:t>
      </w:r>
      <w:r w:rsidR="003F4FDA">
        <w:rPr>
          <w:sz w:val="28"/>
        </w:rPr>
        <w:t xml:space="preserve"> </w:t>
      </w:r>
      <w:r>
        <w:rPr>
          <w:sz w:val="28"/>
        </w:rPr>
        <w:t xml:space="preserve">медалью ордена «Родительская </w:t>
      </w:r>
      <w:proofErr w:type="spellStart"/>
      <w:r>
        <w:rPr>
          <w:sz w:val="28"/>
        </w:rPr>
        <w:t>cлава</w:t>
      </w:r>
      <w:proofErr w:type="spellEnd"/>
      <w:r>
        <w:rPr>
          <w:sz w:val="28"/>
        </w:rPr>
        <w:t>»</w:t>
      </w:r>
    </w:p>
    <w:p w14:paraId="300C9725" w14:textId="77777777" w:rsidR="00513268" w:rsidRDefault="00513268" w:rsidP="00513268">
      <w:pPr>
        <w:tabs>
          <w:tab w:val="left" w:pos="1311"/>
          <w:tab w:val="left" w:pos="2641"/>
        </w:tabs>
        <w:ind w:left="17" w:right="141"/>
        <w:rPr>
          <w:sz w:val="28"/>
        </w:rPr>
      </w:pPr>
    </w:p>
    <w:p w14:paraId="6E0F38A3" w14:textId="77777777" w:rsidR="00513268" w:rsidRDefault="00513268" w:rsidP="00513268">
      <w:pPr>
        <w:tabs>
          <w:tab w:val="left" w:pos="52"/>
          <w:tab w:val="left" w:pos="1169"/>
          <w:tab w:val="left" w:pos="1720"/>
        </w:tabs>
        <w:ind w:right="141"/>
        <w:jc w:val="both"/>
        <w:rPr>
          <w:sz w:val="28"/>
        </w:rPr>
      </w:pPr>
    </w:p>
    <w:p w14:paraId="58FCB485" w14:textId="77777777" w:rsidR="00513268" w:rsidRDefault="00513268" w:rsidP="00513268">
      <w:pPr>
        <w:widowControl w:val="0"/>
        <w:jc w:val="both"/>
        <w:rPr>
          <w:sz w:val="28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1"/>
        <w:gridCol w:w="5838"/>
      </w:tblGrid>
      <w:tr w:rsidR="00513268" w14:paraId="53DC9D20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38BE" w14:textId="77777777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Керенцева</w:t>
            </w:r>
            <w:proofErr w:type="spellEnd"/>
          </w:p>
          <w:p w14:paraId="10DBB67B" w14:textId="77777777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Елена Николаевна</w:t>
            </w:r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43E0F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главы Администрации района по социальным вопросам, председатель комиссии</w:t>
            </w:r>
          </w:p>
          <w:p w14:paraId="4FFDBA30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</w:p>
        </w:tc>
      </w:tr>
      <w:tr w:rsidR="00513268" w14:paraId="41D69813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C3912" w14:textId="77777777" w:rsidR="003F4FDA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Цыганенко </w:t>
            </w:r>
          </w:p>
          <w:p w14:paraId="5184BEB9" w14:textId="2AEBBA06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Юрий Алексеевич</w:t>
            </w:r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5A0D6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Управления социальной защиты населения Администрации Белокалитвинского района, заместитель председателя комиссии</w:t>
            </w:r>
          </w:p>
          <w:p w14:paraId="43482595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</w:p>
        </w:tc>
      </w:tr>
      <w:tr w:rsidR="00513268" w14:paraId="428B43CA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1E635" w14:textId="77777777" w:rsidR="003F4FDA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Каюдина</w:t>
            </w:r>
            <w:proofErr w:type="spellEnd"/>
            <w:r>
              <w:rPr>
                <w:sz w:val="28"/>
              </w:rPr>
              <w:t xml:space="preserve"> </w:t>
            </w:r>
          </w:p>
          <w:p w14:paraId="6094EDA9" w14:textId="7736268D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Инна Михайловна</w:t>
            </w:r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E67A7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ведущий специалист отдела компенсационных выплат и доплат Управления социальной защиты населения Администрации Белокалитвинского района, секретарь комиссии (по согласованию)</w:t>
            </w:r>
          </w:p>
        </w:tc>
      </w:tr>
      <w:tr w:rsidR="00513268" w14:paraId="6D9B3534" w14:textId="77777777" w:rsidTr="003F4FDA">
        <w:tc>
          <w:tcPr>
            <w:tcW w:w="96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47937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</w:p>
        </w:tc>
      </w:tr>
      <w:tr w:rsidR="00513268" w14:paraId="1AD9A234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B21FA" w14:textId="77777777" w:rsidR="003F4FDA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Василенко </w:t>
            </w:r>
          </w:p>
          <w:p w14:paraId="76550067" w14:textId="73996A2C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Любовь Григорьевна</w:t>
            </w:r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D5AA4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главы Администрации Белокалитвинского района по организационной и кадровой работе</w:t>
            </w:r>
          </w:p>
          <w:p w14:paraId="538B1CB8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513268" w14:paraId="3793366F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F710F" w14:textId="77777777" w:rsidR="003F4FDA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Пыльцин</w:t>
            </w:r>
            <w:proofErr w:type="spellEnd"/>
            <w:r>
              <w:rPr>
                <w:sz w:val="28"/>
              </w:rPr>
              <w:t xml:space="preserve"> </w:t>
            </w:r>
          </w:p>
          <w:p w14:paraId="2A3052D3" w14:textId="77A367BB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Сергей Петрович</w:t>
            </w:r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2965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главный врач государственного бюджетного учреждения Ростовской области «Центральная районная больница» в Белокалитвинском районе (по согласованию)</w:t>
            </w:r>
          </w:p>
          <w:p w14:paraId="0ACEB8C6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</w:p>
        </w:tc>
      </w:tr>
      <w:tr w:rsidR="00513268" w14:paraId="45A472E2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78E35" w14:textId="77777777" w:rsidR="003F4FDA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Жашкова</w:t>
            </w:r>
            <w:proofErr w:type="spellEnd"/>
            <w:r>
              <w:rPr>
                <w:sz w:val="28"/>
              </w:rPr>
              <w:t xml:space="preserve"> </w:t>
            </w:r>
          </w:p>
          <w:p w14:paraId="259C0423" w14:textId="7B313DAA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Елена Вячеславовна</w:t>
            </w:r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774F3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отдела культуры Администрации Белокалитвинского района</w:t>
            </w:r>
          </w:p>
          <w:p w14:paraId="4F2E7DFF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</w:p>
        </w:tc>
      </w:tr>
      <w:tr w:rsidR="00513268" w14:paraId="3D7188D4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24A0D" w14:textId="77777777" w:rsidR="003F4FDA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Кун </w:t>
            </w:r>
          </w:p>
          <w:p w14:paraId="50D81A5F" w14:textId="41B74D03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Инна Сергеевна</w:t>
            </w:r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8994A" w14:textId="77777777" w:rsidR="00513268" w:rsidRDefault="00513268" w:rsidP="003F4FDA">
            <w:pPr>
              <w:jc w:val="both"/>
            </w:pPr>
            <w:r>
              <w:rPr>
                <w:sz w:val="28"/>
              </w:rPr>
              <w:t>заместитель главного врача по детству и родовспоможению государственного бюджетного учреждения Ростовской области «Центральная районная больница» в Белокалитвинском районе (по согласованию)</w:t>
            </w:r>
          </w:p>
          <w:p w14:paraId="669D5923" w14:textId="77777777" w:rsidR="00513268" w:rsidRDefault="00513268" w:rsidP="003F4FDA">
            <w:pPr>
              <w:jc w:val="both"/>
            </w:pPr>
          </w:p>
        </w:tc>
      </w:tr>
      <w:tr w:rsidR="00513268" w14:paraId="22751BF2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EABB" w14:textId="77777777" w:rsidR="003F4FDA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Кащеева </w:t>
            </w:r>
          </w:p>
          <w:p w14:paraId="479B032F" w14:textId="48AFA605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Ирина Александровна</w:t>
            </w:r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5F792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Отдела образования Администрации Белокалитвинского района</w:t>
            </w:r>
          </w:p>
          <w:p w14:paraId="4B87592E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</w:p>
        </w:tc>
      </w:tr>
      <w:tr w:rsidR="00513268" w14:paraId="33455025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06D4D" w14:textId="77777777" w:rsidR="003F4FDA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Черкесова </w:t>
            </w:r>
          </w:p>
          <w:p w14:paraId="01BDCB6A" w14:textId="0DB9C467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Людмила </w:t>
            </w:r>
            <w:proofErr w:type="spellStart"/>
            <w:r>
              <w:rPr>
                <w:sz w:val="28"/>
              </w:rPr>
              <w:t>Феритовна</w:t>
            </w:r>
            <w:proofErr w:type="spellEnd"/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15355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сектора по физической культуре и спорту Администрации Белокалитвинского района</w:t>
            </w:r>
          </w:p>
          <w:p w14:paraId="2456DC11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</w:p>
        </w:tc>
      </w:tr>
      <w:tr w:rsidR="00513268" w14:paraId="5CB6D7BD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884FC" w14:textId="77777777" w:rsidR="003F4FDA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Тарасова</w:t>
            </w:r>
          </w:p>
          <w:p w14:paraId="0520585D" w14:textId="4D5DDA32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Ирина Владимировна</w:t>
            </w:r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8EBF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директор государственного бюджетного учреждения социального обслуживания населения Ростовской области «Социально-реабилитационный центр для несовершеннолетних Белокалитвинского района (по согласованию)</w:t>
            </w:r>
          </w:p>
          <w:p w14:paraId="7573209B" w14:textId="77777777" w:rsidR="00513268" w:rsidRDefault="00513268" w:rsidP="003F4FDA">
            <w:pPr>
              <w:widowControl w:val="0"/>
              <w:jc w:val="both"/>
              <w:rPr>
                <w:sz w:val="28"/>
              </w:rPr>
            </w:pPr>
          </w:p>
        </w:tc>
      </w:tr>
      <w:tr w:rsidR="00513268" w14:paraId="20F41497" w14:textId="77777777" w:rsidTr="003F4FDA">
        <w:tc>
          <w:tcPr>
            <w:tcW w:w="3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EDFB" w14:textId="77777777" w:rsidR="003F4FDA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Войнова </w:t>
            </w:r>
          </w:p>
          <w:p w14:paraId="6D7F4A32" w14:textId="246282B4" w:rsidR="00513268" w:rsidRDefault="00513268" w:rsidP="003F4FDA">
            <w:pPr>
              <w:widowControl w:val="0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Наталья Александровна</w:t>
            </w:r>
          </w:p>
        </w:tc>
        <w:tc>
          <w:tcPr>
            <w:tcW w:w="58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E4684" w14:textId="4051B081" w:rsidR="00513268" w:rsidRDefault="00513268" w:rsidP="003F4FDA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депутат Собрания депутатов Белокалитвинского района (по согласованию)</w:t>
            </w:r>
            <w:r w:rsidR="003F4FDA">
              <w:rPr>
                <w:sz w:val="28"/>
              </w:rPr>
              <w:t>.</w:t>
            </w:r>
          </w:p>
        </w:tc>
      </w:tr>
    </w:tbl>
    <w:p w14:paraId="4EC6A824" w14:textId="77777777" w:rsidR="00513268" w:rsidRDefault="00513268" w:rsidP="00513268">
      <w:pPr>
        <w:tabs>
          <w:tab w:val="left" w:pos="1239"/>
          <w:tab w:val="left" w:pos="6396"/>
        </w:tabs>
        <w:jc w:val="both"/>
        <w:rPr>
          <w:sz w:val="26"/>
        </w:rPr>
      </w:pPr>
    </w:p>
    <w:p w14:paraId="58C5F355" w14:textId="77777777" w:rsidR="003F4FDA" w:rsidRDefault="003F4FDA" w:rsidP="00513268">
      <w:pPr>
        <w:tabs>
          <w:tab w:val="left" w:pos="1239"/>
          <w:tab w:val="left" w:pos="6396"/>
        </w:tabs>
        <w:jc w:val="both"/>
        <w:rPr>
          <w:sz w:val="26"/>
        </w:rPr>
      </w:pPr>
    </w:p>
    <w:p w14:paraId="67286F61" w14:textId="77777777" w:rsidR="003F4FDA" w:rsidRDefault="003F4FDA" w:rsidP="00513268">
      <w:pPr>
        <w:tabs>
          <w:tab w:val="left" w:pos="1239"/>
          <w:tab w:val="left" w:pos="6396"/>
        </w:tabs>
        <w:jc w:val="both"/>
        <w:rPr>
          <w:sz w:val="26"/>
        </w:rPr>
      </w:pPr>
    </w:p>
    <w:p w14:paraId="362D4B44" w14:textId="77777777" w:rsidR="00513268" w:rsidRDefault="00513268" w:rsidP="00513268">
      <w:pPr>
        <w:widowControl w:val="0"/>
        <w:jc w:val="both"/>
        <w:rPr>
          <w:sz w:val="28"/>
        </w:rPr>
      </w:pPr>
    </w:p>
    <w:p w14:paraId="02AD2F8C" w14:textId="77777777" w:rsidR="00513268" w:rsidRDefault="00513268" w:rsidP="00513268">
      <w:pPr>
        <w:rPr>
          <w:sz w:val="28"/>
        </w:rPr>
      </w:pPr>
      <w:r>
        <w:rPr>
          <w:color w:val="000000"/>
          <w:sz w:val="28"/>
        </w:rPr>
        <w:t>Заместитель главы Администрации</w:t>
      </w:r>
    </w:p>
    <w:p w14:paraId="4905B80B" w14:textId="77777777" w:rsidR="00513268" w:rsidRDefault="00513268" w:rsidP="00513268">
      <w:pPr>
        <w:rPr>
          <w:sz w:val="28"/>
        </w:rPr>
      </w:pPr>
      <w:r>
        <w:rPr>
          <w:color w:val="000000"/>
          <w:sz w:val="28"/>
        </w:rPr>
        <w:t>Белокалитвинского района</w:t>
      </w:r>
    </w:p>
    <w:p w14:paraId="7B7261F3" w14:textId="77777777" w:rsidR="00513268" w:rsidRDefault="00513268" w:rsidP="00513268">
      <w:pPr>
        <w:rPr>
          <w:sz w:val="28"/>
        </w:rPr>
      </w:pPr>
      <w:r>
        <w:rPr>
          <w:color w:val="000000"/>
          <w:sz w:val="28"/>
        </w:rPr>
        <w:t>по организационной и кадровой работе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Л.Г. Василенко</w:t>
      </w:r>
    </w:p>
    <w:p w14:paraId="6E24A3F5" w14:textId="77777777" w:rsidR="00513268" w:rsidRDefault="00513268" w:rsidP="00513268">
      <w:pPr>
        <w:tabs>
          <w:tab w:val="left" w:pos="1401"/>
        </w:tabs>
        <w:rPr>
          <w:spacing w:val="10"/>
          <w:sz w:val="28"/>
        </w:rPr>
      </w:pPr>
    </w:p>
    <w:p w14:paraId="2EAD9647" w14:textId="77777777" w:rsidR="00513268" w:rsidRPr="00513268" w:rsidRDefault="00513268" w:rsidP="00513268"/>
    <w:sectPr w:rsidR="00513268" w:rsidRPr="00513268" w:rsidSect="00DA368D">
      <w:headerReference w:type="first" r:id="rId12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8D896" w14:textId="77777777" w:rsidR="00B328BB" w:rsidRDefault="00B328BB">
      <w:r>
        <w:separator/>
      </w:r>
    </w:p>
  </w:endnote>
  <w:endnote w:type="continuationSeparator" w:id="0">
    <w:p w14:paraId="5B47A35D" w14:textId="77777777" w:rsidR="00B328BB" w:rsidRDefault="00B3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040E537C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3F4FDA" w:rsidRPr="003F4FDA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3F4FDA">
      <w:rPr>
        <w:noProof/>
        <w:sz w:val="14"/>
        <w:lang w:val="en-US"/>
      </w:rPr>
      <w:t>Z</w:t>
    </w:r>
    <w:r w:rsidR="003F4FDA" w:rsidRPr="003F4FDA">
      <w:rPr>
        <w:noProof/>
        <w:sz w:val="14"/>
      </w:rPr>
      <w:t>:\Отдел электронно-информационного обеспечения\0.Алентьева\МОЕ\Постановления\изм_1522-Многод-матери.</w:t>
    </w:r>
    <w:r w:rsidR="003F4FDA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175F06" w:rsidRPr="00175F06">
      <w:rPr>
        <w:noProof/>
        <w:sz w:val="14"/>
      </w:rPr>
      <w:t>8/13/2026 2:09:00</w:t>
    </w:r>
    <w:r w:rsidR="00175F06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4A18D4D3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3F4FDA" w:rsidRPr="003F4FDA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3F4FDA">
      <w:rPr>
        <w:noProof/>
        <w:sz w:val="14"/>
        <w:lang w:val="en-US"/>
      </w:rPr>
      <w:t>Z</w:t>
    </w:r>
    <w:r w:rsidR="003F4FDA" w:rsidRPr="003F4FDA">
      <w:rPr>
        <w:noProof/>
        <w:sz w:val="14"/>
      </w:rPr>
      <w:t>:\Отдел электронно-информационного обеспечения\0.Алентьева\МОЕ\Постановления\изм_1522-Многод-матери.</w:t>
    </w:r>
    <w:r w:rsidR="003F4FDA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175F06" w:rsidRPr="00175F06">
      <w:rPr>
        <w:noProof/>
        <w:sz w:val="14"/>
      </w:rPr>
      <w:t>8/13/2026 2:09:00</w:t>
    </w:r>
    <w:r w:rsidR="00175F06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31F10" w14:textId="77777777" w:rsidR="00B328BB" w:rsidRDefault="00B328BB">
      <w:r>
        <w:separator/>
      </w:r>
    </w:p>
  </w:footnote>
  <w:footnote w:type="continuationSeparator" w:id="0">
    <w:p w14:paraId="6DD6C4AF" w14:textId="77777777" w:rsidR="00B328BB" w:rsidRDefault="00B32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711846"/>
      <w:docPartObj>
        <w:docPartGallery w:val="Page Numbers (Top of Page)"/>
        <w:docPartUnique/>
      </w:docPartObj>
    </w:sdtPr>
    <w:sdtEndPr/>
    <w:sdtContent>
      <w:p w14:paraId="10596FA5" w14:textId="5F8C223F" w:rsidR="003F4FDA" w:rsidRDefault="003F4FD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1DDB47" w14:textId="77777777" w:rsidR="003F4FDA" w:rsidRDefault="003F4F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75F06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3E9B"/>
    <w:rsid w:val="0037568B"/>
    <w:rsid w:val="003818F3"/>
    <w:rsid w:val="003A39C2"/>
    <w:rsid w:val="003C3100"/>
    <w:rsid w:val="003D6BDB"/>
    <w:rsid w:val="003F3219"/>
    <w:rsid w:val="003F4FDA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268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6A1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28BB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143D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table" w:styleId="ad">
    <w:name w:val="Table Grid"/>
    <w:basedOn w:val="a1"/>
    <w:rsid w:val="003F4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2026-08-13T11:08:00Z</cp:lastPrinted>
  <dcterms:created xsi:type="dcterms:W3CDTF">2026-08-13T11:04:00Z</dcterms:created>
  <dcterms:modified xsi:type="dcterms:W3CDTF">2026-08-21T12:36:00Z</dcterms:modified>
</cp:coreProperties>
</file>