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4AE04E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A06E2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A06E2">
        <w:rPr>
          <w:sz w:val="28"/>
        </w:rPr>
        <w:t>368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600A2C4" w14:textId="77777777" w:rsidR="002A5510" w:rsidRPr="00BE3E44" w:rsidRDefault="002A5510" w:rsidP="00FB5EE1">
      <w:pPr>
        <w:jc w:val="center"/>
        <w:rPr>
          <w:b/>
          <w:sz w:val="28"/>
          <w:szCs w:val="28"/>
        </w:rPr>
      </w:pPr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>
        <w:rPr>
          <w:b/>
          <w:sz w:val="28"/>
          <w:szCs w:val="28"/>
        </w:rPr>
        <w:t>Муниципальная политика</w:t>
      </w:r>
      <w:r w:rsidRPr="00BE3E44">
        <w:rPr>
          <w:b/>
          <w:sz w:val="28"/>
          <w:szCs w:val="28"/>
        </w:rPr>
        <w:t>» за 20</w:t>
      </w:r>
      <w:r>
        <w:rPr>
          <w:b/>
          <w:sz w:val="28"/>
          <w:szCs w:val="28"/>
        </w:rPr>
        <w:t>25</w:t>
      </w:r>
      <w:r w:rsidRPr="00BE3E44">
        <w:rPr>
          <w:b/>
          <w:sz w:val="28"/>
          <w:szCs w:val="28"/>
        </w:rPr>
        <w:t xml:space="preserve"> год</w:t>
      </w:r>
    </w:p>
    <w:p w14:paraId="11712D0C" w14:textId="77777777" w:rsidR="002A5510" w:rsidRPr="00BE3E44" w:rsidRDefault="002A5510" w:rsidP="002A5510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3DD9D1F1" w14:textId="132977FD" w:rsidR="002A5510" w:rsidRDefault="002A5510" w:rsidP="002A5510">
      <w:pPr>
        <w:widowControl w:val="0"/>
        <w:suppressAutoHyphens/>
        <w:ind w:firstLine="709"/>
        <w:jc w:val="both"/>
        <w:rPr>
          <w:b/>
          <w:color w:val="00000A"/>
          <w:spacing w:val="20"/>
          <w:sz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 w:rsidR="00FB5EE1">
        <w:rPr>
          <w:color w:val="00000A"/>
          <w:sz w:val="28"/>
          <w:szCs w:val="28"/>
        </w:rPr>
        <w:t xml:space="preserve">                           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B82215">
        <w:rPr>
          <w:b/>
          <w:color w:val="00000A"/>
          <w:spacing w:val="20"/>
          <w:sz w:val="28"/>
        </w:rPr>
        <w:t>постановляет:</w:t>
      </w:r>
    </w:p>
    <w:p w14:paraId="78CBFD1B" w14:textId="77777777" w:rsidR="00FB5EE1" w:rsidRPr="00BE3E44" w:rsidRDefault="00FB5EE1" w:rsidP="002A5510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6857E74F" w14:textId="77777777" w:rsidR="002A5510" w:rsidRPr="00BE3E44" w:rsidRDefault="002A5510" w:rsidP="002A5510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1. </w:t>
      </w:r>
      <w:r w:rsidRPr="00661949">
        <w:rPr>
          <w:color w:val="00000A"/>
          <w:sz w:val="28"/>
          <w:szCs w:val="28"/>
        </w:rPr>
        <w:t>Утвердить отчет о реализации муниципальной программы Белокалитвинского района «</w:t>
      </w:r>
      <w:r>
        <w:rPr>
          <w:color w:val="00000A"/>
          <w:sz w:val="28"/>
          <w:szCs w:val="28"/>
        </w:rPr>
        <w:t>Муниципальная политика</w:t>
      </w:r>
      <w:r w:rsidRPr="00661949">
        <w:rPr>
          <w:color w:val="00000A"/>
          <w:sz w:val="28"/>
          <w:szCs w:val="28"/>
        </w:rPr>
        <w:t>» за 202</w:t>
      </w:r>
      <w:r>
        <w:rPr>
          <w:color w:val="00000A"/>
          <w:sz w:val="28"/>
          <w:szCs w:val="28"/>
        </w:rPr>
        <w:t>5</w:t>
      </w:r>
      <w:r w:rsidRPr="00661949">
        <w:rPr>
          <w:color w:val="00000A"/>
          <w:sz w:val="28"/>
          <w:szCs w:val="28"/>
        </w:rPr>
        <w:t xml:space="preserve"> год согласно приложению к настоящему постановлению.</w:t>
      </w:r>
    </w:p>
    <w:p w14:paraId="0F51BCF6" w14:textId="77777777" w:rsidR="002A5510" w:rsidRPr="00BE3E44" w:rsidRDefault="002A5510" w:rsidP="002A5510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4DCAD520" w14:textId="77777777" w:rsidR="002A5510" w:rsidRPr="00BE3E44" w:rsidRDefault="002A5510" w:rsidP="002A5510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Белокалитвинского района по </w:t>
      </w:r>
      <w:r>
        <w:rPr>
          <w:color w:val="00000A"/>
          <w:sz w:val="28"/>
          <w:szCs w:val="28"/>
        </w:rPr>
        <w:t>организационной и кадровой работе Василенко Л.Г.</w:t>
      </w:r>
      <w:r w:rsidRPr="00BE3E44">
        <w:rPr>
          <w:color w:val="00000A"/>
          <w:sz w:val="28"/>
          <w:szCs w:val="28"/>
        </w:rPr>
        <w:t xml:space="preserve">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B5EE1" w:rsidRDefault="00872883" w:rsidP="00872883">
      <w:pPr>
        <w:rPr>
          <w:color w:val="FFFFFF" w:themeColor="background1"/>
          <w:sz w:val="28"/>
        </w:rPr>
      </w:pPr>
      <w:r w:rsidRPr="00FB5EE1">
        <w:rPr>
          <w:color w:val="FFFFFF" w:themeColor="background1"/>
          <w:sz w:val="28"/>
        </w:rPr>
        <w:t>Верно:</w:t>
      </w:r>
    </w:p>
    <w:p w14:paraId="06CD959A" w14:textId="22DA6101" w:rsidR="00FC5FB5" w:rsidRPr="00FB5EE1" w:rsidRDefault="00342233" w:rsidP="00835273">
      <w:pPr>
        <w:rPr>
          <w:color w:val="FFFFFF" w:themeColor="background1"/>
          <w:sz w:val="28"/>
        </w:rPr>
      </w:pPr>
      <w:r w:rsidRPr="00FB5EE1">
        <w:rPr>
          <w:color w:val="FFFFFF" w:themeColor="background1"/>
          <w:sz w:val="28"/>
        </w:rPr>
        <w:t>З</w:t>
      </w:r>
      <w:r w:rsidR="00FC5FB5" w:rsidRPr="00FB5EE1">
        <w:rPr>
          <w:color w:val="FFFFFF" w:themeColor="background1"/>
          <w:sz w:val="28"/>
        </w:rPr>
        <w:t>аместител</w:t>
      </w:r>
      <w:r w:rsidRPr="00FB5EE1">
        <w:rPr>
          <w:color w:val="FFFFFF" w:themeColor="background1"/>
          <w:sz w:val="28"/>
        </w:rPr>
        <w:t>ь</w:t>
      </w:r>
      <w:r w:rsidR="00FC5FB5" w:rsidRPr="00FB5EE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B5EE1" w:rsidRDefault="00FC5FB5" w:rsidP="00835273">
      <w:pPr>
        <w:rPr>
          <w:color w:val="FFFFFF" w:themeColor="background1"/>
          <w:sz w:val="28"/>
        </w:rPr>
      </w:pPr>
      <w:r w:rsidRPr="00FB5EE1">
        <w:rPr>
          <w:color w:val="FFFFFF" w:themeColor="background1"/>
          <w:sz w:val="28"/>
        </w:rPr>
        <w:t>Белокалитвинского района</w:t>
      </w:r>
    </w:p>
    <w:p w14:paraId="35F449A4" w14:textId="77777777" w:rsidR="002A5510" w:rsidRPr="00FB5EE1" w:rsidRDefault="00FC5FB5" w:rsidP="00835273">
      <w:pPr>
        <w:rPr>
          <w:color w:val="FFFFFF" w:themeColor="background1"/>
          <w:sz w:val="28"/>
        </w:rPr>
        <w:sectPr w:rsidR="002A5510" w:rsidRPr="00FB5EE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B5EE1">
        <w:rPr>
          <w:color w:val="FFFFFF" w:themeColor="background1"/>
          <w:sz w:val="28"/>
        </w:rPr>
        <w:t>по организационной и кадровой работе</w:t>
      </w:r>
      <w:r w:rsidR="00F4755E" w:rsidRPr="00FB5EE1">
        <w:rPr>
          <w:color w:val="FFFFFF" w:themeColor="background1"/>
          <w:sz w:val="28"/>
        </w:rPr>
        <w:tab/>
      </w:r>
      <w:r w:rsidR="00F4755E" w:rsidRPr="00FB5EE1">
        <w:rPr>
          <w:color w:val="FFFFFF" w:themeColor="background1"/>
          <w:sz w:val="28"/>
        </w:rPr>
        <w:tab/>
      </w:r>
      <w:r w:rsidR="00F4755E" w:rsidRPr="00FB5EE1">
        <w:rPr>
          <w:color w:val="FFFFFF" w:themeColor="background1"/>
          <w:sz w:val="28"/>
        </w:rPr>
        <w:tab/>
      </w:r>
      <w:r w:rsidR="00DB5052" w:rsidRPr="00FB5EE1">
        <w:rPr>
          <w:color w:val="FFFFFF" w:themeColor="background1"/>
          <w:sz w:val="28"/>
        </w:rPr>
        <w:tab/>
      </w:r>
      <w:r w:rsidR="00342233" w:rsidRPr="00FB5EE1">
        <w:rPr>
          <w:color w:val="FFFFFF" w:themeColor="background1"/>
          <w:sz w:val="28"/>
        </w:rPr>
        <w:t>Л.Г. Василенко</w:t>
      </w:r>
    </w:p>
    <w:p w14:paraId="77B9E12E" w14:textId="77777777" w:rsidR="002A5510" w:rsidRPr="00BE3E44" w:rsidRDefault="002A5510" w:rsidP="002A5510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П</w:t>
      </w:r>
      <w:r w:rsidRPr="00BE3E44">
        <w:rPr>
          <w:color w:val="00000A"/>
          <w:sz w:val="28"/>
          <w:szCs w:val="28"/>
        </w:rPr>
        <w:t>риложение</w:t>
      </w:r>
    </w:p>
    <w:p w14:paraId="3100A24A" w14:textId="77777777" w:rsidR="002A5510" w:rsidRPr="00BE3E44" w:rsidRDefault="002A5510" w:rsidP="002A5510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 xml:space="preserve">к постановлению </w:t>
      </w:r>
      <w:r>
        <w:rPr>
          <w:color w:val="00000A"/>
          <w:sz w:val="28"/>
          <w:szCs w:val="28"/>
        </w:rPr>
        <w:t xml:space="preserve">         </w:t>
      </w:r>
      <w:r w:rsidRPr="00BE3E44">
        <w:rPr>
          <w:color w:val="00000A"/>
          <w:sz w:val="28"/>
          <w:szCs w:val="28"/>
        </w:rPr>
        <w:t>Администрации</w:t>
      </w:r>
    </w:p>
    <w:p w14:paraId="005EBF0A" w14:textId="77777777" w:rsidR="002A5510" w:rsidRPr="00BE3E44" w:rsidRDefault="002A5510" w:rsidP="002A5510">
      <w:pPr>
        <w:widowControl w:val="0"/>
        <w:suppressAutoHyphens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Белокалитвинского р</w:t>
      </w:r>
      <w:r w:rsidRPr="00BE3E44">
        <w:rPr>
          <w:color w:val="00000A"/>
          <w:sz w:val="28"/>
          <w:szCs w:val="28"/>
        </w:rPr>
        <w:t>айона</w:t>
      </w:r>
    </w:p>
    <w:p w14:paraId="4DD3810E" w14:textId="29696AC4" w:rsidR="002A5510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</w:t>
      </w:r>
      <w:r w:rsidRPr="00BE3E44">
        <w:rPr>
          <w:color w:val="00000A"/>
          <w:sz w:val="28"/>
          <w:szCs w:val="28"/>
        </w:rPr>
        <w:t xml:space="preserve">от </w:t>
      </w:r>
      <w:r w:rsidR="00DA06E2">
        <w:rPr>
          <w:color w:val="00000A"/>
          <w:sz w:val="28"/>
          <w:szCs w:val="28"/>
        </w:rPr>
        <w:t>23</w:t>
      </w:r>
      <w:r w:rsidRPr="00BE3E44">
        <w:rPr>
          <w:color w:val="00000A"/>
          <w:sz w:val="28"/>
          <w:szCs w:val="28"/>
        </w:rPr>
        <w:t>.</w:t>
      </w:r>
      <w:r w:rsidR="00FB5EE1">
        <w:rPr>
          <w:color w:val="00000A"/>
          <w:sz w:val="28"/>
          <w:szCs w:val="28"/>
        </w:rPr>
        <w:t>03</w:t>
      </w:r>
      <w:r w:rsidRPr="00BE3E44">
        <w:rPr>
          <w:color w:val="00000A"/>
          <w:sz w:val="28"/>
          <w:szCs w:val="28"/>
        </w:rPr>
        <w:t>.202</w:t>
      </w:r>
      <w:r>
        <w:rPr>
          <w:color w:val="00000A"/>
          <w:sz w:val="28"/>
          <w:szCs w:val="28"/>
        </w:rPr>
        <w:t>6</w:t>
      </w:r>
      <w:r w:rsidRPr="00BE3E44">
        <w:rPr>
          <w:color w:val="00000A"/>
          <w:sz w:val="28"/>
          <w:szCs w:val="28"/>
        </w:rPr>
        <w:t xml:space="preserve"> № </w:t>
      </w:r>
      <w:r w:rsidR="00DA06E2">
        <w:rPr>
          <w:color w:val="00000A"/>
          <w:sz w:val="28"/>
          <w:szCs w:val="28"/>
        </w:rPr>
        <w:t>368</w:t>
      </w:r>
    </w:p>
    <w:p w14:paraId="460AC630" w14:textId="77777777" w:rsidR="002A5510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2661E7F8" w14:textId="77777777" w:rsidR="002A5510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150CE858" w14:textId="77777777" w:rsidR="002A5510" w:rsidRPr="00E31285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>ОТЧЕТ</w:t>
      </w:r>
    </w:p>
    <w:p w14:paraId="2B3A23E1" w14:textId="77777777" w:rsidR="002A5510" w:rsidRPr="00E31285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 xml:space="preserve">о реализации муниципальной программы </w:t>
      </w:r>
    </w:p>
    <w:p w14:paraId="707F3325" w14:textId="77777777" w:rsidR="002A5510" w:rsidRPr="00E31285" w:rsidRDefault="002A5510" w:rsidP="002A5510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>Белокалитвинского района «</w:t>
      </w:r>
      <w:r>
        <w:rPr>
          <w:sz w:val="28"/>
          <w:szCs w:val="28"/>
        </w:rPr>
        <w:t>Муниципальная политика</w:t>
      </w:r>
      <w:r w:rsidRPr="00E31285">
        <w:rPr>
          <w:sz w:val="28"/>
          <w:szCs w:val="28"/>
        </w:rPr>
        <w:t xml:space="preserve">» за </w:t>
      </w:r>
      <w:r>
        <w:rPr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</w:t>
      </w:r>
    </w:p>
    <w:p w14:paraId="5ADA0C6C" w14:textId="77777777" w:rsidR="002A5510" w:rsidRPr="00E31285" w:rsidRDefault="002A5510" w:rsidP="002A5510">
      <w:pPr>
        <w:widowControl w:val="0"/>
        <w:suppressAutoHyphens/>
        <w:spacing w:line="322" w:lineRule="exact"/>
        <w:ind w:right="-20"/>
        <w:jc w:val="center"/>
      </w:pPr>
      <w:r w:rsidRPr="00E31285">
        <w:rPr>
          <w:sz w:val="28"/>
          <w:szCs w:val="28"/>
        </w:rPr>
        <w:t xml:space="preserve">         </w:t>
      </w:r>
      <w:r w:rsidRPr="00E31285">
        <w:t xml:space="preserve">                                              </w:t>
      </w:r>
    </w:p>
    <w:p w14:paraId="7A1B8058" w14:textId="77777777" w:rsidR="002A5510" w:rsidRDefault="002A5510" w:rsidP="002A5510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2025 </w:t>
      </w:r>
      <w:r w:rsidRPr="00E31285">
        <w:rPr>
          <w:kern w:val="2"/>
          <w:sz w:val="28"/>
          <w:szCs w:val="28"/>
        </w:rPr>
        <w:t>год</w:t>
      </w:r>
    </w:p>
    <w:p w14:paraId="0C17AC81" w14:textId="77777777" w:rsidR="002A5510" w:rsidRPr="00E31285" w:rsidRDefault="002A5510" w:rsidP="002A5510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14:paraId="03418026" w14:textId="77777777" w:rsidR="002A5510" w:rsidRDefault="002A5510" w:rsidP="002A5510">
      <w:pPr>
        <w:ind w:firstLine="709"/>
        <w:jc w:val="both"/>
        <w:rPr>
          <w:color w:val="000000"/>
          <w:sz w:val="28"/>
          <w:szCs w:val="28"/>
        </w:rPr>
      </w:pPr>
      <w:r w:rsidRPr="00BB7039">
        <w:rPr>
          <w:color w:val="000000"/>
          <w:sz w:val="28"/>
          <w:szCs w:val="28"/>
        </w:rPr>
        <w:t xml:space="preserve">В целях </w:t>
      </w:r>
      <w:r w:rsidRPr="00BB7039">
        <w:rPr>
          <w:sz w:val="28"/>
          <w:szCs w:val="28"/>
        </w:rPr>
        <w:t xml:space="preserve">повышение эффективности развития муниципального управления и муниципальной службы Белокалитвинского района, создания условий для повышения эффективности муниципальной службы, стимулирование органов местного самоуправления к развитию муниципальной службы; повышения профессиональной компетенции муниципальных служащих Белокалитвинского района, повышения привлекательности муниципальной службы, создания условий для прохождения муниципальной службы, информирования населения о деятельности органов местного самоуправления </w:t>
      </w:r>
      <w:r w:rsidRPr="00BB7039">
        <w:rPr>
          <w:color w:val="000000"/>
          <w:sz w:val="28"/>
          <w:szCs w:val="28"/>
        </w:rPr>
        <w:t>в рамках реализации муниципальной программы Белокалитвинского района «Муниципальная политика», утвержденной постановлением Администрации Белокалитвинского района от 30.11.2018 № 2039 (далее –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 достигнуты следующие результаты.</w:t>
      </w:r>
    </w:p>
    <w:p w14:paraId="02DDD686" w14:textId="77777777" w:rsidR="002A5510" w:rsidRDefault="002A5510" w:rsidP="002A5510">
      <w:pPr>
        <w:ind w:firstLine="709"/>
        <w:jc w:val="both"/>
        <w:rPr>
          <w:sz w:val="28"/>
          <w:szCs w:val="28"/>
        </w:rPr>
      </w:pPr>
      <w:r w:rsidRPr="00222A38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222A38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6</w:t>
      </w:r>
      <w:r>
        <w:rPr>
          <w:sz w:val="28"/>
          <w:szCs w:val="28"/>
        </w:rPr>
        <w:t>7,0</w:t>
      </w:r>
      <w:r w:rsidRPr="00222A38">
        <w:rPr>
          <w:sz w:val="28"/>
          <w:szCs w:val="28"/>
        </w:rPr>
        <w:t xml:space="preserve">% что составило 100% запланированного показателя программы. </w:t>
      </w:r>
    </w:p>
    <w:p w14:paraId="137B8650" w14:textId="77777777" w:rsidR="002A5510" w:rsidRPr="00222A38" w:rsidRDefault="002A5510" w:rsidP="002A5510">
      <w:pPr>
        <w:ind w:firstLine="709"/>
        <w:jc w:val="both"/>
        <w:rPr>
          <w:sz w:val="28"/>
          <w:szCs w:val="28"/>
        </w:rPr>
      </w:pPr>
      <w:r w:rsidRPr="00222A38">
        <w:rPr>
          <w:sz w:val="28"/>
          <w:szCs w:val="28"/>
        </w:rPr>
        <w:t>Также в объеме 100 % процентов в 202</w:t>
      </w:r>
      <w:r>
        <w:rPr>
          <w:sz w:val="28"/>
          <w:szCs w:val="28"/>
        </w:rPr>
        <w:t>5</w:t>
      </w:r>
      <w:r w:rsidRPr="00222A38">
        <w:rPr>
          <w:sz w:val="28"/>
          <w:szCs w:val="28"/>
        </w:rPr>
        <w:t xml:space="preserve">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04DC54F2" w14:textId="77777777" w:rsidR="002A5510" w:rsidRPr="00222A38" w:rsidRDefault="002A5510" w:rsidP="002A5510">
      <w:pPr>
        <w:spacing w:line="288" w:lineRule="atLeast"/>
        <w:ind w:firstLine="540"/>
        <w:jc w:val="both"/>
        <w:rPr>
          <w:sz w:val="28"/>
          <w:szCs w:val="28"/>
        </w:rPr>
      </w:pPr>
      <w:r w:rsidRPr="00222A38">
        <w:rPr>
          <w:sz w:val="28"/>
          <w:szCs w:val="28"/>
        </w:rPr>
        <w:t>С превышением установленных муниципальной программой значений дост</w:t>
      </w:r>
      <w:r>
        <w:rPr>
          <w:sz w:val="28"/>
          <w:szCs w:val="28"/>
        </w:rPr>
        <w:t>игнуты следующие показатели 2025</w:t>
      </w:r>
      <w:r w:rsidRPr="00222A38">
        <w:rPr>
          <w:sz w:val="28"/>
          <w:szCs w:val="28"/>
        </w:rPr>
        <w:t xml:space="preserve"> года:</w:t>
      </w:r>
    </w:p>
    <w:p w14:paraId="13B38860" w14:textId="77777777" w:rsidR="002A5510" w:rsidRPr="00222A38" w:rsidRDefault="002A5510" w:rsidP="002A5510">
      <w:pPr>
        <w:spacing w:line="288" w:lineRule="atLeast"/>
        <w:ind w:firstLine="540"/>
        <w:jc w:val="both"/>
        <w:rPr>
          <w:sz w:val="28"/>
          <w:szCs w:val="28"/>
        </w:rPr>
      </w:pPr>
      <w:r w:rsidRPr="00222A38">
        <w:rPr>
          <w:sz w:val="28"/>
          <w:szCs w:val="28"/>
        </w:rPr>
        <w:t xml:space="preserve">- доля вакантных должностей замещенных на основе конкурса от общего количества замещенных вакансий составила </w:t>
      </w:r>
      <w:r>
        <w:rPr>
          <w:sz w:val="28"/>
          <w:szCs w:val="28"/>
        </w:rPr>
        <w:t>45</w:t>
      </w:r>
      <w:r w:rsidRPr="00222A38">
        <w:rPr>
          <w:sz w:val="28"/>
          <w:szCs w:val="28"/>
        </w:rPr>
        <w:t xml:space="preserve"> % что в 2,</w:t>
      </w:r>
      <w:r>
        <w:rPr>
          <w:sz w:val="28"/>
          <w:szCs w:val="28"/>
        </w:rPr>
        <w:t>3</w:t>
      </w:r>
      <w:r w:rsidRPr="00222A38">
        <w:rPr>
          <w:sz w:val="28"/>
          <w:szCs w:val="28"/>
        </w:rPr>
        <w:t xml:space="preserve"> раза выше запланированного значения;</w:t>
      </w:r>
    </w:p>
    <w:p w14:paraId="69837E98" w14:textId="77777777" w:rsidR="002A5510" w:rsidRPr="00222A38" w:rsidRDefault="002A5510" w:rsidP="002A5510">
      <w:pPr>
        <w:spacing w:line="288" w:lineRule="atLeast"/>
        <w:ind w:firstLine="540"/>
        <w:jc w:val="both"/>
        <w:rPr>
          <w:sz w:val="28"/>
          <w:szCs w:val="28"/>
        </w:rPr>
      </w:pPr>
      <w:r w:rsidRPr="00222A38">
        <w:rPr>
          <w:sz w:val="28"/>
          <w:szCs w:val="28"/>
        </w:rPr>
        <w:lastRenderedPageBreak/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749C6BF2" w14:textId="2C88CBB5" w:rsidR="002A5510" w:rsidRDefault="002A5510" w:rsidP="002A5510">
      <w:pPr>
        <w:spacing w:line="288" w:lineRule="atLeast"/>
        <w:ind w:firstLine="540"/>
        <w:jc w:val="both"/>
        <w:rPr>
          <w:sz w:val="28"/>
          <w:szCs w:val="28"/>
        </w:rPr>
      </w:pPr>
      <w:r w:rsidRPr="00222A38">
        <w:rPr>
          <w:sz w:val="28"/>
          <w:szCs w:val="28"/>
        </w:rPr>
        <w:t>-</w:t>
      </w:r>
      <w:r w:rsidR="00FB5EE1">
        <w:rPr>
          <w:sz w:val="28"/>
          <w:szCs w:val="28"/>
        </w:rPr>
        <w:t xml:space="preserve"> </w:t>
      </w:r>
      <w:r w:rsidRPr="00222A38">
        <w:rPr>
          <w:sz w:val="28"/>
          <w:szCs w:val="28"/>
        </w:rPr>
        <w:t xml:space="preserve">доля </w:t>
      </w:r>
      <w:proofErr w:type="gramStart"/>
      <w:r w:rsidRPr="00222A38">
        <w:rPr>
          <w:sz w:val="28"/>
          <w:szCs w:val="28"/>
        </w:rPr>
        <w:t>муниципальных служащих</w:t>
      </w:r>
      <w:proofErr w:type="gramEnd"/>
      <w:r w:rsidRPr="00222A38">
        <w:rPr>
          <w:sz w:val="28"/>
          <w:szCs w:val="28"/>
        </w:rPr>
        <w:t xml:space="preserve"> имеющих высшее образование составила </w:t>
      </w:r>
      <w:r>
        <w:rPr>
          <w:sz w:val="28"/>
          <w:szCs w:val="28"/>
        </w:rPr>
        <w:t>100</w:t>
      </w:r>
      <w:r w:rsidRPr="00222A38">
        <w:rPr>
          <w:sz w:val="28"/>
          <w:szCs w:val="28"/>
        </w:rPr>
        <w:t xml:space="preserve"> %</w:t>
      </w:r>
      <w:r w:rsidR="00FB5EE1">
        <w:rPr>
          <w:sz w:val="28"/>
          <w:szCs w:val="28"/>
        </w:rPr>
        <w:t>.</w:t>
      </w:r>
      <w:r w:rsidRPr="00222A38">
        <w:rPr>
          <w:sz w:val="28"/>
          <w:szCs w:val="28"/>
        </w:rPr>
        <w:t xml:space="preserve"> </w:t>
      </w:r>
    </w:p>
    <w:p w14:paraId="2FE60BAA" w14:textId="77777777" w:rsidR="002A5510" w:rsidRDefault="002A5510" w:rsidP="002A5510">
      <w:pPr>
        <w:spacing w:line="288" w:lineRule="atLeast"/>
        <w:ind w:firstLine="540"/>
        <w:jc w:val="both"/>
      </w:pPr>
    </w:p>
    <w:p w14:paraId="275A5033" w14:textId="77777777" w:rsidR="002A5510" w:rsidRPr="00E31285" w:rsidRDefault="002A5510" w:rsidP="002A551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2. </w:t>
      </w:r>
      <w:r>
        <w:rPr>
          <w:kern w:val="2"/>
          <w:sz w:val="28"/>
          <w:szCs w:val="28"/>
        </w:rPr>
        <w:t>Сведения о р</w:t>
      </w:r>
      <w:r w:rsidRPr="00E31285">
        <w:rPr>
          <w:kern w:val="2"/>
          <w:sz w:val="28"/>
          <w:szCs w:val="28"/>
        </w:rPr>
        <w:t>езультат</w:t>
      </w:r>
      <w:r>
        <w:rPr>
          <w:kern w:val="2"/>
          <w:sz w:val="28"/>
          <w:szCs w:val="28"/>
        </w:rPr>
        <w:t>ах выполнения (достижении)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мероприятий (результатов) и контрольных точек структурных элементов </w:t>
      </w:r>
      <w:r w:rsidRPr="00E31285">
        <w:rPr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за отчетный период</w:t>
      </w:r>
    </w:p>
    <w:p w14:paraId="4EC38D64" w14:textId="77777777" w:rsidR="002A5510" w:rsidRPr="00E31285" w:rsidRDefault="002A5510" w:rsidP="002A5510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3F141F80" w14:textId="77777777" w:rsidR="002A5510" w:rsidRPr="00E31285" w:rsidRDefault="002A5510" w:rsidP="002A5510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году способствовала реализация                            </w:t>
      </w:r>
      <w:r>
        <w:rPr>
          <w:sz w:val="2"/>
          <w:szCs w:val="2"/>
        </w:rPr>
        <w:t xml:space="preserve"> </w:t>
      </w:r>
      <w:r w:rsidRPr="00E31285">
        <w:rPr>
          <w:kern w:val="2"/>
          <w:sz w:val="28"/>
          <w:szCs w:val="28"/>
        </w:rPr>
        <w:t>ответственным</w:t>
      </w:r>
      <w:r>
        <w:rPr>
          <w:kern w:val="2"/>
          <w:sz w:val="28"/>
          <w:szCs w:val="28"/>
        </w:rPr>
        <w:t>и</w:t>
      </w:r>
      <w:r w:rsidRPr="00E31285">
        <w:rPr>
          <w:kern w:val="2"/>
          <w:sz w:val="28"/>
          <w:szCs w:val="28"/>
        </w:rPr>
        <w:t xml:space="preserve"> исполнител</w:t>
      </w:r>
      <w:r>
        <w:rPr>
          <w:kern w:val="2"/>
          <w:sz w:val="28"/>
          <w:szCs w:val="28"/>
        </w:rPr>
        <w:t>ями</w:t>
      </w:r>
      <w:r w:rsidRPr="00E31285">
        <w:rPr>
          <w:kern w:val="2"/>
          <w:sz w:val="28"/>
          <w:szCs w:val="28"/>
        </w:rPr>
        <w:t>, соисполнител</w:t>
      </w:r>
      <w:r>
        <w:rPr>
          <w:kern w:val="2"/>
          <w:sz w:val="28"/>
          <w:szCs w:val="28"/>
        </w:rPr>
        <w:t>ями</w:t>
      </w:r>
      <w:r w:rsidRPr="00E31285">
        <w:rPr>
          <w:kern w:val="2"/>
          <w:sz w:val="28"/>
          <w:szCs w:val="28"/>
        </w:rPr>
        <w:t xml:space="preserve"> и участниками </w:t>
      </w:r>
      <w:r w:rsidRPr="00E31285">
        <w:rPr>
          <w:sz w:val="28"/>
          <w:szCs w:val="28"/>
        </w:rPr>
        <w:t>муниципальной программы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мероприятий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(результатов) ее структурных элементов</w:t>
      </w:r>
      <w:r w:rsidRPr="00E31285">
        <w:rPr>
          <w:kern w:val="2"/>
          <w:sz w:val="28"/>
          <w:szCs w:val="28"/>
        </w:rPr>
        <w:t>.</w:t>
      </w:r>
    </w:p>
    <w:p w14:paraId="02095A1B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 w:rsidRPr="0031240C">
        <w:rPr>
          <w:kern w:val="2"/>
          <w:sz w:val="28"/>
          <w:szCs w:val="28"/>
        </w:rPr>
        <w:t>В рамках комплекса процессных мероприятий 1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</w:r>
      <w:r w:rsidRPr="0031240C">
        <w:rPr>
          <w:sz w:val="28"/>
          <w:szCs w:val="28"/>
        </w:rPr>
        <w:t xml:space="preserve">, </w:t>
      </w:r>
      <w:r w:rsidRPr="0031240C">
        <w:rPr>
          <w:kern w:val="2"/>
          <w:sz w:val="28"/>
          <w:szCs w:val="28"/>
        </w:rPr>
        <w:t>предусмотрена реализация 6 мероприятий (результатов) и 4 контрольных точек.</w:t>
      </w:r>
    </w:p>
    <w:p w14:paraId="3BD260CD" w14:textId="77777777" w:rsidR="002A5510" w:rsidRDefault="002A5510" w:rsidP="002A5510">
      <w:pPr>
        <w:ind w:firstLine="709"/>
        <w:jc w:val="both"/>
        <w:rPr>
          <w:spacing w:val="-20"/>
          <w:sz w:val="28"/>
          <w:szCs w:val="28"/>
        </w:rPr>
      </w:pPr>
      <w:r w:rsidRPr="00C55DDB">
        <w:rPr>
          <w:kern w:val="2"/>
          <w:sz w:val="28"/>
          <w:szCs w:val="28"/>
        </w:rPr>
        <w:t xml:space="preserve">Мероприятие (результат) 1.1. «Правовая, методическая и информационная поддержка органов местного самоуправления Белокалитвинского района по вопросам осуществления кадровой работы» выполнено в полном объеме. В течение 2025 года обеспечено тесное взаимодействие с органами местного самоуправления поселений, входящих в состав муниципального образования Белокалитвинский район, проведено более </w:t>
      </w:r>
      <w:r>
        <w:rPr>
          <w:kern w:val="2"/>
          <w:sz w:val="28"/>
          <w:szCs w:val="28"/>
        </w:rPr>
        <w:t>250</w:t>
      </w:r>
      <w:r w:rsidRPr="00C55DDB">
        <w:rPr>
          <w:kern w:val="2"/>
          <w:sz w:val="28"/>
          <w:szCs w:val="28"/>
        </w:rPr>
        <w:t xml:space="preserve"> консультаций по вопросам осуществления кадровой работы</w:t>
      </w:r>
      <w:r>
        <w:rPr>
          <w:kern w:val="2"/>
          <w:sz w:val="28"/>
          <w:szCs w:val="28"/>
        </w:rPr>
        <w:t>, проводился ежеквартальный мониторинг состояния муниципальной службы в муниципальном образовании «Белокалитвинский район</w:t>
      </w:r>
      <w:r w:rsidRPr="00493273">
        <w:rPr>
          <w:kern w:val="2"/>
          <w:sz w:val="28"/>
          <w:szCs w:val="28"/>
        </w:rPr>
        <w:t>»</w:t>
      </w:r>
      <w:r w:rsidRPr="00493273">
        <w:rPr>
          <w:sz w:val="28"/>
          <w:szCs w:val="28"/>
        </w:rPr>
        <w:t xml:space="preserve"> В течении всего года размещалась информация о прохождении муниципальной службы в Администрации района, в т.ч. поступлении на муниципальную службу; было принято 5 правовых </w:t>
      </w:r>
      <w:r w:rsidRPr="00493273">
        <w:rPr>
          <w:spacing w:val="-20"/>
          <w:sz w:val="28"/>
          <w:szCs w:val="28"/>
        </w:rPr>
        <w:t>ак</w:t>
      </w:r>
      <w:r>
        <w:rPr>
          <w:spacing w:val="-20"/>
          <w:sz w:val="28"/>
          <w:szCs w:val="28"/>
        </w:rPr>
        <w:t>т</w:t>
      </w:r>
      <w:r w:rsidRPr="00493273">
        <w:rPr>
          <w:spacing w:val="-20"/>
          <w:sz w:val="28"/>
          <w:szCs w:val="28"/>
        </w:rPr>
        <w:t>ов  регулирующих  поря</w:t>
      </w:r>
      <w:r>
        <w:rPr>
          <w:spacing w:val="-20"/>
          <w:sz w:val="28"/>
          <w:szCs w:val="28"/>
        </w:rPr>
        <w:t>д</w:t>
      </w:r>
      <w:r w:rsidRPr="00493273">
        <w:rPr>
          <w:spacing w:val="-20"/>
          <w:sz w:val="28"/>
          <w:szCs w:val="28"/>
        </w:rPr>
        <w:t>ок прохождения  муниципальной службы.</w:t>
      </w:r>
    </w:p>
    <w:p w14:paraId="10D86BA6" w14:textId="77777777" w:rsidR="002A5510" w:rsidRPr="00D13F9D" w:rsidRDefault="002A5510" w:rsidP="002A5510">
      <w:pPr>
        <w:ind w:firstLine="709"/>
        <w:jc w:val="both"/>
        <w:rPr>
          <w:kern w:val="2"/>
          <w:sz w:val="28"/>
          <w:szCs w:val="28"/>
        </w:rPr>
      </w:pPr>
      <w:r w:rsidRPr="00D13F9D">
        <w:rPr>
          <w:kern w:val="2"/>
          <w:sz w:val="28"/>
          <w:szCs w:val="28"/>
        </w:rPr>
        <w:t>Мероприятие (результат) 1.2.</w:t>
      </w:r>
      <w:r w:rsidRPr="00D13F9D">
        <w:t xml:space="preserve"> </w:t>
      </w:r>
      <w:r>
        <w:t>«</w:t>
      </w:r>
      <w:r w:rsidRPr="00D13F9D">
        <w:rPr>
          <w:sz w:val="28"/>
          <w:szCs w:val="28"/>
        </w:rPr>
        <w:t>Проведение ежеквартального мониторинга состояния муниципальной службы в муниципальном образовании «Белокалитвинский район».</w:t>
      </w:r>
      <w:r>
        <w:rPr>
          <w:sz w:val="28"/>
          <w:szCs w:val="28"/>
        </w:rPr>
        <w:t xml:space="preserve"> В 2025 году ежеквартально (4 раза) проводился мониторинг муниципальной службы </w:t>
      </w:r>
      <w:proofErr w:type="gramStart"/>
      <w:r>
        <w:rPr>
          <w:sz w:val="28"/>
          <w:szCs w:val="28"/>
        </w:rPr>
        <w:t>в Белокалитвинском районе</w:t>
      </w:r>
      <w:proofErr w:type="gramEnd"/>
      <w:r>
        <w:rPr>
          <w:sz w:val="28"/>
          <w:szCs w:val="28"/>
        </w:rPr>
        <w:t xml:space="preserve"> по итогам которого подготовлены отчеты о состоянии муниципальной службы в Белокалитвинском районе.</w:t>
      </w:r>
    </w:p>
    <w:p w14:paraId="59A67B3F" w14:textId="33ED67D2" w:rsidR="002A5510" w:rsidRPr="00D76835" w:rsidRDefault="002A5510" w:rsidP="002A5510">
      <w:pPr>
        <w:pStyle w:val="aa"/>
        <w:ind w:firstLine="708"/>
        <w:rPr>
          <w:szCs w:val="28"/>
          <w:lang w:eastAsia="zh-CN"/>
        </w:rPr>
      </w:pPr>
      <w:r w:rsidRPr="009833D3">
        <w:rPr>
          <w:kern w:val="2"/>
          <w:szCs w:val="28"/>
        </w:rPr>
        <w:t>Мероприятие (результат) 1.</w:t>
      </w:r>
      <w:r>
        <w:rPr>
          <w:kern w:val="2"/>
          <w:szCs w:val="28"/>
        </w:rPr>
        <w:t>3</w:t>
      </w:r>
      <w:r w:rsidRPr="009833D3">
        <w:rPr>
          <w:kern w:val="2"/>
          <w:szCs w:val="28"/>
        </w:rPr>
        <w:t>. «</w:t>
      </w:r>
      <w:r>
        <w:rPr>
          <w:kern w:val="2"/>
          <w:szCs w:val="28"/>
        </w:rPr>
        <w:t xml:space="preserve">Формирование высококвалифицированного кадрового состава муниципальной службы, в том числе проведение аттестации муниципальных служащих» выполнено в полном объеме. </w:t>
      </w:r>
      <w:r w:rsidRPr="00493273">
        <w:rPr>
          <w:szCs w:val="28"/>
        </w:rPr>
        <w:t>Количественный и качественный состав муниципальных служащих соответствует установленным показателям и квалификационным требованиям</w:t>
      </w:r>
      <w:r w:rsidRPr="00E97611">
        <w:rPr>
          <w:sz w:val="24"/>
        </w:rPr>
        <w:t>.</w:t>
      </w:r>
      <w:r>
        <w:rPr>
          <w:sz w:val="24"/>
        </w:rPr>
        <w:t xml:space="preserve"> </w:t>
      </w:r>
      <w:r>
        <w:rPr>
          <w:kern w:val="2"/>
          <w:szCs w:val="28"/>
        </w:rPr>
        <w:t xml:space="preserve">Все муниципальные служащие Администрации Белокалитвинского района имеют высшее образование, у муниципальных служащих района процент высшего образования составляет </w:t>
      </w:r>
      <w:r w:rsidR="00FB5EE1">
        <w:rPr>
          <w:kern w:val="2"/>
          <w:szCs w:val="28"/>
          <w:lang w:val="ru-RU"/>
        </w:rPr>
        <w:t xml:space="preserve">                       </w:t>
      </w:r>
      <w:r>
        <w:rPr>
          <w:kern w:val="2"/>
          <w:szCs w:val="28"/>
        </w:rPr>
        <w:lastRenderedPageBreak/>
        <w:t xml:space="preserve">90 %. Аттестация муниципальных служащих проводится своевременно в соответствии с требованиями, установленными законодательством. </w:t>
      </w:r>
    </w:p>
    <w:p w14:paraId="62D305B6" w14:textId="77777777" w:rsidR="002A5510" w:rsidRDefault="002A5510" w:rsidP="002A5510">
      <w:pPr>
        <w:pStyle w:val="aa"/>
        <w:ind w:firstLine="567"/>
        <w:rPr>
          <w:szCs w:val="28"/>
          <w:lang w:eastAsia="zh-CN"/>
        </w:rPr>
      </w:pPr>
      <w:r w:rsidRPr="007664A5">
        <w:rPr>
          <w:szCs w:val="28"/>
          <w:lang w:eastAsia="zh-CN"/>
        </w:rPr>
        <w:t>Мероприятие (результат)</w:t>
      </w:r>
      <w:r>
        <w:rPr>
          <w:szCs w:val="28"/>
          <w:lang w:eastAsia="zh-CN"/>
        </w:rPr>
        <w:t xml:space="preserve"> 1.4.</w:t>
      </w:r>
      <w:r w:rsidRPr="007664A5">
        <w:rPr>
          <w:szCs w:val="28"/>
          <w:lang w:eastAsia="zh-CN"/>
        </w:rPr>
        <w:t xml:space="preserve"> «</w:t>
      </w:r>
      <w:r>
        <w:rPr>
          <w:szCs w:val="28"/>
          <w:lang w:eastAsia="zh-CN"/>
        </w:rPr>
        <w:t>Применение современных кадровых технологий при приеме на муниципальную службу и ее прохождении»</w:t>
      </w:r>
      <w:r w:rsidRPr="006468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обеспечивались в течение всего 2025 года с претендентами на должности муниципальной службы проводилось тестирование, собеседование, должности муниципальной службы замещались на конкурсной основе, либо лицами, включенными в кадровые резервы, проводилась адаптация вновь принятых сотрудников.</w:t>
      </w:r>
    </w:p>
    <w:p w14:paraId="548F118D" w14:textId="77777777" w:rsidR="002A5510" w:rsidRDefault="002A5510" w:rsidP="002A55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3273">
        <w:rPr>
          <w:sz w:val="28"/>
          <w:szCs w:val="28"/>
          <w:lang w:eastAsia="zh-CN"/>
        </w:rPr>
        <w:t xml:space="preserve">Мероприятие (результат) </w:t>
      </w:r>
      <w:r>
        <w:rPr>
          <w:sz w:val="28"/>
          <w:szCs w:val="28"/>
          <w:lang w:eastAsia="zh-CN"/>
        </w:rPr>
        <w:t>1.5</w:t>
      </w:r>
      <w:r w:rsidRPr="00493273">
        <w:rPr>
          <w:sz w:val="28"/>
          <w:szCs w:val="28"/>
          <w:lang w:eastAsia="zh-CN"/>
        </w:rPr>
        <w:t xml:space="preserve">. «Организация наставничества лиц, впервые принятых на муниципальную службу» </w:t>
      </w:r>
      <w:r w:rsidRPr="0049327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93273">
        <w:rPr>
          <w:sz w:val="28"/>
          <w:szCs w:val="28"/>
        </w:rPr>
        <w:t xml:space="preserve"> году принято </w:t>
      </w:r>
      <w:r>
        <w:rPr>
          <w:sz w:val="28"/>
          <w:szCs w:val="28"/>
        </w:rPr>
        <w:t>8</w:t>
      </w:r>
      <w:r w:rsidRPr="00493273">
        <w:rPr>
          <w:sz w:val="28"/>
          <w:szCs w:val="28"/>
        </w:rPr>
        <w:t xml:space="preserve"> правовых актов об организации проведения наставничества. Прошли адаптацию </w:t>
      </w:r>
      <w:r>
        <w:rPr>
          <w:sz w:val="28"/>
          <w:szCs w:val="28"/>
        </w:rPr>
        <w:t>5</w:t>
      </w:r>
      <w:r w:rsidRPr="00493273">
        <w:rPr>
          <w:sz w:val="28"/>
          <w:szCs w:val="28"/>
        </w:rPr>
        <w:t xml:space="preserve"> муниципальных служащих. Наставниками были разработаны планы введения новых сотрудников в должность, и по окончании периода наставничества вынесены заключения о выполнении плана наставничества, о готовности к самостоятельной работе. </w:t>
      </w:r>
      <w:r>
        <w:rPr>
          <w:sz w:val="28"/>
          <w:szCs w:val="28"/>
        </w:rPr>
        <w:t>В</w:t>
      </w:r>
      <w:r w:rsidRPr="00493273">
        <w:rPr>
          <w:sz w:val="28"/>
          <w:szCs w:val="28"/>
        </w:rPr>
        <w:t xml:space="preserve"> отношении 3 сотрудников наставничество продлилось в 2026. </w:t>
      </w:r>
    </w:p>
    <w:p w14:paraId="0FA1206C" w14:textId="77777777" w:rsidR="002A5510" w:rsidRDefault="002A5510" w:rsidP="002A551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zh-CN"/>
        </w:rPr>
      </w:pPr>
      <w:r w:rsidRPr="00493273">
        <w:rPr>
          <w:sz w:val="28"/>
          <w:szCs w:val="28"/>
          <w:lang w:eastAsia="zh-CN"/>
        </w:rPr>
        <w:t xml:space="preserve">Мероприятие (результат) </w:t>
      </w:r>
      <w:r>
        <w:rPr>
          <w:sz w:val="28"/>
          <w:szCs w:val="28"/>
          <w:lang w:eastAsia="zh-CN"/>
        </w:rPr>
        <w:t>1.6</w:t>
      </w:r>
      <w:r w:rsidRPr="00493273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«Диспансеризация муниципальных служащих, обеспечение условий прохождения муниципальной службы» в 2025 году проведена диспансеризация 67 муниципальных служащих Администрации Белокалитвинского района, что составляет 100% от числа муниципальных служащих, подлежащих диспансеризации в 2025 году.</w:t>
      </w:r>
    </w:p>
    <w:p w14:paraId="33658CAD" w14:textId="76D83CAC" w:rsidR="002A5510" w:rsidRDefault="002A5510" w:rsidP="002A5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Мероприятие (результат) 1.7. «Организация и проведение конкурса «Лучшее поселение Белокалитвинского района». В 2025 году указанное мероприятие проведено, определены </w:t>
      </w:r>
      <w:proofErr w:type="gramStart"/>
      <w:r>
        <w:rPr>
          <w:sz w:val="28"/>
          <w:szCs w:val="28"/>
          <w:lang w:eastAsia="zh-CN"/>
        </w:rPr>
        <w:t>победители однако</w:t>
      </w:r>
      <w:proofErr w:type="gramEnd"/>
      <w:r>
        <w:rPr>
          <w:sz w:val="28"/>
          <w:szCs w:val="28"/>
          <w:lang w:eastAsia="zh-CN"/>
        </w:rPr>
        <w:t xml:space="preserve"> в связи</w:t>
      </w:r>
      <w:r w:rsidRPr="006A6CCE">
        <w:rPr>
          <w:sz w:val="28"/>
          <w:szCs w:val="28"/>
        </w:rPr>
        <w:t xml:space="preserve"> с возможными рисками снижения доходов бюджета и необходимостью создания дополнительного резерва </w:t>
      </w:r>
      <w:r w:rsidR="00FB5EE1" w:rsidRPr="006A6CCE">
        <w:rPr>
          <w:sz w:val="28"/>
          <w:szCs w:val="28"/>
        </w:rPr>
        <w:t>бюдже</w:t>
      </w:r>
      <w:r w:rsidR="00FB5EE1">
        <w:rPr>
          <w:sz w:val="28"/>
          <w:szCs w:val="28"/>
        </w:rPr>
        <w:t>тных</w:t>
      </w:r>
      <w:r>
        <w:rPr>
          <w:sz w:val="28"/>
          <w:szCs w:val="28"/>
        </w:rPr>
        <w:t xml:space="preserve"> средств</w:t>
      </w:r>
      <w:r w:rsidRPr="006A6CCE">
        <w:rPr>
          <w:sz w:val="28"/>
          <w:szCs w:val="28"/>
        </w:rPr>
        <w:t xml:space="preserve"> средства на 2025 год на проведение конкурса «Лучшее поселение Белокалитвинского района» в сумме 1000,0 тыс. рублей перераспределены на другие статьи расходов.</w:t>
      </w:r>
    </w:p>
    <w:p w14:paraId="59D2A096" w14:textId="77777777" w:rsidR="002A5510" w:rsidRDefault="002A5510" w:rsidP="002A5510">
      <w:pPr>
        <w:ind w:firstLine="709"/>
        <w:jc w:val="both"/>
        <w:rPr>
          <w:sz w:val="28"/>
          <w:szCs w:val="28"/>
        </w:rPr>
      </w:pPr>
      <w:r w:rsidRPr="001E4EAE">
        <w:rPr>
          <w:sz w:val="28"/>
          <w:szCs w:val="28"/>
          <w:lang w:eastAsia="zh-CN"/>
        </w:rPr>
        <w:t xml:space="preserve">Мероприятие (результат) </w:t>
      </w:r>
      <w:r>
        <w:rPr>
          <w:sz w:val="28"/>
          <w:szCs w:val="28"/>
          <w:lang w:eastAsia="zh-CN"/>
        </w:rPr>
        <w:t>2.1</w:t>
      </w:r>
      <w:r w:rsidRPr="001E4EAE">
        <w:rPr>
          <w:sz w:val="28"/>
          <w:szCs w:val="28"/>
          <w:lang w:eastAsia="zh-CN"/>
        </w:rPr>
        <w:t xml:space="preserve">. «Обеспечение профессионального развития муниципальных служащих». </w:t>
      </w:r>
      <w:r w:rsidRPr="001E4EA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1E4EAE">
        <w:rPr>
          <w:sz w:val="28"/>
          <w:szCs w:val="28"/>
        </w:rPr>
        <w:t xml:space="preserve"> году обеспечивалось профессиональное развитие муниципальных служащих. Повысили профессиональный уровень и приняли участие в мероприятиях по профессиональному развитию 48% муниципальных служащих</w:t>
      </w:r>
      <w:r>
        <w:rPr>
          <w:sz w:val="28"/>
          <w:szCs w:val="28"/>
        </w:rPr>
        <w:t xml:space="preserve"> (</w:t>
      </w:r>
      <w:r w:rsidRPr="001E4EAE">
        <w:rPr>
          <w:sz w:val="28"/>
          <w:szCs w:val="28"/>
        </w:rPr>
        <w:t xml:space="preserve">4 муниципальных служащих повысили профессиональный уровень пройдя курсы повышения квалификации, 29 служащих приняли участие в иных мероприятиях по повышению уровня профессионального развития, 11 служащих прошли обучение по охране труда, </w:t>
      </w:r>
      <w:proofErr w:type="spellStart"/>
      <w:r w:rsidRPr="001E4EAE">
        <w:rPr>
          <w:sz w:val="28"/>
          <w:szCs w:val="28"/>
        </w:rPr>
        <w:t>электро</w:t>
      </w:r>
      <w:proofErr w:type="spellEnd"/>
      <w:r w:rsidRPr="001E4EAE">
        <w:rPr>
          <w:sz w:val="28"/>
          <w:szCs w:val="28"/>
        </w:rPr>
        <w:t>, тепло и пожарной безопасности.</w:t>
      </w:r>
    </w:p>
    <w:p w14:paraId="00678F3C" w14:textId="77777777" w:rsidR="002A5510" w:rsidRDefault="002A5510" w:rsidP="002A5510">
      <w:pPr>
        <w:ind w:firstLine="709"/>
        <w:jc w:val="both"/>
        <w:rPr>
          <w:sz w:val="28"/>
          <w:szCs w:val="28"/>
        </w:rPr>
      </w:pPr>
      <w:r w:rsidRPr="001E4EAE">
        <w:rPr>
          <w:sz w:val="28"/>
          <w:szCs w:val="28"/>
          <w:lang w:eastAsia="zh-CN"/>
        </w:rPr>
        <w:t xml:space="preserve">Мероприятие (результат) </w:t>
      </w:r>
      <w:r>
        <w:rPr>
          <w:sz w:val="28"/>
          <w:szCs w:val="28"/>
          <w:lang w:eastAsia="zh-CN"/>
        </w:rPr>
        <w:t>2.2</w:t>
      </w:r>
      <w:r w:rsidRPr="001E4EAE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 </w:t>
      </w:r>
      <w:r w:rsidRPr="007B1E55">
        <w:rPr>
          <w:sz w:val="28"/>
          <w:szCs w:val="28"/>
        </w:rPr>
        <w:t xml:space="preserve">В целях стимулирования повышения эффективности муниципальной службы в апреле 2025 года был проведен конкурс «Лучший муниципальный служащий Белокалитвинского района», в котором приняли участие 10 человек. </w:t>
      </w:r>
    </w:p>
    <w:p w14:paraId="1FEEA420" w14:textId="77777777" w:rsidR="002A5510" w:rsidRDefault="002A5510" w:rsidP="002A5510">
      <w:pPr>
        <w:ind w:firstLine="709"/>
        <w:jc w:val="both"/>
        <w:rPr>
          <w:sz w:val="28"/>
          <w:szCs w:val="28"/>
        </w:rPr>
      </w:pPr>
      <w:r w:rsidRPr="007B1E55">
        <w:rPr>
          <w:sz w:val="28"/>
          <w:szCs w:val="28"/>
        </w:rPr>
        <w:lastRenderedPageBreak/>
        <w:t xml:space="preserve">Первое место заняли: Баранникова Марина Васильевна – начальник общего отдела Администрации Белокалитвинского городского поселения, второе место – Пигарева Марина Евгеньевна – главный специалист по делопроизводству и работе с нормативными документами общего отдела Администрации района, третье место – </w:t>
      </w:r>
      <w:proofErr w:type="spellStart"/>
      <w:r w:rsidRPr="007B1E55">
        <w:rPr>
          <w:sz w:val="28"/>
          <w:szCs w:val="28"/>
        </w:rPr>
        <w:t>Черепита</w:t>
      </w:r>
      <w:proofErr w:type="spellEnd"/>
      <w:r w:rsidRPr="007B1E55">
        <w:rPr>
          <w:sz w:val="28"/>
          <w:szCs w:val="28"/>
        </w:rPr>
        <w:t xml:space="preserve"> Наталья Ивановна – главный специалист Комитета по управлению имуществом Администрации Белокалитвинского района. </w:t>
      </w:r>
    </w:p>
    <w:p w14:paraId="211B235D" w14:textId="77777777" w:rsidR="002A5510" w:rsidRPr="007B1E55" w:rsidRDefault="002A5510" w:rsidP="002A5510">
      <w:pPr>
        <w:autoSpaceDE w:val="0"/>
        <w:autoSpaceDN w:val="0"/>
        <w:adjustRightInd w:val="0"/>
        <w:spacing w:before="240"/>
        <w:ind w:firstLine="720"/>
        <w:jc w:val="both"/>
        <w:rPr>
          <w:color w:val="000000"/>
          <w:sz w:val="28"/>
          <w:szCs w:val="28"/>
        </w:rPr>
      </w:pPr>
      <w:r w:rsidRPr="007B1E55">
        <w:rPr>
          <w:color w:val="000000"/>
          <w:sz w:val="28"/>
          <w:szCs w:val="28"/>
        </w:rPr>
        <w:t xml:space="preserve">Ежегодно муниципальные служащие Белокалитвинского района участвуют в областном конкурсе «Лучший Муниципальный служащий в Ростовской области». В 2025 году заявки на конкурс подавали 4 человека. </w:t>
      </w:r>
    </w:p>
    <w:p w14:paraId="29287071" w14:textId="77777777" w:rsidR="002A5510" w:rsidRPr="00041269" w:rsidRDefault="002A5510" w:rsidP="002A5510">
      <w:pPr>
        <w:pStyle w:val="aa"/>
        <w:ind w:firstLine="567"/>
        <w:rPr>
          <w:bCs/>
          <w:szCs w:val="28"/>
          <w:lang w:eastAsia="zh-CN"/>
        </w:rPr>
      </w:pPr>
      <w:r w:rsidRPr="00041269">
        <w:rPr>
          <w:bCs/>
          <w:szCs w:val="28"/>
          <w:lang w:eastAsia="zh-CN"/>
        </w:rPr>
        <w:t>По комплексу процессных мероприятий 1 «</w:t>
      </w:r>
      <w:r w:rsidRPr="00041269">
        <w:rPr>
          <w:kern w:val="2"/>
          <w:szCs w:val="28"/>
        </w:rPr>
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</w:r>
      <w:r w:rsidRPr="00041269">
        <w:rPr>
          <w:szCs w:val="28"/>
        </w:rPr>
        <w:t>,</w:t>
      </w:r>
      <w:r w:rsidRPr="00041269">
        <w:rPr>
          <w:bCs/>
          <w:szCs w:val="28"/>
          <w:lang w:eastAsia="zh-CN"/>
        </w:rPr>
        <w:t xml:space="preserve"> не предусмотрено выполнение контрольных точек.</w:t>
      </w:r>
    </w:p>
    <w:p w14:paraId="0F6E67BC" w14:textId="77777777" w:rsidR="002A5510" w:rsidRPr="00625696" w:rsidRDefault="002A5510" w:rsidP="002A5510">
      <w:pPr>
        <w:pStyle w:val="aa"/>
        <w:ind w:firstLine="567"/>
        <w:rPr>
          <w:b/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 рамках </w:t>
      </w:r>
      <w:r w:rsidRPr="00625696">
        <w:rPr>
          <w:bCs/>
          <w:szCs w:val="28"/>
          <w:lang w:eastAsia="zh-CN"/>
        </w:rPr>
        <w:t>комплекса процессных мероприятий</w:t>
      </w:r>
      <w:r>
        <w:rPr>
          <w:bCs/>
          <w:szCs w:val="28"/>
          <w:lang w:eastAsia="zh-CN"/>
        </w:rPr>
        <w:t xml:space="preserve"> 2 </w:t>
      </w:r>
      <w:r w:rsidRPr="00625696">
        <w:rPr>
          <w:bCs/>
          <w:szCs w:val="28"/>
          <w:lang w:eastAsia="zh-CN"/>
        </w:rPr>
        <w:t>«</w:t>
      </w:r>
      <w:r>
        <w:rPr>
          <w:bCs/>
          <w:szCs w:val="28"/>
          <w:lang w:eastAsia="zh-CN"/>
        </w:rPr>
        <w:t xml:space="preserve">Обеспечение реализации муниципальной программы Белокалитвинского района к информации о деятельности органов местного самоуправления Белокалитвинского района» предусмотрена реализация 4 </w:t>
      </w:r>
      <w:r w:rsidRPr="00E31285">
        <w:rPr>
          <w:kern w:val="2"/>
          <w:szCs w:val="28"/>
        </w:rPr>
        <w:t>мероприятий</w:t>
      </w:r>
      <w:r>
        <w:rPr>
          <w:kern w:val="2"/>
          <w:szCs w:val="28"/>
        </w:rPr>
        <w:t xml:space="preserve"> (результатов).</w:t>
      </w:r>
    </w:p>
    <w:p w14:paraId="198E521E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bCs/>
          <w:sz w:val="28"/>
          <w:szCs w:val="28"/>
          <w:lang w:eastAsia="zh-CN"/>
        </w:rPr>
        <w:t xml:space="preserve">Мероприятие (результат) </w:t>
      </w:r>
      <w:r>
        <w:rPr>
          <w:bCs/>
          <w:sz w:val="28"/>
          <w:szCs w:val="28"/>
          <w:lang w:eastAsia="zh-CN"/>
        </w:rPr>
        <w:t>1</w:t>
      </w:r>
      <w:r w:rsidRPr="00793A04">
        <w:rPr>
          <w:bCs/>
          <w:sz w:val="28"/>
          <w:szCs w:val="28"/>
          <w:lang w:eastAsia="zh-CN"/>
        </w:rPr>
        <w:t xml:space="preserve">.1. «Организация районных праздничных мероприятий, чествование коллективов и работников, внесших вклад в развитие района» </w:t>
      </w:r>
      <w:r w:rsidRPr="00793A04">
        <w:rPr>
          <w:sz w:val="28"/>
          <w:szCs w:val="28"/>
          <w:lang w:eastAsia="zh-CN"/>
        </w:rPr>
        <w:t xml:space="preserve">выполнено в полном объеме. </w:t>
      </w:r>
      <w:r w:rsidRPr="00793A04">
        <w:rPr>
          <w:sz w:val="28"/>
          <w:szCs w:val="28"/>
        </w:rPr>
        <w:t xml:space="preserve">В 2025 году Белокалитвинский район стал местом проведения более 60 значимых мероприятий местного и областного уровней. Год Защитника Отечества и 80-летия Победы в Великой Отечественной войне прошел на мощной патриотической волне.  </w:t>
      </w:r>
    </w:p>
    <w:p w14:paraId="03F112EE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sz w:val="28"/>
          <w:szCs w:val="28"/>
        </w:rPr>
        <w:t xml:space="preserve">Разные поколения </w:t>
      </w:r>
      <w:proofErr w:type="spellStart"/>
      <w:r w:rsidRPr="00793A04">
        <w:rPr>
          <w:sz w:val="28"/>
          <w:szCs w:val="28"/>
        </w:rPr>
        <w:t>белокалитвинцев</w:t>
      </w:r>
      <w:proofErr w:type="spellEnd"/>
      <w:r w:rsidRPr="00793A04">
        <w:rPr>
          <w:sz w:val="28"/>
          <w:szCs w:val="28"/>
        </w:rPr>
        <w:t xml:space="preserve"> вместе со всей страной присоединились к международной акции «Сад памяти», чтобы достичь ее главной цели – высадить 27 миллионов деревьев в память о каждом из 27 миллионов погибших в годы Великой Отечественной войны.</w:t>
      </w:r>
    </w:p>
    <w:p w14:paraId="526FF99E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sz w:val="28"/>
          <w:szCs w:val="28"/>
        </w:rPr>
        <w:t xml:space="preserve">Важной частью всех мероприятий были церемонии передачи наград семьям погибших героев. Достойным завершением Года Защитника Отечества и 80-летия Победы в Великой Отечественной войне стало открытие на площади Майдан памятного мемориала героям специальной военной операции. Это знак вечной благодарности подвигу земляков </w:t>
      </w:r>
      <w:proofErr w:type="spellStart"/>
      <w:r w:rsidRPr="00793A04">
        <w:rPr>
          <w:sz w:val="28"/>
          <w:szCs w:val="28"/>
        </w:rPr>
        <w:t>белокалитвинцев</w:t>
      </w:r>
      <w:proofErr w:type="spellEnd"/>
      <w:r w:rsidRPr="00793A04">
        <w:rPr>
          <w:sz w:val="28"/>
          <w:szCs w:val="28"/>
        </w:rPr>
        <w:t>.</w:t>
      </w:r>
    </w:p>
    <w:p w14:paraId="2CC81557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sz w:val="28"/>
          <w:szCs w:val="28"/>
        </w:rPr>
        <w:t xml:space="preserve">В поселке Синегорском состоялось поистине историческое событие – был заложен камень в основание нового храма. </w:t>
      </w:r>
    </w:p>
    <w:p w14:paraId="12E77683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sz w:val="28"/>
          <w:szCs w:val="28"/>
        </w:rPr>
        <w:t xml:space="preserve">Яркое культурное событие в жизни района — </w:t>
      </w:r>
      <w:r w:rsidRPr="00793A04">
        <w:rPr>
          <w:bCs/>
          <w:sz w:val="28"/>
          <w:szCs w:val="28"/>
        </w:rPr>
        <w:t>фестиваль казачьего устного фольклора и креативных индустрий</w:t>
      </w:r>
      <w:r w:rsidRPr="00793A04">
        <w:rPr>
          <w:sz w:val="28"/>
          <w:szCs w:val="28"/>
        </w:rPr>
        <w:t xml:space="preserve"> </w:t>
      </w:r>
      <w:r w:rsidRPr="00793A04">
        <w:rPr>
          <w:bCs/>
          <w:sz w:val="28"/>
          <w:szCs w:val="28"/>
        </w:rPr>
        <w:t xml:space="preserve">«Чабрец-запах родины». Его проведение на белокалитвинской земле стало возможным благодаря всесторонней поддержке </w:t>
      </w:r>
      <w:r w:rsidRPr="00793A04">
        <w:rPr>
          <w:sz w:val="28"/>
          <w:szCs w:val="28"/>
          <w:highlight w:val="white"/>
        </w:rPr>
        <w:t xml:space="preserve">президента фестиваля, заслуженного артиста Российской Федерации Василия Константиновича Мищенко. </w:t>
      </w:r>
      <w:r w:rsidRPr="00793A04">
        <w:rPr>
          <w:sz w:val="28"/>
          <w:szCs w:val="28"/>
        </w:rPr>
        <w:t>Программа фестиваля включала в себя работу полевой образовательной лаборатории проектных идей, мастер-классы, конкурсы, ярмарку мастеров, тематический показ мод, высадку символа фестиваля — чабреца и многое другое.</w:t>
      </w:r>
    </w:p>
    <w:p w14:paraId="54BA3324" w14:textId="77777777" w:rsidR="002A5510" w:rsidRPr="00793A04" w:rsidRDefault="002A5510" w:rsidP="002A5510">
      <w:pPr>
        <w:ind w:firstLine="709"/>
        <w:jc w:val="both"/>
        <w:rPr>
          <w:bCs/>
          <w:sz w:val="28"/>
          <w:szCs w:val="28"/>
        </w:rPr>
      </w:pPr>
      <w:r w:rsidRPr="00793A04">
        <w:rPr>
          <w:bCs/>
          <w:sz w:val="28"/>
          <w:szCs w:val="28"/>
        </w:rPr>
        <w:lastRenderedPageBreak/>
        <w:t>Громкая победа федерального уровня — признание «Бабушки Ивы» из Грушево-Дубовского сельского поселения «Российским деревом года».</w:t>
      </w:r>
    </w:p>
    <w:p w14:paraId="0648C4B9" w14:textId="77777777" w:rsidR="002A5510" w:rsidRPr="00793A04" w:rsidRDefault="002A5510" w:rsidP="002A5510">
      <w:pPr>
        <w:ind w:firstLine="709"/>
        <w:jc w:val="both"/>
        <w:rPr>
          <w:bCs/>
          <w:sz w:val="28"/>
          <w:szCs w:val="28"/>
        </w:rPr>
      </w:pPr>
      <w:r w:rsidRPr="00793A04">
        <w:rPr>
          <w:bCs/>
          <w:sz w:val="28"/>
          <w:szCs w:val="28"/>
        </w:rPr>
        <w:t xml:space="preserve">На Первомай свои двери для </w:t>
      </w:r>
      <w:proofErr w:type="spellStart"/>
      <w:r w:rsidRPr="00793A04">
        <w:rPr>
          <w:bCs/>
          <w:sz w:val="28"/>
          <w:szCs w:val="28"/>
        </w:rPr>
        <w:t>белокалитвинцев</w:t>
      </w:r>
      <w:proofErr w:type="spellEnd"/>
      <w:r w:rsidRPr="00793A04">
        <w:rPr>
          <w:bCs/>
          <w:sz w:val="28"/>
          <w:szCs w:val="28"/>
        </w:rPr>
        <w:t xml:space="preserve"> и гостей города вновь распахнул парк им. Маяковского, благоустройство которого выполнено по национальному проекту «Инфраструктура для жизни». </w:t>
      </w:r>
    </w:p>
    <w:p w14:paraId="30AF9C1D" w14:textId="77777777" w:rsidR="002A5510" w:rsidRPr="00793A04" w:rsidRDefault="002A5510" w:rsidP="002A5510">
      <w:pPr>
        <w:ind w:firstLine="709"/>
        <w:jc w:val="both"/>
        <w:rPr>
          <w:sz w:val="28"/>
          <w:szCs w:val="28"/>
        </w:rPr>
      </w:pPr>
      <w:r w:rsidRPr="00793A04">
        <w:rPr>
          <w:bCs/>
          <w:sz w:val="28"/>
          <w:szCs w:val="28"/>
        </w:rPr>
        <w:t xml:space="preserve"> </w:t>
      </w:r>
      <w:r w:rsidRPr="00793A04">
        <w:rPr>
          <w:sz w:val="28"/>
          <w:szCs w:val="28"/>
        </w:rPr>
        <w:t xml:space="preserve">Год был ознаменован и юбилейными событиями – 265-летие села </w:t>
      </w:r>
      <w:proofErr w:type="spellStart"/>
      <w:r w:rsidRPr="00793A04">
        <w:rPr>
          <w:sz w:val="28"/>
          <w:szCs w:val="28"/>
        </w:rPr>
        <w:t>Литвиновка</w:t>
      </w:r>
      <w:proofErr w:type="spellEnd"/>
      <w:r w:rsidRPr="00793A04">
        <w:rPr>
          <w:sz w:val="28"/>
          <w:szCs w:val="28"/>
        </w:rPr>
        <w:t xml:space="preserve">, 260-летие хутора Голубинка, 250-летие станицы Краснодонецкой, </w:t>
      </w:r>
      <w:r w:rsidRPr="00793A04">
        <w:rPr>
          <w:bCs/>
          <w:sz w:val="28"/>
          <w:szCs w:val="28"/>
        </w:rPr>
        <w:t xml:space="preserve">235-летие хуторов Янов и Романов, </w:t>
      </w:r>
      <w:r w:rsidRPr="00793A04">
        <w:rPr>
          <w:sz w:val="28"/>
          <w:szCs w:val="28"/>
        </w:rPr>
        <w:t xml:space="preserve">50-летие Белокалитвинского технологического техникума, 35-летие </w:t>
      </w:r>
      <w:proofErr w:type="spellStart"/>
      <w:r w:rsidRPr="00793A04">
        <w:rPr>
          <w:sz w:val="28"/>
          <w:szCs w:val="28"/>
        </w:rPr>
        <w:t>Усть</w:t>
      </w:r>
      <w:proofErr w:type="spellEnd"/>
      <w:r w:rsidRPr="00793A04">
        <w:rPr>
          <w:sz w:val="28"/>
          <w:szCs w:val="28"/>
        </w:rPr>
        <w:t>-Белокалитвинского казачьего юрта, 25-летие Социально-реабилитационного центра для несовершеннолетних Белокалитвинского района, 15-летие Управления гражданской обороны и чрезвычайных ситуаций, 15-летие Дома-интерната для престарелых и инвалидов, 15-летие управляющей компании «</w:t>
      </w:r>
      <w:proofErr w:type="spellStart"/>
      <w:r w:rsidRPr="00793A04">
        <w:rPr>
          <w:sz w:val="28"/>
          <w:szCs w:val="28"/>
        </w:rPr>
        <w:t>Стройком</w:t>
      </w:r>
      <w:proofErr w:type="spellEnd"/>
      <w:r w:rsidRPr="00793A04">
        <w:rPr>
          <w:sz w:val="28"/>
          <w:szCs w:val="28"/>
        </w:rPr>
        <w:t>». Юбиляры творческие коллективы и хоры – «Камертон» (40 лет), «</w:t>
      </w:r>
      <w:proofErr w:type="spellStart"/>
      <w:r w:rsidRPr="00793A04">
        <w:rPr>
          <w:sz w:val="28"/>
          <w:szCs w:val="28"/>
        </w:rPr>
        <w:t>Катеринушка</w:t>
      </w:r>
      <w:proofErr w:type="spellEnd"/>
      <w:r w:rsidRPr="00793A04">
        <w:rPr>
          <w:sz w:val="28"/>
          <w:szCs w:val="28"/>
        </w:rPr>
        <w:t xml:space="preserve">» (20 лет). </w:t>
      </w:r>
    </w:p>
    <w:p w14:paraId="5C04D322" w14:textId="77777777" w:rsidR="002A5510" w:rsidRDefault="002A5510" w:rsidP="00FB5EE1">
      <w:pPr>
        <w:pStyle w:val="aa"/>
        <w:ind w:firstLine="709"/>
        <w:rPr>
          <w:szCs w:val="28"/>
        </w:rPr>
      </w:pPr>
      <w:r w:rsidRPr="0035257D">
        <w:rPr>
          <w:bCs/>
          <w:szCs w:val="28"/>
          <w:lang w:eastAsia="zh-CN"/>
        </w:rPr>
        <w:t xml:space="preserve">Мероприятие (результат) </w:t>
      </w:r>
      <w:r>
        <w:rPr>
          <w:bCs/>
          <w:szCs w:val="28"/>
          <w:lang w:eastAsia="zh-CN"/>
        </w:rPr>
        <w:t>1.</w:t>
      </w:r>
      <w:r w:rsidRPr="0035257D">
        <w:rPr>
          <w:bCs/>
          <w:szCs w:val="28"/>
          <w:lang w:eastAsia="zh-CN"/>
        </w:rPr>
        <w:t>2. «</w:t>
      </w:r>
      <w:r>
        <w:rPr>
          <w:bCs/>
          <w:szCs w:val="28"/>
          <w:lang w:eastAsia="zh-CN"/>
        </w:rPr>
        <w:t>Финансовое обеспечение деятельности аппарата Администрации Белокалитвинского района».</w:t>
      </w:r>
      <w:r>
        <w:rPr>
          <w:szCs w:val="28"/>
          <w:lang w:eastAsia="zh-CN"/>
        </w:rPr>
        <w:t xml:space="preserve"> В течение 2025 года</w:t>
      </w:r>
      <w:r w:rsidRPr="00B50309">
        <w:rPr>
          <w:sz w:val="24"/>
        </w:rPr>
        <w:t xml:space="preserve"> </w:t>
      </w:r>
      <w:r w:rsidRPr="00B50309">
        <w:rPr>
          <w:szCs w:val="28"/>
        </w:rPr>
        <w:t xml:space="preserve">создавались условия для повышения эффективности муниципальной службы. В отчетном году регулярно выплачивалось денежное содержание, приобретались канцтовары, хозтовары, средства дезинфекции, производился текущий ремонт помещений и систем жизнеобеспечения, электроснабжения Администрации района и оборудования, были организованы противопожарные мероприятия, охрана здания Администрации района. </w:t>
      </w:r>
    </w:p>
    <w:p w14:paraId="4024ADF2" w14:textId="77777777" w:rsidR="002A5510" w:rsidRDefault="002A5510" w:rsidP="00FB5EE1">
      <w:pPr>
        <w:pStyle w:val="aa"/>
        <w:ind w:firstLine="709"/>
        <w:rPr>
          <w:szCs w:val="28"/>
        </w:rPr>
      </w:pPr>
      <w:r w:rsidRPr="00330342">
        <w:rPr>
          <w:szCs w:val="28"/>
          <w:lang w:eastAsia="zh-CN"/>
        </w:rPr>
        <w:t xml:space="preserve">Мероприятие (результат) </w:t>
      </w:r>
      <w:r>
        <w:rPr>
          <w:szCs w:val="28"/>
          <w:lang w:eastAsia="zh-CN"/>
        </w:rPr>
        <w:t>1</w:t>
      </w:r>
      <w:r w:rsidRPr="00330342">
        <w:rPr>
          <w:szCs w:val="28"/>
          <w:lang w:eastAsia="zh-CN"/>
        </w:rPr>
        <w:t>.3. «</w:t>
      </w:r>
      <w:r>
        <w:rPr>
          <w:szCs w:val="28"/>
          <w:lang w:eastAsia="zh-CN"/>
        </w:rPr>
        <w:t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</w:t>
      </w:r>
      <w:r w:rsidRPr="007F762E">
        <w:rPr>
          <w:szCs w:val="28"/>
          <w:lang w:eastAsia="zh-CN"/>
        </w:rPr>
        <w:t>.</w:t>
      </w:r>
      <w:r>
        <w:rPr>
          <w:szCs w:val="28"/>
          <w:lang w:eastAsia="zh-CN"/>
        </w:rPr>
        <w:t xml:space="preserve"> В 2025 году </w:t>
      </w:r>
      <w:r w:rsidRPr="00D36A27">
        <w:rPr>
          <w:szCs w:val="28"/>
        </w:rPr>
        <w:t>в сетевом издании Администрации Белокалитвинского р</w:t>
      </w:r>
      <w:r>
        <w:rPr>
          <w:szCs w:val="28"/>
        </w:rPr>
        <w:t xml:space="preserve">айона «Муниципальный вестник» </w:t>
      </w:r>
      <w:r w:rsidRPr="00D36A27">
        <w:rPr>
          <w:szCs w:val="28"/>
        </w:rPr>
        <w:t xml:space="preserve">опубликованы 100 % нормативно-правовых актов, принятых Администрацией Белокалитвинского района Белокалитвинского района, в Белокалитвинской общественно- политической газете «Перекресток» опубликовано 34 информационных публикации о деятельности Администрации Белокалитвинского </w:t>
      </w:r>
    </w:p>
    <w:p w14:paraId="5A31FAA6" w14:textId="77777777" w:rsidR="002A5510" w:rsidRPr="00625696" w:rsidRDefault="002A5510" w:rsidP="00FB5EE1">
      <w:pPr>
        <w:pStyle w:val="aa"/>
        <w:ind w:firstLine="709"/>
        <w:rPr>
          <w:bCs/>
          <w:szCs w:val="28"/>
          <w:lang w:eastAsia="zh-CN"/>
        </w:rPr>
      </w:pPr>
      <w:r w:rsidRPr="00330342">
        <w:rPr>
          <w:szCs w:val="28"/>
          <w:lang w:eastAsia="zh-CN"/>
        </w:rPr>
        <w:t xml:space="preserve">Мероприятие (результат) </w:t>
      </w:r>
      <w:r>
        <w:rPr>
          <w:szCs w:val="28"/>
          <w:lang w:eastAsia="zh-CN"/>
        </w:rPr>
        <w:t>1</w:t>
      </w:r>
      <w:r w:rsidRPr="00330342">
        <w:rPr>
          <w:szCs w:val="28"/>
          <w:lang w:eastAsia="zh-CN"/>
        </w:rPr>
        <w:t>.</w:t>
      </w:r>
      <w:r>
        <w:rPr>
          <w:szCs w:val="28"/>
          <w:lang w:eastAsia="zh-CN"/>
        </w:rPr>
        <w:t>4</w:t>
      </w:r>
      <w:r w:rsidRPr="00330342">
        <w:rPr>
          <w:szCs w:val="28"/>
          <w:lang w:eastAsia="zh-CN"/>
        </w:rPr>
        <w:t>.</w:t>
      </w:r>
      <w:r>
        <w:rPr>
          <w:szCs w:val="28"/>
        </w:rPr>
        <w:t xml:space="preserve"> «Обеспечение открытости и доступности информации о муниципальной службе»</w:t>
      </w:r>
      <w:r w:rsidRPr="007F762E">
        <w:rPr>
          <w:szCs w:val="28"/>
          <w:lang w:eastAsia="zh-CN"/>
        </w:rPr>
        <w:t>.</w:t>
      </w:r>
      <w:r>
        <w:rPr>
          <w:szCs w:val="28"/>
          <w:lang w:eastAsia="zh-CN"/>
        </w:rPr>
        <w:t xml:space="preserve"> В 2025 году</w:t>
      </w:r>
      <w:r w:rsidRPr="00CE1B0E">
        <w:rPr>
          <w:sz w:val="24"/>
        </w:rPr>
        <w:t xml:space="preserve"> </w:t>
      </w:r>
      <w:r w:rsidRPr="00417ED5">
        <w:rPr>
          <w:szCs w:val="28"/>
        </w:rPr>
        <w:t xml:space="preserve">в целях повышения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 в 2025 году информация об имеющихся в органах местного самоуправления вакантных должностях муниципальной службы, предъявляемых квалификационных требованиях, ограничениях, запретах, перечень документов необходимых для поступления  на службу размещалась на портале </w:t>
      </w:r>
      <w:r w:rsidRPr="002276F1">
        <w:rPr>
          <w:color w:val="000000"/>
          <w:szCs w:val="28"/>
        </w:rPr>
        <w:t xml:space="preserve">единой информационной системы «Управление кадровым составом государственной гражданской службы Российской Федерации» </w:t>
      </w:r>
      <w:r w:rsidRPr="00417ED5">
        <w:rPr>
          <w:szCs w:val="28"/>
        </w:rPr>
        <w:t>также на  официальном сайте Администрации Белокалитвинского  района</w:t>
      </w:r>
      <w:r w:rsidRPr="00E97611">
        <w:rPr>
          <w:sz w:val="24"/>
        </w:rPr>
        <w:t>.</w:t>
      </w:r>
    </w:p>
    <w:p w14:paraId="4A69950F" w14:textId="77777777" w:rsidR="002A5510" w:rsidRPr="00713439" w:rsidRDefault="002A5510" w:rsidP="00FB5EE1">
      <w:pPr>
        <w:ind w:firstLine="709"/>
        <w:jc w:val="both"/>
        <w:rPr>
          <w:bCs/>
          <w:kern w:val="2"/>
          <w:sz w:val="28"/>
          <w:szCs w:val="28"/>
        </w:rPr>
      </w:pPr>
      <w:r w:rsidRPr="00713439">
        <w:rPr>
          <w:bCs/>
          <w:kern w:val="2"/>
          <w:sz w:val="28"/>
          <w:szCs w:val="28"/>
        </w:rPr>
        <w:t xml:space="preserve">По комплексу процессных мероприятий </w:t>
      </w:r>
      <w:r w:rsidRPr="00CE1B0E">
        <w:rPr>
          <w:bCs/>
          <w:kern w:val="2"/>
          <w:sz w:val="28"/>
          <w:szCs w:val="28"/>
        </w:rPr>
        <w:t xml:space="preserve">2 </w:t>
      </w:r>
      <w:r w:rsidRPr="00CE1B0E">
        <w:rPr>
          <w:bCs/>
          <w:sz w:val="28"/>
          <w:szCs w:val="28"/>
          <w:lang w:eastAsia="zh-CN"/>
        </w:rPr>
        <w:t xml:space="preserve">«Обеспечение реализации муниципальной программы Белокалитвинского района к информации о </w:t>
      </w:r>
      <w:r w:rsidRPr="00CE1B0E">
        <w:rPr>
          <w:bCs/>
          <w:sz w:val="28"/>
          <w:szCs w:val="28"/>
          <w:lang w:eastAsia="zh-CN"/>
        </w:rPr>
        <w:lastRenderedPageBreak/>
        <w:t>деятельности органов местного самоуправления Белокалитвинского района</w:t>
      </w:r>
      <w:r>
        <w:rPr>
          <w:bCs/>
          <w:sz w:val="28"/>
          <w:szCs w:val="28"/>
          <w:lang w:eastAsia="zh-CN"/>
        </w:rPr>
        <w:t>» контрольные точки не предусмотрены</w:t>
      </w:r>
      <w:r w:rsidRPr="00713439">
        <w:rPr>
          <w:bCs/>
          <w:kern w:val="2"/>
          <w:sz w:val="28"/>
          <w:szCs w:val="28"/>
        </w:rPr>
        <w:t>.</w:t>
      </w:r>
    </w:p>
    <w:p w14:paraId="4F8849B9" w14:textId="77777777" w:rsidR="002A5510" w:rsidRDefault="002A5510" w:rsidP="00FB5EE1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Сведения о выполнении мероприятий (результатов муниципальной программы приведены в приложении № 1 к отчету о реализации муниципальной программы.</w:t>
      </w:r>
    </w:p>
    <w:p w14:paraId="5C928FAE" w14:textId="77777777" w:rsidR="00FB5EE1" w:rsidRDefault="00FB5EE1" w:rsidP="00FB5EE1">
      <w:pPr>
        <w:ind w:firstLine="709"/>
        <w:jc w:val="both"/>
        <w:rPr>
          <w:bCs/>
          <w:kern w:val="2"/>
          <w:sz w:val="28"/>
          <w:szCs w:val="28"/>
        </w:rPr>
      </w:pPr>
    </w:p>
    <w:p w14:paraId="3A811FEA" w14:textId="77777777" w:rsidR="002A5510" w:rsidRDefault="002A5510" w:rsidP="002A5510">
      <w:pPr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Раздел 3. Анализ факторов, повлиявших на ход реализации </w:t>
      </w:r>
    </w:p>
    <w:p w14:paraId="06B22875" w14:textId="77777777" w:rsidR="002A5510" w:rsidRDefault="002A5510" w:rsidP="002A5510">
      <w:pPr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муниципальной программы</w:t>
      </w:r>
    </w:p>
    <w:p w14:paraId="7BC6B8D0" w14:textId="77777777" w:rsidR="002A5510" w:rsidRPr="002276F1" w:rsidRDefault="002A5510" w:rsidP="00FB5EE1">
      <w:pPr>
        <w:ind w:firstLine="709"/>
        <w:jc w:val="both"/>
        <w:rPr>
          <w:color w:val="000000"/>
          <w:kern w:val="2"/>
          <w:sz w:val="28"/>
          <w:szCs w:val="28"/>
        </w:rPr>
      </w:pPr>
      <w:r w:rsidRPr="002276F1">
        <w:rPr>
          <w:color w:val="000000"/>
          <w:kern w:val="2"/>
          <w:sz w:val="28"/>
          <w:szCs w:val="28"/>
        </w:rPr>
        <w:t>В 2025 году на ход реализации муниципальной программы внешние факторы не повлияли.</w:t>
      </w:r>
    </w:p>
    <w:p w14:paraId="11ACF921" w14:textId="77777777" w:rsidR="002A5510" w:rsidRDefault="002A5510" w:rsidP="00FB5EE1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Раздел 4. Сведения об использовании бюджетных ассигнований и </w:t>
      </w:r>
    </w:p>
    <w:p w14:paraId="33DE1A51" w14:textId="77777777" w:rsidR="002A5510" w:rsidRDefault="002A5510" w:rsidP="00FB5EE1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внебюджетных средств на реализацию муниципальной программы </w:t>
      </w:r>
    </w:p>
    <w:p w14:paraId="6AA45929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Объем запланированных расходов на реализацию муниципальной программы на 2025 год составил 134 500,4 тыс. рублей, в том числе по источникам финансирования:</w:t>
      </w:r>
    </w:p>
    <w:p w14:paraId="3DFD5B87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121493,6 тыс. рублей;</w:t>
      </w:r>
    </w:p>
    <w:p w14:paraId="3BAD1785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областной бюджет – 5665,4;</w:t>
      </w:r>
    </w:p>
    <w:p w14:paraId="7A6C1C1C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бюджеты городских, сельских поселений – 7241,4;</w:t>
      </w:r>
    </w:p>
    <w:p w14:paraId="207F535D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внебюджетные источники – 100,0 тыс. рублей.</w:t>
      </w:r>
    </w:p>
    <w:p w14:paraId="4FADCD8F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План ассигнований в соответствии с решением Собрания депутатов Белокалитвинского района от 24.12.2024 № 186 «О бюджете на 2025 год и на плановый период 2026 и 2027 годов» составил 134 400,00 тыс. рублей. В соответствии со сводной бюджетной росписью – 134 400,0 тыс. рублей, в том числе по источникам финансирования: </w:t>
      </w:r>
    </w:p>
    <w:p w14:paraId="59B3B852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121 493,6 тыс. рублей;</w:t>
      </w:r>
    </w:p>
    <w:p w14:paraId="5EB305AB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областной бюджет – 5665,4 тыс. рублей.</w:t>
      </w:r>
    </w:p>
    <w:p w14:paraId="14ED4FD5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бюджеты городских, сельских поселений – 7241,4.</w:t>
      </w:r>
    </w:p>
    <w:p w14:paraId="6F1C68A1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 w:rsidRPr="0003385B">
        <w:rPr>
          <w:kern w:val="2"/>
          <w:sz w:val="28"/>
          <w:szCs w:val="28"/>
        </w:rPr>
        <w:t>Исполнение расходов по муниципальной</w:t>
      </w:r>
      <w:r>
        <w:rPr>
          <w:kern w:val="2"/>
          <w:sz w:val="28"/>
          <w:szCs w:val="28"/>
        </w:rPr>
        <w:t xml:space="preserve"> </w:t>
      </w:r>
      <w:r w:rsidRPr="003761EE">
        <w:rPr>
          <w:kern w:val="2"/>
          <w:sz w:val="28"/>
          <w:szCs w:val="28"/>
        </w:rPr>
        <w:t>программе составило</w:t>
      </w:r>
      <w:r>
        <w:rPr>
          <w:kern w:val="2"/>
          <w:sz w:val="28"/>
          <w:szCs w:val="28"/>
        </w:rPr>
        <w:t xml:space="preserve"> 133 295,2 тыс. рублей, в том числе по источникам финансирования:</w:t>
      </w:r>
    </w:p>
    <w:p w14:paraId="2FE6E8EB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120 327,5 тыс. рублей;</w:t>
      </w:r>
    </w:p>
    <w:p w14:paraId="48823FBC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областной бюджет – 5626,3 тыс. рублей;</w:t>
      </w:r>
    </w:p>
    <w:p w14:paraId="47D3EA42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бюджеты городских, сельских поселений – 7241,4;</w:t>
      </w:r>
    </w:p>
    <w:p w14:paraId="27CED373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внебюджетные источники – 100,0 тыс. рублей.</w:t>
      </w:r>
    </w:p>
    <w:p w14:paraId="4492A4B7" w14:textId="77777777" w:rsidR="002A5510" w:rsidRDefault="002A5510" w:rsidP="00FB5EE1">
      <w:pPr>
        <w:ind w:firstLine="709"/>
        <w:jc w:val="both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 xml:space="preserve">Объем неосвоенных бюджетных ассигнований местного бюджета </w:t>
      </w:r>
      <w:r w:rsidRPr="003A5164">
        <w:rPr>
          <w:kern w:val="2"/>
          <w:sz w:val="28"/>
          <w:szCs w:val="28"/>
        </w:rPr>
        <w:br/>
        <w:t>и безвозмездных поступлений в местный бюджет составил</w:t>
      </w:r>
      <w:r>
        <w:rPr>
          <w:kern w:val="2"/>
          <w:sz w:val="28"/>
          <w:szCs w:val="28"/>
        </w:rPr>
        <w:t xml:space="preserve"> 0,0</w:t>
      </w:r>
      <w:r w:rsidRPr="003A51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рублей.</w:t>
      </w:r>
    </w:p>
    <w:p w14:paraId="48C5D453" w14:textId="77777777" w:rsidR="002A5510" w:rsidRPr="003A5164" w:rsidRDefault="002A5510" w:rsidP="00FB5EE1">
      <w:pPr>
        <w:ind w:firstLine="709"/>
        <w:jc w:val="both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 xml:space="preserve">программы за </w:t>
      </w:r>
      <w:r>
        <w:rPr>
          <w:kern w:val="2"/>
          <w:sz w:val="28"/>
          <w:szCs w:val="28"/>
        </w:rPr>
        <w:t>2025</w:t>
      </w:r>
      <w:r w:rsidRPr="003A5164">
        <w:rPr>
          <w:kern w:val="2"/>
          <w:sz w:val="28"/>
          <w:szCs w:val="28"/>
        </w:rPr>
        <w:t xml:space="preserve"> год</w:t>
      </w:r>
      <w:r>
        <w:rPr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приведены в приложении № 2 к отчету о реализации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программы.</w:t>
      </w:r>
    </w:p>
    <w:p w14:paraId="686F57CE" w14:textId="77777777" w:rsidR="002A5510" w:rsidRPr="003A5164" w:rsidRDefault="002A5510" w:rsidP="002A5510">
      <w:pPr>
        <w:ind w:firstLine="709"/>
        <w:jc w:val="both"/>
        <w:rPr>
          <w:kern w:val="2"/>
          <w:sz w:val="28"/>
          <w:szCs w:val="28"/>
        </w:rPr>
      </w:pPr>
    </w:p>
    <w:p w14:paraId="12886A02" w14:textId="77777777" w:rsidR="002A5510" w:rsidRDefault="002A5510" w:rsidP="002A5510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Раздел 5. Сведения о достижении плановых и фактических</w:t>
      </w:r>
    </w:p>
    <w:p w14:paraId="16577EFC" w14:textId="77777777" w:rsidR="002A5510" w:rsidRDefault="002A5510" w:rsidP="002A5510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значений показателей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программы и ее структурных элементов за отчетный год</w:t>
      </w:r>
    </w:p>
    <w:p w14:paraId="35AF3C20" w14:textId="77777777" w:rsidR="002A5510" w:rsidRPr="00A76767" w:rsidRDefault="002A5510" w:rsidP="002A5510">
      <w:pPr>
        <w:ind w:firstLine="709"/>
        <w:jc w:val="both"/>
        <w:rPr>
          <w:kern w:val="2"/>
          <w:sz w:val="28"/>
          <w:szCs w:val="28"/>
        </w:rPr>
      </w:pPr>
      <w:r w:rsidRPr="00A76767">
        <w:rPr>
          <w:kern w:val="2"/>
          <w:sz w:val="28"/>
          <w:szCs w:val="28"/>
        </w:rPr>
        <w:t>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программой и структурными элементами 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программы предусмотрено:</w:t>
      </w:r>
    </w:p>
    <w:p w14:paraId="1EA26268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7 показателей, из которых по 5 показателям </w:t>
      </w:r>
      <w:r w:rsidRPr="007F321C">
        <w:rPr>
          <w:kern w:val="2"/>
          <w:sz w:val="28"/>
          <w:szCs w:val="28"/>
        </w:rPr>
        <w:t>фактичес</w:t>
      </w:r>
      <w:r>
        <w:rPr>
          <w:kern w:val="2"/>
          <w:sz w:val="28"/>
          <w:szCs w:val="28"/>
        </w:rPr>
        <w:t>кие значения превышают плановые</w:t>
      </w:r>
      <w:r w:rsidRPr="007F321C">
        <w:rPr>
          <w:kern w:val="2"/>
          <w:sz w:val="28"/>
          <w:szCs w:val="28"/>
        </w:rPr>
        <w:t>.</w:t>
      </w:r>
    </w:p>
    <w:p w14:paraId="56A5EDE5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1.1.</w:t>
      </w:r>
      <w:r w:rsidRPr="004C46A1">
        <w:rPr>
          <w:color w:val="000000"/>
        </w:rPr>
        <w:t xml:space="preserve"> </w:t>
      </w:r>
      <w:r w:rsidRPr="00C11038">
        <w:rPr>
          <w:color w:val="000000"/>
          <w:sz w:val="28"/>
          <w:szCs w:val="28"/>
        </w:rPr>
        <w:t>«</w:t>
      </w:r>
      <w:r w:rsidRPr="00C11038">
        <w:rPr>
          <w:sz w:val="28"/>
          <w:szCs w:val="28"/>
        </w:rPr>
        <w:t>Доля вакантных должностей муниципальной службы, замещаемых на основе конкурса от общего количества замещенных вакансий</w:t>
      </w:r>
      <w:r w:rsidRPr="00C11038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- плановое значение: 20,0% фактическое значение(оценочно): 45,0. Показатель достигнут в результате контроля за организацией и проведением конкурсных мероприятий.</w:t>
      </w:r>
    </w:p>
    <w:p w14:paraId="36A45A49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1.2. </w:t>
      </w:r>
      <w:r w:rsidRPr="00C22BEA">
        <w:rPr>
          <w:kern w:val="2"/>
          <w:sz w:val="28"/>
          <w:szCs w:val="28"/>
        </w:rPr>
        <w:t>«</w:t>
      </w:r>
      <w:r w:rsidRPr="00C22BEA">
        <w:rPr>
          <w:sz w:val="28"/>
          <w:szCs w:val="28"/>
        </w:rPr>
        <w:t>Доля вакантных должностей муниципальной службы, замещаемых на основе назначения из кадровых резервов, муниципальных резервов управленческих кадров</w:t>
      </w:r>
      <w:r>
        <w:rPr>
          <w:kern w:val="2"/>
          <w:sz w:val="28"/>
          <w:szCs w:val="28"/>
        </w:rPr>
        <w:t xml:space="preserve">» - плановое значение: 37%, фактическое значение (оценочно): 37,0 %. </w:t>
      </w:r>
    </w:p>
    <w:p w14:paraId="5A28722B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1.3. </w:t>
      </w:r>
      <w:r w:rsidRPr="00C22BEA">
        <w:rPr>
          <w:kern w:val="2"/>
          <w:sz w:val="28"/>
          <w:szCs w:val="28"/>
        </w:rPr>
        <w:t>«</w:t>
      </w:r>
      <w:r w:rsidRPr="00C22BEA">
        <w:rPr>
          <w:sz w:val="28"/>
          <w:szCs w:val="28"/>
        </w:rPr>
        <w:t>Доля лиц, назначенных на должности муниципальной службы из муниципального резерва управленческих кадров</w:t>
      </w:r>
      <w:r w:rsidRPr="00C22BE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- плановое значение: 35,0 %, фактическое значение (оценочно): 66,0 %.</w:t>
      </w:r>
    </w:p>
    <w:p w14:paraId="5CB0B8AE" w14:textId="12A7392F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1.4. </w:t>
      </w:r>
      <w:r w:rsidRPr="002873B5">
        <w:rPr>
          <w:kern w:val="2"/>
          <w:sz w:val="28"/>
          <w:szCs w:val="28"/>
        </w:rPr>
        <w:t>«</w:t>
      </w:r>
      <w:r w:rsidRPr="002873B5">
        <w:rPr>
          <w:sz w:val="28"/>
          <w:szCs w:val="28"/>
        </w:rPr>
        <w:t>Доля муниципальных служащих, имеющих высшее образование</w:t>
      </w:r>
      <w:r>
        <w:rPr>
          <w:kern w:val="2"/>
          <w:sz w:val="28"/>
          <w:szCs w:val="28"/>
        </w:rPr>
        <w:t>- плановое значение: 92,5 %, фактическое значение (оценочно</w:t>
      </w:r>
      <w:proofErr w:type="gramStart"/>
      <w:r>
        <w:rPr>
          <w:kern w:val="2"/>
          <w:sz w:val="28"/>
          <w:szCs w:val="28"/>
        </w:rPr>
        <w:t xml:space="preserve">): </w:t>
      </w:r>
      <w:r w:rsidR="00FB5EE1">
        <w:rPr>
          <w:kern w:val="2"/>
          <w:sz w:val="28"/>
          <w:szCs w:val="28"/>
        </w:rPr>
        <w:t xml:space="preserve">  </w:t>
      </w:r>
      <w:proofErr w:type="gramEnd"/>
      <w:r w:rsidR="00FB5EE1">
        <w:rPr>
          <w:kern w:val="2"/>
          <w:sz w:val="28"/>
          <w:szCs w:val="28"/>
        </w:rPr>
        <w:t xml:space="preserve">           </w:t>
      </w:r>
      <w:r>
        <w:rPr>
          <w:kern w:val="2"/>
          <w:sz w:val="28"/>
          <w:szCs w:val="28"/>
        </w:rPr>
        <w:t>100,0 %.</w:t>
      </w:r>
    </w:p>
    <w:p w14:paraId="02A9DBFB" w14:textId="77777777" w:rsidR="002A5510" w:rsidRDefault="002A5510" w:rsidP="002A551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Показатель 1.5. </w:t>
      </w:r>
      <w:r w:rsidRPr="00417ED5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417ED5">
        <w:rPr>
          <w:rFonts w:ascii="Times New Roman" w:hAnsi="Times New Roman" w:cs="Times New Roman"/>
          <w:sz w:val="28"/>
          <w:szCs w:val="28"/>
        </w:rPr>
        <w:t>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- плановое значение: 45 %, фактическое значение (оценочно): 48,0 %.</w:t>
      </w:r>
    </w:p>
    <w:p w14:paraId="4968EDD2" w14:textId="77777777" w:rsidR="002A5510" w:rsidRPr="003761EE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2.1 </w:t>
      </w:r>
      <w:r w:rsidRPr="00417ED5">
        <w:rPr>
          <w:kern w:val="2"/>
          <w:sz w:val="28"/>
          <w:szCs w:val="28"/>
        </w:rPr>
        <w:t>«</w:t>
      </w:r>
      <w:r w:rsidRPr="00417ED5">
        <w:rPr>
          <w:sz w:val="28"/>
          <w:szCs w:val="28"/>
        </w:rPr>
        <w:t>Повышение доли удовлетворенности жителей района качеством деятельности органов местного самоуправления в области муниципального управления</w:t>
      </w:r>
      <w:r>
        <w:t xml:space="preserve">» </w:t>
      </w:r>
      <w:r>
        <w:rPr>
          <w:bCs/>
          <w:kern w:val="2"/>
          <w:sz w:val="28"/>
          <w:szCs w:val="28"/>
        </w:rPr>
        <w:t xml:space="preserve">- плановое значение: 67,5 </w:t>
      </w:r>
      <w:r>
        <w:rPr>
          <w:kern w:val="2"/>
          <w:sz w:val="28"/>
          <w:szCs w:val="28"/>
        </w:rPr>
        <w:t>фактическое значение (оценочно): 67,</w:t>
      </w:r>
      <w:proofErr w:type="gramStart"/>
      <w:r>
        <w:rPr>
          <w:kern w:val="2"/>
          <w:sz w:val="28"/>
          <w:szCs w:val="28"/>
        </w:rPr>
        <w:t>5</w:t>
      </w:r>
      <w:r w:rsidRPr="00DC153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.</w:t>
      </w:r>
      <w:proofErr w:type="gramEnd"/>
    </w:p>
    <w:p w14:paraId="59786FA0" w14:textId="77777777" w:rsidR="002A5510" w:rsidRPr="003761EE" w:rsidRDefault="002A5510" w:rsidP="002A551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Показатель 2.2 </w:t>
      </w:r>
      <w:r w:rsidRPr="00417ED5">
        <w:rPr>
          <w:kern w:val="2"/>
          <w:sz w:val="28"/>
          <w:szCs w:val="28"/>
        </w:rPr>
        <w:t>«</w:t>
      </w:r>
      <w:r w:rsidRPr="00F125FE">
        <w:rPr>
          <w:sz w:val="28"/>
          <w:szCs w:val="28"/>
        </w:rPr>
        <w:t>Доля опубликованных нормативных правовых актов в печатном органе к общему количеству актов, подлежащих опубликованию</w:t>
      </w:r>
      <w:r>
        <w:t xml:space="preserve">» </w:t>
      </w:r>
      <w:r>
        <w:rPr>
          <w:bCs/>
          <w:kern w:val="2"/>
          <w:sz w:val="28"/>
          <w:szCs w:val="28"/>
        </w:rPr>
        <w:t>- плановое значение: 100,0</w:t>
      </w:r>
      <w:proofErr w:type="gramStart"/>
      <w:r>
        <w:rPr>
          <w:bCs/>
          <w:kern w:val="2"/>
          <w:sz w:val="28"/>
          <w:szCs w:val="28"/>
        </w:rPr>
        <w:t xml:space="preserve">%,  </w:t>
      </w:r>
      <w:r>
        <w:rPr>
          <w:kern w:val="2"/>
          <w:sz w:val="28"/>
          <w:szCs w:val="28"/>
        </w:rPr>
        <w:t>фактическое</w:t>
      </w:r>
      <w:proofErr w:type="gramEnd"/>
      <w:r>
        <w:rPr>
          <w:kern w:val="2"/>
          <w:sz w:val="28"/>
          <w:szCs w:val="28"/>
        </w:rPr>
        <w:t xml:space="preserve"> значение (оценочно): 100,0</w:t>
      </w:r>
      <w:r>
        <w:rPr>
          <w:bCs/>
          <w:kern w:val="2"/>
          <w:sz w:val="28"/>
          <w:szCs w:val="28"/>
        </w:rPr>
        <w:t>.</w:t>
      </w:r>
    </w:p>
    <w:p w14:paraId="7C5F31E6" w14:textId="77777777" w:rsidR="002A5510" w:rsidRDefault="002A5510" w:rsidP="002A5510">
      <w:pPr>
        <w:ind w:firstLine="709"/>
        <w:jc w:val="both"/>
        <w:rPr>
          <w:kern w:val="2"/>
          <w:sz w:val="28"/>
          <w:szCs w:val="28"/>
        </w:rPr>
      </w:pPr>
      <w:r w:rsidRPr="00E10EC9">
        <w:rPr>
          <w:kern w:val="2"/>
          <w:sz w:val="28"/>
          <w:szCs w:val="28"/>
        </w:rPr>
        <w:t>Сведения о достижении значений показателей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программы, структурных элементов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04273444" w14:textId="77777777" w:rsidR="00FB5EE1" w:rsidRPr="00E10EC9" w:rsidRDefault="00FB5EE1" w:rsidP="002A5510">
      <w:pPr>
        <w:ind w:firstLine="709"/>
        <w:jc w:val="both"/>
        <w:rPr>
          <w:kern w:val="2"/>
          <w:sz w:val="28"/>
          <w:szCs w:val="28"/>
        </w:rPr>
      </w:pPr>
    </w:p>
    <w:p w14:paraId="6B0A5085" w14:textId="77777777" w:rsidR="002A5510" w:rsidRPr="00E10EC9" w:rsidRDefault="002A5510" w:rsidP="002A5510">
      <w:pPr>
        <w:tabs>
          <w:tab w:val="left" w:pos="1276"/>
        </w:tabs>
        <w:jc w:val="center"/>
        <w:rPr>
          <w:sz w:val="28"/>
          <w:szCs w:val="28"/>
        </w:rPr>
      </w:pPr>
      <w:r w:rsidRPr="00E10EC9">
        <w:rPr>
          <w:sz w:val="28"/>
          <w:szCs w:val="28"/>
        </w:rPr>
        <w:t xml:space="preserve">Раздел 6. Результаты оценки </w:t>
      </w:r>
      <w:r w:rsidRPr="00E10EC9">
        <w:rPr>
          <w:sz w:val="28"/>
          <w:szCs w:val="28"/>
        </w:rPr>
        <w:br/>
        <w:t>эффективности реализации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</w:p>
    <w:p w14:paraId="05BFE3D9" w14:textId="77777777" w:rsidR="002A5510" w:rsidRPr="00E10EC9" w:rsidRDefault="002A5510" w:rsidP="002A5510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0EC9">
        <w:rPr>
          <w:sz w:val="28"/>
          <w:szCs w:val="28"/>
        </w:rPr>
        <w:t>Эффективность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(интегральная оценка хода реализации и эффективности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программы) рассчитывается как средневзвешенная оценки уровня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(комплексной) программы в отчетном году (10 процентов интегральной оценки). </w:t>
      </w:r>
    </w:p>
    <w:p w14:paraId="2D94B41B" w14:textId="77777777" w:rsidR="002A5510" w:rsidRPr="00E10EC9" w:rsidRDefault="002A5510" w:rsidP="002A5510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1. Уровень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за отчетный период рассчитывается по формуле: </w:t>
      </w:r>
    </w:p>
    <w:p w14:paraId="3CCE3318" w14:textId="77777777" w:rsidR="002A5510" w:rsidRPr="00E10EC9" w:rsidRDefault="002A5510" w:rsidP="002A5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</w:p>
    <w:p w14:paraId="4D8AFDE7" w14:textId="77777777" w:rsidR="002A5510" w:rsidRPr="00E10EC9" w:rsidRDefault="002A5510" w:rsidP="002A5510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 xml:space="preserve">где:  </w:t>
      </w:r>
    </w:p>
    <w:p w14:paraId="683B6D1E" w14:textId="77777777" w:rsidR="002A5510" w:rsidRPr="00E10EC9" w:rsidRDefault="002A5510" w:rsidP="002A5510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показателей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в отчетном периоде; </w:t>
      </w:r>
    </w:p>
    <w:p w14:paraId="4AD60ECF" w14:textId="77777777" w:rsidR="002A5510" w:rsidRDefault="002A5510" w:rsidP="002A5510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в отчетном периоде.</w:t>
      </w:r>
    </w:p>
    <w:p w14:paraId="1102FF28" w14:textId="77777777" w:rsidR="002A5510" w:rsidRDefault="002A5510" w:rsidP="002A5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Уровень достижения показателей </w:t>
      </w:r>
      <w:r w:rsidRPr="00E10EC9">
        <w:rPr>
          <w:sz w:val="28"/>
          <w:szCs w:val="28"/>
        </w:rPr>
        <w:t>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3B0360D9" w14:textId="77777777" w:rsidR="002A5510" w:rsidRPr="0083172E" w:rsidRDefault="002A5510" w:rsidP="002A5510">
      <w:pPr>
        <w:ind w:firstLine="708"/>
        <w:jc w:val="both"/>
        <w:rPr>
          <w:sz w:val="28"/>
          <w:szCs w:val="28"/>
        </w:rPr>
      </w:pPr>
      <w:proofErr w:type="spellStart"/>
      <w:r w:rsidRPr="0083172E">
        <w:rPr>
          <w:sz w:val="28"/>
          <w:szCs w:val="28"/>
        </w:rPr>
        <w:t>УД</w:t>
      </w:r>
      <w:r w:rsidRPr="0083172E">
        <w:rPr>
          <w:sz w:val="28"/>
          <w:szCs w:val="28"/>
          <w:vertAlign w:val="subscript"/>
        </w:rPr>
        <w:t>п</w:t>
      </w:r>
      <w:proofErr w:type="spellEnd"/>
      <w:r w:rsidRPr="0083172E">
        <w:rPr>
          <w:sz w:val="28"/>
          <w:szCs w:val="28"/>
        </w:rPr>
        <w:t xml:space="preserve"> = (100+100+100)/3 = 100</w:t>
      </w:r>
    </w:p>
    <w:p w14:paraId="0BA72AF8" w14:textId="77777777" w:rsidR="002A5510" w:rsidRDefault="002A5510" w:rsidP="002A5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Pr="00BF309B">
        <w:rPr>
          <w:sz w:val="28"/>
          <w:szCs w:val="28"/>
        </w:rPr>
        <w:t xml:space="preserve"> </w:t>
      </w:r>
      <w:r w:rsidRPr="00E10EC9">
        <w:rPr>
          <w:sz w:val="28"/>
          <w:szCs w:val="28"/>
        </w:rPr>
        <w:t>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2728202C" w14:textId="77777777" w:rsidR="002A5510" w:rsidRPr="0083172E" w:rsidRDefault="002A5510" w:rsidP="002A5510">
      <w:pPr>
        <w:ind w:firstLine="708"/>
        <w:jc w:val="both"/>
        <w:rPr>
          <w:sz w:val="28"/>
          <w:szCs w:val="28"/>
        </w:rPr>
      </w:pPr>
      <w:r w:rsidRPr="0083172E">
        <w:rPr>
          <w:sz w:val="28"/>
          <w:szCs w:val="28"/>
        </w:rPr>
        <w:t xml:space="preserve"> </w:t>
      </w:r>
      <w:proofErr w:type="spellStart"/>
      <w:r w:rsidRPr="0083172E">
        <w:rPr>
          <w:sz w:val="28"/>
          <w:szCs w:val="28"/>
        </w:rPr>
        <w:t>УД</w:t>
      </w:r>
      <w:r w:rsidRPr="0083172E">
        <w:rPr>
          <w:sz w:val="28"/>
          <w:szCs w:val="28"/>
          <w:vertAlign w:val="subscript"/>
        </w:rPr>
        <w:t>стр.эл</w:t>
      </w:r>
      <w:proofErr w:type="spellEnd"/>
      <w:r w:rsidRPr="0083172E">
        <w:rPr>
          <w:sz w:val="28"/>
          <w:szCs w:val="28"/>
          <w:vertAlign w:val="subscript"/>
        </w:rPr>
        <w:t>.</w:t>
      </w:r>
      <w:r w:rsidRPr="0083172E">
        <w:rPr>
          <w:sz w:val="28"/>
          <w:szCs w:val="28"/>
        </w:rPr>
        <w:t xml:space="preserve"> = (100+100)/2 = 100</w:t>
      </w:r>
    </w:p>
    <w:p w14:paraId="4966F4AD" w14:textId="77777777" w:rsidR="002A5510" w:rsidRDefault="002A5510" w:rsidP="002A5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CA9">
        <w:rPr>
          <w:sz w:val="28"/>
          <w:szCs w:val="28"/>
        </w:rPr>
        <w:t>Уровень достижения муниципальной</w:t>
      </w:r>
      <w:r w:rsidRPr="009B5CA9">
        <w:rPr>
          <w:b/>
          <w:sz w:val="28"/>
          <w:szCs w:val="28"/>
        </w:rPr>
        <w:t xml:space="preserve"> </w:t>
      </w:r>
      <w:r w:rsidRPr="009B5CA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 </w:t>
      </w:r>
    </w:p>
    <w:p w14:paraId="0DC56FA3" w14:textId="77777777" w:rsidR="002A5510" w:rsidRPr="0083172E" w:rsidRDefault="002A5510" w:rsidP="002A5510">
      <w:pPr>
        <w:ind w:firstLine="708"/>
        <w:jc w:val="both"/>
        <w:rPr>
          <w:sz w:val="28"/>
          <w:szCs w:val="28"/>
        </w:rPr>
      </w:pPr>
      <w:proofErr w:type="spellStart"/>
      <w:r w:rsidRPr="0083172E">
        <w:rPr>
          <w:sz w:val="28"/>
          <w:szCs w:val="28"/>
        </w:rPr>
        <w:t>УД</w:t>
      </w:r>
      <w:r w:rsidRPr="0083172E">
        <w:rPr>
          <w:sz w:val="28"/>
          <w:szCs w:val="28"/>
          <w:vertAlign w:val="subscript"/>
        </w:rPr>
        <w:t>гп</w:t>
      </w:r>
      <w:proofErr w:type="spellEnd"/>
      <w:r w:rsidRPr="0083172E">
        <w:rPr>
          <w:sz w:val="28"/>
          <w:szCs w:val="28"/>
        </w:rPr>
        <w:t xml:space="preserve"> = 0,5х100 + 0,5х100 = 100</w:t>
      </w:r>
    </w:p>
    <w:p w14:paraId="6A586B12" w14:textId="77777777" w:rsidR="002A5510" w:rsidRPr="00E10EC9" w:rsidRDefault="002A5510" w:rsidP="002A5510">
      <w:pPr>
        <w:jc w:val="both"/>
        <w:rPr>
          <w:sz w:val="16"/>
          <w:szCs w:val="16"/>
        </w:rPr>
      </w:pPr>
    </w:p>
    <w:p w14:paraId="5D108DD8" w14:textId="77777777" w:rsidR="002A5510" w:rsidRPr="00E10EC9" w:rsidRDefault="002A5510" w:rsidP="002A5510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E10EC9">
        <w:rPr>
          <w:sz w:val="28"/>
          <w:szCs w:val="28"/>
        </w:rPr>
        <w:t xml:space="preserve"> рассчитывается по формуле:</w:t>
      </w:r>
    </w:p>
    <w:p w14:paraId="5F1E7E6B" w14:textId="77777777" w:rsidR="002A5510" w:rsidRPr="00E10EC9" w:rsidRDefault="002A5510" w:rsidP="002A5510">
      <w:pPr>
        <w:rPr>
          <w:sz w:val="28"/>
          <w:szCs w:val="28"/>
        </w:rPr>
      </w:pPr>
    </w:p>
    <w:p w14:paraId="2FE4BEBE" w14:textId="77777777" w:rsidR="002A5510" w:rsidRPr="005352E1" w:rsidRDefault="00465CC6" w:rsidP="002A5510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757639C4" w14:textId="77777777" w:rsidR="002A5510" w:rsidRPr="00E10EC9" w:rsidRDefault="002A5510" w:rsidP="002A5510">
      <w:pPr>
        <w:rPr>
          <w:sz w:val="28"/>
          <w:szCs w:val="28"/>
        </w:rPr>
      </w:pPr>
      <w:r w:rsidRPr="00E10EC9">
        <w:rPr>
          <w:sz w:val="28"/>
          <w:szCs w:val="28"/>
        </w:rPr>
        <w:t>где:</w:t>
      </w:r>
    </w:p>
    <w:p w14:paraId="5392FDA0" w14:textId="77777777" w:rsidR="002A5510" w:rsidRPr="00E10EC9" w:rsidRDefault="002A5510" w:rsidP="002A5510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E10EC9">
        <w:rPr>
          <w:sz w:val="28"/>
          <w:szCs w:val="28"/>
        </w:rPr>
        <w:t xml:space="preserve"> </w:t>
      </w:r>
      <w:r w:rsidRPr="00E10EC9">
        <w:rPr>
          <w:sz w:val="28"/>
          <w:szCs w:val="28"/>
          <w:vertAlign w:val="subscript"/>
        </w:rPr>
        <w:t xml:space="preserve">- </w:t>
      </w:r>
      <w:r w:rsidRPr="00E10EC9">
        <w:rPr>
          <w:sz w:val="28"/>
          <w:szCs w:val="28"/>
        </w:rPr>
        <w:t>оценка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программы;</w:t>
      </w:r>
    </w:p>
    <w:p w14:paraId="4918D2D8" w14:textId="77777777" w:rsidR="002A5510" w:rsidRDefault="002A5510" w:rsidP="002A5510">
      <w:pPr>
        <w:jc w:val="both"/>
        <w:rPr>
          <w:sz w:val="28"/>
          <w:szCs w:val="28"/>
        </w:rPr>
      </w:pPr>
      <w:r w:rsidRPr="00E10EC9"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E10EC9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программы.</w:t>
      </w:r>
    </w:p>
    <w:p w14:paraId="585D7BA3" w14:textId="77777777" w:rsidR="002A5510" w:rsidRDefault="002A5510" w:rsidP="002A5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E10EC9">
        <w:rPr>
          <w:sz w:val="28"/>
          <w:szCs w:val="28"/>
        </w:rPr>
        <w:t>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155D0DE2" w14:textId="77777777" w:rsidR="002A5510" w:rsidRPr="0083172E" w:rsidRDefault="002A5510" w:rsidP="002A5510">
      <w:pPr>
        <w:ind w:firstLine="708"/>
        <w:jc w:val="both"/>
        <w:rPr>
          <w:sz w:val="28"/>
          <w:szCs w:val="28"/>
        </w:rPr>
      </w:pPr>
      <w:proofErr w:type="spellStart"/>
      <w:r w:rsidRPr="0083172E">
        <w:rPr>
          <w:sz w:val="28"/>
          <w:szCs w:val="28"/>
        </w:rPr>
        <w:t>ОП</w:t>
      </w:r>
      <w:r w:rsidRPr="0083172E">
        <w:rPr>
          <w:sz w:val="28"/>
          <w:szCs w:val="28"/>
          <w:vertAlign w:val="subscript"/>
        </w:rPr>
        <w:t>гп</w:t>
      </w:r>
      <w:proofErr w:type="spellEnd"/>
      <w:r w:rsidRPr="0083172E">
        <w:rPr>
          <w:sz w:val="28"/>
          <w:szCs w:val="28"/>
          <w:vertAlign w:val="subscript"/>
        </w:rPr>
        <w:t xml:space="preserve"> = </w:t>
      </w:r>
      <w:r w:rsidRPr="0083172E">
        <w:rPr>
          <w:sz w:val="28"/>
          <w:szCs w:val="28"/>
        </w:rPr>
        <w:t>0,7 х 100 + 0,3 х 100 = 100</w:t>
      </w:r>
    </w:p>
    <w:p w14:paraId="2DEA5FA2" w14:textId="77777777" w:rsidR="002A5510" w:rsidRPr="00E10EC9" w:rsidRDefault="002A5510" w:rsidP="002A5510">
      <w:pPr>
        <w:jc w:val="both"/>
        <w:rPr>
          <w:sz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3. Оценка качества финансового управления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в отчетном периоде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рассчитывается по формуле</w:t>
      </w:r>
      <w:r w:rsidRPr="00E10EC9">
        <w:rPr>
          <w:sz w:val="28"/>
        </w:rPr>
        <w:t>:</w:t>
      </w:r>
    </w:p>
    <w:p w14:paraId="13639D1A" w14:textId="77777777" w:rsidR="002A5510" w:rsidRPr="005352E1" w:rsidRDefault="002A5510" w:rsidP="002A5510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6F8E9A5A" w14:textId="77777777" w:rsidR="002A5510" w:rsidRPr="00E10EC9" w:rsidRDefault="002A5510" w:rsidP="002A5510">
      <w:pPr>
        <w:widowControl w:val="0"/>
        <w:rPr>
          <w:sz w:val="28"/>
        </w:rPr>
      </w:pPr>
      <w:r w:rsidRPr="00E10EC9">
        <w:rPr>
          <w:spacing w:val="-4"/>
          <w:sz w:val="28"/>
        </w:rPr>
        <w:t>где:</w:t>
      </w:r>
    </w:p>
    <w:p w14:paraId="4CC45978" w14:textId="77777777" w:rsidR="002A5510" w:rsidRPr="00E10EC9" w:rsidRDefault="002A5510" w:rsidP="002A5510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E10EC9">
        <w:rPr>
          <w:sz w:val="28"/>
        </w:rPr>
        <w:t xml:space="preserve"> – оценка </w:t>
      </w:r>
      <w:r w:rsidRPr="00E10EC9">
        <w:rPr>
          <w:spacing w:val="-2"/>
          <w:sz w:val="28"/>
        </w:rPr>
        <w:t>качества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финансового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управления</w:t>
      </w:r>
      <w:r w:rsidRPr="00E10EC9">
        <w:rPr>
          <w:sz w:val="28"/>
        </w:rPr>
        <w:t xml:space="preserve"> </w:t>
      </w:r>
      <w:r w:rsidRPr="00E10EC9">
        <w:rPr>
          <w:spacing w:val="-4"/>
          <w:sz w:val="28"/>
        </w:rPr>
        <w:t>при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 xml:space="preserve">реализации </w:t>
      </w:r>
      <w:r w:rsidRPr="00E10EC9">
        <w:rPr>
          <w:sz w:val="28"/>
        </w:rPr>
        <w:t>муниципальной</w:t>
      </w:r>
      <w:r w:rsidRPr="00E10EC9">
        <w:rPr>
          <w:b/>
          <w:sz w:val="28"/>
        </w:rPr>
        <w:t xml:space="preserve"> </w:t>
      </w:r>
      <w:r w:rsidRPr="00E10EC9">
        <w:rPr>
          <w:sz w:val="28"/>
        </w:rPr>
        <w:t>программы в отчетном году;</w:t>
      </w:r>
    </w:p>
    <w:p w14:paraId="23A9244A" w14:textId="77777777" w:rsidR="002A5510" w:rsidRPr="00E10EC9" w:rsidRDefault="002A5510" w:rsidP="002A5510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 w:rsidRPr="00E10EC9">
        <w:rPr>
          <w:sz w:val="28"/>
        </w:rPr>
        <w:t xml:space="preserve"> – номер</w:t>
      </w:r>
      <w:r w:rsidRPr="00E10EC9">
        <w:rPr>
          <w:sz w:val="28"/>
        </w:rPr>
        <w:tab/>
      </w:r>
      <w:r w:rsidRPr="00E10EC9">
        <w:rPr>
          <w:spacing w:val="-2"/>
          <w:sz w:val="28"/>
        </w:rPr>
        <w:t>критерия</w:t>
      </w:r>
      <w:r w:rsidRPr="00E10EC9">
        <w:rPr>
          <w:sz w:val="28"/>
        </w:rPr>
        <w:t>;</w:t>
      </w:r>
    </w:p>
    <w:p w14:paraId="2AE2009A" w14:textId="77777777" w:rsidR="002A5510" w:rsidRPr="00E10EC9" w:rsidRDefault="002A5510" w:rsidP="002A5510">
      <w:pPr>
        <w:widowControl w:val="0"/>
        <w:spacing w:line="321" w:lineRule="exact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N</m:t>
        </m:r>
      </m:oMath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количество</w:t>
      </w:r>
      <w:r w:rsidRPr="00E10EC9">
        <w:rPr>
          <w:spacing w:val="-3"/>
          <w:sz w:val="28"/>
        </w:rPr>
        <w:t xml:space="preserve"> </w:t>
      </w:r>
      <w:r w:rsidRPr="00E10EC9">
        <w:rPr>
          <w:spacing w:val="-2"/>
          <w:sz w:val="28"/>
        </w:rPr>
        <w:t>критериев;</w:t>
      </w:r>
    </w:p>
    <w:p w14:paraId="3B3DE5FE" w14:textId="77777777" w:rsidR="002A5510" w:rsidRPr="00E10EC9" w:rsidRDefault="00465CC6" w:rsidP="002A5510">
      <w:pPr>
        <w:widowControl w:val="0"/>
        <w:spacing w:before="48" w:line="276" w:lineRule="auto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2A5510" w:rsidRPr="00E10EC9">
        <w:rPr>
          <w:spacing w:val="-18"/>
          <w:sz w:val="28"/>
        </w:rPr>
        <w:t xml:space="preserve"> </w:t>
      </w:r>
      <w:r w:rsidR="002A5510" w:rsidRPr="00E10EC9">
        <w:rPr>
          <w:sz w:val="28"/>
        </w:rPr>
        <w:t>–</w:t>
      </w:r>
      <w:r w:rsidR="002A5510" w:rsidRPr="00E10EC9">
        <w:rPr>
          <w:spacing w:val="-13"/>
          <w:sz w:val="28"/>
        </w:rPr>
        <w:t xml:space="preserve"> </w:t>
      </w:r>
      <w:r w:rsidR="002A5510" w:rsidRPr="00E10EC9">
        <w:rPr>
          <w:sz w:val="28"/>
        </w:rPr>
        <w:t>удельный</w:t>
      </w:r>
      <w:r w:rsidR="002A5510" w:rsidRPr="00E10EC9">
        <w:rPr>
          <w:spacing w:val="-17"/>
          <w:sz w:val="28"/>
        </w:rPr>
        <w:t xml:space="preserve"> </w:t>
      </w:r>
      <w:r w:rsidR="002A5510" w:rsidRPr="00E10EC9">
        <w:rPr>
          <w:sz w:val="28"/>
        </w:rPr>
        <w:t>вес</w:t>
      </w:r>
      <w:r w:rsidR="002A5510" w:rsidRPr="00E10EC9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2A5510" w:rsidRPr="00E10EC9">
        <w:rPr>
          <w:sz w:val="28"/>
        </w:rPr>
        <w:t>-го</w:t>
      </w:r>
      <w:r w:rsidR="002A5510" w:rsidRPr="00E10EC9">
        <w:rPr>
          <w:spacing w:val="-16"/>
          <w:sz w:val="28"/>
        </w:rPr>
        <w:t xml:space="preserve"> </w:t>
      </w:r>
      <w:r w:rsidR="002A5510" w:rsidRPr="00E10EC9">
        <w:rPr>
          <w:sz w:val="28"/>
        </w:rPr>
        <w:t>критерия</w:t>
      </w:r>
      <w:r w:rsidR="002A5510" w:rsidRPr="00E10EC9">
        <w:rPr>
          <w:spacing w:val="-17"/>
          <w:sz w:val="28"/>
        </w:rPr>
        <w:t xml:space="preserve"> </w:t>
      </w:r>
      <w:r w:rsidR="002A5510" w:rsidRPr="00E10EC9">
        <w:rPr>
          <w:sz w:val="28"/>
        </w:rPr>
        <w:t>в</w:t>
      </w:r>
      <w:r w:rsidR="002A5510" w:rsidRPr="00E10EC9">
        <w:rPr>
          <w:spacing w:val="-18"/>
          <w:sz w:val="28"/>
        </w:rPr>
        <w:t xml:space="preserve"> </w:t>
      </w:r>
      <w:r w:rsidR="002A5510" w:rsidRPr="00E10EC9">
        <w:rPr>
          <w:sz w:val="28"/>
        </w:rPr>
        <w:t>оценке</w:t>
      </w:r>
      <w:r w:rsidR="002A5510" w:rsidRPr="00E10EC9">
        <w:rPr>
          <w:spacing w:val="-17"/>
          <w:sz w:val="28"/>
        </w:rPr>
        <w:t xml:space="preserve"> </w:t>
      </w:r>
      <w:r w:rsidR="002A5510" w:rsidRPr="00E10EC9">
        <w:rPr>
          <w:sz w:val="28"/>
        </w:rPr>
        <w:t>качества</w:t>
      </w:r>
      <w:r w:rsidR="002A5510" w:rsidRPr="00E10EC9">
        <w:rPr>
          <w:spacing w:val="-18"/>
          <w:sz w:val="28"/>
        </w:rPr>
        <w:t xml:space="preserve"> </w:t>
      </w:r>
      <w:r w:rsidR="002A5510" w:rsidRPr="00E10EC9">
        <w:rPr>
          <w:sz w:val="28"/>
        </w:rPr>
        <w:t>финансового</w:t>
      </w:r>
      <w:r w:rsidR="002A5510" w:rsidRPr="00E10EC9">
        <w:rPr>
          <w:spacing w:val="-15"/>
          <w:sz w:val="28"/>
        </w:rPr>
        <w:t xml:space="preserve"> </w:t>
      </w:r>
      <w:r w:rsidR="002A5510" w:rsidRPr="00E10EC9">
        <w:rPr>
          <w:sz w:val="28"/>
        </w:rPr>
        <w:t>управления при</w:t>
      </w:r>
      <w:r w:rsidR="002A5510" w:rsidRPr="00E10EC9">
        <w:rPr>
          <w:spacing w:val="40"/>
          <w:sz w:val="28"/>
        </w:rPr>
        <w:t xml:space="preserve"> </w:t>
      </w:r>
      <w:r w:rsidR="002A5510" w:rsidRPr="00E10EC9">
        <w:rPr>
          <w:sz w:val="28"/>
        </w:rPr>
        <w:t>реализации</w:t>
      </w:r>
      <w:r w:rsidR="002A5510" w:rsidRPr="00E10EC9">
        <w:rPr>
          <w:spacing w:val="40"/>
          <w:sz w:val="28"/>
        </w:rPr>
        <w:t xml:space="preserve"> </w:t>
      </w:r>
      <w:r w:rsidR="002A5510" w:rsidRPr="00E10EC9">
        <w:rPr>
          <w:sz w:val="28"/>
        </w:rPr>
        <w:t>муниципальной</w:t>
      </w:r>
      <w:r w:rsidR="002A5510" w:rsidRPr="00E10EC9">
        <w:rPr>
          <w:b/>
          <w:sz w:val="28"/>
        </w:rPr>
        <w:t xml:space="preserve"> </w:t>
      </w:r>
      <w:r w:rsidR="002A5510" w:rsidRPr="00E10EC9">
        <w:rPr>
          <w:sz w:val="28"/>
          <w:szCs w:val="28"/>
        </w:rPr>
        <w:t xml:space="preserve">(комплексной) </w:t>
      </w:r>
      <w:r w:rsidR="002A5510" w:rsidRPr="00E10EC9">
        <w:rPr>
          <w:sz w:val="28"/>
        </w:rPr>
        <w:t>программы</w:t>
      </w:r>
      <w:r w:rsidR="002A5510" w:rsidRPr="00E10EC9">
        <w:rPr>
          <w:spacing w:val="40"/>
          <w:sz w:val="28"/>
        </w:rPr>
        <w:t xml:space="preserve"> </w:t>
      </w:r>
      <w:r w:rsidR="002A5510" w:rsidRPr="00E10EC9">
        <w:rPr>
          <w:sz w:val="28"/>
        </w:rPr>
        <w:t>в</w:t>
      </w:r>
      <w:r w:rsidR="002A5510" w:rsidRPr="00E10EC9">
        <w:rPr>
          <w:spacing w:val="40"/>
          <w:sz w:val="28"/>
        </w:rPr>
        <w:t xml:space="preserve"> </w:t>
      </w:r>
      <w:r w:rsidR="002A5510" w:rsidRPr="00E10EC9">
        <w:rPr>
          <w:sz w:val="28"/>
        </w:rPr>
        <w:t>отчетном</w:t>
      </w:r>
      <w:r w:rsidR="002A5510" w:rsidRPr="00E10EC9">
        <w:rPr>
          <w:spacing w:val="40"/>
          <w:sz w:val="28"/>
        </w:rPr>
        <w:t xml:space="preserve"> </w:t>
      </w:r>
      <w:r w:rsidR="002A5510" w:rsidRPr="00E10EC9">
        <w:rPr>
          <w:sz w:val="28"/>
        </w:rPr>
        <w:t>году;</w:t>
      </w:r>
    </w:p>
    <w:p w14:paraId="50AD1724" w14:textId="77777777" w:rsidR="002A5510" w:rsidRPr="00E10EC9" w:rsidRDefault="002A5510" w:rsidP="002A5510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Pr="00E10EC9">
        <w:rPr>
          <w:spacing w:val="6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значение</w:t>
      </w:r>
      <w:r w:rsidRPr="00E10EC9"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Pr="00E10EC9">
        <w:rPr>
          <w:sz w:val="28"/>
        </w:rPr>
        <w:t xml:space="preserve"> -го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критерия.</w:t>
      </w:r>
    </w:p>
    <w:p w14:paraId="1B5DA010" w14:textId="77777777" w:rsidR="002A5510" w:rsidRDefault="002A5510" w:rsidP="002A5510">
      <w:pPr>
        <w:ind w:firstLine="708"/>
        <w:jc w:val="both"/>
        <w:rPr>
          <w:sz w:val="28"/>
          <w:szCs w:val="28"/>
        </w:rPr>
      </w:pPr>
      <w:r w:rsidRPr="00E10EC9">
        <w:rPr>
          <w:sz w:val="28"/>
          <w:szCs w:val="28"/>
        </w:rPr>
        <w:t>Оценка качества финансового управления</w:t>
      </w:r>
      <w:r>
        <w:rPr>
          <w:sz w:val="28"/>
          <w:szCs w:val="28"/>
        </w:rPr>
        <w:t xml:space="preserve"> за 2025 год рассчитана с учетом 7 критериев и составляет:</w:t>
      </w:r>
    </w:p>
    <w:p w14:paraId="71D2536F" w14:textId="77777777" w:rsidR="002A5510" w:rsidRPr="0083172E" w:rsidRDefault="002A5510" w:rsidP="002A5510">
      <w:pPr>
        <w:ind w:firstLine="708"/>
        <w:jc w:val="both"/>
        <w:rPr>
          <w:b/>
          <w:sz w:val="28"/>
          <w:szCs w:val="28"/>
        </w:rPr>
      </w:pPr>
      <w:proofErr w:type="spellStart"/>
      <w:r w:rsidRPr="0083172E">
        <w:rPr>
          <w:sz w:val="28"/>
          <w:szCs w:val="28"/>
        </w:rPr>
        <w:t>ФинУп</w:t>
      </w:r>
      <w:proofErr w:type="spellEnd"/>
      <w:r w:rsidRPr="0083172E">
        <w:rPr>
          <w:sz w:val="28"/>
          <w:szCs w:val="28"/>
        </w:rPr>
        <w:t xml:space="preserve"> = (0,143х1 + 0,143х1 + 0,143х1 + 0,143х1 + 0,143х1 + 0,143х1 + 0,143х1) х 100 =100 </w:t>
      </w:r>
    </w:p>
    <w:p w14:paraId="2CD7D06C" w14:textId="77777777" w:rsidR="002A5510" w:rsidRDefault="002A5510" w:rsidP="002A5510">
      <w:pPr>
        <w:spacing w:line="221" w:lineRule="auto"/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lastRenderedPageBreak/>
        <w:tab/>
      </w:r>
      <w:r w:rsidRPr="00E10EC9">
        <w:rPr>
          <w:sz w:val="28"/>
          <w:szCs w:val="28"/>
        </w:rPr>
        <w:t>4. Интегральная оценка хода реализации и эффективности муниципальной программы рассчитывается</w:t>
      </w:r>
      <w:r>
        <w:rPr>
          <w:sz w:val="28"/>
          <w:szCs w:val="28"/>
        </w:rPr>
        <w:t xml:space="preserve"> по формуле:</w:t>
      </w:r>
    </w:p>
    <w:p w14:paraId="6E6385E4" w14:textId="77777777" w:rsidR="002A5510" w:rsidRPr="005352E1" w:rsidRDefault="002A5510" w:rsidP="002A5510">
      <w:pPr>
        <w:spacing w:line="221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7B1460AE" w14:textId="77777777" w:rsidR="002A5510" w:rsidRPr="0083172E" w:rsidRDefault="002A5510" w:rsidP="002A551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proofErr w:type="spellStart"/>
      <w:r w:rsidRPr="0083172E">
        <w:rPr>
          <w:sz w:val="28"/>
          <w:szCs w:val="28"/>
        </w:rPr>
        <w:t>ИОиЭфгп</w:t>
      </w:r>
      <w:proofErr w:type="spellEnd"/>
      <w:r w:rsidRPr="0083172E">
        <w:rPr>
          <w:sz w:val="28"/>
          <w:szCs w:val="28"/>
        </w:rPr>
        <w:t xml:space="preserve"> = 0,8 х 100 + 0,1 х 100 + 0,1 х 100 = 100,</w:t>
      </w:r>
    </w:p>
    <w:p w14:paraId="57CDDFEE" w14:textId="77777777" w:rsidR="002A5510" w:rsidRPr="00E10EC9" w:rsidRDefault="002A5510" w:rsidP="002A5510">
      <w:pPr>
        <w:spacing w:line="216" w:lineRule="auto"/>
        <w:jc w:val="both"/>
        <w:rPr>
          <w:sz w:val="28"/>
          <w:szCs w:val="28"/>
        </w:rPr>
      </w:pPr>
      <w:r w:rsidRPr="005E4A9A">
        <w:rPr>
          <w:sz w:val="28"/>
          <w:szCs w:val="28"/>
        </w:rPr>
        <w:tab/>
      </w:r>
      <w:r w:rsidRPr="00E10EC9">
        <w:rPr>
          <w:sz w:val="28"/>
          <w:szCs w:val="28"/>
        </w:rPr>
        <w:t>в связи с чем реализация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признается э</w:t>
      </w:r>
      <w:r w:rsidRPr="00E10EC9">
        <w:rPr>
          <w:sz w:val="28"/>
        </w:rPr>
        <w:t>ффективной с категорией «</w:t>
      </w:r>
      <w:r>
        <w:rPr>
          <w:sz w:val="28"/>
        </w:rPr>
        <w:t xml:space="preserve">высокая </w:t>
      </w:r>
      <w:r w:rsidRPr="00E10EC9">
        <w:rPr>
          <w:sz w:val="28"/>
        </w:rPr>
        <w:t>степень эффективности реализации».</w:t>
      </w:r>
    </w:p>
    <w:p w14:paraId="10149CE2" w14:textId="77777777" w:rsidR="002A5510" w:rsidRPr="00E10EC9" w:rsidRDefault="002A5510" w:rsidP="002A5510">
      <w:pPr>
        <w:spacing w:line="216" w:lineRule="auto"/>
        <w:jc w:val="both"/>
        <w:rPr>
          <w:strike/>
          <w:sz w:val="28"/>
          <w:szCs w:val="28"/>
        </w:rPr>
      </w:pPr>
    </w:p>
    <w:p w14:paraId="01D34167" w14:textId="77777777" w:rsidR="002A5510" w:rsidRPr="0061749F" w:rsidRDefault="002A5510" w:rsidP="002A5510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14:paraId="2080C1D8" w14:textId="77777777" w:rsidR="002A5510" w:rsidRDefault="002A5510" w:rsidP="002A5510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Предложения по дальнейшей </w:t>
      </w:r>
      <w:r w:rsidRPr="0061749F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t>отсутствуют</w:t>
      </w:r>
      <w:r w:rsidRPr="0061749F">
        <w:rPr>
          <w:sz w:val="28"/>
          <w:szCs w:val="28"/>
        </w:rPr>
        <w:t>.</w:t>
      </w:r>
    </w:p>
    <w:p w14:paraId="56D8D05C" w14:textId="77777777" w:rsidR="00FB5EE1" w:rsidRDefault="00FB5EE1" w:rsidP="002A5510">
      <w:pPr>
        <w:suppressAutoHyphens/>
        <w:rPr>
          <w:sz w:val="28"/>
          <w:szCs w:val="28"/>
          <w:lang w:eastAsia="zh-CN"/>
        </w:rPr>
      </w:pPr>
    </w:p>
    <w:p w14:paraId="594E682F" w14:textId="77777777" w:rsidR="00FB5EE1" w:rsidRDefault="00FB5EE1" w:rsidP="002A5510">
      <w:pPr>
        <w:suppressAutoHyphens/>
        <w:rPr>
          <w:sz w:val="28"/>
          <w:szCs w:val="28"/>
          <w:lang w:eastAsia="zh-CN"/>
        </w:rPr>
      </w:pPr>
    </w:p>
    <w:p w14:paraId="003D0BCD" w14:textId="77777777" w:rsidR="00FB5EE1" w:rsidRDefault="00FB5EE1" w:rsidP="002A5510">
      <w:pPr>
        <w:suppressAutoHyphens/>
        <w:rPr>
          <w:sz w:val="28"/>
          <w:szCs w:val="28"/>
          <w:lang w:eastAsia="zh-CN"/>
        </w:rPr>
      </w:pPr>
    </w:p>
    <w:p w14:paraId="06994282" w14:textId="2FFFB7DB" w:rsidR="002A5510" w:rsidRPr="00E23ECF" w:rsidRDefault="002A5510" w:rsidP="002A5510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E23ECF">
        <w:rPr>
          <w:sz w:val="28"/>
          <w:szCs w:val="28"/>
          <w:lang w:eastAsia="zh-CN"/>
        </w:rPr>
        <w:t>аместитель главы Администрации</w:t>
      </w:r>
    </w:p>
    <w:p w14:paraId="63A629C6" w14:textId="77777777" w:rsidR="00FB5EE1" w:rsidRDefault="002A5510" w:rsidP="002A5510">
      <w:pPr>
        <w:suppressAutoHyphens/>
        <w:rPr>
          <w:sz w:val="28"/>
          <w:szCs w:val="28"/>
          <w:lang w:eastAsia="zh-CN"/>
        </w:rPr>
      </w:pPr>
      <w:r w:rsidRPr="00E23ECF">
        <w:rPr>
          <w:sz w:val="28"/>
          <w:szCs w:val="28"/>
          <w:lang w:eastAsia="zh-CN"/>
        </w:rPr>
        <w:t xml:space="preserve">Белокалитвинского района </w:t>
      </w:r>
    </w:p>
    <w:p w14:paraId="4D8D80A4" w14:textId="2EC64AD0" w:rsidR="002A5510" w:rsidRPr="00E23ECF" w:rsidRDefault="002A5510" w:rsidP="002A5510">
      <w:pPr>
        <w:suppressAutoHyphens/>
        <w:rPr>
          <w:sz w:val="28"/>
          <w:szCs w:val="28"/>
          <w:lang w:eastAsia="zh-CN"/>
        </w:rPr>
      </w:pPr>
      <w:r w:rsidRPr="00E23ECF">
        <w:rPr>
          <w:sz w:val="28"/>
          <w:szCs w:val="28"/>
          <w:lang w:eastAsia="zh-CN"/>
        </w:rPr>
        <w:t xml:space="preserve">по организационной и кадровой работе                                     </w:t>
      </w:r>
      <w:r>
        <w:rPr>
          <w:sz w:val="28"/>
          <w:szCs w:val="28"/>
          <w:lang w:eastAsia="zh-CN"/>
        </w:rPr>
        <w:t xml:space="preserve">     </w:t>
      </w:r>
      <w:r w:rsidRPr="00E23ECF">
        <w:rPr>
          <w:sz w:val="28"/>
          <w:szCs w:val="28"/>
          <w:lang w:eastAsia="zh-CN"/>
        </w:rPr>
        <w:t>Л.Г. Василенко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7DEAA211" w14:textId="77777777" w:rsidR="002A5510" w:rsidRDefault="002A5510" w:rsidP="00835273">
      <w:pPr>
        <w:rPr>
          <w:sz w:val="28"/>
          <w:szCs w:val="28"/>
        </w:rPr>
      </w:pPr>
    </w:p>
    <w:p w14:paraId="75171923" w14:textId="77777777" w:rsidR="002A5510" w:rsidRDefault="002A5510" w:rsidP="00835273">
      <w:pPr>
        <w:rPr>
          <w:sz w:val="28"/>
          <w:szCs w:val="28"/>
        </w:rPr>
        <w:sectPr w:rsidR="002A551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64C3632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1 </w:t>
      </w:r>
    </w:p>
    <w:p w14:paraId="74C7E9A3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345B0B60" w14:textId="77777777" w:rsidR="002A5510" w:rsidRDefault="002A5510" w:rsidP="002A5510">
      <w:pPr>
        <w:jc w:val="center"/>
        <w:rPr>
          <w:sz w:val="28"/>
          <w:szCs w:val="28"/>
        </w:rPr>
      </w:pPr>
      <w:bookmarkStart w:id="3" w:name="Par152010"/>
      <w:bookmarkEnd w:id="3"/>
    </w:p>
    <w:p w14:paraId="23D030C7" w14:textId="77777777" w:rsidR="002A5510" w:rsidRPr="00710956" w:rsidRDefault="002A5510" w:rsidP="002A551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04EC000A" w14:textId="77777777" w:rsidR="002A5510" w:rsidRDefault="002A5510" w:rsidP="002A551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о выполнении мероприятий</w:t>
      </w:r>
      <w:r>
        <w:rPr>
          <w:sz w:val="28"/>
          <w:szCs w:val="28"/>
        </w:rPr>
        <w:t xml:space="preserve"> (результатов)</w:t>
      </w:r>
      <w:r w:rsidRPr="00710956">
        <w:rPr>
          <w:sz w:val="28"/>
          <w:szCs w:val="28"/>
        </w:rPr>
        <w:t xml:space="preserve">, а также контрольных </w:t>
      </w:r>
      <w:r>
        <w:rPr>
          <w:sz w:val="28"/>
          <w:szCs w:val="28"/>
        </w:rPr>
        <w:t>точек</w:t>
      </w:r>
      <w:r w:rsidRPr="00710956">
        <w:rPr>
          <w:sz w:val="28"/>
          <w:szCs w:val="28"/>
        </w:rPr>
        <w:t xml:space="preserve"> муниципальной программы «</w:t>
      </w:r>
      <w:r>
        <w:rPr>
          <w:sz w:val="28"/>
          <w:szCs w:val="28"/>
        </w:rPr>
        <w:t>Муниципальная политика»</w:t>
      </w:r>
      <w:r w:rsidRPr="00710956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710956">
        <w:rPr>
          <w:sz w:val="28"/>
          <w:szCs w:val="28"/>
        </w:rPr>
        <w:t xml:space="preserve"> год</w:t>
      </w:r>
    </w:p>
    <w:p w14:paraId="6CCA2685" w14:textId="77777777" w:rsidR="002A5510" w:rsidRDefault="002A5510" w:rsidP="002A5510">
      <w:pPr>
        <w:jc w:val="center"/>
        <w:rPr>
          <w:sz w:val="28"/>
          <w:szCs w:val="28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396"/>
        <w:gridCol w:w="1417"/>
        <w:gridCol w:w="1276"/>
        <w:gridCol w:w="1417"/>
        <w:gridCol w:w="2552"/>
        <w:gridCol w:w="1843"/>
        <w:gridCol w:w="1877"/>
      </w:tblGrid>
      <w:tr w:rsidR="002A5510" w:rsidRPr="002276F1" w14:paraId="41098816" w14:textId="77777777" w:rsidTr="007D5542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A09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C6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2276F1">
              <w:rPr>
                <w:color w:val="000000"/>
              </w:rPr>
              <w:br/>
            </w:r>
            <w:hyperlink r:id="rId13" w:anchor="Par1127" w:history="1">
              <w:r w:rsidRPr="002276F1">
                <w:rPr>
                  <w:color w:val="000000"/>
                </w:rPr>
                <w:t>&lt;1&gt;</w:t>
              </w:r>
            </w:hyperlink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8D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Плановый срок реализации мероприятия (результата) /</w:t>
            </w:r>
          </w:p>
          <w:p w14:paraId="6077CA5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8E0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Фактический срок</w:t>
            </w:r>
          </w:p>
          <w:p w14:paraId="3A485AC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0D8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1B2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 xml:space="preserve">Ответственный </w:t>
            </w:r>
            <w:r w:rsidRPr="002276F1">
              <w:rPr>
                <w:color w:val="000000"/>
              </w:rPr>
              <w:br/>
              <w:t xml:space="preserve"> исполнитель, соисполнитель, участник  </w:t>
            </w:r>
            <w:r w:rsidRPr="002276F1">
              <w:rPr>
                <w:color w:val="000000"/>
              </w:rPr>
              <w:br/>
              <w:t>(должность/ ФИО)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7D3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2A5510" w:rsidRPr="002276F1" w14:paraId="03F53092" w14:textId="77777777" w:rsidTr="007D5542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9D6B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DB26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335F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92F0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C95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0BB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>плановое 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122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76F1">
              <w:rPr>
                <w:color w:val="000000"/>
              </w:rPr>
              <w:t xml:space="preserve">фактическое значение </w:t>
            </w:r>
            <w:r w:rsidRPr="002276F1">
              <w:rPr>
                <w:vertAlign w:val="superscript"/>
              </w:rPr>
              <w:footnoteReference w:id="1"/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AE2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6555" w14:textId="77777777" w:rsidR="002A5510" w:rsidRPr="002276F1" w:rsidRDefault="002A5510" w:rsidP="00E4236C">
            <w:pPr>
              <w:spacing w:line="256" w:lineRule="auto"/>
              <w:rPr>
                <w:color w:val="000000"/>
              </w:rPr>
            </w:pPr>
          </w:p>
        </w:tc>
      </w:tr>
      <w:tr w:rsidR="002A5510" w:rsidRPr="002276F1" w14:paraId="1B96EE69" w14:textId="77777777" w:rsidTr="007D55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F77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E42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938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EEE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84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97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1E4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F9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A9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9</w:t>
            </w:r>
          </w:p>
        </w:tc>
      </w:tr>
      <w:tr w:rsidR="002A5510" w:rsidRPr="002276F1" w14:paraId="58014139" w14:textId="77777777" w:rsidTr="001919EF">
        <w:trPr>
          <w:trHeight w:val="43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1E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Комплекс процессных мероприятий ««Развитие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 </w:t>
            </w:r>
          </w:p>
        </w:tc>
      </w:tr>
      <w:tr w:rsidR="002A5510" w:rsidRPr="002276F1" w14:paraId="0743AF9C" w14:textId="77777777" w:rsidTr="00A30AD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FC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0F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(результат) 1.1</w:t>
            </w:r>
            <w:r w:rsidRPr="002276F1">
              <w:rPr>
                <w:color w:val="000000"/>
                <w:sz w:val="16"/>
              </w:rPr>
              <w:t xml:space="preserve"> </w:t>
            </w:r>
            <w:r w:rsidRPr="002276F1">
              <w:t xml:space="preserve">«Правовая, методическая и информационная поддержка органов местного самоуправления Белокалитвинского </w:t>
            </w:r>
            <w:proofErr w:type="gramStart"/>
            <w:r w:rsidRPr="002276F1">
              <w:t>района  по</w:t>
            </w:r>
            <w:proofErr w:type="gramEnd"/>
            <w:r w:rsidRPr="002276F1">
              <w:t xml:space="preserve"> вопросам </w:t>
            </w:r>
            <w:r w:rsidRPr="002276F1">
              <w:lastRenderedPageBreak/>
              <w:t>осуществления кадровой работы»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70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lastRenderedPageBreak/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9D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E1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BE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C2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32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B5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71C0BC54" w14:textId="77777777" w:rsidTr="00A30AD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43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38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(результат) 1.2</w:t>
            </w:r>
            <w:r w:rsidRPr="002276F1">
              <w:rPr>
                <w:color w:val="000000"/>
                <w:sz w:val="16"/>
              </w:rPr>
              <w:t xml:space="preserve"> </w:t>
            </w:r>
            <w:r w:rsidRPr="002276F1"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5F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76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F5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9D5" w14:textId="77777777" w:rsidR="002A5510" w:rsidRPr="007D23AD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3AD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4EF" w14:textId="77777777" w:rsidR="002A5510" w:rsidRPr="007D23AD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3AD">
              <w:t>1</w:t>
            </w:r>
          </w:p>
          <w:p w14:paraId="73F345AB" w14:textId="77777777" w:rsidR="002A5510" w:rsidRPr="007D23AD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0F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F9F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7032E912" w14:textId="77777777" w:rsidTr="00214FF3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CF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419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1.3. «Формирование высококвалифицированного кадрового состава муниципальной службы, в том числе проведение а</w:t>
            </w:r>
            <w:r w:rsidRPr="002276F1">
              <w:rPr>
                <w:lang w:eastAsia="en-US"/>
              </w:rPr>
              <w:t xml:space="preserve">ттестации </w:t>
            </w:r>
            <w:r w:rsidRPr="002276F1">
              <w:t>муниципальных служащих»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52E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84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61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5D9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25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44B56AF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5B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7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4DD52E84" w14:textId="77777777" w:rsidTr="00214FF3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AD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06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1.4.</w:t>
            </w:r>
          </w:p>
          <w:p w14:paraId="692DACA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«Применение современных кадровых технологий при приеме на муниципальную службу и ее прохождении»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A7F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AD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F4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78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F6C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7FF1D0E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89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BF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169CF9EC" w14:textId="77777777" w:rsidTr="00D709F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3B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3D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1.5.</w:t>
            </w:r>
          </w:p>
          <w:p w14:paraId="60311EE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«Организация </w:t>
            </w:r>
            <w:r w:rsidRPr="002276F1">
              <w:lastRenderedPageBreak/>
              <w:t>наставничества лиц, впервые принятых на муниципальную службу»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C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lastRenderedPageBreak/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C1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E1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3A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CD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0AC0FCF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A8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5D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259AD5C7" w14:textId="77777777" w:rsidTr="00A30AD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1C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EE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1.6. «Диспансеризация муниципальных служащих, обеспечение условий прохождения муниципальной службы»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3B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EB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81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  <w:p w14:paraId="2B49516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44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F9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DAF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Начальник общего отдела Леонова Любовь Александровна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FE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342C168E" w14:textId="77777777" w:rsidTr="00A30AD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A5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7D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1.7 «Организация и проведение конкурса «Лучшее поселение Белокалитвинского района»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89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01.06.2025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5C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4C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9F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ADB" w14:textId="77777777" w:rsidR="002A5510" w:rsidRPr="002276F1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01" w:right="-106"/>
              <w:jc w:val="center"/>
            </w:pPr>
            <w:r>
              <w:t>1</w:t>
            </w:r>
          </w:p>
          <w:p w14:paraId="4062C10A" w14:textId="77777777" w:rsidR="002A5510" w:rsidRPr="002276F1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01" w:right="-10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04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60B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7D01DDA1" w14:textId="77777777" w:rsidTr="00A30AD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E87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BD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Мероприятие (результат) 2.1. «Обеспечение профессионального развития муниципальных служащих»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BC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E6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92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FE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45</w:t>
            </w:r>
          </w:p>
        </w:tc>
        <w:tc>
          <w:tcPr>
            <w:tcW w:w="2552" w:type="dxa"/>
          </w:tcPr>
          <w:p w14:paraId="67ACF850" w14:textId="77777777" w:rsidR="002A5510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106"/>
              <w:jc w:val="center"/>
            </w:pPr>
            <w:r>
              <w:t>48</w:t>
            </w:r>
          </w:p>
          <w:p w14:paraId="71BF0082" w14:textId="77777777" w:rsidR="002A5510" w:rsidRPr="002276F1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01" w:right="-106" w:firstLine="101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73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FA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6B85F321" w14:textId="77777777" w:rsidTr="00ED1C4C">
        <w:trPr>
          <w:trHeight w:val="41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7E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lastRenderedPageBreak/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02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Контрольная точка 2.2. «Проведение конкурса ««Лучший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85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91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E8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B7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</w:tcPr>
          <w:p w14:paraId="17C669CF" w14:textId="77777777" w:rsidR="002A5510" w:rsidRPr="002276F1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/>
              <w:jc w:val="center"/>
            </w:pPr>
            <w:r w:rsidRPr="002276F1">
              <w:t>1</w:t>
            </w:r>
          </w:p>
          <w:p w14:paraId="31D5E1CC" w14:textId="77777777" w:rsidR="002A5510" w:rsidRPr="002276F1" w:rsidRDefault="002A5510" w:rsidP="00E423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067" w14:textId="77777777" w:rsidR="002A5510" w:rsidRPr="002276F1" w:rsidRDefault="002A5510" w:rsidP="00E4236C">
            <w:pPr>
              <w:autoSpaceDE w:val="0"/>
              <w:autoSpaceDN w:val="0"/>
              <w:adjustRightInd w:val="0"/>
              <w:jc w:val="center"/>
            </w:pPr>
            <w:r w:rsidRPr="002276F1">
              <w:t>Начальник общего отдела Леонова Любовь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2B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5D54B6C6" w14:textId="77777777" w:rsidTr="0092337C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93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A2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Мероприятие 2.3.</w:t>
            </w:r>
          </w:p>
          <w:p w14:paraId="462E466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>«Создание комфортных условий для привлечения молодых специалистов»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A2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58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70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30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</w:tcPr>
          <w:p w14:paraId="2F0D7CFC" w14:textId="77777777" w:rsidR="002A5510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14:paraId="3380A50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14:paraId="6948542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Начальник сектора по социальным вопросам Анохина Анна Юрьевна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4F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3B691B4D" w14:textId="77777777" w:rsidTr="00A30AD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A22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1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9F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1FC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C36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E7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317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B56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BA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72522836" w14:textId="77777777" w:rsidTr="001919EF">
        <w:trPr>
          <w:trHeight w:val="284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FB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Комплекс процессных мероприятий</w:t>
            </w:r>
            <w:r w:rsidRPr="002276F1">
              <w:rPr>
                <w:b/>
                <w:i/>
              </w:rPr>
              <w:t xml:space="preserve"> </w:t>
            </w:r>
            <w:r w:rsidRPr="002276F1">
              <w:t>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самоуправления»</w:t>
            </w:r>
          </w:p>
        </w:tc>
      </w:tr>
      <w:tr w:rsidR="002A5510" w:rsidRPr="002276F1" w14:paraId="40D6661F" w14:textId="77777777" w:rsidTr="007D55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81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61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Мероприятие (результат) 1.1 «Организация районных праздничных мероприятий </w:t>
            </w:r>
            <w:proofErr w:type="gramStart"/>
            <w:r w:rsidRPr="002276F1">
              <w:t>чествование коллективов и работников</w:t>
            </w:r>
            <w:proofErr w:type="gramEnd"/>
            <w:r w:rsidRPr="002276F1">
              <w:t xml:space="preserve"> внесших вклад в развитие района»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32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E3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79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7D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8A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43335730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D5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Начальник контрольно-организационной службы </w:t>
            </w:r>
          </w:p>
          <w:p w14:paraId="7F99F74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Силантьева Наталья Викторовна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757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1282A5C1" w14:textId="77777777" w:rsidTr="007D55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437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lastRenderedPageBreak/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3D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Мероприятие (результат) 1.2. «Финансовое обеспечение деятельности аппарата Администрации Белокалитвинского района»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3F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03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CD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26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5D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75B63523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8B9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ind w:left="-112" w:right="-104" w:firstLine="112"/>
              <w:jc w:val="center"/>
            </w:pPr>
            <w:r w:rsidRPr="002276F1">
              <w:t xml:space="preserve">Начальник отдела, главный бухгалтер Администрации Белокалитвинского района Левченко Светлана Михайловна, начальник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889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67524FA6" w14:textId="77777777" w:rsidTr="007D55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99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755" w14:textId="77777777" w:rsidR="002A5510" w:rsidRPr="002276F1" w:rsidRDefault="002A5510" w:rsidP="00E4236C">
            <w:r w:rsidRPr="002276F1">
              <w:t xml:space="preserve">Мероприятие (результат) 2.1 «Официальная публикация нормативно-правовых актов и иных информационных материалов о деятельности органов местного самоуправления в печатном органе, иных средствах массовой информации»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5EA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01.01.2025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A47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83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F8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A9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 1       </w:t>
            </w:r>
          </w:p>
          <w:p w14:paraId="11EF3F1D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BDE" w14:textId="77777777" w:rsidR="002A5510" w:rsidRPr="002C6F0B" w:rsidRDefault="002A5510" w:rsidP="00E4236C">
            <w:pPr>
              <w:widowControl w:val="0"/>
              <w:autoSpaceDE w:val="0"/>
              <w:autoSpaceDN w:val="0"/>
              <w:adjustRightInd w:val="0"/>
              <w:ind w:left="-89" w:right="-111"/>
              <w:jc w:val="center"/>
            </w:pPr>
            <w:r w:rsidRPr="002C6F0B">
              <w:t xml:space="preserve">Начальник общего отдела Администрации   Белокалитвинского района </w:t>
            </w:r>
          </w:p>
          <w:p w14:paraId="2EE95D32" w14:textId="77777777" w:rsidR="002A5510" w:rsidRPr="002C6F0B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F0B">
              <w:t>Леонова Л</w:t>
            </w:r>
            <w:r>
              <w:t xml:space="preserve">юбовь Александровна </w:t>
            </w:r>
            <w:r w:rsidRPr="002C6F0B">
              <w:t xml:space="preserve">главный специалист Собрания депутатов Белокалитвинского района </w:t>
            </w:r>
          </w:p>
          <w:p w14:paraId="49A90DD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F0B">
              <w:t xml:space="preserve">Жердева </w:t>
            </w:r>
            <w:proofErr w:type="gramStart"/>
            <w:r w:rsidRPr="002C6F0B">
              <w:t>Я.Г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62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510" w:rsidRPr="002276F1" w14:paraId="587E707A" w14:textId="77777777" w:rsidTr="007D55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4C9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8EC" w14:textId="77777777" w:rsidR="002A5510" w:rsidRPr="002276F1" w:rsidRDefault="002A5510" w:rsidP="00E4236C">
            <w:r w:rsidRPr="002276F1">
              <w:t xml:space="preserve">Мероприятие 2.2. «Обеспечение открытости и доступности информации о муниципальной службе»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0C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A02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CB1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47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464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  <w:p w14:paraId="0B3D1315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EC2" w14:textId="77777777" w:rsidR="002A5510" w:rsidRPr="002C6F0B" w:rsidRDefault="002A5510" w:rsidP="00E4236C">
            <w:pPr>
              <w:widowControl w:val="0"/>
              <w:autoSpaceDE w:val="0"/>
              <w:autoSpaceDN w:val="0"/>
              <w:adjustRightInd w:val="0"/>
              <w:ind w:left="-89" w:right="-111"/>
              <w:jc w:val="center"/>
            </w:pPr>
            <w:r w:rsidRPr="002C6F0B">
              <w:t xml:space="preserve">Начальник общего отдела Администрации   Белокалитвинского района </w:t>
            </w:r>
          </w:p>
          <w:p w14:paraId="60CFDFCE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F0B">
              <w:t>Леонова Л</w:t>
            </w:r>
            <w:r>
              <w:t>юбовь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F0B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5ADDD1A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7A07EDAE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053B61A2" w14:textId="6E26E901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</w:t>
      </w:r>
      <w:r w:rsidR="00FB5EE1">
        <w:rPr>
          <w:sz w:val="28"/>
          <w:szCs w:val="28"/>
        </w:rPr>
        <w:t xml:space="preserve"> </w:t>
      </w:r>
      <w:r w:rsidRPr="00710956">
        <w:rPr>
          <w:sz w:val="28"/>
          <w:szCs w:val="28"/>
        </w:rPr>
        <w:t>2</w:t>
      </w:r>
    </w:p>
    <w:p w14:paraId="521D450A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bookmarkStart w:id="4" w:name="__DdeLink__1946_1677219810"/>
      <w:r w:rsidRPr="00710956">
        <w:rPr>
          <w:sz w:val="28"/>
          <w:szCs w:val="28"/>
        </w:rPr>
        <w:t xml:space="preserve">к </w:t>
      </w:r>
      <w:bookmarkEnd w:id="4"/>
      <w:r w:rsidRPr="00710956">
        <w:rPr>
          <w:sz w:val="28"/>
          <w:szCs w:val="28"/>
        </w:rPr>
        <w:t xml:space="preserve">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47EE6B85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</w:p>
    <w:p w14:paraId="209FB3D2" w14:textId="77777777" w:rsidR="002A5510" w:rsidRPr="00710956" w:rsidRDefault="002A5510" w:rsidP="002A551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29C24559" w14:textId="77777777" w:rsidR="002A5510" w:rsidRDefault="002A5510" w:rsidP="002A551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</w:t>
      </w:r>
      <w:r>
        <w:rPr>
          <w:sz w:val="28"/>
          <w:szCs w:val="28"/>
        </w:rPr>
        <w:t>Муниципальная политика</w:t>
      </w:r>
      <w:r w:rsidRPr="00710956">
        <w:rPr>
          <w:sz w:val="28"/>
          <w:szCs w:val="28"/>
        </w:rPr>
        <w:t>» за 20</w:t>
      </w:r>
      <w:r>
        <w:rPr>
          <w:sz w:val="28"/>
          <w:szCs w:val="28"/>
        </w:rPr>
        <w:t>25 год</w:t>
      </w:r>
    </w:p>
    <w:p w14:paraId="1CEB3ACE" w14:textId="77777777" w:rsidR="002A5510" w:rsidRPr="00710956" w:rsidRDefault="002A5510" w:rsidP="002A5510">
      <w:pPr>
        <w:jc w:val="center"/>
        <w:rPr>
          <w:sz w:val="28"/>
          <w:szCs w:val="28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2A5510" w:rsidRPr="002276F1" w14:paraId="0824AF8E" w14:textId="77777777" w:rsidTr="001919EF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BB1A7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Наименование муниципальной</w:t>
            </w:r>
            <w:r w:rsidRPr="002276F1">
              <w:rPr>
                <w:b/>
              </w:rPr>
              <w:t xml:space="preserve"> </w:t>
            </w:r>
            <w:r w:rsidRPr="002276F1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0BB8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039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B542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 xml:space="preserve">Фактические </w:t>
            </w:r>
            <w:r w:rsidRPr="002276F1">
              <w:br/>
              <w:t>расходы (тыс. рублей),</w:t>
            </w:r>
            <w:r w:rsidRPr="002276F1">
              <w:br/>
            </w:r>
            <w:r w:rsidRPr="001542B3">
              <w:rPr>
                <w:rFonts w:cs="Calibri"/>
                <w:bCs/>
              </w:rPr>
              <w:t>&lt;1&gt;</w:t>
            </w:r>
            <w:r w:rsidRPr="002276F1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63B1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 xml:space="preserve">Процент освоения бюджетных средств с учетом сложившейся экономии, % </w:t>
            </w:r>
            <w:r w:rsidRPr="001542B3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586A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 xml:space="preserve">Примечания </w:t>
            </w:r>
            <w:r w:rsidRPr="001542B3">
              <w:rPr>
                <w:rFonts w:cs="Calibri"/>
                <w:bCs/>
              </w:rPr>
              <w:t>&lt;4&gt;</w:t>
            </w:r>
          </w:p>
        </w:tc>
      </w:tr>
      <w:tr w:rsidR="002A5510" w:rsidRPr="002276F1" w14:paraId="13F41415" w14:textId="77777777" w:rsidTr="001919EF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449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2C1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C5E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муниципальной</w:t>
            </w:r>
            <w:r w:rsidRPr="002276F1">
              <w:rPr>
                <w:b/>
              </w:rPr>
              <w:t xml:space="preserve"> </w:t>
            </w:r>
            <w:r w:rsidRPr="002276F1">
              <w:t xml:space="preserve">программой </w:t>
            </w:r>
          </w:p>
          <w:p w14:paraId="724599BE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5AE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78F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2D2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561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</w:tbl>
    <w:p w14:paraId="15B314F1" w14:textId="77777777" w:rsidR="002A5510" w:rsidRPr="001542B3" w:rsidRDefault="002A5510" w:rsidP="002A5510">
      <w:pPr>
        <w:widowControl w:val="0"/>
        <w:jc w:val="center"/>
        <w:rPr>
          <w:sz w:val="4"/>
          <w:szCs w:val="4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2A5510" w:rsidRPr="002276F1" w14:paraId="38140271" w14:textId="77777777" w:rsidTr="001919EF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494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FFD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F08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B85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E33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F0D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500" w14:textId="77777777" w:rsidR="002A5510" w:rsidRPr="002276F1" w:rsidRDefault="002A5510" w:rsidP="00E4236C">
            <w:pPr>
              <w:widowControl w:val="0"/>
              <w:jc w:val="center"/>
            </w:pPr>
            <w:r w:rsidRPr="002276F1">
              <w:t>7</w:t>
            </w:r>
          </w:p>
        </w:tc>
      </w:tr>
      <w:tr w:rsidR="002A5510" w:rsidRPr="002276F1" w14:paraId="2C371841" w14:textId="77777777" w:rsidTr="001919EF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E8309" w14:textId="77777777" w:rsidR="002A5510" w:rsidRPr="002276F1" w:rsidRDefault="002A5510" w:rsidP="00E4236C">
            <w:pPr>
              <w:widowControl w:val="0"/>
            </w:pPr>
            <w:r w:rsidRPr="002276F1">
              <w:t>Муниципальная</w:t>
            </w:r>
            <w:r w:rsidRPr="002276F1">
              <w:rPr>
                <w:b/>
              </w:rPr>
              <w:t xml:space="preserve"> </w:t>
            </w:r>
            <w:r w:rsidRPr="002276F1">
              <w:br/>
              <w:t>программа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63E" w14:textId="77777777" w:rsidR="002A5510" w:rsidRPr="002276F1" w:rsidRDefault="002A5510" w:rsidP="00E4236C">
            <w:r w:rsidRPr="002276F1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9AC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134 500,4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8A76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134</w:t>
            </w:r>
            <w:r>
              <w:rPr>
                <w:color w:val="000000" w:themeColor="text1"/>
              </w:rPr>
              <w:t> 400,4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594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133</w:t>
            </w:r>
            <w:r>
              <w:rPr>
                <w:color w:val="000000" w:themeColor="text1"/>
              </w:rPr>
              <w:t xml:space="preserve"> </w:t>
            </w:r>
            <w:r w:rsidRPr="00837858">
              <w:rPr>
                <w:color w:val="000000" w:themeColor="text1"/>
              </w:rPr>
              <w:t>295,2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7E7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A7D3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2D619E6C" w14:textId="77777777" w:rsidTr="001919E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A3DD8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535" w14:textId="77777777" w:rsidR="002A5510" w:rsidRPr="002276F1" w:rsidRDefault="002A5510" w:rsidP="00E4236C">
            <w:r w:rsidRPr="002276F1">
              <w:t>местный бюджет(всего) из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EA6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134 400,4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938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134 400,4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4AF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134 195,2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3E2" w14:textId="77777777" w:rsidR="002A5510" w:rsidRPr="002276F1" w:rsidRDefault="002A5510" w:rsidP="00E4236C">
            <w:pPr>
              <w:widowControl w:val="0"/>
              <w:jc w:val="center"/>
            </w:pPr>
            <w:r>
              <w:t>99,1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487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48B63345" w14:textId="77777777" w:rsidTr="001919E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66FC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B8A" w14:textId="77777777" w:rsidR="002A5510" w:rsidRPr="002276F1" w:rsidRDefault="002A5510" w:rsidP="00E4236C">
            <w:r w:rsidRPr="002276F1"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D9B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12906,8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913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12906,8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65C" w14:textId="77777777" w:rsidR="002A5510" w:rsidRPr="00837858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837858">
              <w:rPr>
                <w:color w:val="000000" w:themeColor="text1"/>
              </w:rPr>
              <w:t>12867,7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3B4" w14:textId="77777777" w:rsidR="002A5510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06C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79588A34" w14:textId="77777777" w:rsidTr="001919E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B536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59D" w14:textId="77777777" w:rsidR="002A5510" w:rsidRPr="002276F1" w:rsidRDefault="002A5510" w:rsidP="00E4236C">
            <w:r w:rsidRPr="002276F1"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5F8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5665,4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BD5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5665,4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1D2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5626,3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E28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857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5D587DA6" w14:textId="77777777" w:rsidTr="001919E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DC9C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FEB" w14:textId="77777777" w:rsidR="002A5510" w:rsidRPr="002276F1" w:rsidRDefault="002A5510" w:rsidP="00E4236C">
            <w:r w:rsidRPr="002276F1"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CA4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7 241,4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A5A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7241,4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264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7241,4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C0C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A69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794B8948" w14:textId="77777777" w:rsidTr="001919EF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9294A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981" w14:textId="77777777" w:rsidR="002A5510" w:rsidRPr="002276F1" w:rsidRDefault="002A5510" w:rsidP="00E4236C">
            <w:r w:rsidRPr="002276F1">
              <w:t>местного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0F5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121 493,6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405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121 493,6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F09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120327,5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2A1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379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39650ABA" w14:textId="77777777" w:rsidTr="001919EF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56D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39F" w14:textId="77777777" w:rsidR="002A5510" w:rsidRPr="002276F1" w:rsidRDefault="002A5510" w:rsidP="00E4236C">
            <w:r w:rsidRPr="002276F1">
              <w:t xml:space="preserve">внебюджетные источники </w:t>
            </w:r>
            <w:r w:rsidRPr="002276F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941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8D3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A3051A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1B2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89A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4BE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53A0EA75" w14:textId="77777777" w:rsidTr="00214FF3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2E8" w14:textId="77777777" w:rsidR="002A5510" w:rsidRPr="002276F1" w:rsidRDefault="002A5510" w:rsidP="00E4236C">
            <w:pPr>
              <w:widowControl w:val="0"/>
              <w:autoSpaceDE w:val="0"/>
              <w:autoSpaceDN w:val="0"/>
              <w:adjustRightInd w:val="0"/>
            </w:pPr>
            <w:r w:rsidRPr="002276F1">
              <w:t xml:space="preserve">Комплекс процессных мероприятий «Развитие муниципального </w:t>
            </w:r>
            <w:r w:rsidRPr="002276F1">
              <w:lastRenderedPageBreak/>
              <w:t>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71C" w14:textId="77777777" w:rsidR="002A5510" w:rsidRPr="002276F1" w:rsidRDefault="002A5510" w:rsidP="00E4236C">
            <w:r w:rsidRPr="002276F1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526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A37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EA7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B16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A3C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54F56703" w14:textId="77777777" w:rsidTr="001919E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7011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5E" w14:textId="77777777" w:rsidR="002A5510" w:rsidRPr="002276F1" w:rsidRDefault="002A5510" w:rsidP="00E4236C">
            <w:r w:rsidRPr="002276F1">
              <w:t>местный бюджет(всего) из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9EC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41C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3B1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5A6" w14:textId="77777777" w:rsidR="002A5510" w:rsidRPr="00A3051A" w:rsidRDefault="002A5510" w:rsidP="00E4236C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B8F" w14:textId="77777777" w:rsidR="002A5510" w:rsidRPr="002276F1" w:rsidRDefault="002A5510" w:rsidP="00E4236C">
            <w:pPr>
              <w:widowControl w:val="0"/>
            </w:pPr>
          </w:p>
        </w:tc>
      </w:tr>
      <w:tr w:rsidR="002A5510" w:rsidRPr="002276F1" w14:paraId="5B4A9527" w14:textId="77777777" w:rsidTr="001919E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DC4AA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126" w14:textId="77777777" w:rsidR="002A5510" w:rsidRPr="002276F1" w:rsidRDefault="002A5510" w:rsidP="00E4236C">
            <w:r w:rsidRPr="002276F1"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E27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5B7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EE2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241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C67" w14:textId="77777777" w:rsidR="002A5510" w:rsidRPr="002276F1" w:rsidRDefault="002A5510" w:rsidP="00E4236C">
            <w:pPr>
              <w:widowControl w:val="0"/>
            </w:pPr>
          </w:p>
        </w:tc>
      </w:tr>
      <w:tr w:rsidR="002A5510" w:rsidRPr="002276F1" w14:paraId="6AC688ED" w14:textId="77777777" w:rsidTr="001919E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8D9AD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9E4" w14:textId="77777777" w:rsidR="002A5510" w:rsidRPr="002276F1" w:rsidRDefault="002A5510" w:rsidP="00E4236C">
            <w:r w:rsidRPr="002276F1"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3B6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CB0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140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867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B14" w14:textId="77777777" w:rsidR="002A5510" w:rsidRPr="002276F1" w:rsidRDefault="002A5510" w:rsidP="00E4236C">
            <w:pPr>
              <w:widowControl w:val="0"/>
            </w:pPr>
          </w:p>
        </w:tc>
      </w:tr>
      <w:tr w:rsidR="002A5510" w:rsidRPr="002276F1" w14:paraId="11BFA782" w14:textId="77777777" w:rsidTr="001919E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FE40E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5F3" w14:textId="77777777" w:rsidR="002A5510" w:rsidRPr="002276F1" w:rsidRDefault="002A5510" w:rsidP="00E4236C">
            <w:r w:rsidRPr="002276F1"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E3B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4B0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A2E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C19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D6D" w14:textId="77777777" w:rsidR="002A5510" w:rsidRPr="002276F1" w:rsidRDefault="002A5510" w:rsidP="00E4236C">
            <w:pPr>
              <w:widowControl w:val="0"/>
            </w:pPr>
          </w:p>
        </w:tc>
      </w:tr>
      <w:tr w:rsidR="002A5510" w:rsidRPr="002276F1" w14:paraId="7E4A1C15" w14:textId="77777777" w:rsidTr="001919EF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CF97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186" w14:textId="77777777" w:rsidR="002A5510" w:rsidRPr="002276F1" w:rsidRDefault="002A5510" w:rsidP="00E4236C">
            <w:r w:rsidRPr="002276F1">
              <w:t>местного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7F6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C35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00C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408,1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18B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4FF" w14:textId="77777777" w:rsidR="002A5510" w:rsidRPr="002276F1" w:rsidRDefault="002A5510" w:rsidP="00E4236C">
            <w:pPr>
              <w:widowControl w:val="0"/>
            </w:pPr>
          </w:p>
        </w:tc>
      </w:tr>
      <w:tr w:rsidR="002A5510" w:rsidRPr="002276F1" w14:paraId="73C7DF02" w14:textId="77777777" w:rsidTr="000A3EBD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C79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F10" w14:textId="77777777" w:rsidR="002A5510" w:rsidRPr="002276F1" w:rsidRDefault="002A5510" w:rsidP="00E4236C">
            <w:r w:rsidRPr="002276F1">
              <w:t xml:space="preserve">внебюджетные источники </w:t>
            </w:r>
            <w:r w:rsidRPr="002276F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B18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A6A0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6BA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5CE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8736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7FF83B9C" w14:textId="77777777" w:rsidTr="001919EF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3900" w14:textId="77777777" w:rsidR="002A5510" w:rsidRPr="003D2E86" w:rsidRDefault="002A5510" w:rsidP="00E4236C">
            <w:pPr>
              <w:widowControl w:val="0"/>
            </w:pPr>
            <w:r w:rsidRPr="002276F1">
              <w:t xml:space="preserve">Комплекс процессных мероприятий 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6C8" w14:textId="77777777" w:rsidR="002A5510" w:rsidRPr="002276F1" w:rsidRDefault="002A5510" w:rsidP="00E4236C">
            <w:r w:rsidRPr="002276F1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211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134 092,2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718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3 9</w:t>
            </w:r>
            <w:r w:rsidRPr="00A3051A">
              <w:rPr>
                <w:color w:val="000000" w:themeColor="text1"/>
              </w:rPr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34C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 xml:space="preserve">132 </w:t>
            </w:r>
            <w:r>
              <w:rPr>
                <w:color w:val="000000" w:themeColor="text1"/>
              </w:rPr>
              <w:t>8</w:t>
            </w:r>
            <w:r w:rsidRPr="00A3051A">
              <w:rPr>
                <w:color w:val="000000" w:themeColor="text1"/>
              </w:rPr>
              <w:t>87,1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A56" w14:textId="77777777" w:rsidR="002A5510" w:rsidRPr="002276F1" w:rsidRDefault="002A5510" w:rsidP="00E4236C">
            <w:pPr>
              <w:widowControl w:val="0"/>
              <w:jc w:val="center"/>
            </w:pPr>
            <w: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A22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2BD364C5" w14:textId="77777777" w:rsidTr="001919EF">
        <w:trPr>
          <w:trHeight w:val="328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D7E4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85C" w14:textId="77777777" w:rsidR="002A5510" w:rsidRPr="002276F1" w:rsidRDefault="002A5510" w:rsidP="00E4236C">
            <w:r w:rsidRPr="002276F1">
              <w:t>местный бюджет(всего) из них: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5DE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133 992,2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453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133 992,2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35B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132 787,1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D50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2D4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5BC42802" w14:textId="77777777" w:rsidTr="001919E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DA6AA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470" w14:textId="77777777" w:rsidR="002A5510" w:rsidRPr="002276F1" w:rsidRDefault="002A5510" w:rsidP="00E4236C">
            <w:r w:rsidRPr="002276F1"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01E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12906,8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A2A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12906,8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9E1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12 867,7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E31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325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48669D1F" w14:textId="77777777" w:rsidTr="001919E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FBF34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5A4" w14:textId="77777777" w:rsidR="002A5510" w:rsidRPr="002276F1" w:rsidRDefault="002A5510" w:rsidP="00E4236C">
            <w:r w:rsidRPr="002276F1"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D74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5665,4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7972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DFF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5626,3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28B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690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3179B7FF" w14:textId="77777777" w:rsidTr="001919E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7CF0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263" w14:textId="77777777" w:rsidR="002A5510" w:rsidRPr="002276F1" w:rsidRDefault="002A5510" w:rsidP="00E4236C">
            <w:r w:rsidRPr="002276F1"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F995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7241,4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5E6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7241,4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7F1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7241,4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C04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BC5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1F5419F4" w14:textId="77777777" w:rsidTr="001919E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48CE7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689" w14:textId="77777777" w:rsidR="002A5510" w:rsidRPr="002276F1" w:rsidRDefault="002A5510" w:rsidP="00E4236C">
            <w:r w:rsidRPr="002276F1"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D96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121 085,4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8D7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121 085,4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F50" w14:textId="77777777" w:rsidR="002A5510" w:rsidRPr="00A3051A" w:rsidRDefault="002A5510" w:rsidP="00E4236C">
            <w:pPr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119</w:t>
            </w:r>
            <w:r>
              <w:rPr>
                <w:color w:val="000000" w:themeColor="text1"/>
              </w:rPr>
              <w:t xml:space="preserve"> </w:t>
            </w:r>
            <w:r w:rsidRPr="00A3051A">
              <w:rPr>
                <w:color w:val="000000" w:themeColor="text1"/>
              </w:rPr>
              <w:t>919,4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42C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A18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  <w:tr w:rsidR="002A5510" w:rsidRPr="002276F1" w14:paraId="2C823EB6" w14:textId="77777777" w:rsidTr="001919EF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A4E" w14:textId="77777777" w:rsidR="002A5510" w:rsidRPr="002276F1" w:rsidRDefault="002A5510" w:rsidP="00E4236C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C48" w14:textId="77777777" w:rsidR="002A5510" w:rsidRPr="002276F1" w:rsidRDefault="002A5510" w:rsidP="00E4236C">
            <w:r w:rsidRPr="002276F1">
              <w:t xml:space="preserve">внебюджетные источники </w:t>
            </w:r>
            <w:r w:rsidRPr="002276F1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911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100,0-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2E2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00,0-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C8C" w14:textId="77777777" w:rsidR="002A5510" w:rsidRPr="00A3051A" w:rsidRDefault="002A5510" w:rsidP="00E4236C">
            <w:pPr>
              <w:widowControl w:val="0"/>
              <w:jc w:val="center"/>
              <w:rPr>
                <w:color w:val="000000" w:themeColor="text1"/>
              </w:rPr>
            </w:pPr>
            <w:r w:rsidRPr="00A3051A">
              <w:rPr>
                <w:color w:val="000000" w:themeColor="text1"/>
              </w:rPr>
              <w:t>100,0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589" w14:textId="77777777" w:rsidR="002A5510" w:rsidRPr="002276F1" w:rsidRDefault="002A5510" w:rsidP="00E4236C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F8" w14:textId="77777777" w:rsidR="002A5510" w:rsidRPr="002276F1" w:rsidRDefault="002A5510" w:rsidP="00E4236C">
            <w:pPr>
              <w:widowControl w:val="0"/>
              <w:jc w:val="center"/>
            </w:pPr>
          </w:p>
        </w:tc>
      </w:tr>
    </w:tbl>
    <w:p w14:paraId="1BAC88E3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450C2BDB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7EFB3DA8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077952B7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5466F38C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0C9A1D20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0F5C113F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5A0E4F57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720691F2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0119ECDA" w14:textId="77777777" w:rsidR="002A5510" w:rsidRDefault="002A5510" w:rsidP="002A5510">
      <w:pPr>
        <w:jc w:val="right"/>
        <w:outlineLvl w:val="2"/>
        <w:rPr>
          <w:sz w:val="28"/>
          <w:szCs w:val="28"/>
        </w:rPr>
      </w:pPr>
    </w:p>
    <w:p w14:paraId="29A3A036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3</w:t>
      </w:r>
    </w:p>
    <w:p w14:paraId="0545EE05" w14:textId="77777777" w:rsidR="002A5510" w:rsidRPr="00710956" w:rsidRDefault="002A5510" w:rsidP="002A5510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66C8E458" w14:textId="77777777" w:rsidR="002A5510" w:rsidRPr="00710956" w:rsidRDefault="002A5510" w:rsidP="002A5510">
      <w:pPr>
        <w:shd w:val="clear" w:color="auto" w:fill="FFFFFF"/>
        <w:jc w:val="center"/>
        <w:rPr>
          <w:sz w:val="28"/>
          <w:szCs w:val="28"/>
        </w:rPr>
      </w:pPr>
      <w:bookmarkStart w:id="5" w:name="Par1422"/>
      <w:bookmarkEnd w:id="5"/>
      <w:r w:rsidRPr="00710956">
        <w:rPr>
          <w:sz w:val="28"/>
          <w:szCs w:val="28"/>
        </w:rPr>
        <w:t xml:space="preserve">Сведения </w:t>
      </w:r>
    </w:p>
    <w:p w14:paraId="43ECFC74" w14:textId="77777777" w:rsidR="002A5510" w:rsidRDefault="002A5510" w:rsidP="002A5510">
      <w:pPr>
        <w:shd w:val="clear" w:color="auto" w:fill="FFFFFF"/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о достижении значений показателей </w:t>
      </w:r>
    </w:p>
    <w:p w14:paraId="759DCAF9" w14:textId="77777777" w:rsidR="002A5510" w:rsidRPr="00710956" w:rsidRDefault="002A5510" w:rsidP="002A5510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3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3227"/>
        <w:gridCol w:w="1223"/>
        <w:gridCol w:w="1701"/>
        <w:gridCol w:w="1896"/>
        <w:gridCol w:w="992"/>
        <w:gridCol w:w="1134"/>
        <w:gridCol w:w="1276"/>
        <w:gridCol w:w="1134"/>
        <w:gridCol w:w="1984"/>
      </w:tblGrid>
      <w:tr w:rsidR="002A5510" w:rsidRPr="002276F1" w14:paraId="6AC63575" w14:textId="77777777" w:rsidTr="007D23A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4AF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BBB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 xml:space="preserve">Номер и наименование </w:t>
            </w:r>
          </w:p>
          <w:p w14:paraId="0251835C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A29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2276F1">
              <w:t>Единица</w:t>
            </w:r>
          </w:p>
          <w:p w14:paraId="1D778C8A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759D5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Критерий</w:t>
            </w:r>
          </w:p>
          <w:p w14:paraId="481DF6A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наследуемости /динамики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4572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Признак</w:t>
            </w:r>
          </w:p>
          <w:p w14:paraId="39F400C7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положительной</w:t>
            </w:r>
          </w:p>
          <w:p w14:paraId="60CEAE61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тенденции (возрастающий/</w:t>
            </w:r>
          </w:p>
          <w:p w14:paraId="7404A224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убывающий)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649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Значения показателей</w:t>
            </w:r>
            <w:r w:rsidRPr="002276F1">
              <w:br/>
              <w:t>муниципальной программы,</w:t>
            </w:r>
            <w:r w:rsidRPr="002276F1">
              <w:br/>
              <w:t>структурного элемента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88E6D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Оценка</w:t>
            </w:r>
          </w:p>
          <w:p w14:paraId="5C6CA178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динамики прироста</w:t>
            </w:r>
            <w:r w:rsidRPr="002276F1">
              <w:rPr>
                <w:vertAlign w:val="superscript"/>
              </w:rPr>
              <w:footnoteReference w:id="2"/>
            </w:r>
          </w:p>
          <w:p w14:paraId="4E7B696F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B64A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Обоснование отклонений</w:t>
            </w:r>
            <w:r w:rsidRPr="002276F1">
              <w:br/>
              <w:t xml:space="preserve"> значений показателя</w:t>
            </w:r>
            <w:r w:rsidRPr="002276F1">
              <w:br/>
              <w:t>на конец отчетного года</w:t>
            </w:r>
            <w:r w:rsidRPr="002276F1">
              <w:br/>
              <w:t>(при наличии)</w:t>
            </w:r>
          </w:p>
        </w:tc>
      </w:tr>
      <w:tr w:rsidR="002A5510" w:rsidRPr="002276F1" w14:paraId="623B64AA" w14:textId="77777777" w:rsidTr="007D23A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E04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8AAD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5EB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1E65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E11B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F89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2024 год</w:t>
            </w:r>
          </w:p>
          <w:p w14:paraId="1748F5BC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467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2025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7FBB7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95B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A5510" w:rsidRPr="002276F1" w14:paraId="3712A3E3" w14:textId="77777777" w:rsidTr="007D23A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4E5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7B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44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8E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2F5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9F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C9F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0D7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9C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395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A5510" w:rsidRPr="002276F1" w14:paraId="0AAEE0E7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D4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1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C86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636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50A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4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7EF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B47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A7E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573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708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10</w:t>
            </w:r>
          </w:p>
        </w:tc>
      </w:tr>
      <w:tr w:rsidR="002A5510" w:rsidRPr="002276F1" w14:paraId="1F006CE0" w14:textId="77777777" w:rsidTr="0047032E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AB9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Муниципальная программа «Муниципальная политика»</w:t>
            </w:r>
          </w:p>
        </w:tc>
      </w:tr>
      <w:tr w:rsidR="002A5510" w:rsidRPr="002276F1" w14:paraId="174F9866" w14:textId="77777777" w:rsidTr="0047032E">
        <w:trPr>
          <w:trHeight w:val="313"/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5FA" w14:textId="77777777" w:rsidR="002A5510" w:rsidRPr="002276F1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76F1">
              <w:t>1.Показатели муниципальной программы</w:t>
            </w:r>
          </w:p>
        </w:tc>
      </w:tr>
      <w:tr w:rsidR="002A5510" w:rsidRPr="007D23AD" w14:paraId="3543B4CE" w14:textId="77777777" w:rsidTr="007D23AD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F34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90A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D23AD">
              <w:t>Показатель  «</w:t>
            </w:r>
            <w:proofErr w:type="gramEnd"/>
            <w:r w:rsidRPr="007D23AD">
              <w:t>Удовлетворенность населения деятельностью органов местного самоуправления Белокалитвинского района»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4B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A7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91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19B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</w:t>
            </w:r>
            <w:r>
              <w:t>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08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67,</w:t>
            </w:r>
            <w: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ED3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67,</w:t>
            </w:r>
            <w: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DFB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454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5348ED41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7F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1.2.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2A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D23AD">
              <w:t>Показатель  «</w:t>
            </w:r>
            <w:proofErr w:type="gramEnd"/>
            <w:r w:rsidRPr="007D23AD">
              <w:t>Увеличение доли муниципальных служащих, принявших участие в мероприятиях по профессиональному развитию»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A9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1B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наследуемый динамический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EE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43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77,5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77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78,0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7B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1C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45B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0EC0CB6D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CBE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1.3.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E9A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D23AD">
              <w:t>Показатель  «</w:t>
            </w:r>
            <w:proofErr w:type="gramEnd"/>
            <w:r w:rsidRPr="007D23AD">
              <w:t>Доля граждан, удовлетворенных уровнем информированности о деятельности органов местного самоуправления»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206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F1E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наследуемый динамический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1EA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D0D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CE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A5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58,5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439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B4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24333272" w14:textId="77777777" w:rsidTr="0047032E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82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lastRenderedPageBreak/>
              <w:t>2.Показатели структурных элементов муниципальной программы</w:t>
            </w:r>
            <w:r w:rsidRPr="007D23AD">
              <w:rPr>
                <w:vertAlign w:val="superscript"/>
              </w:rPr>
              <w:footnoteReference w:id="3"/>
            </w:r>
          </w:p>
        </w:tc>
      </w:tr>
      <w:tr w:rsidR="002A5510" w:rsidRPr="007D23AD" w14:paraId="6BDD4C2C" w14:textId="77777777" w:rsidTr="0047032E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4AE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 xml:space="preserve">2.1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2A5510" w:rsidRPr="007D23AD" w14:paraId="0BE050E3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29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2.1.1.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58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Показатель «Доля вакантных должностей муниципальной службы, замещенных на основе конкурса»  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24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0E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63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A6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666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28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4BB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D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25E2F162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99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2.1.2.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762" w14:textId="77777777" w:rsidR="002A5510" w:rsidRPr="007D23AD" w:rsidRDefault="002A5510" w:rsidP="00E4236C">
            <w:r w:rsidRPr="007D23AD">
              <w:t>Показатель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FB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FC6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39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68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A36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37,0-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06D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37,0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20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48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024BFAEF" w14:textId="77777777" w:rsidTr="00FB5EE1">
        <w:trPr>
          <w:trHeight w:val="1772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47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2.1.3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216" w14:textId="77777777" w:rsidR="002A5510" w:rsidRPr="007D23AD" w:rsidRDefault="002A5510" w:rsidP="00E4236C">
            <w:r w:rsidRPr="007D23AD">
              <w:t xml:space="preserve">Показатель «Доля лиц, назначенных на должности муниципальной службы из кадровых резервов, муниципальных резервов управленческих кадров» 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77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E8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85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C2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59,0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52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D9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2F4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4D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0B0C6070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29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2.1.4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471" w14:textId="77777777" w:rsidR="002A5510" w:rsidRPr="007D23AD" w:rsidRDefault="002A5510" w:rsidP="00E4236C">
            <w:r w:rsidRPr="007D23AD">
              <w:t>Показатель «Доля муниципальных служащих, имеющих высшее образование»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567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ECA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38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13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6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92,5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86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91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DA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5EA4D948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15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2.1.5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002" w14:textId="77777777" w:rsidR="002A5510" w:rsidRPr="007D23AD" w:rsidRDefault="002A5510" w:rsidP="00E4236C">
            <w:r w:rsidRPr="007D23AD">
              <w:t>Показатель «Доля муниципальных служащих, в отношении которых проведены мероприятия по профессиональному развитию»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66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649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56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8A3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44,0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A6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45,0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174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B0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EE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7F972BF8" w14:textId="77777777" w:rsidTr="0047032E">
        <w:trPr>
          <w:tblCellSpacing w:w="5" w:type="nil"/>
          <w:jc w:val="center"/>
        </w:trPr>
        <w:tc>
          <w:tcPr>
            <w:tcW w:w="153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31B" w14:textId="77777777" w:rsidR="00FB5EE1" w:rsidRDefault="00FB5EE1" w:rsidP="00E4236C">
            <w:pPr>
              <w:autoSpaceDE w:val="0"/>
              <w:autoSpaceDN w:val="0"/>
              <w:adjustRightInd w:val="0"/>
              <w:ind w:right="-312"/>
              <w:jc w:val="center"/>
              <w:rPr>
                <w:sz w:val="28"/>
                <w:szCs w:val="28"/>
              </w:rPr>
            </w:pPr>
          </w:p>
          <w:p w14:paraId="294F0BD7" w14:textId="77777777" w:rsidR="00FB5EE1" w:rsidRDefault="00FB5EE1" w:rsidP="00E4236C">
            <w:pPr>
              <w:autoSpaceDE w:val="0"/>
              <w:autoSpaceDN w:val="0"/>
              <w:adjustRightInd w:val="0"/>
              <w:ind w:right="-312"/>
              <w:jc w:val="center"/>
              <w:rPr>
                <w:sz w:val="28"/>
                <w:szCs w:val="28"/>
              </w:rPr>
            </w:pPr>
          </w:p>
          <w:p w14:paraId="75309ADC" w14:textId="54BE7303" w:rsidR="002A5510" w:rsidRPr="007D23AD" w:rsidRDefault="002A5510" w:rsidP="00E4236C">
            <w:pPr>
              <w:autoSpaceDE w:val="0"/>
              <w:autoSpaceDN w:val="0"/>
              <w:adjustRightInd w:val="0"/>
              <w:ind w:right="-312"/>
              <w:jc w:val="center"/>
              <w:rPr>
                <w:sz w:val="28"/>
                <w:szCs w:val="28"/>
              </w:rPr>
            </w:pPr>
            <w:r w:rsidRPr="007D23AD">
              <w:rPr>
                <w:sz w:val="28"/>
                <w:szCs w:val="28"/>
              </w:rPr>
              <w:lastRenderedPageBreak/>
              <w:t>2.2 Комплекс процессных мероприятий «Обеспечение реализации муниципальной программы Белокалитвинского района,</w:t>
            </w:r>
          </w:p>
          <w:p w14:paraId="64B1E5DA" w14:textId="77777777" w:rsidR="002A5510" w:rsidRPr="007D23AD" w:rsidRDefault="002A5510" w:rsidP="00E4236C">
            <w:pPr>
              <w:autoSpaceDE w:val="0"/>
              <w:autoSpaceDN w:val="0"/>
              <w:adjustRightInd w:val="0"/>
              <w:ind w:right="-29"/>
              <w:jc w:val="center"/>
            </w:pPr>
            <w:r w:rsidRPr="007D23AD">
              <w:rPr>
                <w:sz w:val="28"/>
                <w:szCs w:val="28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  <w:p w14:paraId="17CBC6D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0A6CE418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67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lastRenderedPageBreak/>
              <w:t>2.2.6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F45" w14:textId="77777777" w:rsidR="002A5510" w:rsidRPr="007D23AD" w:rsidRDefault="002A5510" w:rsidP="00E4236C">
            <w:r w:rsidRPr="007D23AD">
              <w:t>Показатель «</w:t>
            </w:r>
            <w:r w:rsidRPr="007D23AD">
              <w:rPr>
                <w:kern w:val="2"/>
              </w:rPr>
              <w:t xml:space="preserve">Повышение </w:t>
            </w:r>
            <w:proofErr w:type="gramStart"/>
            <w:r w:rsidRPr="007D23AD">
              <w:rPr>
                <w:kern w:val="2"/>
              </w:rPr>
              <w:t>доли  удовлетворенности</w:t>
            </w:r>
            <w:proofErr w:type="gramEnd"/>
            <w:r w:rsidRPr="007D23AD">
              <w:rPr>
                <w:kern w:val="2"/>
              </w:rPr>
              <w:t xml:space="preserve"> жителей района качеством </w:t>
            </w:r>
            <w:r w:rsidRPr="007D23AD">
              <w:t>деятельности органов местного самоуправления в области муниципального управления»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D92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C4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1F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92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7B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9A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67,5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8F9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DE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51D7B93F" w14:textId="77777777" w:rsidTr="007D23A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2C9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2.1.7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6FD" w14:textId="77777777" w:rsidR="002A5510" w:rsidRPr="007D23AD" w:rsidRDefault="002A5510" w:rsidP="00E4236C">
            <w:r w:rsidRPr="007D23AD">
              <w:t xml:space="preserve">Показатель «Доля опубликованных нормативных правовых актов </w:t>
            </w:r>
            <w:proofErr w:type="gramStart"/>
            <w:r w:rsidRPr="007D23AD">
              <w:t>в  печатном</w:t>
            </w:r>
            <w:proofErr w:type="gramEnd"/>
            <w:r w:rsidRPr="007D23AD">
              <w:t xml:space="preserve"> органе к общему количеству актов, подлежащих опубликованию»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B3B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848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 xml:space="preserve">наследуемый динамический 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E79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D23AD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30B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17B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645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60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3F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72534CA0" w14:textId="77777777" w:rsidTr="00B140EB">
        <w:trPr>
          <w:tblCellSpacing w:w="5" w:type="nil"/>
          <w:jc w:val="center"/>
        </w:trPr>
        <w:tc>
          <w:tcPr>
            <w:tcW w:w="12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4C9" w14:textId="77777777" w:rsidR="002A5510" w:rsidRPr="007D23AD" w:rsidRDefault="002A5510" w:rsidP="00E4236C">
            <w:pPr>
              <w:widowControl w:val="0"/>
            </w:pPr>
            <w:r w:rsidRPr="007D23AD">
              <w:t>Итого по показателям структурных элементов муниципальной программы «Муниципальная политика»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720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3E1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A5510" w:rsidRPr="007D23AD" w14:paraId="07ECE453" w14:textId="77777777" w:rsidTr="00B140EB">
        <w:trPr>
          <w:tblCellSpacing w:w="5" w:type="nil"/>
          <w:jc w:val="center"/>
        </w:trPr>
        <w:tc>
          <w:tcPr>
            <w:tcW w:w="12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97AE" w14:textId="77777777" w:rsidR="002A5510" w:rsidRPr="007D23AD" w:rsidRDefault="002A5510" w:rsidP="00E4236C">
            <w:pPr>
              <w:widowControl w:val="0"/>
            </w:pPr>
            <w:r w:rsidRPr="007D23AD">
              <w:t>Итого по муниципальной программы «Муниципальная политика»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3EF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23AD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ABC" w14:textId="77777777" w:rsidR="002A5510" w:rsidRPr="007D23AD" w:rsidRDefault="002A5510" w:rsidP="00E423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25FFF635" w14:textId="77777777" w:rsidR="002A5510" w:rsidRPr="007D23AD" w:rsidRDefault="002A5510" w:rsidP="002A5510">
      <w:pPr>
        <w:jc w:val="both"/>
      </w:pPr>
      <w:bookmarkStart w:id="6" w:name="Par1462"/>
      <w:bookmarkEnd w:id="6"/>
    </w:p>
    <w:p w14:paraId="31797EB7" w14:textId="77777777" w:rsidR="002A5510" w:rsidRPr="001B152D" w:rsidRDefault="002A5510" w:rsidP="00835273">
      <w:pPr>
        <w:rPr>
          <w:sz w:val="28"/>
          <w:szCs w:val="28"/>
        </w:rPr>
      </w:pPr>
    </w:p>
    <w:sectPr w:rsidR="002A5510" w:rsidRPr="001B152D" w:rsidSect="00FB5EE1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2ABB" w14:textId="77777777" w:rsidR="00465CC6" w:rsidRDefault="00465CC6">
      <w:r>
        <w:separator/>
      </w:r>
    </w:p>
  </w:endnote>
  <w:endnote w:type="continuationSeparator" w:id="0">
    <w:p w14:paraId="3B9C2387" w14:textId="77777777" w:rsidR="00465CC6" w:rsidRDefault="0046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537FDE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5EE1" w:rsidRPr="00FB5E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5EE1">
      <w:rPr>
        <w:noProof/>
        <w:sz w:val="14"/>
        <w:lang w:val="en-US"/>
      </w:rPr>
      <w:t>Z</w:t>
    </w:r>
    <w:r w:rsidR="00FB5EE1" w:rsidRPr="00FB5EE1">
      <w:rPr>
        <w:noProof/>
        <w:sz w:val="14"/>
      </w:rPr>
      <w:t>:\Отдел электронно-информационного обеспечения\0.Алентьева\МОЕ\Постановления\Отчет_мун-пр-Муниц-пол-2025.</w:t>
    </w:r>
    <w:r w:rsidR="00FB5E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A06E2" w:rsidRPr="00DA06E2">
      <w:rPr>
        <w:noProof/>
        <w:sz w:val="14"/>
      </w:rPr>
      <w:t>3/18/2026 5:33:00</w:t>
    </w:r>
    <w:r w:rsidR="00DA06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89CB70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5EE1" w:rsidRPr="00FB5E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5EE1">
      <w:rPr>
        <w:noProof/>
        <w:sz w:val="14"/>
        <w:lang w:val="en-US"/>
      </w:rPr>
      <w:t>Z</w:t>
    </w:r>
    <w:r w:rsidR="00FB5EE1" w:rsidRPr="00FB5EE1">
      <w:rPr>
        <w:noProof/>
        <w:sz w:val="14"/>
      </w:rPr>
      <w:t>:\Отдел электронно-информационного обеспечения\0.Алентьева\МОЕ\Постановления\Отчет_мун-пр-Муниц-пол-2025.</w:t>
    </w:r>
    <w:r w:rsidR="00FB5E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A06E2" w:rsidRPr="00DA06E2">
      <w:rPr>
        <w:noProof/>
        <w:sz w:val="14"/>
      </w:rPr>
      <w:t>3/18/2026 5:33:00</w:t>
    </w:r>
    <w:r w:rsidR="00DA06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65ED" w14:textId="77777777" w:rsidR="00465CC6" w:rsidRDefault="00465CC6">
      <w:r>
        <w:separator/>
      </w:r>
    </w:p>
  </w:footnote>
  <w:footnote w:type="continuationSeparator" w:id="0">
    <w:p w14:paraId="1055063C" w14:textId="77777777" w:rsidR="00465CC6" w:rsidRDefault="00465CC6">
      <w:r>
        <w:continuationSeparator/>
      </w:r>
    </w:p>
  </w:footnote>
  <w:footnote w:id="1">
    <w:p w14:paraId="67950F9D" w14:textId="77777777" w:rsidR="002A5510" w:rsidRDefault="002A5510" w:rsidP="002A5510">
      <w:pPr>
        <w:pStyle w:val="ad"/>
        <w:spacing w:line="216" w:lineRule="auto"/>
      </w:pPr>
      <w:r w:rsidRPr="00787DC6">
        <w:rPr>
          <w:rStyle w:val="af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5C84FB5C" w14:textId="77777777" w:rsidR="002A5510" w:rsidRPr="00C319B0" w:rsidRDefault="002A5510" w:rsidP="002A5510">
      <w:pPr>
        <w:pStyle w:val="ad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3">
    <w:p w14:paraId="74ABE5E4" w14:textId="77777777" w:rsidR="002A5510" w:rsidRPr="00C319B0" w:rsidRDefault="002A5510" w:rsidP="002A5510">
      <w:pPr>
        <w:pStyle w:val="ad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019F4422" w14:textId="77777777" w:rsidR="002A5510" w:rsidRDefault="002A5510" w:rsidP="002A5510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94437"/>
      <w:docPartObj>
        <w:docPartGallery w:val="Page Numbers (Top of Page)"/>
        <w:docPartUnique/>
      </w:docPartObj>
    </w:sdtPr>
    <w:sdtEndPr/>
    <w:sdtContent>
      <w:p w14:paraId="5E9B16DF" w14:textId="07B1F638" w:rsidR="00FB5EE1" w:rsidRDefault="00FB5E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E61DA" w14:textId="77777777" w:rsidR="00FB5EE1" w:rsidRDefault="00FB5E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E034E"/>
    <w:rsid w:val="001F0876"/>
    <w:rsid w:val="00212468"/>
    <w:rsid w:val="00217475"/>
    <w:rsid w:val="00221F60"/>
    <w:rsid w:val="00232CB2"/>
    <w:rsid w:val="00241D5F"/>
    <w:rsid w:val="00244BD2"/>
    <w:rsid w:val="002A5510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5CC6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613E5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24EC6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06E2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5EE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2A55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2A5510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A5510"/>
    <w:rPr>
      <w:rFonts w:ascii="Calibri" w:hAnsi="Calibri"/>
    </w:rPr>
  </w:style>
  <w:style w:type="character" w:styleId="af">
    <w:name w:val="footnote reference"/>
    <w:link w:val="10"/>
    <w:uiPriority w:val="99"/>
    <w:rsid w:val="002A5510"/>
    <w:rPr>
      <w:vertAlign w:val="superscript"/>
    </w:rPr>
  </w:style>
  <w:style w:type="paragraph" w:customStyle="1" w:styleId="10">
    <w:name w:val="Знак сноски1"/>
    <w:basedOn w:val="a"/>
    <w:link w:val="af"/>
    <w:uiPriority w:val="99"/>
    <w:rsid w:val="002A5510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55;&#1056;&#1054;&#1043;&#1056;&#1040;&#1052;&#1052;&#1067;\&#1052;&#1055;%20&#1085;&#1072;%202025-2030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2026-03-18T14:33:00Z</cp:lastPrinted>
  <dcterms:created xsi:type="dcterms:W3CDTF">2026-03-18T14:29:00Z</dcterms:created>
  <dcterms:modified xsi:type="dcterms:W3CDTF">2026-04-14T06:26:00Z</dcterms:modified>
</cp:coreProperties>
</file>