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E27EA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E7127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E27EAC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622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Pr="00E27EAC" w:rsidRDefault="00E27EAC" w:rsidP="00E27EAC">
      <w:pPr>
        <w:spacing w:line="228" w:lineRule="auto"/>
        <w:ind w:right="5357"/>
        <w:jc w:val="both"/>
        <w:rPr>
          <w:kern w:val="2"/>
          <w:sz w:val="27"/>
          <w:szCs w:val="27"/>
        </w:rPr>
      </w:pPr>
      <w:bookmarkStart w:id="2" w:name="Наименование"/>
      <w:bookmarkEnd w:id="2"/>
      <w:r w:rsidRPr="00E27EAC">
        <w:rPr>
          <w:kern w:val="2"/>
          <w:sz w:val="27"/>
          <w:szCs w:val="27"/>
        </w:rPr>
        <w:t xml:space="preserve">Об утверждении плана мероприятий, проводимых в Белокалитвинском районе в 2017 году в рамках </w:t>
      </w:r>
      <w:r w:rsidRPr="00E27EAC">
        <w:rPr>
          <w:kern w:val="2"/>
          <w:sz w:val="27"/>
          <w:szCs w:val="27"/>
        </w:rPr>
        <w:br/>
        <w:t>Года экологии и Года особо охраняемых природных территорий Российской Федерации</w:t>
      </w:r>
    </w:p>
    <w:p w:rsidR="00E27EAC" w:rsidRPr="00E27EAC" w:rsidRDefault="00E27EAC" w:rsidP="00E27EAC">
      <w:pPr>
        <w:spacing w:line="228" w:lineRule="auto"/>
        <w:ind w:right="6065"/>
        <w:jc w:val="both"/>
        <w:rPr>
          <w:kern w:val="2"/>
          <w:sz w:val="27"/>
          <w:szCs w:val="27"/>
        </w:rPr>
      </w:pPr>
    </w:p>
    <w:p w:rsidR="00E27EAC" w:rsidRPr="00E27EAC" w:rsidRDefault="00E27EAC" w:rsidP="00E27EAC">
      <w:pPr>
        <w:pStyle w:val="Default"/>
        <w:spacing w:line="228" w:lineRule="auto"/>
        <w:ind w:firstLine="709"/>
        <w:jc w:val="both"/>
        <w:rPr>
          <w:sz w:val="27"/>
          <w:szCs w:val="27"/>
        </w:rPr>
      </w:pPr>
      <w:r w:rsidRPr="00E27EAC">
        <w:rPr>
          <w:kern w:val="2"/>
          <w:sz w:val="27"/>
          <w:szCs w:val="27"/>
        </w:rPr>
        <w:t xml:space="preserve">Во исполнение Указа Президента Российской Федерации от 01.08.2015 </w:t>
      </w:r>
      <w:r w:rsidRPr="00E27EAC">
        <w:rPr>
          <w:kern w:val="2"/>
          <w:sz w:val="27"/>
          <w:szCs w:val="27"/>
        </w:rPr>
        <w:br/>
        <w:t xml:space="preserve">№ 392 «О проведении в Российской Федерации Года особо охраняемых природных территорий», Указа Президента Российской Федерации от 05.01.2016 № 7 </w:t>
      </w:r>
      <w:r>
        <w:rPr>
          <w:kern w:val="2"/>
          <w:sz w:val="27"/>
          <w:szCs w:val="27"/>
        </w:rPr>
        <w:t xml:space="preserve">                               </w:t>
      </w:r>
      <w:r w:rsidRPr="00E27EAC">
        <w:rPr>
          <w:kern w:val="2"/>
          <w:sz w:val="27"/>
          <w:szCs w:val="27"/>
        </w:rPr>
        <w:t xml:space="preserve">«О проведении в Российской Федерации Года экологии», </w:t>
      </w:r>
      <w:r w:rsidRPr="00E27EAC">
        <w:rPr>
          <w:sz w:val="27"/>
          <w:szCs w:val="27"/>
        </w:rPr>
        <w:t xml:space="preserve">распоряжений Правительства Российской Федерации от 26.12.2015 № 2720-р, от 02.06.2016 № 1082-р, распоряжения Правительства Ростовской области от 08.12.2016 № 628 </w:t>
      </w:r>
      <w:r>
        <w:rPr>
          <w:sz w:val="27"/>
          <w:szCs w:val="27"/>
        </w:rPr>
        <w:t xml:space="preserve"> </w:t>
      </w:r>
      <w:r w:rsidRPr="00E27EAC">
        <w:rPr>
          <w:sz w:val="27"/>
          <w:szCs w:val="27"/>
        </w:rPr>
        <w:t>«Об организации проведения в Ростовской области мероприятий в рамках Года экологии и Года особо охраняемых природных территорий в Российской Федерации»,</w:t>
      </w:r>
    </w:p>
    <w:p w:rsidR="00E27EAC" w:rsidRDefault="00E27EAC" w:rsidP="00E27EAC">
      <w:pPr>
        <w:pStyle w:val="ConsNormal"/>
        <w:widowControl/>
        <w:tabs>
          <w:tab w:val="left" w:pos="1440"/>
        </w:tabs>
        <w:spacing w:line="228" w:lineRule="auto"/>
        <w:ind w:right="0"/>
        <w:jc w:val="center"/>
        <w:rPr>
          <w:rFonts w:ascii="Times New Roman" w:hAnsi="Times New Roman" w:cs="Times New Roman"/>
          <w:sz w:val="27"/>
          <w:szCs w:val="27"/>
        </w:rPr>
      </w:pPr>
    </w:p>
    <w:p w:rsidR="00E27EAC" w:rsidRPr="00E27EAC" w:rsidRDefault="00E27EAC" w:rsidP="00E27EAC">
      <w:pPr>
        <w:pStyle w:val="ConsNormal"/>
        <w:widowControl/>
        <w:tabs>
          <w:tab w:val="left" w:pos="1440"/>
        </w:tabs>
        <w:spacing w:line="228" w:lineRule="auto"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  <w:r w:rsidRPr="00E27EAC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E27EAC" w:rsidRPr="00E27EAC" w:rsidRDefault="00E27EAC" w:rsidP="00E27EAC">
      <w:pPr>
        <w:pStyle w:val="a6"/>
        <w:numPr>
          <w:ilvl w:val="3"/>
          <w:numId w:val="4"/>
        </w:numPr>
        <w:tabs>
          <w:tab w:val="left" w:pos="1276"/>
        </w:tabs>
        <w:spacing w:line="228" w:lineRule="auto"/>
        <w:ind w:left="0" w:firstLine="709"/>
        <w:jc w:val="both"/>
        <w:rPr>
          <w:sz w:val="27"/>
          <w:szCs w:val="27"/>
          <w:lang w:val="ru-RU"/>
        </w:rPr>
      </w:pPr>
      <w:r w:rsidRPr="00E27EAC">
        <w:rPr>
          <w:sz w:val="27"/>
          <w:szCs w:val="27"/>
          <w:lang w:val="ru-RU"/>
        </w:rPr>
        <w:t xml:space="preserve">Утвердить </w:t>
      </w:r>
      <w:r w:rsidRPr="00E27EAC">
        <w:rPr>
          <w:kern w:val="2"/>
          <w:sz w:val="27"/>
          <w:szCs w:val="27"/>
        </w:rPr>
        <w:t>план мероприятий, проводимых в Белокалитвинском районе в 2017 году в рамках Года экологии и Года особо охраняемых природных территорий в Российской Федерации</w:t>
      </w:r>
      <w:r w:rsidRPr="00E27EAC">
        <w:rPr>
          <w:kern w:val="2"/>
          <w:sz w:val="27"/>
          <w:szCs w:val="27"/>
          <w:lang w:val="ru-RU"/>
        </w:rPr>
        <w:t xml:space="preserve"> согласно приложению (далее план)</w:t>
      </w:r>
      <w:r w:rsidRPr="00E27EAC">
        <w:rPr>
          <w:sz w:val="27"/>
          <w:szCs w:val="27"/>
          <w:lang w:val="ru-RU"/>
        </w:rPr>
        <w:t>.</w:t>
      </w:r>
    </w:p>
    <w:p w:rsidR="00E27EAC" w:rsidRPr="00E27EAC" w:rsidRDefault="00E27EAC" w:rsidP="00E27EAC">
      <w:pPr>
        <w:pStyle w:val="a6"/>
        <w:numPr>
          <w:ilvl w:val="3"/>
          <w:numId w:val="4"/>
        </w:numPr>
        <w:tabs>
          <w:tab w:val="left" w:pos="1276"/>
        </w:tabs>
        <w:spacing w:line="228" w:lineRule="auto"/>
        <w:ind w:left="0" w:firstLine="709"/>
        <w:jc w:val="both"/>
        <w:rPr>
          <w:sz w:val="27"/>
          <w:szCs w:val="27"/>
        </w:rPr>
      </w:pPr>
      <w:r w:rsidRPr="00E27EAC">
        <w:rPr>
          <w:sz w:val="27"/>
          <w:szCs w:val="27"/>
          <w:lang w:val="ru-RU"/>
        </w:rPr>
        <w:t>Ответственным исполнителям, указанным в плане, осуществлять финансовое обеспечение включенных в план мероприятий.</w:t>
      </w:r>
    </w:p>
    <w:p w:rsidR="00E27EAC" w:rsidRPr="00E27EAC" w:rsidRDefault="00E27EAC" w:rsidP="00E27EAC">
      <w:pPr>
        <w:pStyle w:val="a6"/>
        <w:numPr>
          <w:ilvl w:val="3"/>
          <w:numId w:val="4"/>
        </w:numPr>
        <w:tabs>
          <w:tab w:val="left" w:pos="1276"/>
        </w:tabs>
        <w:spacing w:line="228" w:lineRule="auto"/>
        <w:ind w:left="0" w:firstLine="709"/>
        <w:jc w:val="both"/>
        <w:rPr>
          <w:sz w:val="27"/>
          <w:szCs w:val="27"/>
        </w:rPr>
      </w:pPr>
      <w:r w:rsidRPr="00E27EAC">
        <w:rPr>
          <w:sz w:val="27"/>
          <w:szCs w:val="27"/>
          <w:lang w:val="ru-RU"/>
        </w:rPr>
        <w:t>Отделу сельского хозяйства, продовольствия и защиты окружающей среды совместно с отделом электронно-информационного обеспечения Администрации Белокалитвинского района обеспечить освещение на официальном сайте и в средствах массовой информации включенных в план мероприятий.</w:t>
      </w:r>
    </w:p>
    <w:p w:rsidR="00E27EAC" w:rsidRPr="00E27EAC" w:rsidRDefault="00E27EAC" w:rsidP="00E27EAC">
      <w:pPr>
        <w:pStyle w:val="a6"/>
        <w:numPr>
          <w:ilvl w:val="3"/>
          <w:numId w:val="4"/>
        </w:numPr>
        <w:tabs>
          <w:tab w:val="left" w:pos="1276"/>
        </w:tabs>
        <w:spacing w:line="228" w:lineRule="auto"/>
        <w:ind w:left="0" w:firstLine="709"/>
        <w:jc w:val="both"/>
        <w:rPr>
          <w:sz w:val="27"/>
          <w:szCs w:val="27"/>
        </w:rPr>
      </w:pPr>
      <w:r w:rsidRPr="00E27EAC">
        <w:rPr>
          <w:sz w:val="27"/>
          <w:szCs w:val="27"/>
        </w:rPr>
        <w:t xml:space="preserve">Контроль за выполнением </w:t>
      </w:r>
      <w:r w:rsidRPr="00E27EAC">
        <w:rPr>
          <w:sz w:val="27"/>
          <w:szCs w:val="27"/>
          <w:lang w:val="ru-RU"/>
        </w:rPr>
        <w:t>постановлен</w:t>
      </w:r>
      <w:proofErr w:type="spellStart"/>
      <w:r>
        <w:rPr>
          <w:sz w:val="27"/>
          <w:szCs w:val="27"/>
        </w:rPr>
        <w:t>ия</w:t>
      </w:r>
      <w:proofErr w:type="spellEnd"/>
      <w:r w:rsidRPr="00E27EAC">
        <w:rPr>
          <w:sz w:val="27"/>
          <w:szCs w:val="27"/>
        </w:rPr>
        <w:t xml:space="preserve"> возложить на первого заместителя главы Администрации Белокалитвинского района </w:t>
      </w:r>
      <w:r w:rsidRPr="00E27EAC">
        <w:rPr>
          <w:rStyle w:val="cfs"/>
          <w:sz w:val="27"/>
          <w:szCs w:val="27"/>
        </w:rPr>
        <w:t xml:space="preserve">по экономическому развитию, инвестиционной политике и местному самоуправлению </w:t>
      </w:r>
      <w:r w:rsidRPr="00E27EAC">
        <w:rPr>
          <w:rStyle w:val="cfs"/>
          <w:sz w:val="27"/>
          <w:szCs w:val="27"/>
          <w:lang w:val="ru-RU"/>
        </w:rPr>
        <w:t xml:space="preserve"> </w:t>
      </w:r>
      <w:r w:rsidRPr="00E27EAC">
        <w:rPr>
          <w:sz w:val="27"/>
          <w:szCs w:val="27"/>
        </w:rPr>
        <w:t>Д.Ю.</w:t>
      </w:r>
      <w:r w:rsidRPr="00E27EAC">
        <w:rPr>
          <w:sz w:val="27"/>
          <w:szCs w:val="27"/>
          <w:lang w:val="ru-RU"/>
        </w:rPr>
        <w:t xml:space="preserve"> </w:t>
      </w:r>
      <w:r w:rsidRPr="00E27EAC">
        <w:rPr>
          <w:sz w:val="27"/>
          <w:szCs w:val="27"/>
        </w:rPr>
        <w:t>Устименко.</w:t>
      </w:r>
    </w:p>
    <w:p w:rsidR="00872883" w:rsidRPr="00E27EAC" w:rsidRDefault="00872883" w:rsidP="00872883">
      <w:pPr>
        <w:pStyle w:val="21"/>
        <w:rPr>
          <w:color w:val="000000"/>
          <w:sz w:val="27"/>
          <w:szCs w:val="27"/>
        </w:rPr>
      </w:pPr>
    </w:p>
    <w:p w:rsidR="00F4755E" w:rsidRPr="00E27EAC" w:rsidRDefault="00F4755E" w:rsidP="00872883">
      <w:pPr>
        <w:pStyle w:val="2"/>
        <w:rPr>
          <w:b w:val="0"/>
          <w:sz w:val="27"/>
          <w:szCs w:val="27"/>
        </w:rPr>
      </w:pPr>
    </w:p>
    <w:p w:rsidR="00872883" w:rsidRPr="00E27EAC" w:rsidRDefault="00872883" w:rsidP="00040C21">
      <w:pPr>
        <w:pStyle w:val="2"/>
        <w:ind w:firstLine="720"/>
        <w:rPr>
          <w:b w:val="0"/>
          <w:sz w:val="27"/>
          <w:szCs w:val="27"/>
        </w:rPr>
      </w:pPr>
      <w:r w:rsidRPr="00E27EAC">
        <w:rPr>
          <w:b w:val="0"/>
          <w:sz w:val="27"/>
          <w:szCs w:val="27"/>
        </w:rPr>
        <w:t>Глав</w:t>
      </w:r>
      <w:r w:rsidR="00042119" w:rsidRPr="00E27EAC">
        <w:rPr>
          <w:b w:val="0"/>
          <w:sz w:val="27"/>
          <w:szCs w:val="27"/>
        </w:rPr>
        <w:t>а</w:t>
      </w:r>
      <w:r w:rsidR="000C6CE8" w:rsidRPr="00E27EAC">
        <w:rPr>
          <w:b w:val="0"/>
          <w:sz w:val="27"/>
          <w:szCs w:val="27"/>
        </w:rPr>
        <w:t xml:space="preserve"> </w:t>
      </w:r>
      <w:proofErr w:type="gramStart"/>
      <w:r w:rsidR="000C6CE8" w:rsidRPr="00E27EAC">
        <w:rPr>
          <w:b w:val="0"/>
          <w:sz w:val="27"/>
          <w:szCs w:val="27"/>
        </w:rPr>
        <w:t>Администрации</w:t>
      </w:r>
      <w:r w:rsidR="00F4755E" w:rsidRPr="00E27EAC">
        <w:rPr>
          <w:b w:val="0"/>
          <w:sz w:val="27"/>
          <w:szCs w:val="27"/>
        </w:rPr>
        <w:t xml:space="preserve"> </w:t>
      </w:r>
      <w:r w:rsidRPr="00E27EAC">
        <w:rPr>
          <w:b w:val="0"/>
          <w:sz w:val="27"/>
          <w:szCs w:val="27"/>
        </w:rPr>
        <w:t xml:space="preserve"> района</w:t>
      </w:r>
      <w:proofErr w:type="gramEnd"/>
      <w:r w:rsidRPr="00E27EAC">
        <w:rPr>
          <w:b w:val="0"/>
          <w:sz w:val="27"/>
          <w:szCs w:val="27"/>
        </w:rPr>
        <w:tab/>
      </w:r>
      <w:r w:rsidRPr="00E27EAC">
        <w:rPr>
          <w:b w:val="0"/>
          <w:sz w:val="27"/>
          <w:szCs w:val="27"/>
        </w:rPr>
        <w:tab/>
      </w:r>
      <w:r w:rsidRPr="00E27EAC">
        <w:rPr>
          <w:b w:val="0"/>
          <w:sz w:val="27"/>
          <w:szCs w:val="27"/>
        </w:rPr>
        <w:tab/>
      </w:r>
      <w:r w:rsidR="00E27EAC">
        <w:rPr>
          <w:b w:val="0"/>
          <w:sz w:val="27"/>
          <w:szCs w:val="27"/>
        </w:rPr>
        <w:t xml:space="preserve">           </w:t>
      </w:r>
      <w:r w:rsidRPr="00E27EAC">
        <w:rPr>
          <w:b w:val="0"/>
          <w:sz w:val="27"/>
          <w:szCs w:val="27"/>
        </w:rPr>
        <w:tab/>
      </w:r>
      <w:r w:rsidR="00042119" w:rsidRPr="00E27EAC">
        <w:rPr>
          <w:b w:val="0"/>
          <w:sz w:val="27"/>
          <w:szCs w:val="27"/>
        </w:rPr>
        <w:tab/>
        <w:t>О.А. Мельникова</w:t>
      </w:r>
    </w:p>
    <w:p w:rsidR="00872883" w:rsidRPr="00E27EAC" w:rsidRDefault="00872883" w:rsidP="00872883">
      <w:pPr>
        <w:rPr>
          <w:sz w:val="27"/>
          <w:szCs w:val="27"/>
        </w:rPr>
      </w:pPr>
    </w:p>
    <w:p w:rsidR="004755D4" w:rsidRDefault="004755D4" w:rsidP="00E27EAC">
      <w:pPr>
        <w:rPr>
          <w:sz w:val="27"/>
          <w:szCs w:val="27"/>
        </w:rPr>
      </w:pPr>
      <w:r>
        <w:rPr>
          <w:sz w:val="27"/>
          <w:szCs w:val="27"/>
        </w:rPr>
        <w:t>Верно:</w:t>
      </w:r>
    </w:p>
    <w:p w:rsidR="004755D4" w:rsidRDefault="004755D4" w:rsidP="00E27EAC">
      <w:pPr>
        <w:rPr>
          <w:sz w:val="27"/>
          <w:szCs w:val="27"/>
        </w:rPr>
        <w:sectPr w:rsidR="004755D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7"/>
          <w:szCs w:val="27"/>
        </w:rPr>
        <w:t>Управляющий делами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Л.Г. Василенко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9606"/>
        <w:gridCol w:w="5244"/>
      </w:tblGrid>
      <w:tr w:rsidR="00E27EAC" w:rsidRPr="004259C2" w:rsidTr="00E27EAC">
        <w:tc>
          <w:tcPr>
            <w:tcW w:w="9606" w:type="dxa"/>
            <w:shd w:val="clear" w:color="auto" w:fill="auto"/>
          </w:tcPr>
          <w:p w:rsidR="00E27EAC" w:rsidRPr="004259C2" w:rsidRDefault="00E27EAC" w:rsidP="004755D4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kern w:val="2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27EAC" w:rsidRPr="004259C2" w:rsidRDefault="00E27EAC" w:rsidP="004755D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259C2">
              <w:rPr>
                <w:kern w:val="2"/>
                <w:sz w:val="28"/>
                <w:szCs w:val="28"/>
              </w:rPr>
              <w:t xml:space="preserve">Приложение </w:t>
            </w:r>
          </w:p>
          <w:p w:rsidR="00E27EAC" w:rsidRPr="004259C2" w:rsidRDefault="00E27EAC" w:rsidP="004755D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259C2">
              <w:rPr>
                <w:kern w:val="2"/>
                <w:sz w:val="28"/>
                <w:szCs w:val="28"/>
              </w:rPr>
              <w:t xml:space="preserve">к </w:t>
            </w:r>
            <w:r>
              <w:rPr>
                <w:kern w:val="2"/>
                <w:sz w:val="28"/>
                <w:szCs w:val="28"/>
              </w:rPr>
              <w:t xml:space="preserve">постановлению </w:t>
            </w:r>
            <w:r w:rsidRPr="004259C2">
              <w:rPr>
                <w:kern w:val="2"/>
                <w:sz w:val="28"/>
                <w:szCs w:val="28"/>
              </w:rPr>
              <w:t>Администрации</w:t>
            </w:r>
          </w:p>
          <w:p w:rsidR="00E27EAC" w:rsidRPr="004259C2" w:rsidRDefault="00E27EAC" w:rsidP="004755D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259C2">
              <w:rPr>
                <w:kern w:val="2"/>
                <w:sz w:val="28"/>
                <w:szCs w:val="28"/>
              </w:rPr>
              <w:t>Белокалитвинского района</w:t>
            </w:r>
          </w:p>
          <w:p w:rsidR="00E27EAC" w:rsidRPr="004259C2" w:rsidRDefault="00E27EAC" w:rsidP="004755D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259C2">
              <w:rPr>
                <w:kern w:val="2"/>
                <w:sz w:val="28"/>
                <w:szCs w:val="28"/>
              </w:rPr>
              <w:t xml:space="preserve">от </w:t>
            </w:r>
            <w:r w:rsidR="001E7127">
              <w:rPr>
                <w:kern w:val="2"/>
                <w:sz w:val="28"/>
                <w:szCs w:val="28"/>
              </w:rPr>
              <w:t>09</w:t>
            </w:r>
            <w:r w:rsidRPr="004259C2">
              <w:rPr>
                <w:kern w:val="2"/>
                <w:sz w:val="28"/>
                <w:szCs w:val="28"/>
              </w:rPr>
              <w:t xml:space="preserve">.06.2017 № </w:t>
            </w:r>
            <w:r w:rsidR="001E7127">
              <w:rPr>
                <w:kern w:val="2"/>
                <w:sz w:val="28"/>
                <w:szCs w:val="28"/>
              </w:rPr>
              <w:t>622</w:t>
            </w:r>
            <w:bookmarkStart w:id="3" w:name="_GoBack"/>
            <w:bookmarkEnd w:id="3"/>
          </w:p>
          <w:p w:rsidR="00E27EAC" w:rsidRPr="004259C2" w:rsidRDefault="00E27EAC" w:rsidP="004755D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E27EAC" w:rsidRPr="00B12DD0" w:rsidRDefault="00E27EAC" w:rsidP="004755D4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ПЛАН</w:t>
      </w:r>
      <w:r w:rsidRPr="00B12DD0">
        <w:rPr>
          <w:kern w:val="2"/>
          <w:sz w:val="28"/>
          <w:szCs w:val="28"/>
        </w:rPr>
        <w:t xml:space="preserve"> </w:t>
      </w:r>
    </w:p>
    <w:p w:rsidR="00E27EAC" w:rsidRPr="00B12DD0" w:rsidRDefault="00E27EAC" w:rsidP="004755D4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B12DD0">
        <w:rPr>
          <w:kern w:val="2"/>
          <w:sz w:val="28"/>
          <w:szCs w:val="28"/>
        </w:rPr>
        <w:t xml:space="preserve">мероприятий, проводимых в Белокалитвинском районе в 2017 году в рамках </w:t>
      </w:r>
      <w:r w:rsidRPr="00B12DD0">
        <w:rPr>
          <w:kern w:val="2"/>
          <w:sz w:val="28"/>
          <w:szCs w:val="28"/>
        </w:rPr>
        <w:br/>
        <w:t>Года экологии и Года особо охраняемых природных территорий в Российской Федерации</w:t>
      </w:r>
    </w:p>
    <w:p w:rsidR="00E27EAC" w:rsidRPr="00B12DD0" w:rsidRDefault="00E27EAC" w:rsidP="004755D4">
      <w:pPr>
        <w:autoSpaceDE w:val="0"/>
        <w:autoSpaceDN w:val="0"/>
        <w:adjustRightInd w:val="0"/>
        <w:spacing w:line="228" w:lineRule="auto"/>
        <w:jc w:val="center"/>
        <w:rPr>
          <w:bCs/>
          <w:kern w:val="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060"/>
        <w:gridCol w:w="2186"/>
        <w:gridCol w:w="1975"/>
        <w:gridCol w:w="1377"/>
        <w:gridCol w:w="1931"/>
        <w:gridCol w:w="1858"/>
        <w:gridCol w:w="2550"/>
      </w:tblGrid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№ </w:t>
            </w: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п.п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Наименование мероприятия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Планируемый результат 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с указанием экологического эффекта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Место проведения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Сроки проведения (завершения реализации)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Объем финансирования мероприятия (тысяч рублей)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Источник финансирования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Исполнитель (соисполнитель)</w:t>
            </w:r>
          </w:p>
        </w:tc>
      </w:tr>
    </w:tbl>
    <w:p w:rsidR="00E27EAC" w:rsidRPr="00B12DD0" w:rsidRDefault="00E27EAC" w:rsidP="004755D4">
      <w:pPr>
        <w:spacing w:line="228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060"/>
        <w:gridCol w:w="2186"/>
        <w:gridCol w:w="1975"/>
        <w:gridCol w:w="1377"/>
        <w:gridCol w:w="1931"/>
        <w:gridCol w:w="1858"/>
        <w:gridCol w:w="2550"/>
      </w:tblGrid>
      <w:tr w:rsidR="00E27EAC" w:rsidRPr="00B12DD0" w:rsidTr="008F7FF9">
        <w:trPr>
          <w:tblHeader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8</w:t>
            </w:r>
          </w:p>
        </w:tc>
      </w:tr>
      <w:tr w:rsidR="00E27EAC" w:rsidRPr="00B12DD0" w:rsidTr="008F7FF9">
        <w:tc>
          <w:tcPr>
            <w:tcW w:w="1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Отходы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Внедрение системы сбора ртутьсодержащих отходов, отработанных источников малого тока (батареек) у населения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принятие нормативных правовых актов в области обращения с твердыми коммунальными отходами, вовлечение отходов во вторичное использование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Белокалитвинский район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2017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не требует финансирования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министерство жилищно-коммунального хозяйства Ростовской области;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министерство природных ресурсов и экологии Ростовской области;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администрация Белокалитвинского района Ростовской области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Реконструкция трех канализационных коллекторов в </w:t>
            </w: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г.Белая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 xml:space="preserve"> Калитва Белокалитвинског</w:t>
            </w:r>
            <w:r w:rsidRPr="00B12DD0">
              <w:rPr>
                <w:rFonts w:eastAsia="Calibri"/>
                <w:kern w:val="2"/>
                <w:lang w:eastAsia="en-US"/>
              </w:rPr>
              <w:lastRenderedPageBreak/>
              <w:t>о района Ростовской области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lastRenderedPageBreak/>
              <w:t xml:space="preserve">Снижение негативного воздействия на окружающую среду, предотвращение </w:t>
            </w:r>
            <w:r w:rsidRPr="00B12DD0">
              <w:rPr>
                <w:rFonts w:eastAsia="Calibri"/>
                <w:kern w:val="2"/>
                <w:lang w:eastAsia="en-US"/>
              </w:rPr>
              <w:lastRenderedPageBreak/>
              <w:t xml:space="preserve">загрязнения почвы, повышение эффективности работы системы ГОСК в </w:t>
            </w: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г.Белая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 xml:space="preserve"> Калитва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lastRenderedPageBreak/>
              <w:t>г.Белая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 xml:space="preserve"> Калитва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2016 - декабрь 2018гг.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308 000,9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Областной бюджет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ООО «</w:t>
            </w: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Полимерспецстрой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>»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Строительство КНС на территории Шолоховского городского поселения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Снижение негативного воздействия на окружающую среду, улучшение функционирования принятия стоков многофункционального комплекса и многоквартирных домов </w:t>
            </w: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р.п.Шолоховский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Шолоховское городское поселение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Февраль – август 2017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26 552,7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Областной бюджет, местный бюджет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Министерство ЖКХ Ростовской области, Администрация Шолоховского городского поселения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Капитальный ремонт установок УДВ на ГОСК </w:t>
            </w: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г.Белая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 xml:space="preserve"> Калитва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Снижение негативного воздействия на окружающую среду, предотвращение загрязнения почвы, повышение эффективности работы системы ГОСК в </w:t>
            </w: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г.Белая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 xml:space="preserve"> Калитва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г.Белая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 xml:space="preserve"> Калитва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декабрь 2017г.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10 091,53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Внебюджетные источники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ООО «ДОНРЕКО»</w:t>
            </w:r>
          </w:p>
        </w:tc>
      </w:tr>
      <w:tr w:rsidR="00E27EAC" w:rsidRPr="00B12DD0" w:rsidTr="008F7FF9">
        <w:tc>
          <w:tcPr>
            <w:tcW w:w="1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Лес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Участие в акциях «Всероссийский день посадки </w:t>
            </w:r>
            <w:r w:rsidRPr="00B12DD0">
              <w:rPr>
                <w:rFonts w:eastAsia="Calibri"/>
                <w:kern w:val="2"/>
                <w:lang w:eastAsia="en-US"/>
              </w:rPr>
              <w:lastRenderedPageBreak/>
              <w:t>леса» и «Живи, лес!»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lastRenderedPageBreak/>
              <w:t xml:space="preserve">наведение санитарного порядка в лесах Белокалитвинского </w:t>
            </w:r>
            <w:r w:rsidRPr="00B12DD0">
              <w:rPr>
                <w:rFonts w:eastAsia="Calibri"/>
                <w:kern w:val="2"/>
                <w:lang w:eastAsia="en-US"/>
              </w:rPr>
              <w:lastRenderedPageBreak/>
              <w:t>района, озеленение территорий, высадка лесных насаждений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lastRenderedPageBreak/>
              <w:t>Белокалитвинский район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val="en-US" w:eastAsia="en-US"/>
              </w:rPr>
              <w:t>II</w:t>
            </w:r>
            <w:r w:rsidRPr="00B12DD0">
              <w:rPr>
                <w:rFonts w:eastAsia="Calibri"/>
                <w:kern w:val="2"/>
                <w:lang w:eastAsia="en-US"/>
              </w:rPr>
              <w:t xml:space="preserve">, </w:t>
            </w:r>
            <w:r w:rsidRPr="00B12DD0">
              <w:rPr>
                <w:rFonts w:eastAsia="Calibri"/>
                <w:kern w:val="2"/>
                <w:lang w:val="en-US" w:eastAsia="en-US"/>
              </w:rPr>
              <w:t>III</w:t>
            </w:r>
            <w:r w:rsidRPr="00B12DD0">
              <w:rPr>
                <w:rFonts w:eastAsia="Calibri"/>
                <w:kern w:val="2"/>
                <w:lang w:eastAsia="en-US"/>
              </w:rPr>
              <w:t xml:space="preserve">, </w:t>
            </w:r>
            <w:r w:rsidRPr="00B12DD0">
              <w:rPr>
                <w:rFonts w:eastAsia="Calibri"/>
                <w:kern w:val="2"/>
                <w:lang w:val="en-US" w:eastAsia="en-US"/>
              </w:rPr>
              <w:t>IV</w:t>
            </w:r>
            <w:r w:rsidRPr="00B12DD0">
              <w:rPr>
                <w:rFonts w:eastAsia="Calibri"/>
                <w:kern w:val="2"/>
                <w:lang w:eastAsia="en-US"/>
              </w:rPr>
              <w:t xml:space="preserve"> кварталы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2017 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не требует финансирования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министерство природных ресурсов и экологии Ростовской области, </w:t>
            </w:r>
            <w:r w:rsidRPr="00B12DD0">
              <w:rPr>
                <w:rFonts w:eastAsia="Calibri"/>
                <w:kern w:val="2"/>
                <w:lang w:eastAsia="en-US"/>
              </w:rPr>
              <w:lastRenderedPageBreak/>
              <w:t>администрация Белокалитвинского района Ростовской области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Проведение Дней древонасаждения, </w:t>
            </w:r>
          </w:p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в том числе в учреждениях социального обслуживания населения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озеленение территории населенных пунктов, высадка лесных насаждений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Белокалитвинский район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апрель, октябрь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2017 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360,0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Внебюджетные источники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министерство жилищно-коммунального хозяйства Ростовской области;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министерство природных ресурсов и экологии Ростовской области;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министерство труда и социального развития Ростовской области, администрация Белокалитвинского района Ростовской области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Участие в информационной кампании против поджогов сухой травы «Береги лес»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профилактика возникновения лесных и ландшафтных пожаров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Белокалитвинский район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2017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не требует финансирования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министерство природных ресурсов и экологии Ростовской области;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администрация Белокалитвинского района Ростовской области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Лесовосстановле-ние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 xml:space="preserve"> на территории Белокалитвинского района (4,2 га)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восстановление и сохранение лесных ресурсов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земли 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лесного фонда Ростовской области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val="en-US" w:eastAsia="en-US"/>
              </w:rPr>
              <w:t>II</w:t>
            </w:r>
            <w:r w:rsidRPr="00B12DD0">
              <w:rPr>
                <w:rFonts w:eastAsia="Calibri"/>
                <w:kern w:val="2"/>
                <w:lang w:eastAsia="en-US"/>
              </w:rPr>
              <w:t xml:space="preserve">, </w:t>
            </w:r>
            <w:r w:rsidRPr="00B12DD0">
              <w:rPr>
                <w:rFonts w:eastAsia="Calibri"/>
                <w:kern w:val="2"/>
                <w:lang w:val="en-US" w:eastAsia="en-US"/>
              </w:rPr>
              <w:t>III</w:t>
            </w:r>
            <w:r w:rsidRPr="00B12DD0">
              <w:rPr>
                <w:rFonts w:eastAsia="Calibri"/>
                <w:kern w:val="2"/>
                <w:lang w:eastAsia="en-US"/>
              </w:rPr>
              <w:t xml:space="preserve">, </w:t>
            </w:r>
            <w:r w:rsidRPr="00B12DD0">
              <w:rPr>
                <w:rFonts w:eastAsia="Calibri"/>
                <w:kern w:val="2"/>
                <w:lang w:val="en-US" w:eastAsia="en-US"/>
              </w:rPr>
              <w:t>IV</w:t>
            </w:r>
            <w:r w:rsidRPr="00B12DD0">
              <w:rPr>
                <w:rFonts w:eastAsia="Calibri"/>
                <w:kern w:val="2"/>
                <w:lang w:eastAsia="en-US"/>
              </w:rPr>
              <w:t xml:space="preserve"> кварталы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2017 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65,3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субвенции федерального бюджета, областной бюджет,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основное мероприятие 4.3 </w:t>
            </w:r>
            <w:r w:rsidRPr="00B12DD0">
              <w:rPr>
                <w:rFonts w:eastAsia="Calibri"/>
                <w:kern w:val="2"/>
                <w:lang w:eastAsia="en-US"/>
              </w:rPr>
              <w:lastRenderedPageBreak/>
              <w:t xml:space="preserve">подпрограммы «Развитие лесного хозяйства Ростовской области» государственной программы Ростовской области «Охрана окружающей среды и рациональное </w:t>
            </w:r>
            <w:proofErr w:type="spellStart"/>
            <w:proofErr w:type="gramStart"/>
            <w:r w:rsidRPr="00B12DD0">
              <w:rPr>
                <w:rFonts w:eastAsia="Calibri"/>
                <w:kern w:val="2"/>
                <w:lang w:eastAsia="en-US"/>
              </w:rPr>
              <w:t>природо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>-пользование</w:t>
            </w:r>
            <w:proofErr w:type="gramEnd"/>
            <w:r w:rsidRPr="00B12DD0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lastRenderedPageBreak/>
              <w:t>министерство природных ресурсов и экологии Ростовской области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Организация и проведение мероприятий по противодействию возникновения лесных и ландшафтных пожаров на территории Белокалитвинского района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Сохранение лесных насаждений, профилактика возникновения лесных и ландшафтных пожаров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Белокалитвинский район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2017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597,8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Местные бюджеты городских и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Администрация Белокалитвинского района</w:t>
            </w:r>
          </w:p>
        </w:tc>
      </w:tr>
      <w:tr w:rsidR="00E27EAC" w:rsidRPr="00B12DD0" w:rsidTr="008F7FF9">
        <w:tc>
          <w:tcPr>
            <w:tcW w:w="1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Особо охраняемые природные территории и животный мир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Участие в межрегиональном фестивале экологического туризма «Воспетая степь»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развитие экологического туризма на востоке Ростовской области, популяризация природных </w:t>
            </w:r>
            <w:proofErr w:type="spellStart"/>
            <w:proofErr w:type="gramStart"/>
            <w:r w:rsidRPr="00B12DD0">
              <w:rPr>
                <w:rFonts w:eastAsia="Calibri"/>
                <w:kern w:val="2"/>
                <w:lang w:eastAsia="en-US"/>
              </w:rPr>
              <w:t>достопримечатель-</w:t>
            </w:r>
            <w:r w:rsidRPr="00B12DD0">
              <w:rPr>
                <w:rFonts w:eastAsia="Calibri"/>
                <w:kern w:val="2"/>
                <w:lang w:eastAsia="en-US"/>
              </w:rPr>
              <w:lastRenderedPageBreak/>
              <w:t>ностей</w:t>
            </w:r>
            <w:proofErr w:type="spellEnd"/>
            <w:proofErr w:type="gramEnd"/>
            <w:r w:rsidRPr="00B12DD0"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Манычской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 xml:space="preserve"> долины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lastRenderedPageBreak/>
              <w:t>Орловский район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апрель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2017 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37,95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местный бюджет,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основное мероприятие 1. подпрограммы «Охрана окружающей среды в </w:t>
            </w:r>
            <w:r w:rsidRPr="00B12DD0">
              <w:rPr>
                <w:rFonts w:eastAsia="Calibri"/>
                <w:kern w:val="2"/>
                <w:lang w:eastAsia="en-US"/>
              </w:rPr>
              <w:lastRenderedPageBreak/>
              <w:t xml:space="preserve">Белокалитвинском районе» муниципальной программы Белокалитвинского района «Охрана окружающей среды и рациональное </w:t>
            </w:r>
            <w:proofErr w:type="spellStart"/>
            <w:proofErr w:type="gramStart"/>
            <w:r w:rsidRPr="00B12DD0">
              <w:rPr>
                <w:rFonts w:eastAsia="Calibri"/>
                <w:kern w:val="2"/>
                <w:lang w:eastAsia="en-US"/>
              </w:rPr>
              <w:t>природо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>-пользование</w:t>
            </w:r>
            <w:proofErr w:type="gramEnd"/>
            <w:r w:rsidRPr="00B12DD0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lastRenderedPageBreak/>
              <w:t>администрация Белокалитвинского района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Участие во Всероссийской ежегодной акции «Марш парков», посвященной </w:t>
            </w:r>
          </w:p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100-летию создания в России первого государственного природного заповедника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привлечение внимания к проблемам особо охраняемых природных территорий, оказание им практической помощи в сохранении и развитии заповедных мест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Белокалитвинский район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апрель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2017 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не требует финансирования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министерство природных ресурсов и экологии Ростовской области; федеральное государственное бюджетное учреждение «Государственный природный биосферный заповедник «Ростовский», Администрация Белокалитвинского района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lang w:eastAsia="en-US"/>
              </w:rPr>
              <w:t>Организация экологических трудовых десантов «Сохраним места заповедные»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привлечение внимания к проблемам особо охраняемых природных территорий, оказание им практической помощи в </w:t>
            </w:r>
            <w:r w:rsidRPr="00B12DD0">
              <w:rPr>
                <w:rFonts w:eastAsia="Calibri"/>
                <w:kern w:val="2"/>
                <w:lang w:eastAsia="en-US"/>
              </w:rPr>
              <w:lastRenderedPageBreak/>
              <w:t>сохранении и развитии заповедных мест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lastRenderedPageBreak/>
              <w:t>Белокалитвинский район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май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2017 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не требует финансирования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министерство природных ресурсов и экологии Ростовской области; Администрация Белокалитвинского района</w:t>
            </w:r>
          </w:p>
        </w:tc>
      </w:tr>
      <w:tr w:rsidR="00E27EAC" w:rsidRPr="00B12DD0" w:rsidTr="008F7FF9">
        <w:tc>
          <w:tcPr>
            <w:tcW w:w="1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highlight w:val="yellow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Экологическое просвещение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Участие в областной презентации инициативного проекта </w:t>
            </w:r>
          </w:p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«Зеленый марафон </w:t>
            </w:r>
          </w:p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«</w:t>
            </w:r>
            <w:proofErr w:type="gramStart"/>
            <w:r w:rsidRPr="00B12DD0">
              <w:rPr>
                <w:rFonts w:eastAsia="Calibri"/>
                <w:kern w:val="2"/>
                <w:lang w:eastAsia="en-US"/>
              </w:rPr>
              <w:t>ПРО-движение</w:t>
            </w:r>
            <w:proofErr w:type="gramEnd"/>
            <w:r w:rsidRPr="00B12DD0">
              <w:rPr>
                <w:rFonts w:eastAsia="Calibri"/>
                <w:kern w:val="2"/>
                <w:lang w:eastAsia="en-US"/>
              </w:rPr>
              <w:t xml:space="preserve"> ЭКО-развития на Дону»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объединение инновационных проектов по экологическому образованию и просвещению, реализуемых на территории Ростовской области, в единое экологическое движение, пропагандирующее бережное отношение к природным богатствам Донского края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Ростовская область, Белокалитвинский район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val="en-US" w:eastAsia="en-US"/>
              </w:rPr>
              <w:t xml:space="preserve">I </w:t>
            </w:r>
            <w:r w:rsidRPr="00B12DD0">
              <w:rPr>
                <w:rFonts w:eastAsia="Calibri"/>
                <w:kern w:val="2"/>
                <w:lang w:eastAsia="en-US"/>
              </w:rPr>
              <w:t>квартал 2017 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не требует финансирования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министерство природных ресурсов и экологии Ростовской области;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Администрация Белокалитвинского района Ростовской области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Участие во Всероссийской акции «Дни защиты от экологической опасности»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вовлечение населения Ростовской области в практическую природоохранную деятельность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Белокалитвинский район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с 22 марта 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по 5 июня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2017 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не требует финансирования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министерство природных ресурсов и экологии Ростовской области;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министерство общего и </w:t>
            </w:r>
            <w:proofErr w:type="spellStart"/>
            <w:proofErr w:type="gramStart"/>
            <w:r w:rsidRPr="00B12DD0">
              <w:rPr>
                <w:rFonts w:eastAsia="Calibri"/>
                <w:kern w:val="2"/>
                <w:lang w:eastAsia="en-US"/>
              </w:rPr>
              <w:t>профес-сионального</w:t>
            </w:r>
            <w:proofErr w:type="spellEnd"/>
            <w:proofErr w:type="gramEnd"/>
            <w:r w:rsidRPr="00B12DD0">
              <w:rPr>
                <w:rFonts w:eastAsia="Calibri"/>
                <w:kern w:val="2"/>
                <w:lang w:eastAsia="en-US"/>
              </w:rPr>
              <w:t xml:space="preserve"> образования Ростовской области;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администрация Белокалитвинского района Ростовской области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Участие во Всероссийском детском экологическом фестивале «Праздник </w:t>
            </w: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Эколят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 xml:space="preserve"> и Молодых защитников природы»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развитие в Ростовской области природоохранных социально-образовательных проектов «</w:t>
            </w: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Эколята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>-дошколята», «</w:t>
            </w: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Эколята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>» и «Молодые защитники природы»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Белокалитвинский район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июнь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2017 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не требует финансирования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министерство природных ресурсов и экологии Ростовской области;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министерство общего и </w:t>
            </w:r>
            <w:proofErr w:type="spellStart"/>
            <w:proofErr w:type="gramStart"/>
            <w:r w:rsidRPr="00B12DD0">
              <w:rPr>
                <w:rFonts w:eastAsia="Calibri"/>
                <w:kern w:val="2"/>
                <w:lang w:eastAsia="en-US"/>
              </w:rPr>
              <w:t>профес-сионального</w:t>
            </w:r>
            <w:proofErr w:type="spellEnd"/>
            <w:proofErr w:type="gramEnd"/>
            <w:r w:rsidRPr="00B12DD0">
              <w:rPr>
                <w:rFonts w:eastAsia="Calibri"/>
                <w:kern w:val="2"/>
                <w:lang w:eastAsia="en-US"/>
              </w:rPr>
              <w:t xml:space="preserve"> образования Ростовской области;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администрация Белокалитвинского района Ростовской области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Участие во Всероссийской акции «Вода России»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наведение санитарного порядка в </w:t>
            </w: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водоохранных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 xml:space="preserve"> зонах водных объектов Ростовской области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Белокалитвинский район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июнь – сентябрь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2017 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не требует финансирования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министерство природных ресурсов и экологии Ростовской области;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администрация Белокалитвинского района Ростовской области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Проведение открытого урока экологии в образовательных организациях Белокалитвинского района Ростовской области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популяризация экологических знаний, формирование навыков </w:t>
            </w: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природолюбия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Белокалитвинский район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сентябрь – октябрь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2017 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не требует финансирования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министерство общего и </w:t>
            </w:r>
            <w:proofErr w:type="spellStart"/>
            <w:proofErr w:type="gramStart"/>
            <w:r w:rsidRPr="00B12DD0">
              <w:rPr>
                <w:rFonts w:eastAsia="Calibri"/>
                <w:kern w:val="2"/>
                <w:lang w:eastAsia="en-US"/>
              </w:rPr>
              <w:t>профес-сионального</w:t>
            </w:r>
            <w:proofErr w:type="spellEnd"/>
            <w:proofErr w:type="gramEnd"/>
            <w:r w:rsidRPr="00B12DD0">
              <w:rPr>
                <w:rFonts w:eastAsia="Calibri"/>
                <w:kern w:val="2"/>
                <w:lang w:eastAsia="en-US"/>
              </w:rPr>
              <w:t xml:space="preserve"> образования Ростовской области;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администрация Белокалитвинского района Ростовской области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Участие </w:t>
            </w:r>
            <w:proofErr w:type="gramStart"/>
            <w:r w:rsidRPr="00B12DD0">
              <w:rPr>
                <w:rFonts w:eastAsia="Calibri"/>
                <w:kern w:val="2"/>
                <w:lang w:eastAsia="en-US"/>
              </w:rPr>
              <w:t>в  областной</w:t>
            </w:r>
            <w:proofErr w:type="gramEnd"/>
            <w:r w:rsidRPr="00B12DD0">
              <w:rPr>
                <w:rFonts w:eastAsia="Calibri"/>
                <w:kern w:val="2"/>
                <w:lang w:eastAsia="en-US"/>
              </w:rPr>
              <w:t xml:space="preserve"> экологической смене в рамках молодежного </w:t>
            </w:r>
            <w:r w:rsidRPr="00B12DD0">
              <w:rPr>
                <w:rFonts w:eastAsia="Calibri"/>
                <w:kern w:val="2"/>
                <w:lang w:eastAsia="en-US"/>
              </w:rPr>
              <w:lastRenderedPageBreak/>
              <w:t>форума «Молодая волна»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lastRenderedPageBreak/>
              <w:t xml:space="preserve">создание экологической экспериментальной образовательной площадки </w:t>
            </w:r>
            <w:r w:rsidRPr="00B12DD0">
              <w:rPr>
                <w:rFonts w:eastAsia="Calibri"/>
                <w:kern w:val="2"/>
                <w:lang w:eastAsia="en-US"/>
              </w:rPr>
              <w:lastRenderedPageBreak/>
              <w:t>интенсивного обучения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lastRenderedPageBreak/>
              <w:t>Ростовская область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май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2017 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35,0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областной бюджет, основное мероприятие 1.5 подпрограммы «Поддержка </w:t>
            </w:r>
            <w:r w:rsidRPr="00B12DD0">
              <w:rPr>
                <w:rFonts w:eastAsia="Calibri"/>
                <w:kern w:val="2"/>
                <w:lang w:eastAsia="en-US"/>
              </w:rPr>
              <w:lastRenderedPageBreak/>
              <w:t>молодежных инициатив» государственной программы Ростовской области «Молодежь Ростовской области»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lastRenderedPageBreak/>
              <w:t>комитет по молодежной политике Ростовской области, Администрация Белокалитвинского района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Участие </w:t>
            </w:r>
            <w:proofErr w:type="gramStart"/>
            <w:r w:rsidRPr="00B12DD0">
              <w:rPr>
                <w:rFonts w:eastAsia="Calibri"/>
                <w:kern w:val="2"/>
                <w:lang w:eastAsia="en-US"/>
              </w:rPr>
              <w:t>в  областной</w:t>
            </w:r>
            <w:proofErr w:type="gramEnd"/>
            <w:r w:rsidRPr="00B12DD0">
              <w:rPr>
                <w:rFonts w:eastAsia="Calibri"/>
                <w:kern w:val="2"/>
                <w:lang w:eastAsia="en-US"/>
              </w:rPr>
              <w:t xml:space="preserve"> экологической смене в рамках окружного молодежного форума «Ростов»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создание экологической экспериментальной образовательной площадки интенсивного обучения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Ростовская область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сентябрь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2017 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35,0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областной бюджет, основное мероприятие 1.5 подпрограммы «Поддержка молодежных инициатив» государственной программы Ростовской области «Молодежь Ростовской области»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комитет по молодежной политике Ростовской области, Администрация Белокалитвинского района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Участие в VII слете юных экологов Ростовской области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развитие детско-юношеского экологического движения на Дону, участие обучающихся из всех муниципальных образований Ростовской области в «зеленых» уроках, </w:t>
            </w: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lastRenderedPageBreak/>
              <w:t>квестах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>, участие педагогов в изучении передового опыта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lastRenderedPageBreak/>
              <w:t>Ростовская область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val="en-US" w:eastAsia="en-US"/>
              </w:rPr>
              <w:t>II</w:t>
            </w:r>
            <w:r w:rsidRPr="00B12DD0">
              <w:rPr>
                <w:rFonts w:eastAsia="Calibri"/>
                <w:kern w:val="2"/>
                <w:lang w:eastAsia="en-US"/>
              </w:rPr>
              <w:t xml:space="preserve">, </w:t>
            </w:r>
            <w:r w:rsidRPr="00B12DD0">
              <w:rPr>
                <w:rFonts w:eastAsia="Calibri"/>
                <w:kern w:val="2"/>
                <w:lang w:val="en-US" w:eastAsia="en-US"/>
              </w:rPr>
              <w:t xml:space="preserve">III </w:t>
            </w:r>
            <w:r w:rsidRPr="00B12DD0">
              <w:rPr>
                <w:rFonts w:eastAsia="Calibri"/>
                <w:kern w:val="2"/>
                <w:lang w:eastAsia="en-US"/>
              </w:rPr>
              <w:t>кварталы 2017 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</w:t>
            </w:r>
            <w:r w:rsidRPr="00B12DD0">
              <w:rPr>
                <w:rFonts w:eastAsia="Calibri"/>
                <w:kern w:val="2"/>
                <w:lang w:eastAsia="en-US"/>
              </w:rPr>
              <w:t>5,0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местный бюджет,</w:t>
            </w:r>
          </w:p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основное мероприятие 1. подпрограммы «Охрана окружающей среды в Белокалитвинском районе» муниципальной </w:t>
            </w:r>
            <w:r w:rsidRPr="00B12DD0">
              <w:rPr>
                <w:rFonts w:eastAsia="Calibri"/>
                <w:kern w:val="2"/>
                <w:lang w:eastAsia="en-US"/>
              </w:rPr>
              <w:lastRenderedPageBreak/>
              <w:t xml:space="preserve">программы Белокалитвинского района «Охрана окружающей среды и рациональное </w:t>
            </w:r>
            <w:proofErr w:type="spellStart"/>
            <w:proofErr w:type="gramStart"/>
            <w:r w:rsidRPr="00B12DD0">
              <w:rPr>
                <w:rFonts w:eastAsia="Calibri"/>
                <w:kern w:val="2"/>
                <w:lang w:eastAsia="en-US"/>
              </w:rPr>
              <w:t>природо</w:t>
            </w:r>
            <w:proofErr w:type="spellEnd"/>
            <w:r w:rsidRPr="00B12DD0">
              <w:rPr>
                <w:rFonts w:eastAsia="Calibri"/>
                <w:kern w:val="2"/>
                <w:lang w:eastAsia="en-US"/>
              </w:rPr>
              <w:t>-пользование</w:t>
            </w:r>
            <w:proofErr w:type="gramEnd"/>
            <w:r w:rsidRPr="00B12DD0">
              <w:rPr>
                <w:rFonts w:eastAsia="Calibri"/>
                <w:kern w:val="2"/>
                <w:lang w:eastAsia="en-US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lastRenderedPageBreak/>
              <w:t>министерство природных ресурсов и экологии Ростовской области, Администрация Белокалитвинского района</w:t>
            </w:r>
          </w:p>
        </w:tc>
      </w:tr>
      <w:tr w:rsidR="00E27EAC" w:rsidRPr="00B12DD0" w:rsidTr="008F7FF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numPr>
                <w:ilvl w:val="0"/>
                <w:numId w:val="5"/>
              </w:numPr>
              <w:spacing w:line="228" w:lineRule="auto"/>
              <w:ind w:left="0" w:firstLine="0"/>
              <w:contextualSpacing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Организация и проведение </w:t>
            </w:r>
            <w:r w:rsidRPr="00B12DD0">
              <w:rPr>
                <w:rFonts w:eastAsia="Calibri"/>
                <w:lang w:eastAsia="en-US"/>
              </w:rPr>
              <w:t>экологического фестиваля «Это наша Земля»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 xml:space="preserve">популяризация экологических знаний, формирование навыков </w:t>
            </w:r>
            <w:proofErr w:type="spellStart"/>
            <w:r w:rsidRPr="00B12DD0">
              <w:rPr>
                <w:rFonts w:eastAsia="Calibri"/>
                <w:kern w:val="2"/>
                <w:lang w:eastAsia="en-US"/>
              </w:rPr>
              <w:t>природолюбия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Белокалитвинский район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Сентябрь 2017 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не требует финансирования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Администрация Белокалитвинского района</w:t>
            </w:r>
          </w:p>
        </w:tc>
      </w:tr>
      <w:tr w:rsidR="00E27EAC" w:rsidRPr="00B12DD0" w:rsidTr="008F7FF9">
        <w:tc>
          <w:tcPr>
            <w:tcW w:w="8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Итого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345 773,23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E27EAC" w:rsidRPr="00B12DD0" w:rsidTr="008F7FF9">
        <w:tc>
          <w:tcPr>
            <w:tcW w:w="8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из них за счет средств внебюджетных источников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B12DD0">
              <w:rPr>
                <w:rFonts w:eastAsia="Calibri"/>
                <w:kern w:val="2"/>
                <w:lang w:eastAsia="en-US"/>
              </w:rPr>
              <w:t>10 451,53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C" w:rsidRPr="00B12DD0" w:rsidRDefault="00E27EAC" w:rsidP="004755D4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</w:tbl>
    <w:p w:rsidR="00E27EAC" w:rsidRPr="00B12DD0" w:rsidRDefault="00E27EAC" w:rsidP="00E27EA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27EAC" w:rsidRDefault="00E27EAC" w:rsidP="00E27EAC">
      <w:pPr>
        <w:widowControl w:val="0"/>
        <w:spacing w:line="322" w:lineRule="exact"/>
        <w:ind w:left="20"/>
        <w:rPr>
          <w:sz w:val="28"/>
          <w:szCs w:val="28"/>
          <w:lang w:eastAsia="ar-SA"/>
        </w:rPr>
      </w:pPr>
    </w:p>
    <w:p w:rsidR="004755D4" w:rsidRDefault="004755D4" w:rsidP="00E27EAC">
      <w:pPr>
        <w:widowControl w:val="0"/>
        <w:spacing w:line="322" w:lineRule="exact"/>
        <w:ind w:left="20"/>
        <w:rPr>
          <w:sz w:val="28"/>
          <w:szCs w:val="28"/>
          <w:lang w:eastAsia="ar-SA"/>
        </w:rPr>
      </w:pPr>
    </w:p>
    <w:p w:rsidR="00E27EAC" w:rsidRDefault="00E27EAC" w:rsidP="00E27EAC">
      <w:pPr>
        <w:widowControl w:val="0"/>
        <w:spacing w:line="322" w:lineRule="exact"/>
        <w:ind w:left="20"/>
        <w:rPr>
          <w:sz w:val="28"/>
          <w:szCs w:val="28"/>
          <w:lang w:eastAsia="ar-SA"/>
        </w:rPr>
      </w:pPr>
    </w:p>
    <w:p w:rsidR="00E27EAC" w:rsidRPr="00415369" w:rsidRDefault="00E27EAC" w:rsidP="00E27EAC">
      <w:pPr>
        <w:widowControl w:val="0"/>
        <w:outlineLvl w:val="2"/>
        <w:rPr>
          <w:bCs/>
          <w:sz w:val="28"/>
          <w:szCs w:val="28"/>
          <w:lang w:val="x-none" w:eastAsia="x-none"/>
        </w:rPr>
      </w:pPr>
      <w:r w:rsidRPr="00415369">
        <w:rPr>
          <w:bCs/>
          <w:sz w:val="28"/>
          <w:szCs w:val="28"/>
          <w:lang w:val="x-none" w:eastAsia="x-none"/>
        </w:rPr>
        <w:t>Управляющий делами</w:t>
      </w:r>
      <w:r w:rsidRPr="00415369">
        <w:rPr>
          <w:bCs/>
          <w:sz w:val="28"/>
          <w:szCs w:val="28"/>
          <w:lang w:val="x-none" w:eastAsia="x-none"/>
        </w:rPr>
        <w:tab/>
      </w:r>
      <w:r w:rsidRPr="00415369">
        <w:rPr>
          <w:bCs/>
          <w:sz w:val="28"/>
          <w:szCs w:val="28"/>
          <w:lang w:val="x-none" w:eastAsia="x-none"/>
        </w:rPr>
        <w:tab/>
      </w:r>
      <w:r w:rsidRPr="00415369">
        <w:rPr>
          <w:bCs/>
          <w:sz w:val="28"/>
          <w:szCs w:val="28"/>
          <w:lang w:val="x-none" w:eastAsia="x-none"/>
        </w:rPr>
        <w:tab/>
      </w:r>
      <w:r w:rsidRPr="00415369">
        <w:rPr>
          <w:bCs/>
          <w:sz w:val="28"/>
          <w:szCs w:val="28"/>
          <w:lang w:val="x-none" w:eastAsia="x-none"/>
        </w:rPr>
        <w:tab/>
      </w:r>
      <w:r>
        <w:rPr>
          <w:bCs/>
          <w:sz w:val="28"/>
          <w:szCs w:val="28"/>
          <w:lang w:eastAsia="x-none"/>
        </w:rPr>
        <w:t xml:space="preserve">                                                                   </w:t>
      </w:r>
      <w:r w:rsidRPr="00415369">
        <w:rPr>
          <w:bCs/>
          <w:sz w:val="28"/>
          <w:szCs w:val="28"/>
          <w:lang w:eastAsia="x-none"/>
        </w:rPr>
        <w:t xml:space="preserve">                                      </w:t>
      </w:r>
      <w:r>
        <w:rPr>
          <w:bCs/>
          <w:sz w:val="28"/>
          <w:szCs w:val="28"/>
          <w:lang w:eastAsia="x-none"/>
        </w:rPr>
        <w:t xml:space="preserve">   </w:t>
      </w:r>
      <w:r w:rsidRPr="00415369">
        <w:rPr>
          <w:bCs/>
          <w:sz w:val="28"/>
          <w:szCs w:val="28"/>
          <w:lang w:val="x-none" w:eastAsia="x-none"/>
        </w:rPr>
        <w:t>Л.Г. Василенко</w:t>
      </w:r>
    </w:p>
    <w:p w:rsidR="00E27EAC" w:rsidRPr="00B12DD0" w:rsidRDefault="00E27EAC" w:rsidP="00E27EAC">
      <w:pPr>
        <w:widowControl w:val="0"/>
        <w:outlineLvl w:val="2"/>
        <w:rPr>
          <w:bCs/>
          <w:sz w:val="12"/>
          <w:szCs w:val="12"/>
          <w:lang w:eastAsia="x-none"/>
        </w:rPr>
      </w:pPr>
    </w:p>
    <w:p w:rsidR="00506564" w:rsidRDefault="00506564" w:rsidP="00E27EAC"/>
    <w:sectPr w:rsidR="00506564" w:rsidSect="00E27EAC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93A" w:rsidRDefault="0080393A">
      <w:r>
        <w:separator/>
      </w:r>
    </w:p>
  </w:endnote>
  <w:endnote w:type="continuationSeparator" w:id="0">
    <w:p w:rsidR="0080393A" w:rsidRDefault="0080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55D4" w:rsidRPr="004755D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55D4">
      <w:rPr>
        <w:noProof/>
        <w:sz w:val="14"/>
        <w:lang w:val="en-US"/>
      </w:rPr>
      <w:t>G</w:t>
    </w:r>
    <w:r w:rsidR="004755D4" w:rsidRPr="004755D4">
      <w:rPr>
        <w:noProof/>
        <w:sz w:val="14"/>
      </w:rPr>
      <w:t>:\Мои документы\Постановления\Год_эколог-природ.</w:t>
    </w:r>
    <w:r w:rsidR="004755D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E7127" w:rsidRPr="001E7127">
      <w:rPr>
        <w:noProof/>
        <w:sz w:val="14"/>
      </w:rPr>
      <w:t>6/9/2017 2:44:00</w:t>
    </w:r>
    <w:r w:rsidR="001E712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755D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E7127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E7127">
      <w:rPr>
        <w:noProof/>
        <w:sz w:val="14"/>
      </w:rPr>
      <w:t>10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93A" w:rsidRDefault="0080393A">
      <w:r>
        <w:separator/>
      </w:r>
    </w:p>
  </w:footnote>
  <w:footnote w:type="continuationSeparator" w:id="0">
    <w:p w:rsidR="0080393A" w:rsidRDefault="00803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935E17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C8CBDF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484D2F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8833E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C82CB5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AA2370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77AAEF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30204D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F26C82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E06B12"/>
    <w:multiLevelType w:val="multilevel"/>
    <w:tmpl w:val="765C4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7F2338"/>
    <w:multiLevelType w:val="hybridMultilevel"/>
    <w:tmpl w:val="1F24249E"/>
    <w:lvl w:ilvl="0" w:tplc="37E23608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BCEE68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B72313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D14A58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562998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2F87FB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4AC77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1E2B2F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EA68B9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82857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07944"/>
    <w:rsid w:val="00130BA6"/>
    <w:rsid w:val="00162686"/>
    <w:rsid w:val="001643E9"/>
    <w:rsid w:val="00191DF6"/>
    <w:rsid w:val="001E7127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755D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393A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27EAC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07061-9676-4ECB-B4FD-4643F3F9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iPriority w:val="99"/>
    <w:rsid w:val="00E27EAC"/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27EAC"/>
    <w:rPr>
      <w:sz w:val="28"/>
      <w:lang w:val="x-none" w:eastAsia="x-none"/>
    </w:rPr>
  </w:style>
  <w:style w:type="paragraph" w:customStyle="1" w:styleId="ConsNormal">
    <w:name w:val="ConsNormal"/>
    <w:uiPriority w:val="99"/>
    <w:rsid w:val="00E27E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E27EA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fs">
    <w:name w:val="cfs"/>
    <w:rsid w:val="00E27EAC"/>
  </w:style>
  <w:style w:type="paragraph" w:styleId="a8">
    <w:name w:val="Balloon Text"/>
    <w:basedOn w:val="a"/>
    <w:link w:val="a9"/>
    <w:rsid w:val="004755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75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2017-06-09T11:43:00Z</cp:lastPrinted>
  <dcterms:created xsi:type="dcterms:W3CDTF">2017-06-09T11:37:00Z</dcterms:created>
  <dcterms:modified xsi:type="dcterms:W3CDTF">2017-06-23T12:10:00Z</dcterms:modified>
</cp:coreProperties>
</file>