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479FE">
        <w:rPr>
          <w:sz w:val="28"/>
        </w:rPr>
        <w:t>29.05.</w:t>
      </w:r>
      <w:r w:rsidR="008479FE" w:rsidRPr="00C96E82">
        <w:rPr>
          <w:sz w:val="28"/>
        </w:rPr>
        <w:t>20</w:t>
      </w:r>
      <w:r w:rsidR="008479FE">
        <w:rPr>
          <w:sz w:val="28"/>
        </w:rPr>
        <w:t xml:space="preserve">23 </w:t>
      </w:r>
      <w:r w:rsidR="008479FE" w:rsidRPr="00C96E82">
        <w:rPr>
          <w:sz w:val="28"/>
        </w:rPr>
        <w:t>№</w:t>
      </w:r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64140">
        <w:rPr>
          <w:sz w:val="28"/>
        </w:rPr>
        <w:t>799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5430C1" w:rsidRPr="00506F52" w:rsidRDefault="005430C1" w:rsidP="000F7B37">
      <w:pPr>
        <w:jc w:val="center"/>
        <w:rPr>
          <w:b/>
          <w:color w:val="000000"/>
          <w:sz w:val="28"/>
          <w:szCs w:val="28"/>
          <w:lang w:bidi="ru-RU"/>
        </w:rPr>
      </w:pPr>
      <w:bookmarkStart w:id="2" w:name="_GoBack"/>
      <w:r w:rsidRPr="0005655C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Порядка ведомственного контроля за организацией питания в образовательных организациях </w:t>
      </w:r>
      <w:proofErr w:type="spellStart"/>
      <w:r>
        <w:rPr>
          <w:b/>
          <w:bCs/>
          <w:sz w:val="28"/>
          <w:szCs w:val="28"/>
        </w:rPr>
        <w:t>Белокалитвинского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bookmarkEnd w:id="2"/>
    <w:p w:rsidR="005430C1" w:rsidRPr="0005655C" w:rsidRDefault="005430C1" w:rsidP="005430C1">
      <w:pPr>
        <w:spacing w:line="216" w:lineRule="auto"/>
        <w:ind w:right="-1"/>
        <w:rPr>
          <w:sz w:val="28"/>
          <w:szCs w:val="28"/>
        </w:rPr>
      </w:pPr>
    </w:p>
    <w:p w:rsidR="000F7B37" w:rsidRDefault="000F7B37" w:rsidP="005430C1">
      <w:pPr>
        <w:ind w:right="-1" w:firstLine="708"/>
        <w:jc w:val="both"/>
        <w:rPr>
          <w:color w:val="000000"/>
          <w:sz w:val="28"/>
          <w:szCs w:val="28"/>
          <w:lang w:bidi="ru-RU"/>
        </w:rPr>
      </w:pPr>
    </w:p>
    <w:p w:rsidR="005430C1" w:rsidRPr="002B603C" w:rsidRDefault="005430C1" w:rsidP="000F7B37">
      <w:pPr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В соответствии с Федеральным законом от 29.12.2012 № 273-ФЗ </w:t>
      </w:r>
      <w:r w:rsidR="000F7B37">
        <w:rPr>
          <w:color w:val="000000"/>
          <w:sz w:val="28"/>
          <w:szCs w:val="28"/>
          <w:lang w:bidi="ru-RU"/>
        </w:rPr>
        <w:t xml:space="preserve">                       </w:t>
      </w:r>
      <w:proofErr w:type="gramStart"/>
      <w:r w:rsidR="000F7B37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«</w:t>
      </w:r>
      <w:proofErr w:type="gramEnd"/>
      <w:r>
        <w:rPr>
          <w:color w:val="000000"/>
          <w:sz w:val="28"/>
          <w:szCs w:val="28"/>
          <w:lang w:bidi="ru-RU"/>
        </w:rPr>
        <w:t xml:space="preserve">Об образовании в Российской Федерации» и в целях осуществления ведомственного контроля за организацией питания обучающихся в образовательных организациях </w:t>
      </w:r>
      <w:proofErr w:type="spellStart"/>
      <w:r>
        <w:rPr>
          <w:color w:val="000000"/>
          <w:sz w:val="28"/>
          <w:szCs w:val="28"/>
          <w:lang w:bidi="ru-RU"/>
        </w:rPr>
        <w:t>Белокалитвинского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района, </w:t>
      </w:r>
      <w:r w:rsidRPr="0005655C">
        <w:rPr>
          <w:sz w:val="28"/>
          <w:szCs w:val="28"/>
        </w:rPr>
        <w:t xml:space="preserve">Администрация </w:t>
      </w:r>
      <w:proofErr w:type="spellStart"/>
      <w:r w:rsidRPr="0005655C">
        <w:rPr>
          <w:sz w:val="28"/>
          <w:szCs w:val="28"/>
        </w:rPr>
        <w:t>Белокалитвинского</w:t>
      </w:r>
      <w:proofErr w:type="spellEnd"/>
      <w:r w:rsidRPr="0005655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</w:t>
      </w:r>
      <w:r w:rsidRPr="0005655C">
        <w:rPr>
          <w:b/>
          <w:sz w:val="28"/>
          <w:szCs w:val="28"/>
        </w:rPr>
        <w:t>п о с т а н о в л я е т:</w:t>
      </w:r>
    </w:p>
    <w:p w:rsidR="005430C1" w:rsidRDefault="005430C1" w:rsidP="000F7B37">
      <w:pPr>
        <w:ind w:right="-1" w:firstLine="708"/>
        <w:jc w:val="both"/>
        <w:rPr>
          <w:bCs/>
          <w:sz w:val="28"/>
          <w:szCs w:val="28"/>
        </w:rPr>
      </w:pPr>
    </w:p>
    <w:p w:rsidR="005430C1" w:rsidRDefault="005430C1" w:rsidP="000F7B37">
      <w:pPr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1. </w:t>
      </w:r>
      <w:r w:rsidRPr="00FA4B72">
        <w:rPr>
          <w:color w:val="000000"/>
          <w:sz w:val="28"/>
          <w:szCs w:val="28"/>
          <w:lang w:bidi="ru-RU"/>
        </w:rPr>
        <w:t xml:space="preserve">Утвердить </w:t>
      </w:r>
      <w:r w:rsidRPr="00FA4B72">
        <w:rPr>
          <w:bCs/>
          <w:sz w:val="28"/>
          <w:szCs w:val="28"/>
        </w:rPr>
        <w:t>Порядок ведомственного контроля за организацией</w:t>
      </w:r>
      <w:r w:rsidRPr="00FA4B72">
        <w:rPr>
          <w:color w:val="000000"/>
          <w:sz w:val="28"/>
          <w:szCs w:val="28"/>
          <w:lang w:bidi="ru-RU"/>
        </w:rPr>
        <w:t xml:space="preserve"> </w:t>
      </w:r>
      <w:r w:rsidRPr="00FA4B72">
        <w:rPr>
          <w:bCs/>
          <w:sz w:val="28"/>
          <w:szCs w:val="28"/>
        </w:rPr>
        <w:t xml:space="preserve">питания в образовательных организациях </w:t>
      </w:r>
      <w:proofErr w:type="spellStart"/>
      <w:r w:rsidRPr="00FA4B72">
        <w:rPr>
          <w:bCs/>
          <w:sz w:val="28"/>
          <w:szCs w:val="28"/>
        </w:rPr>
        <w:t>Белокалитвинского</w:t>
      </w:r>
      <w:proofErr w:type="spellEnd"/>
      <w:r w:rsidRPr="00FA4B72">
        <w:rPr>
          <w:bCs/>
          <w:sz w:val="28"/>
          <w:szCs w:val="28"/>
        </w:rPr>
        <w:t xml:space="preserve"> района </w:t>
      </w:r>
      <w:r w:rsidRPr="00FA4B72">
        <w:rPr>
          <w:sz w:val="28"/>
          <w:szCs w:val="28"/>
        </w:rPr>
        <w:t xml:space="preserve">согласно </w:t>
      </w:r>
      <w:proofErr w:type="gramStart"/>
      <w:r w:rsidRPr="00FA4B72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</w:t>
      </w:r>
      <w:r w:rsidRPr="00FA4B72">
        <w:rPr>
          <w:sz w:val="28"/>
          <w:szCs w:val="28"/>
        </w:rPr>
        <w:t>к настоящему постановлению.</w:t>
      </w:r>
    </w:p>
    <w:p w:rsidR="005430C1" w:rsidRDefault="005430C1" w:rsidP="000F7B37">
      <w:pPr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</w:t>
      </w:r>
      <w:r w:rsidRPr="0005655C">
        <w:rPr>
          <w:bCs/>
          <w:sz w:val="28"/>
          <w:szCs w:val="28"/>
        </w:rPr>
        <w:t>.</w:t>
      </w:r>
    </w:p>
    <w:p w:rsidR="005430C1" w:rsidRPr="00654F64" w:rsidRDefault="005430C1" w:rsidP="000F7B37">
      <w:pPr>
        <w:ind w:right="-1" w:firstLine="708"/>
        <w:jc w:val="both"/>
        <w:rPr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3. </w:t>
      </w:r>
      <w:r w:rsidRPr="0005655C">
        <w:rPr>
          <w:sz w:val="28"/>
          <w:szCs w:val="28"/>
        </w:rPr>
        <w:t>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Pr="0005655C">
        <w:rPr>
          <w:sz w:val="28"/>
          <w:szCs w:val="28"/>
        </w:rPr>
        <w:t>начальника Отдела образования</w:t>
      </w:r>
      <w:r>
        <w:rPr>
          <w:sz w:val="28"/>
          <w:szCs w:val="28"/>
        </w:rPr>
        <w:t xml:space="preserve"> </w:t>
      </w:r>
      <w:r w:rsidRPr="0005655C">
        <w:rPr>
          <w:sz w:val="28"/>
          <w:szCs w:val="28"/>
        </w:rPr>
        <w:t xml:space="preserve">Администрации </w:t>
      </w:r>
      <w:proofErr w:type="spellStart"/>
      <w:r w:rsidRPr="0005655C"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</w:t>
      </w:r>
      <w:r w:rsidRPr="0005655C">
        <w:rPr>
          <w:sz w:val="28"/>
          <w:szCs w:val="28"/>
        </w:rPr>
        <w:t xml:space="preserve">района </w:t>
      </w:r>
      <w:proofErr w:type="spellStart"/>
      <w:r>
        <w:rPr>
          <w:sz w:val="28"/>
          <w:szCs w:val="28"/>
        </w:rPr>
        <w:t>Кащееву</w:t>
      </w:r>
      <w:proofErr w:type="spellEnd"/>
      <w:r w:rsidR="000F7B37" w:rsidRPr="000F7B37">
        <w:rPr>
          <w:sz w:val="28"/>
          <w:szCs w:val="28"/>
        </w:rPr>
        <w:t xml:space="preserve"> </w:t>
      </w:r>
      <w:r w:rsidR="000F7B37">
        <w:rPr>
          <w:sz w:val="28"/>
          <w:szCs w:val="28"/>
        </w:rPr>
        <w:t>И.А.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1E700E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 xml:space="preserve">а </w:t>
      </w:r>
      <w:r w:rsidR="000C6CE8">
        <w:rPr>
          <w:b w:val="0"/>
        </w:rPr>
        <w:t>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1E700E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0F7B37" w:rsidRDefault="00872883" w:rsidP="00872883">
      <w:pPr>
        <w:rPr>
          <w:color w:val="FFFFFF" w:themeColor="background1"/>
          <w:sz w:val="28"/>
        </w:rPr>
      </w:pPr>
      <w:r w:rsidRPr="000F7B37">
        <w:rPr>
          <w:color w:val="FFFFFF" w:themeColor="background1"/>
          <w:sz w:val="28"/>
        </w:rPr>
        <w:t>Верно:</w:t>
      </w:r>
    </w:p>
    <w:p w:rsidR="001E700E" w:rsidRPr="000F7B37" w:rsidRDefault="00240C03" w:rsidP="00835273">
      <w:pPr>
        <w:rPr>
          <w:color w:val="FFFFFF" w:themeColor="background1"/>
          <w:sz w:val="28"/>
        </w:rPr>
      </w:pPr>
      <w:r w:rsidRPr="000F7B37">
        <w:rPr>
          <w:color w:val="FFFFFF" w:themeColor="background1"/>
          <w:sz w:val="28"/>
        </w:rPr>
        <w:t>З</w:t>
      </w:r>
      <w:r w:rsidR="001E700E" w:rsidRPr="000F7B37">
        <w:rPr>
          <w:color w:val="FFFFFF" w:themeColor="background1"/>
          <w:sz w:val="28"/>
        </w:rPr>
        <w:t>аместител</w:t>
      </w:r>
      <w:r w:rsidRPr="000F7B37">
        <w:rPr>
          <w:color w:val="FFFFFF" w:themeColor="background1"/>
          <w:sz w:val="28"/>
        </w:rPr>
        <w:t>ь</w:t>
      </w:r>
      <w:r w:rsidR="001E700E" w:rsidRPr="000F7B37">
        <w:rPr>
          <w:color w:val="FFFFFF" w:themeColor="background1"/>
          <w:sz w:val="28"/>
        </w:rPr>
        <w:t xml:space="preserve"> главы Администрации</w:t>
      </w:r>
    </w:p>
    <w:p w:rsidR="001E700E" w:rsidRPr="000F7B37" w:rsidRDefault="001E700E" w:rsidP="00835273">
      <w:pPr>
        <w:rPr>
          <w:color w:val="FFFFFF" w:themeColor="background1"/>
          <w:sz w:val="28"/>
        </w:rPr>
      </w:pPr>
      <w:proofErr w:type="spellStart"/>
      <w:r w:rsidRPr="000F7B37">
        <w:rPr>
          <w:color w:val="FFFFFF" w:themeColor="background1"/>
          <w:sz w:val="28"/>
        </w:rPr>
        <w:t>Белокалитвинского</w:t>
      </w:r>
      <w:proofErr w:type="spellEnd"/>
      <w:r w:rsidRPr="000F7B37">
        <w:rPr>
          <w:color w:val="FFFFFF" w:themeColor="background1"/>
          <w:sz w:val="28"/>
        </w:rPr>
        <w:t xml:space="preserve"> района </w:t>
      </w:r>
    </w:p>
    <w:p w:rsidR="003A39C2" w:rsidRPr="000F7B37" w:rsidRDefault="001E700E" w:rsidP="00835273">
      <w:pPr>
        <w:rPr>
          <w:color w:val="FFFFFF" w:themeColor="background1"/>
          <w:sz w:val="28"/>
        </w:rPr>
      </w:pPr>
      <w:r w:rsidRPr="000F7B37">
        <w:rPr>
          <w:color w:val="FFFFFF" w:themeColor="background1"/>
          <w:sz w:val="28"/>
        </w:rPr>
        <w:t>по организационной и кадровой работе</w:t>
      </w:r>
      <w:r w:rsidR="00F4755E" w:rsidRPr="000F7B37">
        <w:rPr>
          <w:color w:val="FFFFFF" w:themeColor="background1"/>
          <w:sz w:val="28"/>
        </w:rPr>
        <w:tab/>
      </w:r>
      <w:r w:rsidR="00F4755E" w:rsidRPr="000F7B37">
        <w:rPr>
          <w:color w:val="FFFFFF" w:themeColor="background1"/>
          <w:sz w:val="28"/>
        </w:rPr>
        <w:tab/>
      </w:r>
      <w:r w:rsidR="00F4755E" w:rsidRPr="000F7B37">
        <w:rPr>
          <w:color w:val="FFFFFF" w:themeColor="background1"/>
          <w:sz w:val="28"/>
        </w:rPr>
        <w:tab/>
      </w:r>
      <w:r w:rsidR="00DA2597" w:rsidRPr="000F7B37">
        <w:rPr>
          <w:color w:val="FFFFFF" w:themeColor="background1"/>
          <w:sz w:val="28"/>
        </w:rPr>
        <w:tab/>
      </w:r>
      <w:r w:rsidR="00240C03" w:rsidRPr="000F7B37">
        <w:rPr>
          <w:color w:val="FFFFFF" w:themeColor="background1"/>
          <w:sz w:val="28"/>
        </w:rPr>
        <w:t>Л.Г. Василенко</w:t>
      </w:r>
    </w:p>
    <w:p w:rsidR="005430C1" w:rsidRDefault="005430C1" w:rsidP="00835273">
      <w:pPr>
        <w:rPr>
          <w:sz w:val="28"/>
        </w:rPr>
      </w:pPr>
    </w:p>
    <w:p w:rsidR="005430C1" w:rsidRDefault="005430C1" w:rsidP="00835273">
      <w:pPr>
        <w:rPr>
          <w:sz w:val="28"/>
          <w:szCs w:val="28"/>
        </w:rPr>
        <w:sectPr w:rsidR="005430C1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5430C1" w:rsidRPr="000F7B37" w:rsidRDefault="005430C1" w:rsidP="005430C1">
      <w:pPr>
        <w:ind w:left="5670"/>
        <w:jc w:val="center"/>
        <w:rPr>
          <w:sz w:val="27"/>
          <w:szCs w:val="27"/>
        </w:rPr>
      </w:pPr>
      <w:r w:rsidRPr="000F7B37">
        <w:rPr>
          <w:sz w:val="27"/>
          <w:szCs w:val="27"/>
        </w:rPr>
        <w:lastRenderedPageBreak/>
        <w:t>Приложение</w:t>
      </w:r>
    </w:p>
    <w:p w:rsidR="005430C1" w:rsidRPr="000F7B37" w:rsidRDefault="005430C1" w:rsidP="005430C1">
      <w:pPr>
        <w:ind w:left="5670"/>
        <w:jc w:val="center"/>
        <w:rPr>
          <w:sz w:val="27"/>
          <w:szCs w:val="27"/>
        </w:rPr>
      </w:pPr>
      <w:r w:rsidRPr="000F7B37">
        <w:rPr>
          <w:sz w:val="27"/>
          <w:szCs w:val="27"/>
        </w:rPr>
        <w:t xml:space="preserve">  к постановлению Администрации</w:t>
      </w:r>
    </w:p>
    <w:p w:rsidR="005430C1" w:rsidRPr="000F7B37" w:rsidRDefault="005430C1" w:rsidP="005430C1">
      <w:pPr>
        <w:ind w:left="5670"/>
        <w:jc w:val="center"/>
        <w:rPr>
          <w:sz w:val="27"/>
          <w:szCs w:val="27"/>
        </w:rPr>
      </w:pPr>
      <w:proofErr w:type="spellStart"/>
      <w:r w:rsidRPr="000F7B37">
        <w:rPr>
          <w:sz w:val="27"/>
          <w:szCs w:val="27"/>
        </w:rPr>
        <w:t>Белокалитвинского</w:t>
      </w:r>
      <w:proofErr w:type="spellEnd"/>
      <w:r w:rsidRPr="000F7B37">
        <w:rPr>
          <w:sz w:val="27"/>
          <w:szCs w:val="27"/>
        </w:rPr>
        <w:t xml:space="preserve"> района</w:t>
      </w:r>
    </w:p>
    <w:p w:rsidR="005430C1" w:rsidRPr="000F7B37" w:rsidRDefault="00364140" w:rsidP="005430C1">
      <w:pPr>
        <w:ind w:left="5670"/>
        <w:jc w:val="center"/>
        <w:rPr>
          <w:sz w:val="27"/>
          <w:szCs w:val="27"/>
        </w:rPr>
      </w:pPr>
      <w:r>
        <w:rPr>
          <w:sz w:val="27"/>
          <w:szCs w:val="27"/>
        </w:rPr>
        <w:t>о</w:t>
      </w:r>
      <w:r w:rsidR="005430C1" w:rsidRPr="000F7B37">
        <w:rPr>
          <w:sz w:val="27"/>
          <w:szCs w:val="27"/>
        </w:rPr>
        <w:t>т</w:t>
      </w:r>
      <w:r>
        <w:rPr>
          <w:sz w:val="27"/>
          <w:szCs w:val="27"/>
        </w:rPr>
        <w:t xml:space="preserve"> 29</w:t>
      </w:r>
      <w:r w:rsidR="000F7B37" w:rsidRPr="000F7B37">
        <w:rPr>
          <w:sz w:val="27"/>
          <w:szCs w:val="27"/>
        </w:rPr>
        <w:t>.05.</w:t>
      </w:r>
      <w:r w:rsidR="005430C1" w:rsidRPr="000F7B37">
        <w:rPr>
          <w:sz w:val="27"/>
          <w:szCs w:val="27"/>
        </w:rPr>
        <w:t xml:space="preserve">2023 № </w:t>
      </w:r>
      <w:r>
        <w:rPr>
          <w:sz w:val="27"/>
          <w:szCs w:val="27"/>
        </w:rPr>
        <w:t>799</w:t>
      </w:r>
    </w:p>
    <w:p w:rsidR="005430C1" w:rsidRPr="000F7B37" w:rsidRDefault="005430C1" w:rsidP="005430C1">
      <w:pPr>
        <w:jc w:val="both"/>
        <w:rPr>
          <w:sz w:val="27"/>
          <w:szCs w:val="27"/>
        </w:rPr>
      </w:pPr>
    </w:p>
    <w:p w:rsidR="005430C1" w:rsidRPr="000F7B37" w:rsidRDefault="005430C1" w:rsidP="005430C1">
      <w:pPr>
        <w:jc w:val="center"/>
        <w:rPr>
          <w:bCs/>
          <w:sz w:val="27"/>
          <w:szCs w:val="27"/>
        </w:rPr>
      </w:pPr>
      <w:r w:rsidRPr="000F7B37">
        <w:rPr>
          <w:bCs/>
          <w:sz w:val="27"/>
          <w:szCs w:val="27"/>
        </w:rPr>
        <w:t xml:space="preserve">Порядок </w:t>
      </w:r>
    </w:p>
    <w:p w:rsidR="005430C1" w:rsidRPr="000F7B37" w:rsidRDefault="005430C1" w:rsidP="005430C1">
      <w:pPr>
        <w:jc w:val="center"/>
        <w:rPr>
          <w:bCs/>
          <w:sz w:val="27"/>
          <w:szCs w:val="27"/>
        </w:rPr>
      </w:pPr>
      <w:r w:rsidRPr="000F7B37">
        <w:rPr>
          <w:bCs/>
          <w:sz w:val="27"/>
          <w:szCs w:val="27"/>
        </w:rPr>
        <w:t>ведомственного контроля за организацией</w:t>
      </w:r>
      <w:r w:rsidRPr="000F7B37">
        <w:rPr>
          <w:color w:val="000000"/>
          <w:sz w:val="27"/>
          <w:szCs w:val="27"/>
          <w:lang w:bidi="ru-RU"/>
        </w:rPr>
        <w:t xml:space="preserve"> </w:t>
      </w:r>
      <w:r w:rsidRPr="000F7B37">
        <w:rPr>
          <w:bCs/>
          <w:sz w:val="27"/>
          <w:szCs w:val="27"/>
        </w:rPr>
        <w:t xml:space="preserve">питания в образовательных организациях </w:t>
      </w:r>
      <w:proofErr w:type="spellStart"/>
      <w:r w:rsidRPr="000F7B37">
        <w:rPr>
          <w:bCs/>
          <w:sz w:val="27"/>
          <w:szCs w:val="27"/>
        </w:rPr>
        <w:t>Белокалитвинского</w:t>
      </w:r>
      <w:proofErr w:type="spellEnd"/>
      <w:r w:rsidRPr="000F7B37">
        <w:rPr>
          <w:bCs/>
          <w:sz w:val="27"/>
          <w:szCs w:val="27"/>
        </w:rPr>
        <w:t xml:space="preserve"> района</w:t>
      </w:r>
    </w:p>
    <w:p w:rsidR="005430C1" w:rsidRPr="000F7B37" w:rsidRDefault="005430C1" w:rsidP="005430C1">
      <w:pPr>
        <w:spacing w:after="100"/>
        <w:ind w:firstLine="708"/>
        <w:jc w:val="both"/>
        <w:rPr>
          <w:bCs/>
          <w:sz w:val="27"/>
          <w:szCs w:val="27"/>
        </w:rPr>
      </w:pPr>
    </w:p>
    <w:p w:rsidR="005430C1" w:rsidRPr="000F7B37" w:rsidRDefault="000F7B37" w:rsidP="000F7B37">
      <w:pPr>
        <w:pStyle w:val="ac"/>
        <w:numPr>
          <w:ilvl w:val="0"/>
          <w:numId w:val="12"/>
        </w:numPr>
        <w:jc w:val="center"/>
        <w:rPr>
          <w:bCs/>
          <w:sz w:val="27"/>
          <w:szCs w:val="27"/>
        </w:rPr>
      </w:pPr>
      <w:r w:rsidRPr="000F7B37">
        <w:rPr>
          <w:bCs/>
          <w:sz w:val="27"/>
          <w:szCs w:val="27"/>
        </w:rPr>
        <w:t>Общие положения</w:t>
      </w:r>
    </w:p>
    <w:p w:rsidR="005430C1" w:rsidRPr="000F7B37" w:rsidRDefault="005430C1" w:rsidP="005430C1">
      <w:pPr>
        <w:spacing w:line="276" w:lineRule="auto"/>
        <w:ind w:firstLine="708"/>
        <w:jc w:val="center"/>
        <w:rPr>
          <w:bCs/>
          <w:sz w:val="27"/>
          <w:szCs w:val="27"/>
        </w:rPr>
      </w:pP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 xml:space="preserve">1.1. Настоящее Положение регламентирует порядок осуществления ведомственного контроля за организацией питания в образовательных организациях </w:t>
      </w:r>
      <w:proofErr w:type="spellStart"/>
      <w:r w:rsidRPr="000F7B37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0F7B37">
        <w:rPr>
          <w:rFonts w:ascii="Times New Roman" w:hAnsi="Times New Roman" w:cs="Times New Roman"/>
          <w:sz w:val="27"/>
          <w:szCs w:val="27"/>
        </w:rPr>
        <w:t xml:space="preserve"> района, подведомственных Отделу образования Администрации </w:t>
      </w:r>
      <w:proofErr w:type="spellStart"/>
      <w:r w:rsidRPr="000F7B37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0F7B37">
        <w:rPr>
          <w:rFonts w:ascii="Times New Roman" w:hAnsi="Times New Roman" w:cs="Times New Roman"/>
          <w:sz w:val="27"/>
          <w:szCs w:val="27"/>
        </w:rPr>
        <w:t xml:space="preserve"> района (далее – Отдел образования). 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 xml:space="preserve">1.2. Органом, осуществляющим ведомственный контроль за организацией питания в образовательных организациях </w:t>
      </w:r>
      <w:proofErr w:type="spellStart"/>
      <w:r w:rsidRPr="000F7B37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0F7B37">
        <w:rPr>
          <w:rFonts w:ascii="Times New Roman" w:hAnsi="Times New Roman" w:cs="Times New Roman"/>
          <w:sz w:val="27"/>
          <w:szCs w:val="27"/>
        </w:rPr>
        <w:t xml:space="preserve"> района, является Отдел образования.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1.3. Под ведомственным контролем понимается проведение Отделом образования изучения деятельности подведомственных муниципальных образовательных организаций, осуществление мониторинга их деятельности, направленные на оценку соблюдения руководителями образовательных организаций требований нормативных правовых актов в области организации питания обучающихся.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 xml:space="preserve">В случае передачи функции организации питания сторонней организации (на </w:t>
      </w:r>
      <w:proofErr w:type="spellStart"/>
      <w:r w:rsidRPr="000F7B37">
        <w:rPr>
          <w:rFonts w:ascii="Times New Roman" w:hAnsi="Times New Roman" w:cs="Times New Roman"/>
          <w:sz w:val="27"/>
          <w:szCs w:val="27"/>
        </w:rPr>
        <w:t>аутсерфинг</w:t>
      </w:r>
      <w:proofErr w:type="spellEnd"/>
      <w:r w:rsidRPr="000F7B37">
        <w:rPr>
          <w:rFonts w:ascii="Times New Roman" w:hAnsi="Times New Roman" w:cs="Times New Roman"/>
          <w:sz w:val="27"/>
          <w:szCs w:val="27"/>
        </w:rPr>
        <w:t>) Отдел образования проводит контроль выполнения исполнителем услуг договорных обязательств с привлечением представителей образовательной организации.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 xml:space="preserve"> Ведомственный контроль не может осуществляться по вопросам, отнесенным к государственному контролю (надзору).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1.4. Целью организации ведомственного контроля за организацией питания в образовательной организации (далее - питание) является</w:t>
      </w:r>
      <w:r w:rsidRPr="000F7B3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координация</w:t>
      </w:r>
      <w:r w:rsidRPr="000F7B3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деятельности</w:t>
      </w:r>
      <w:r w:rsidRPr="000F7B3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должностных</w:t>
      </w:r>
      <w:r w:rsidRPr="000F7B3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лиц</w:t>
      </w:r>
      <w:r w:rsidRPr="000F7B3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на</w:t>
      </w:r>
      <w:r w:rsidRPr="000F7B3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всех</w:t>
      </w:r>
      <w:r w:rsidRPr="000F7B3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уровнях</w:t>
      </w:r>
      <w:r w:rsidRPr="000F7B3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для</w:t>
      </w:r>
      <w:r w:rsidRPr="000F7B37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обеспечения</w:t>
      </w:r>
      <w:r w:rsidRPr="000F7B3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качественного горячего</w:t>
      </w:r>
      <w:r w:rsidRPr="000F7B37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питания</w:t>
      </w:r>
      <w:r w:rsidRPr="000F7B3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обучающихся.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1.5. Основные</w:t>
      </w:r>
      <w:r w:rsidRPr="000F7B3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задачи</w:t>
      </w:r>
      <w:r w:rsidRPr="000F7B37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организации ведомственного</w:t>
      </w:r>
      <w:r w:rsidRPr="000F7B37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контроля</w:t>
      </w:r>
      <w:r w:rsidRPr="000F7B3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за организацией питания:</w:t>
      </w:r>
    </w:p>
    <w:p w:rsidR="005430C1" w:rsidRPr="000F7B37" w:rsidRDefault="005430C1" w:rsidP="000F7B37">
      <w:pPr>
        <w:widowControl w:val="0"/>
        <w:numPr>
          <w:ilvl w:val="0"/>
          <w:numId w:val="9"/>
        </w:numPr>
        <w:tabs>
          <w:tab w:val="left" w:pos="1202"/>
        </w:tabs>
        <w:autoSpaceDE w:val="0"/>
        <w:autoSpaceDN w:val="0"/>
        <w:ind w:left="101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контроль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исполнения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нормативно-технических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методических</w:t>
      </w:r>
      <w:r w:rsidRPr="000F7B37">
        <w:rPr>
          <w:spacing w:val="-67"/>
          <w:sz w:val="27"/>
          <w:szCs w:val="27"/>
        </w:rPr>
        <w:t xml:space="preserve"> </w:t>
      </w:r>
      <w:r w:rsidRPr="000F7B37">
        <w:rPr>
          <w:sz w:val="27"/>
          <w:szCs w:val="27"/>
        </w:rPr>
        <w:t>документов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санитарного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законодательства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Российской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Федерации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при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организации</w:t>
      </w:r>
      <w:r w:rsidRPr="000F7B37">
        <w:rPr>
          <w:spacing w:val="-2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 учащихся;</w:t>
      </w:r>
    </w:p>
    <w:p w:rsidR="005430C1" w:rsidRPr="000F7B37" w:rsidRDefault="005430C1" w:rsidP="000F7B37">
      <w:pPr>
        <w:widowControl w:val="0"/>
        <w:numPr>
          <w:ilvl w:val="0"/>
          <w:numId w:val="9"/>
        </w:numPr>
        <w:tabs>
          <w:tab w:val="left" w:pos="1270"/>
        </w:tabs>
        <w:autoSpaceDE w:val="0"/>
        <w:autoSpaceDN w:val="0"/>
        <w:ind w:left="101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выявление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нарушений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в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части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обеспечения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качественного горячего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учащихся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принятие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мер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по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устранению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предупреждению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нарушений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при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горячего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в</w:t>
      </w:r>
      <w:r w:rsidRPr="000F7B37">
        <w:rPr>
          <w:spacing w:val="-67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образовательной организации;</w:t>
      </w:r>
    </w:p>
    <w:p w:rsidR="005430C1" w:rsidRPr="000F7B37" w:rsidRDefault="005430C1" w:rsidP="000F7B37">
      <w:pPr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</w:t>
      </w:r>
      <w:r w:rsidRPr="000F7B37">
        <w:rPr>
          <w:spacing w:val="-4"/>
          <w:sz w:val="27"/>
          <w:szCs w:val="27"/>
        </w:rPr>
        <w:t xml:space="preserve"> </w:t>
      </w:r>
      <w:r w:rsidRPr="000F7B37">
        <w:rPr>
          <w:sz w:val="27"/>
          <w:szCs w:val="27"/>
        </w:rPr>
        <w:t>оценка</w:t>
      </w:r>
      <w:r w:rsidRPr="000F7B37">
        <w:rPr>
          <w:spacing w:val="-3"/>
          <w:sz w:val="27"/>
          <w:szCs w:val="27"/>
        </w:rPr>
        <w:t xml:space="preserve"> </w:t>
      </w:r>
      <w:r w:rsidRPr="000F7B37">
        <w:rPr>
          <w:sz w:val="27"/>
          <w:szCs w:val="27"/>
        </w:rPr>
        <w:t>уровня</w:t>
      </w:r>
      <w:r w:rsidRPr="000F7B37">
        <w:rPr>
          <w:spacing w:val="-4"/>
          <w:sz w:val="27"/>
          <w:szCs w:val="27"/>
        </w:rPr>
        <w:t xml:space="preserve"> </w:t>
      </w:r>
      <w:r w:rsidRPr="000F7B37">
        <w:rPr>
          <w:sz w:val="27"/>
          <w:szCs w:val="27"/>
        </w:rPr>
        <w:t>удовлетворенности</w:t>
      </w:r>
      <w:r w:rsidRPr="000F7B37">
        <w:rPr>
          <w:spacing w:val="-3"/>
          <w:sz w:val="27"/>
          <w:szCs w:val="27"/>
        </w:rPr>
        <w:t xml:space="preserve"> </w:t>
      </w:r>
      <w:r w:rsidRPr="000F7B37">
        <w:rPr>
          <w:sz w:val="27"/>
          <w:szCs w:val="27"/>
        </w:rPr>
        <w:t>качеством горячего</w:t>
      </w:r>
      <w:r w:rsidRPr="000F7B37">
        <w:rPr>
          <w:spacing w:val="-1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питания;</w:t>
      </w:r>
    </w:p>
    <w:p w:rsidR="005430C1" w:rsidRPr="000F7B37" w:rsidRDefault="005430C1" w:rsidP="000F7B37">
      <w:pPr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совершенствование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механизмов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улучшения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качества горячего питания</w:t>
      </w:r>
      <w:r w:rsidRPr="000F7B37">
        <w:rPr>
          <w:spacing w:val="-1"/>
          <w:sz w:val="27"/>
          <w:szCs w:val="27"/>
        </w:rPr>
        <w:t xml:space="preserve"> </w:t>
      </w:r>
      <w:r w:rsidRPr="000F7B37">
        <w:rPr>
          <w:sz w:val="27"/>
          <w:szCs w:val="27"/>
        </w:rPr>
        <w:t>в</w:t>
      </w:r>
      <w:r w:rsidRPr="000F7B37">
        <w:rPr>
          <w:spacing w:val="-2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образовательной организации.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lastRenderedPageBreak/>
        <w:t xml:space="preserve">1.6. Настоящее Положение устанавливает сроки и последовательность административных действий и процедур при осуществлении ведомственного контроля за организацией питания в образовательных организациях </w:t>
      </w:r>
      <w:proofErr w:type="spellStart"/>
      <w:r w:rsidRPr="000F7B37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0F7B37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5430C1" w:rsidRPr="000F7B37" w:rsidRDefault="005430C1" w:rsidP="005430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430C1" w:rsidRPr="000F7B37" w:rsidRDefault="005430C1" w:rsidP="000F7B37">
      <w:pPr>
        <w:jc w:val="center"/>
        <w:rPr>
          <w:bCs/>
          <w:sz w:val="27"/>
          <w:szCs w:val="27"/>
        </w:rPr>
      </w:pPr>
      <w:r w:rsidRPr="000F7B37">
        <w:rPr>
          <w:bCs/>
          <w:sz w:val="27"/>
          <w:szCs w:val="27"/>
        </w:rPr>
        <w:t>2. Формы</w:t>
      </w:r>
      <w:r w:rsidRPr="000F7B37">
        <w:rPr>
          <w:bCs/>
          <w:spacing w:val="-3"/>
          <w:sz w:val="27"/>
          <w:szCs w:val="27"/>
        </w:rPr>
        <w:t xml:space="preserve"> </w:t>
      </w:r>
      <w:r w:rsidRPr="000F7B37">
        <w:rPr>
          <w:bCs/>
          <w:sz w:val="27"/>
          <w:szCs w:val="27"/>
        </w:rPr>
        <w:t>ведомственного контроля за организацией</w:t>
      </w:r>
      <w:r w:rsidRPr="000F7B37">
        <w:rPr>
          <w:color w:val="000000"/>
          <w:sz w:val="27"/>
          <w:szCs w:val="27"/>
          <w:lang w:bidi="ru-RU"/>
        </w:rPr>
        <w:t xml:space="preserve"> </w:t>
      </w:r>
      <w:r w:rsidRPr="000F7B37">
        <w:rPr>
          <w:bCs/>
          <w:sz w:val="27"/>
          <w:szCs w:val="27"/>
        </w:rPr>
        <w:t xml:space="preserve">питания в образовательных организациях </w:t>
      </w:r>
      <w:proofErr w:type="spellStart"/>
      <w:r w:rsidRPr="000F7B37">
        <w:rPr>
          <w:bCs/>
          <w:sz w:val="27"/>
          <w:szCs w:val="27"/>
        </w:rPr>
        <w:t>Белокалитвинского</w:t>
      </w:r>
      <w:proofErr w:type="spellEnd"/>
      <w:r w:rsidRPr="000F7B37">
        <w:rPr>
          <w:bCs/>
          <w:sz w:val="27"/>
          <w:szCs w:val="27"/>
        </w:rPr>
        <w:t xml:space="preserve"> района</w:t>
      </w:r>
    </w:p>
    <w:p w:rsidR="005430C1" w:rsidRPr="000F7B37" w:rsidRDefault="005430C1" w:rsidP="005430C1">
      <w:pPr>
        <w:spacing w:before="11" w:line="276" w:lineRule="auto"/>
        <w:rPr>
          <w:b/>
          <w:sz w:val="27"/>
          <w:szCs w:val="27"/>
        </w:rPr>
      </w:pP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 xml:space="preserve">2.1. Ведомственный контроль за организацией питания в образовательных организациях </w:t>
      </w:r>
      <w:proofErr w:type="spellStart"/>
      <w:r w:rsidRPr="000F7B37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0F7B37">
        <w:rPr>
          <w:rFonts w:ascii="Times New Roman" w:hAnsi="Times New Roman" w:cs="Times New Roman"/>
          <w:sz w:val="27"/>
          <w:szCs w:val="27"/>
        </w:rPr>
        <w:t xml:space="preserve"> района может проводиться Отделом образования в форме проверки и мониторинга.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2.2. Проверки проводятся в соответствии с утвержденным планом-графиком проверок. Контроль в форме мониторинга позволяет осуществлять постоянное наблюдение за деятельностью образовательных организаций, сбор и обработку соответствующей информации.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2.3. Ведомственный</w:t>
      </w:r>
      <w:r w:rsidRPr="000F7B37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контроль</w:t>
      </w:r>
      <w:r w:rsidRPr="000F7B37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 xml:space="preserve">за организацией питания в образовательных организациях </w:t>
      </w:r>
      <w:proofErr w:type="spellStart"/>
      <w:r w:rsidRPr="000F7B37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0F7B37">
        <w:rPr>
          <w:rFonts w:ascii="Times New Roman" w:hAnsi="Times New Roman" w:cs="Times New Roman"/>
          <w:sz w:val="27"/>
          <w:szCs w:val="27"/>
        </w:rPr>
        <w:t xml:space="preserve"> района включает: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изучение</w:t>
      </w:r>
      <w:r w:rsidRPr="000F7B37">
        <w:rPr>
          <w:rFonts w:ascii="Times New Roman" w:hAnsi="Times New Roman" w:cs="Times New Roman"/>
          <w:spacing w:val="39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документации</w:t>
      </w:r>
      <w:r w:rsidRPr="000F7B37">
        <w:rPr>
          <w:rFonts w:ascii="Times New Roman" w:hAnsi="Times New Roman" w:cs="Times New Roman"/>
          <w:spacing w:val="108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в</w:t>
      </w:r>
      <w:r w:rsidRPr="000F7B37">
        <w:rPr>
          <w:rFonts w:ascii="Times New Roman" w:hAnsi="Times New Roman" w:cs="Times New Roman"/>
          <w:spacing w:val="106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части</w:t>
      </w:r>
      <w:r w:rsidRPr="000F7B37">
        <w:rPr>
          <w:rFonts w:ascii="Times New Roman" w:hAnsi="Times New Roman" w:cs="Times New Roman"/>
          <w:spacing w:val="110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организации</w:t>
      </w:r>
      <w:r w:rsidRPr="000F7B37">
        <w:rPr>
          <w:rFonts w:ascii="Times New Roman" w:hAnsi="Times New Roman" w:cs="Times New Roman"/>
          <w:spacing w:val="108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питания</w:t>
      </w:r>
      <w:r w:rsidRPr="000F7B37">
        <w:rPr>
          <w:rFonts w:ascii="Times New Roman" w:hAnsi="Times New Roman" w:cs="Times New Roman"/>
          <w:spacing w:val="107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обучающихся</w:t>
      </w:r>
      <w:r w:rsidRPr="000F7B37">
        <w:rPr>
          <w:rFonts w:ascii="Times New Roman" w:hAnsi="Times New Roman" w:cs="Times New Roman"/>
          <w:spacing w:val="107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в образовательных</w:t>
      </w:r>
      <w:r w:rsidRPr="000F7B3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0F7B37">
        <w:rPr>
          <w:rFonts w:ascii="Times New Roman" w:hAnsi="Times New Roman" w:cs="Times New Roman"/>
          <w:sz w:val="27"/>
          <w:szCs w:val="27"/>
        </w:rPr>
        <w:t>организациях;</w:t>
      </w:r>
    </w:p>
    <w:p w:rsidR="005430C1" w:rsidRPr="000F7B37" w:rsidRDefault="005430C1" w:rsidP="000F7B37">
      <w:pPr>
        <w:tabs>
          <w:tab w:val="left" w:pos="528"/>
        </w:tabs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 организацию плановых и внеплановых проверок организации</w:t>
      </w:r>
      <w:r w:rsidRPr="000F7B37">
        <w:rPr>
          <w:spacing w:val="108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</w:t>
      </w:r>
      <w:r w:rsidRPr="000F7B37">
        <w:rPr>
          <w:spacing w:val="107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обучающихся</w:t>
      </w:r>
      <w:r w:rsidRPr="000F7B37">
        <w:rPr>
          <w:spacing w:val="107"/>
          <w:sz w:val="27"/>
          <w:szCs w:val="27"/>
        </w:rPr>
        <w:t xml:space="preserve"> </w:t>
      </w:r>
      <w:r w:rsidRPr="000F7B37">
        <w:rPr>
          <w:sz w:val="27"/>
          <w:szCs w:val="27"/>
        </w:rPr>
        <w:t>в образовательных</w:t>
      </w:r>
      <w:r w:rsidRPr="000F7B37">
        <w:rPr>
          <w:spacing w:val="-8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организациях;</w:t>
      </w:r>
    </w:p>
    <w:p w:rsidR="005430C1" w:rsidRPr="000F7B37" w:rsidRDefault="005430C1" w:rsidP="000F7B37">
      <w:pPr>
        <w:tabs>
          <w:tab w:val="left" w:pos="528"/>
          <w:tab w:val="left" w:pos="3215"/>
          <w:tab w:val="left" w:pos="5072"/>
          <w:tab w:val="left" w:pos="8050"/>
        </w:tabs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 участие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в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проверках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организации</w:t>
      </w:r>
      <w:r w:rsidRPr="000F7B37">
        <w:rPr>
          <w:spacing w:val="108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</w:t>
      </w:r>
      <w:r w:rsidRPr="000F7B37">
        <w:rPr>
          <w:spacing w:val="107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обучающихся</w:t>
      </w:r>
      <w:r w:rsidRPr="000F7B37">
        <w:rPr>
          <w:spacing w:val="107"/>
          <w:sz w:val="27"/>
          <w:szCs w:val="27"/>
        </w:rPr>
        <w:t xml:space="preserve"> </w:t>
      </w:r>
      <w:r w:rsidRPr="000F7B37">
        <w:rPr>
          <w:sz w:val="27"/>
          <w:szCs w:val="27"/>
        </w:rPr>
        <w:t>в образовательных</w:t>
      </w:r>
      <w:r w:rsidRPr="000F7B37">
        <w:rPr>
          <w:spacing w:val="-8"/>
          <w:sz w:val="27"/>
          <w:szCs w:val="27"/>
        </w:rPr>
        <w:t xml:space="preserve"> </w:t>
      </w:r>
      <w:r w:rsidRPr="000F7B37">
        <w:rPr>
          <w:sz w:val="27"/>
          <w:szCs w:val="27"/>
        </w:rPr>
        <w:t xml:space="preserve">организациях </w:t>
      </w:r>
      <w:proofErr w:type="spellStart"/>
      <w:r w:rsidRPr="000F7B37">
        <w:rPr>
          <w:sz w:val="27"/>
          <w:szCs w:val="27"/>
        </w:rPr>
        <w:t>Белокалитвинского</w:t>
      </w:r>
      <w:proofErr w:type="spellEnd"/>
      <w:r w:rsidRPr="000F7B37">
        <w:rPr>
          <w:sz w:val="27"/>
          <w:szCs w:val="27"/>
        </w:rPr>
        <w:t xml:space="preserve"> района,</w:t>
      </w:r>
      <w:r w:rsidRPr="000F7B37">
        <w:rPr>
          <w:spacing w:val="-67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организованных</w:t>
      </w:r>
      <w:r w:rsidR="000F7B37" w:rsidRPr="000F7B37">
        <w:rPr>
          <w:sz w:val="27"/>
          <w:szCs w:val="27"/>
        </w:rPr>
        <w:t xml:space="preserve"> </w:t>
      </w:r>
      <w:r w:rsidRPr="000F7B37">
        <w:rPr>
          <w:sz w:val="27"/>
          <w:szCs w:val="27"/>
        </w:rPr>
        <w:t xml:space="preserve">органами </w:t>
      </w:r>
      <w:proofErr w:type="spellStart"/>
      <w:r w:rsidRPr="000F7B37">
        <w:rPr>
          <w:sz w:val="27"/>
          <w:szCs w:val="27"/>
        </w:rPr>
        <w:t>Роспотребнадзора</w:t>
      </w:r>
      <w:proofErr w:type="spellEnd"/>
      <w:r w:rsidRPr="000F7B37">
        <w:rPr>
          <w:sz w:val="27"/>
          <w:szCs w:val="27"/>
        </w:rPr>
        <w:t xml:space="preserve">, </w:t>
      </w:r>
      <w:r w:rsidRPr="000F7B37">
        <w:rPr>
          <w:spacing w:val="-1"/>
          <w:sz w:val="27"/>
          <w:szCs w:val="27"/>
        </w:rPr>
        <w:t>органами</w:t>
      </w:r>
      <w:r w:rsidRPr="000F7B37">
        <w:rPr>
          <w:spacing w:val="-68"/>
          <w:sz w:val="27"/>
          <w:szCs w:val="27"/>
        </w:rPr>
        <w:t xml:space="preserve"> </w:t>
      </w:r>
      <w:r w:rsidRPr="000F7B37">
        <w:rPr>
          <w:sz w:val="27"/>
          <w:szCs w:val="27"/>
        </w:rPr>
        <w:t>исполнительной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власти,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родителями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учащихся,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общественными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организациями;</w:t>
      </w:r>
    </w:p>
    <w:p w:rsidR="005430C1" w:rsidRPr="000F7B37" w:rsidRDefault="005430C1" w:rsidP="000F7B37">
      <w:pPr>
        <w:tabs>
          <w:tab w:val="left" w:pos="528"/>
        </w:tabs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 контроль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исполнения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предписаний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органов</w:t>
      </w:r>
      <w:r w:rsidRPr="000F7B37">
        <w:rPr>
          <w:spacing w:val="1"/>
          <w:sz w:val="27"/>
          <w:szCs w:val="27"/>
        </w:rPr>
        <w:t xml:space="preserve"> </w:t>
      </w:r>
      <w:proofErr w:type="spellStart"/>
      <w:r w:rsidRPr="000F7B37">
        <w:rPr>
          <w:sz w:val="27"/>
          <w:szCs w:val="27"/>
        </w:rPr>
        <w:t>Роспотребнадзора</w:t>
      </w:r>
      <w:proofErr w:type="spellEnd"/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в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отношении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организации</w:t>
      </w:r>
      <w:r w:rsidRPr="000F7B37">
        <w:rPr>
          <w:spacing w:val="108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</w:t>
      </w:r>
      <w:r w:rsidRPr="000F7B37">
        <w:rPr>
          <w:spacing w:val="107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обучающихся в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подведомственных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образовательных организациях;</w:t>
      </w:r>
    </w:p>
    <w:p w:rsidR="005430C1" w:rsidRPr="000F7B37" w:rsidRDefault="005430C1" w:rsidP="000F7B37">
      <w:pPr>
        <w:tabs>
          <w:tab w:val="left" w:pos="528"/>
        </w:tabs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 мониторинг</w:t>
      </w:r>
      <w:r w:rsidRPr="000F7B37">
        <w:rPr>
          <w:spacing w:val="-5"/>
          <w:sz w:val="27"/>
          <w:szCs w:val="27"/>
        </w:rPr>
        <w:t xml:space="preserve"> </w:t>
      </w:r>
      <w:r w:rsidRPr="000F7B37">
        <w:rPr>
          <w:sz w:val="27"/>
          <w:szCs w:val="27"/>
        </w:rPr>
        <w:t>охвата</w:t>
      </w:r>
      <w:r w:rsidRPr="000F7B37">
        <w:rPr>
          <w:spacing w:val="-5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обучающихся</w:t>
      </w:r>
      <w:r w:rsidRPr="000F7B37">
        <w:rPr>
          <w:spacing w:val="-3"/>
          <w:sz w:val="27"/>
          <w:szCs w:val="27"/>
        </w:rPr>
        <w:t xml:space="preserve"> </w:t>
      </w:r>
      <w:r w:rsidRPr="000F7B37">
        <w:rPr>
          <w:sz w:val="27"/>
          <w:szCs w:val="27"/>
        </w:rPr>
        <w:t>горячим</w:t>
      </w:r>
      <w:r w:rsidRPr="000F7B37">
        <w:rPr>
          <w:spacing w:val="-2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питанием;</w:t>
      </w:r>
    </w:p>
    <w:p w:rsidR="005430C1" w:rsidRPr="000F7B37" w:rsidRDefault="005430C1" w:rsidP="000F7B37">
      <w:pPr>
        <w:tabs>
          <w:tab w:val="left" w:pos="528"/>
        </w:tabs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 мониторинг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наличия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на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сайтах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образовательных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организаций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необходимой</w:t>
      </w:r>
      <w:r w:rsidRPr="000F7B37">
        <w:rPr>
          <w:spacing w:val="-2"/>
          <w:sz w:val="27"/>
          <w:szCs w:val="27"/>
        </w:rPr>
        <w:t xml:space="preserve"> </w:t>
      </w:r>
      <w:r w:rsidRPr="000F7B37">
        <w:rPr>
          <w:sz w:val="27"/>
          <w:szCs w:val="27"/>
        </w:rPr>
        <w:t>информации</w:t>
      </w:r>
      <w:r w:rsidRPr="000F7B37">
        <w:rPr>
          <w:spacing w:val="-2"/>
          <w:sz w:val="27"/>
          <w:szCs w:val="27"/>
        </w:rPr>
        <w:t xml:space="preserve"> </w:t>
      </w:r>
      <w:r w:rsidRPr="000F7B37">
        <w:rPr>
          <w:sz w:val="27"/>
          <w:szCs w:val="27"/>
        </w:rPr>
        <w:t>по</w:t>
      </w:r>
      <w:r w:rsidRPr="000F7B37">
        <w:rPr>
          <w:spacing w:val="-2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организации</w:t>
      </w:r>
      <w:r w:rsidRPr="000F7B37">
        <w:rPr>
          <w:spacing w:val="-3"/>
          <w:sz w:val="27"/>
          <w:szCs w:val="27"/>
        </w:rPr>
        <w:t xml:space="preserve"> </w:t>
      </w:r>
      <w:r w:rsidRPr="000F7B37">
        <w:rPr>
          <w:sz w:val="27"/>
          <w:szCs w:val="27"/>
        </w:rPr>
        <w:t>горячего питания;</w:t>
      </w:r>
    </w:p>
    <w:p w:rsidR="005430C1" w:rsidRPr="000F7B37" w:rsidRDefault="005430C1" w:rsidP="000F7B37">
      <w:pPr>
        <w:tabs>
          <w:tab w:val="left" w:pos="528"/>
        </w:tabs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 мониторинг</w:t>
      </w:r>
      <w:r w:rsidRPr="000F7B37">
        <w:rPr>
          <w:spacing w:val="1"/>
          <w:sz w:val="27"/>
          <w:szCs w:val="27"/>
        </w:rPr>
        <w:t xml:space="preserve"> </w:t>
      </w:r>
      <w:r w:rsidR="000F7B37" w:rsidRPr="000F7B37">
        <w:rPr>
          <w:sz w:val="27"/>
          <w:szCs w:val="27"/>
        </w:rPr>
        <w:t>обращений,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обучающихся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и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родителей</w:t>
      </w:r>
      <w:r w:rsidRPr="000F7B37">
        <w:rPr>
          <w:spacing w:val="1"/>
          <w:sz w:val="27"/>
          <w:szCs w:val="27"/>
        </w:rPr>
        <w:t xml:space="preserve"> по вопросам </w:t>
      </w:r>
      <w:r w:rsidRPr="000F7B37">
        <w:rPr>
          <w:sz w:val="27"/>
          <w:szCs w:val="27"/>
        </w:rPr>
        <w:t>качества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питания;</w:t>
      </w:r>
    </w:p>
    <w:p w:rsidR="005430C1" w:rsidRPr="000F7B37" w:rsidRDefault="005430C1" w:rsidP="000F7B37">
      <w:pPr>
        <w:tabs>
          <w:tab w:val="left" w:pos="528"/>
        </w:tabs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 мониторинг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системы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мероприятий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по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формированию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у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обучающихся культуры питания;</w:t>
      </w:r>
    </w:p>
    <w:p w:rsidR="005430C1" w:rsidRPr="000F7B37" w:rsidRDefault="005430C1" w:rsidP="000F7B37">
      <w:pPr>
        <w:tabs>
          <w:tab w:val="left" w:pos="0"/>
          <w:tab w:val="left" w:pos="822"/>
        </w:tabs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 мониторинг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результатов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родительского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контроля,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формирование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предложений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для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принятия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решений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по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улучшению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в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образовательной организации;</w:t>
      </w:r>
    </w:p>
    <w:p w:rsidR="005430C1" w:rsidRPr="000F7B37" w:rsidRDefault="005430C1" w:rsidP="000F7B37">
      <w:pPr>
        <w:tabs>
          <w:tab w:val="left" w:pos="528"/>
          <w:tab w:val="left" w:pos="822"/>
        </w:tabs>
        <w:ind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>-</w:t>
      </w:r>
      <w:r w:rsidR="000F7B37" w:rsidRPr="000F7B37">
        <w:rPr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организацию</w:t>
      </w:r>
      <w:r w:rsidRPr="000F7B37">
        <w:rPr>
          <w:spacing w:val="-5"/>
          <w:sz w:val="27"/>
          <w:szCs w:val="27"/>
        </w:rPr>
        <w:t xml:space="preserve"> </w:t>
      </w:r>
      <w:r w:rsidRPr="000F7B37">
        <w:rPr>
          <w:sz w:val="27"/>
          <w:szCs w:val="27"/>
        </w:rPr>
        <w:t>работы</w:t>
      </w:r>
      <w:r w:rsidRPr="000F7B37">
        <w:rPr>
          <w:spacing w:val="-3"/>
          <w:sz w:val="27"/>
          <w:szCs w:val="27"/>
        </w:rPr>
        <w:t xml:space="preserve"> </w:t>
      </w:r>
      <w:r w:rsidRPr="000F7B37">
        <w:rPr>
          <w:sz w:val="27"/>
          <w:szCs w:val="27"/>
        </w:rPr>
        <w:t>с</w:t>
      </w:r>
      <w:r w:rsidRPr="000F7B37">
        <w:rPr>
          <w:spacing w:val="-5"/>
          <w:sz w:val="27"/>
          <w:szCs w:val="27"/>
        </w:rPr>
        <w:t xml:space="preserve"> </w:t>
      </w:r>
      <w:r w:rsidRPr="000F7B37">
        <w:rPr>
          <w:sz w:val="27"/>
          <w:szCs w:val="27"/>
        </w:rPr>
        <w:t>заявителями</w:t>
      </w:r>
      <w:r w:rsidRPr="000F7B37">
        <w:rPr>
          <w:spacing w:val="-3"/>
          <w:sz w:val="27"/>
          <w:szCs w:val="27"/>
        </w:rPr>
        <w:t xml:space="preserve"> </w:t>
      </w:r>
      <w:r w:rsidRPr="000F7B37">
        <w:rPr>
          <w:sz w:val="27"/>
          <w:szCs w:val="27"/>
        </w:rPr>
        <w:t>по</w:t>
      </w:r>
      <w:r w:rsidRPr="000F7B37">
        <w:rPr>
          <w:spacing w:val="-5"/>
          <w:sz w:val="27"/>
          <w:szCs w:val="27"/>
        </w:rPr>
        <w:t xml:space="preserve"> </w:t>
      </w:r>
      <w:r w:rsidRPr="000F7B37">
        <w:rPr>
          <w:sz w:val="27"/>
          <w:szCs w:val="27"/>
        </w:rPr>
        <w:t>вопросам</w:t>
      </w:r>
      <w:r w:rsidRPr="000F7B37">
        <w:rPr>
          <w:spacing w:val="-5"/>
          <w:sz w:val="27"/>
          <w:szCs w:val="27"/>
        </w:rPr>
        <w:t xml:space="preserve"> </w:t>
      </w:r>
      <w:r w:rsidRPr="000F7B37">
        <w:rPr>
          <w:sz w:val="27"/>
          <w:szCs w:val="27"/>
        </w:rPr>
        <w:t>качества</w:t>
      </w:r>
      <w:r w:rsidRPr="000F7B37">
        <w:rPr>
          <w:spacing w:val="-3"/>
          <w:sz w:val="27"/>
          <w:szCs w:val="27"/>
        </w:rPr>
        <w:t xml:space="preserve"> </w:t>
      </w:r>
      <w:r w:rsidRPr="000F7B37">
        <w:rPr>
          <w:sz w:val="27"/>
          <w:szCs w:val="27"/>
        </w:rPr>
        <w:t>питания.</w:t>
      </w:r>
    </w:p>
    <w:p w:rsidR="005430C1" w:rsidRPr="000F7B37" w:rsidRDefault="005430C1" w:rsidP="005430C1">
      <w:pPr>
        <w:spacing w:line="276" w:lineRule="auto"/>
        <w:rPr>
          <w:sz w:val="27"/>
          <w:szCs w:val="27"/>
        </w:rPr>
      </w:pPr>
    </w:p>
    <w:p w:rsidR="005430C1" w:rsidRPr="000F7B37" w:rsidRDefault="005430C1" w:rsidP="000F7B37">
      <w:pPr>
        <w:pStyle w:val="ac"/>
        <w:widowControl w:val="0"/>
        <w:numPr>
          <w:ilvl w:val="0"/>
          <w:numId w:val="11"/>
        </w:numPr>
        <w:autoSpaceDE w:val="0"/>
        <w:autoSpaceDN w:val="0"/>
        <w:ind w:left="0" w:firstLine="0"/>
        <w:jc w:val="center"/>
        <w:outlineLvl w:val="0"/>
        <w:rPr>
          <w:bCs/>
          <w:sz w:val="27"/>
          <w:szCs w:val="27"/>
        </w:rPr>
      </w:pPr>
      <w:r w:rsidRPr="000F7B37">
        <w:rPr>
          <w:bCs/>
          <w:sz w:val="27"/>
          <w:szCs w:val="27"/>
        </w:rPr>
        <w:t>Содержание</w:t>
      </w:r>
      <w:r w:rsidRPr="000F7B37">
        <w:rPr>
          <w:bCs/>
          <w:spacing w:val="-5"/>
          <w:sz w:val="27"/>
          <w:szCs w:val="27"/>
        </w:rPr>
        <w:t xml:space="preserve"> </w:t>
      </w:r>
      <w:r w:rsidRPr="000F7B37">
        <w:rPr>
          <w:bCs/>
          <w:sz w:val="27"/>
          <w:szCs w:val="27"/>
        </w:rPr>
        <w:t>ведомственного контроля за организацией</w:t>
      </w:r>
      <w:r w:rsidRPr="000F7B37">
        <w:rPr>
          <w:color w:val="000000"/>
          <w:sz w:val="27"/>
          <w:szCs w:val="27"/>
          <w:lang w:bidi="ru-RU"/>
        </w:rPr>
        <w:t xml:space="preserve"> </w:t>
      </w:r>
      <w:r w:rsidRPr="000F7B37">
        <w:rPr>
          <w:bCs/>
          <w:sz w:val="27"/>
          <w:szCs w:val="27"/>
        </w:rPr>
        <w:t xml:space="preserve">питания в образовательных организациях </w:t>
      </w:r>
      <w:proofErr w:type="spellStart"/>
      <w:r w:rsidRPr="000F7B37">
        <w:rPr>
          <w:bCs/>
          <w:sz w:val="27"/>
          <w:szCs w:val="27"/>
        </w:rPr>
        <w:t>Белокалитвинского</w:t>
      </w:r>
      <w:proofErr w:type="spellEnd"/>
      <w:r w:rsidRPr="000F7B37">
        <w:rPr>
          <w:bCs/>
          <w:sz w:val="27"/>
          <w:szCs w:val="27"/>
        </w:rPr>
        <w:t xml:space="preserve"> района</w:t>
      </w:r>
    </w:p>
    <w:p w:rsidR="005430C1" w:rsidRPr="000F7B37" w:rsidRDefault="005430C1" w:rsidP="005430C1">
      <w:pPr>
        <w:spacing w:line="276" w:lineRule="auto"/>
        <w:rPr>
          <w:b/>
          <w:sz w:val="27"/>
          <w:szCs w:val="27"/>
        </w:rPr>
      </w:pPr>
    </w:p>
    <w:p w:rsidR="005430C1" w:rsidRPr="000F7B37" w:rsidRDefault="005430C1" w:rsidP="000F7B37">
      <w:pPr>
        <w:tabs>
          <w:tab w:val="left" w:pos="8364"/>
        </w:tabs>
        <w:ind w:firstLine="709"/>
        <w:rPr>
          <w:sz w:val="27"/>
          <w:szCs w:val="27"/>
        </w:rPr>
      </w:pPr>
      <w:r w:rsidRPr="000F7B37">
        <w:rPr>
          <w:sz w:val="27"/>
          <w:szCs w:val="27"/>
        </w:rPr>
        <w:t>3.1</w:t>
      </w:r>
      <w:r w:rsidR="000F7B37" w:rsidRPr="000F7B37">
        <w:rPr>
          <w:sz w:val="27"/>
          <w:szCs w:val="27"/>
        </w:rPr>
        <w:t>.</w:t>
      </w:r>
      <w:r w:rsidRPr="000F7B37">
        <w:rPr>
          <w:sz w:val="27"/>
          <w:szCs w:val="27"/>
        </w:rPr>
        <w:t xml:space="preserve"> Содержание ведомственного контроля за организацией питания обучающихся в образовательных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организациях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включает: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  <w:tab w:val="left" w:pos="9356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-4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режима</w:t>
      </w:r>
      <w:r w:rsidR="005430C1" w:rsidRPr="000F7B37">
        <w:rPr>
          <w:spacing w:val="-5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и</w:t>
      </w:r>
      <w:r w:rsidR="005430C1" w:rsidRPr="000F7B37">
        <w:rPr>
          <w:spacing w:val="-4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рациона</w:t>
      </w:r>
      <w:r w:rsidR="005430C1" w:rsidRPr="000F7B37">
        <w:rPr>
          <w:spacing w:val="-4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питания</w:t>
      </w:r>
      <w:r w:rsidR="005430C1" w:rsidRPr="000F7B37">
        <w:rPr>
          <w:spacing w:val="-3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в</w:t>
      </w:r>
      <w:r w:rsidR="005430C1" w:rsidRPr="000F7B37">
        <w:rPr>
          <w:spacing w:val="-5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образовательном</w:t>
      </w:r>
      <w:r w:rsidR="005430C1" w:rsidRPr="000F7B37">
        <w:rPr>
          <w:spacing w:val="-4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учреждении;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  <w:tab w:val="left" w:pos="9356"/>
        </w:tabs>
        <w:autoSpaceDE w:val="0"/>
        <w:autoSpaceDN w:val="0"/>
        <w:spacing w:before="2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lastRenderedPageBreak/>
        <w:t xml:space="preserve"> </w:t>
      </w:r>
      <w:r w:rsidR="005430C1" w:rsidRPr="000F7B37">
        <w:rPr>
          <w:sz w:val="27"/>
          <w:szCs w:val="27"/>
        </w:rPr>
        <w:t>контроль выполнения нормативов по питанию, соответствия готовых</w:t>
      </w:r>
      <w:r w:rsidR="005430C1" w:rsidRPr="000F7B37">
        <w:rPr>
          <w:spacing w:val="-67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блюд</w:t>
      </w:r>
      <w:r w:rsidR="005430C1" w:rsidRPr="000F7B37">
        <w:rPr>
          <w:spacing w:val="-2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по</w:t>
      </w:r>
      <w:r w:rsidR="005430C1" w:rsidRPr="000F7B37">
        <w:rPr>
          <w:spacing w:val="-3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калорийности,</w:t>
      </w:r>
      <w:r w:rsidR="005430C1" w:rsidRPr="000F7B37">
        <w:rPr>
          <w:spacing w:val="-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содержанию</w:t>
      </w:r>
      <w:r w:rsidR="005430C1" w:rsidRPr="000F7B37">
        <w:rPr>
          <w:spacing w:val="-3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белков,</w:t>
      </w:r>
      <w:r w:rsidR="005430C1" w:rsidRPr="000F7B37">
        <w:rPr>
          <w:spacing w:val="-2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жиров</w:t>
      </w:r>
      <w:r w:rsidR="005430C1" w:rsidRPr="000F7B37">
        <w:rPr>
          <w:spacing w:val="-3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и</w:t>
      </w:r>
      <w:r w:rsidR="005430C1" w:rsidRPr="000F7B37">
        <w:rPr>
          <w:spacing w:val="-4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углеводов,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  <w:tab w:val="left" w:pos="9356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-6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технологии</w:t>
      </w:r>
      <w:r w:rsidR="005430C1" w:rsidRPr="000F7B37">
        <w:rPr>
          <w:spacing w:val="-7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приготовления</w:t>
      </w:r>
      <w:r w:rsidR="005430C1" w:rsidRPr="000F7B37">
        <w:rPr>
          <w:spacing w:val="-5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пищи;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  <w:tab w:val="left" w:pos="9356"/>
        </w:tabs>
        <w:autoSpaceDE w:val="0"/>
        <w:autoSpaceDN w:val="0"/>
        <w:spacing w:before="2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соответствия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ежедневного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меню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(меню-раскладки)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утвержденному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меню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по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набору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блюд,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требованиям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СанПиН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по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составу и выходу блюд, соответствия объемов порций и суммарной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массы</w:t>
      </w:r>
      <w:r w:rsidR="005430C1" w:rsidRPr="000F7B37">
        <w:rPr>
          <w:spacing w:val="-2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блюд</w:t>
      </w:r>
      <w:r w:rsidR="005430C1" w:rsidRPr="000F7B37">
        <w:rPr>
          <w:spacing w:val="-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меню;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за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отсутствием</w:t>
      </w:r>
      <w:r w:rsidR="005430C1"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в</w:t>
      </w:r>
      <w:r w:rsidRPr="000F7B37">
        <w:rPr>
          <w:spacing w:val="1"/>
          <w:sz w:val="27"/>
          <w:szCs w:val="27"/>
        </w:rPr>
        <w:t xml:space="preserve"> </w:t>
      </w:r>
      <w:r w:rsidRPr="000F7B37">
        <w:rPr>
          <w:sz w:val="27"/>
          <w:szCs w:val="27"/>
        </w:rPr>
        <w:t>меню,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запрещенных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реализации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в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образовательных организациях продуктов;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условий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хранения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пищевых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продуктов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на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пищеблоке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(соответствие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условий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хранения,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указанных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на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маркировке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продукта);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-6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вкусовых</w:t>
      </w:r>
      <w:r w:rsidR="005430C1" w:rsidRPr="000F7B37">
        <w:rPr>
          <w:spacing w:val="-5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качеств</w:t>
      </w:r>
      <w:r w:rsidR="005430C1" w:rsidRPr="000F7B37">
        <w:rPr>
          <w:spacing w:val="-4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предлагаемых</w:t>
      </w:r>
      <w:r w:rsidR="005430C1" w:rsidRPr="000F7B37">
        <w:rPr>
          <w:spacing w:val="-4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блюд;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температуры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блюд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на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линии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раздачи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и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на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столе</w:t>
      </w:r>
      <w:r w:rsidR="005430C1" w:rsidRPr="000F7B37">
        <w:rPr>
          <w:spacing w:val="7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обучающихся;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санитарно-технического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состояния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пищеблока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(кухни)</w:t>
      </w:r>
      <w:r w:rsidR="005430C1" w:rsidRPr="000F7B37">
        <w:rPr>
          <w:spacing w:val="-67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образовательного учреждения;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правил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обработки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столовой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и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кухонной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посуды,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оценка</w:t>
      </w:r>
      <w:r w:rsidR="005430C1" w:rsidRPr="000F7B37">
        <w:rPr>
          <w:spacing w:val="-67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состояния посуды;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 состояния здоровья, соблюдения правил личной гигиены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персонала, гигиенических знаний и навыков персонала пищеблока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образовательного учреждения;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-6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приема</w:t>
      </w:r>
      <w:r w:rsidR="005430C1" w:rsidRPr="000F7B37">
        <w:rPr>
          <w:spacing w:val="-7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пищи</w:t>
      </w:r>
      <w:r w:rsidR="005430C1" w:rsidRPr="000F7B37">
        <w:rPr>
          <w:spacing w:val="-6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учащимися</w:t>
      </w:r>
      <w:r w:rsidR="005430C1" w:rsidRPr="000F7B37">
        <w:rPr>
          <w:spacing w:val="-6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образовательной</w:t>
      </w:r>
      <w:r w:rsidR="005430C1" w:rsidRPr="000F7B37">
        <w:rPr>
          <w:spacing w:val="-5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организации;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документации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по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вопросам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санитарии,</w:t>
      </w:r>
      <w:r w:rsidR="005430C1" w:rsidRPr="000F7B37">
        <w:rPr>
          <w:spacing w:val="7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гигиены,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технологии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производства,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результатам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бракеража,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ежедневных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медицинских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осмотров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работников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пищеблока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(кухни)</w:t>
      </w:r>
      <w:r w:rsidR="005430C1" w:rsidRPr="000F7B37">
        <w:rPr>
          <w:spacing w:val="1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образовательной организации;</w:t>
      </w:r>
    </w:p>
    <w:p w:rsidR="005430C1" w:rsidRPr="000F7B37" w:rsidRDefault="000F7B37" w:rsidP="000F7B37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ind w:left="0" w:firstLine="709"/>
        <w:jc w:val="both"/>
        <w:rPr>
          <w:sz w:val="27"/>
          <w:szCs w:val="27"/>
        </w:rPr>
      </w:pPr>
      <w:r w:rsidRPr="000F7B37">
        <w:rPr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контроль</w:t>
      </w:r>
      <w:r w:rsidR="005430C1" w:rsidRPr="000F7B37">
        <w:rPr>
          <w:spacing w:val="-6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соблюдения</w:t>
      </w:r>
      <w:r w:rsidR="005430C1" w:rsidRPr="000F7B37">
        <w:rPr>
          <w:spacing w:val="-6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культуры</w:t>
      </w:r>
      <w:r w:rsidR="005430C1" w:rsidRPr="000F7B37">
        <w:rPr>
          <w:spacing w:val="-6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обслуживания</w:t>
      </w:r>
      <w:r w:rsidR="005430C1" w:rsidRPr="000F7B37">
        <w:rPr>
          <w:spacing w:val="-7"/>
          <w:sz w:val="27"/>
          <w:szCs w:val="27"/>
        </w:rPr>
        <w:t xml:space="preserve"> </w:t>
      </w:r>
      <w:r w:rsidR="005430C1" w:rsidRPr="000F7B37">
        <w:rPr>
          <w:sz w:val="27"/>
          <w:szCs w:val="27"/>
        </w:rPr>
        <w:t>обучающихся.</w:t>
      </w:r>
    </w:p>
    <w:p w:rsidR="005430C1" w:rsidRPr="000F7B37" w:rsidRDefault="005430C1" w:rsidP="005430C1">
      <w:pPr>
        <w:spacing w:before="78" w:line="276" w:lineRule="auto"/>
        <w:ind w:left="101"/>
        <w:jc w:val="both"/>
        <w:rPr>
          <w:sz w:val="27"/>
          <w:szCs w:val="27"/>
        </w:rPr>
      </w:pPr>
    </w:p>
    <w:p w:rsidR="005430C1" w:rsidRPr="000F7B37" w:rsidRDefault="005430C1" w:rsidP="000F7B37">
      <w:pPr>
        <w:pStyle w:val="ac"/>
        <w:widowControl w:val="0"/>
        <w:numPr>
          <w:ilvl w:val="0"/>
          <w:numId w:val="11"/>
        </w:numPr>
        <w:autoSpaceDE w:val="0"/>
        <w:autoSpaceDN w:val="0"/>
        <w:ind w:left="0" w:firstLine="0"/>
        <w:jc w:val="center"/>
        <w:outlineLvl w:val="0"/>
        <w:rPr>
          <w:bCs/>
          <w:sz w:val="27"/>
          <w:szCs w:val="27"/>
        </w:rPr>
      </w:pPr>
      <w:r w:rsidRPr="000F7B37">
        <w:rPr>
          <w:sz w:val="27"/>
          <w:szCs w:val="27"/>
        </w:rPr>
        <w:t xml:space="preserve">Порядок проведения </w:t>
      </w:r>
      <w:r w:rsidRPr="000F7B37">
        <w:rPr>
          <w:bCs/>
          <w:sz w:val="27"/>
          <w:szCs w:val="27"/>
        </w:rPr>
        <w:t>ведомственного контроля за организацией</w:t>
      </w:r>
      <w:r w:rsidRPr="000F7B37">
        <w:rPr>
          <w:color w:val="000000"/>
          <w:sz w:val="27"/>
          <w:szCs w:val="27"/>
          <w:lang w:bidi="ru-RU"/>
        </w:rPr>
        <w:t xml:space="preserve"> </w:t>
      </w:r>
      <w:r w:rsidRPr="000F7B37">
        <w:rPr>
          <w:bCs/>
          <w:sz w:val="27"/>
          <w:szCs w:val="27"/>
        </w:rPr>
        <w:t xml:space="preserve">питания в образовательных организациях </w:t>
      </w:r>
      <w:proofErr w:type="spellStart"/>
      <w:r w:rsidRPr="000F7B37">
        <w:rPr>
          <w:bCs/>
          <w:sz w:val="27"/>
          <w:szCs w:val="27"/>
        </w:rPr>
        <w:t>Белокалитвинского</w:t>
      </w:r>
      <w:proofErr w:type="spellEnd"/>
      <w:r w:rsidRPr="000F7B37">
        <w:rPr>
          <w:bCs/>
          <w:sz w:val="27"/>
          <w:szCs w:val="27"/>
        </w:rPr>
        <w:t xml:space="preserve"> района</w:t>
      </w:r>
    </w:p>
    <w:p w:rsidR="005430C1" w:rsidRPr="000F7B37" w:rsidRDefault="005430C1" w:rsidP="005430C1">
      <w:pPr>
        <w:pStyle w:val="ConsPlusTitle"/>
        <w:spacing w:line="276" w:lineRule="auto"/>
        <w:ind w:left="720"/>
        <w:outlineLvl w:val="0"/>
        <w:rPr>
          <w:rFonts w:ascii="Times New Roman" w:hAnsi="Times New Roman" w:cs="Times New Roman"/>
          <w:sz w:val="27"/>
          <w:szCs w:val="27"/>
        </w:rPr>
      </w:pP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 xml:space="preserve">4.1. Инициатором проведения ведомственного контроля за организацией питания в подведомственных образовательных организациях </w:t>
      </w:r>
      <w:proofErr w:type="spellStart"/>
      <w:r w:rsidRPr="000F7B37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0F7B37">
        <w:rPr>
          <w:rFonts w:ascii="Times New Roman" w:hAnsi="Times New Roman" w:cs="Times New Roman"/>
          <w:sz w:val="27"/>
          <w:szCs w:val="27"/>
        </w:rPr>
        <w:t xml:space="preserve"> района является Отдел образования.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4.2. Решение об отмене или переносе срока плановой проверки принимается Отделом образования на основании приказа.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4.3. Проверка проводится в сроки, указанные в приказе Отдела образования о проведении проверки.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4.4. Продолжительность проверок составляет: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не более двух рабочих дней - для внеплановых проверок;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не более пяти рабочих дней - для тематических проверок;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не более десяти рабочих дней - для документарных проверок;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не более двадцати рабочих дней - для комплексных проверок.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4.5. О проведении плановой проверки руководитель образовательного учреждения уведомляется Отделом образования не позднее чем за три рабочих дня до начала проведения контрольных мероприятий путем доведения соответствующего приказа. О проведении внеплановой проверки образовательное учреждение может не уведомляться.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 xml:space="preserve">4.6. Ведомственный контроль за организацией питания в образовательных </w:t>
      </w:r>
      <w:r w:rsidRPr="000F7B37">
        <w:rPr>
          <w:rFonts w:ascii="Times New Roman" w:hAnsi="Times New Roman" w:cs="Times New Roman"/>
          <w:sz w:val="27"/>
          <w:szCs w:val="27"/>
        </w:rPr>
        <w:lastRenderedPageBreak/>
        <w:t xml:space="preserve">организациях </w:t>
      </w:r>
      <w:proofErr w:type="spellStart"/>
      <w:r w:rsidRPr="000F7B37">
        <w:rPr>
          <w:rFonts w:ascii="Times New Roman" w:hAnsi="Times New Roman" w:cs="Times New Roman"/>
          <w:sz w:val="27"/>
          <w:szCs w:val="27"/>
        </w:rPr>
        <w:t>Белокалитвинского</w:t>
      </w:r>
      <w:proofErr w:type="spellEnd"/>
      <w:r w:rsidRPr="000F7B37">
        <w:rPr>
          <w:rFonts w:ascii="Times New Roman" w:hAnsi="Times New Roman" w:cs="Times New Roman"/>
          <w:sz w:val="27"/>
          <w:szCs w:val="27"/>
        </w:rPr>
        <w:t xml:space="preserve"> района осуществляется работниками Отдела образования, должностными инструкциями которых предусмотрено проведение проверок по данному направлению деятельности.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 xml:space="preserve">4.7. Работники Отдела образования, привлеченные к проверке, имеют право посещать образовательные организации в порядке, установленном данным Положением, при предъявлении приказа начальника Отдел образования о проведении проверки. 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4.8. Работники Отдел образования, привлеченные к проверке, обязаны: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осуществлять плановую или внеплановую проверку только на основании приказа Отдел образования;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осуществлять плановую или внеплановую проверку только в присутствии руководителя, иного должностного лица или уполномоченного представителя образовательной организации;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представлять руководителю, иному должностному лицу или уполномоченному представителю образовательной организации, присутствующим при проведении проверки, информацию и документы, относящиеся к предмету проверки;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знакомить руководителя, иное должностное лицо или уполномоченного представителя образовательной организации с результатами проверки;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соблюдать установленные сроки проведения проверки.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4.9. Работники Отдела образования, привлеченные к проверке, не вправе: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проверять выполнение обязательных требований, не относящихся к компетенции Отдела образования;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осуществлять плановые проверки без уведомления руководителей образовательных организаций;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требовать от руководителя, иного должностного лица или уполномоченного представителя образовательной организации документы и иные сведения, если они не являются объектами проверки;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распространять информацию, полученную в результате проведения проверки и составляющую государственную,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превышать установленные сроки проведения проверки.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4.10. Руководитель, иное должностное лицо или уполномоченный представитель образовательной организации имеет право: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непосредственно присутствовать при проведении проверки, давать объяснения по вопросам, относящимся к предмету проверки;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получать от сотрудников, привлеченных к проверкам, информацию, которая относится к предмету проверки;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знакомиться с результатами проверки и письменно выразить свое согласие или несогласие с ними, а также с отдельными действиями сотрудников, привлеченных к проверкам.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4.11. Руководитель, иное должностное лицо или уполномоченный представитель образовательной организации обязан: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обеспечить присутствие должностных лиц образовательной организации, ответственных за организацию и проведение мероприятий по вопросам проверки;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lastRenderedPageBreak/>
        <w:t>- представлять необходимую информацию и документы для достижения цели и задач проведения проверки;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представлять письменные и устные объяснения по предмету проверки.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4.12. О выявленных в процессе проверки нарушениях и недостатках составляется итоговый документ (информация об итогах проверки, аналитическая справка о результатах) (далее - итоговый документ) в двух экземплярах.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Форма итогового документа определяется Отделом образования самостоятельно.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Итоговый документ подписывается проверяющим(-ими) и руководителем (уполномоченным им лицом) проверяемой образовательной организации.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Один экземпляр итогового документа проверки вручается руководителю проверяемой образовательной организации или лицу, им уполномоченному, под расписку в получении с указанием даты получения.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При наличии возражений и замечаний по итоговому документу руководитель представляет возражения с приложением необходимых документов.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4.13. Образовательная организация, в которой проведена проверка, должна в срок, указанный в итоговом документе, представить в Отдел образования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материалов.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4.14. По итогам проверки начальник Отдела образованием принимает решение: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об издании соответствующего приказа об устранении нарушений и привлечении к дисциплинарной ответственности должностных лиц образовательной организации;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об обсуждении материалов контроля на совещании с участием руководителей образовательных организаций;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о направлении письма или иных материалов контроля в соответствующие органы, уполномоченные принимать решения по представленным в них вопросам;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о повторном контроле;</w:t>
      </w:r>
    </w:p>
    <w:p w:rsidR="005430C1" w:rsidRPr="000F7B37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7B37">
        <w:rPr>
          <w:rFonts w:ascii="Times New Roman" w:hAnsi="Times New Roman" w:cs="Times New Roman"/>
          <w:sz w:val="27"/>
          <w:szCs w:val="27"/>
        </w:rPr>
        <w:t>- иные решения в пределах своей компетенции.</w:t>
      </w:r>
    </w:p>
    <w:p w:rsidR="005430C1" w:rsidRDefault="005430C1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7B37" w:rsidRDefault="000F7B37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7B37" w:rsidRPr="000F7B37" w:rsidRDefault="000F7B37" w:rsidP="000F7B3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430C1" w:rsidRPr="000F7B37" w:rsidRDefault="005430C1" w:rsidP="000F7B37">
      <w:pPr>
        <w:jc w:val="both"/>
        <w:rPr>
          <w:noProof/>
          <w:sz w:val="27"/>
          <w:szCs w:val="27"/>
        </w:rPr>
      </w:pPr>
      <w:r w:rsidRPr="000F7B37">
        <w:rPr>
          <w:noProof/>
          <w:sz w:val="27"/>
          <w:szCs w:val="27"/>
        </w:rPr>
        <w:t>Заместитель главы Администрации</w:t>
      </w:r>
    </w:p>
    <w:p w:rsidR="000F7B37" w:rsidRPr="000F7B37" w:rsidRDefault="000F7B37" w:rsidP="000F7B37">
      <w:pPr>
        <w:jc w:val="both"/>
        <w:rPr>
          <w:noProof/>
          <w:sz w:val="27"/>
          <w:szCs w:val="27"/>
        </w:rPr>
      </w:pPr>
      <w:r w:rsidRPr="000F7B37">
        <w:rPr>
          <w:noProof/>
          <w:sz w:val="27"/>
          <w:szCs w:val="27"/>
        </w:rPr>
        <w:t>Белокалитвинского района</w:t>
      </w:r>
    </w:p>
    <w:p w:rsidR="005430C1" w:rsidRPr="000F7B37" w:rsidRDefault="005430C1" w:rsidP="000F7B37">
      <w:pPr>
        <w:rPr>
          <w:sz w:val="27"/>
          <w:szCs w:val="27"/>
        </w:rPr>
      </w:pPr>
      <w:r w:rsidRPr="000F7B37">
        <w:rPr>
          <w:bCs/>
          <w:sz w:val="27"/>
          <w:szCs w:val="27"/>
          <w:lang w:eastAsia="ar-SA"/>
        </w:rPr>
        <w:t>по организационной и кадровой работе</w:t>
      </w:r>
      <w:r w:rsidRPr="000F7B37">
        <w:rPr>
          <w:noProof/>
          <w:sz w:val="27"/>
          <w:szCs w:val="27"/>
        </w:rPr>
        <w:t xml:space="preserve">                               </w:t>
      </w:r>
      <w:r w:rsidR="000F7B37">
        <w:rPr>
          <w:noProof/>
          <w:sz w:val="27"/>
          <w:szCs w:val="27"/>
        </w:rPr>
        <w:t xml:space="preserve">      </w:t>
      </w:r>
      <w:r w:rsidRPr="000F7B37">
        <w:rPr>
          <w:noProof/>
          <w:sz w:val="27"/>
          <w:szCs w:val="27"/>
        </w:rPr>
        <w:t xml:space="preserve"> </w:t>
      </w:r>
      <w:r w:rsidRPr="000F7B37">
        <w:rPr>
          <w:sz w:val="27"/>
          <w:szCs w:val="27"/>
        </w:rPr>
        <w:tab/>
        <w:t>Л.Г. Василенко</w:t>
      </w:r>
    </w:p>
    <w:p w:rsidR="005430C1" w:rsidRPr="001B152D" w:rsidRDefault="005430C1" w:rsidP="00835273">
      <w:pPr>
        <w:rPr>
          <w:sz w:val="28"/>
          <w:szCs w:val="28"/>
        </w:rPr>
      </w:pPr>
    </w:p>
    <w:sectPr w:rsidR="005430C1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525" w:rsidRDefault="00714525">
      <w:r>
        <w:separator/>
      </w:r>
    </w:p>
  </w:endnote>
  <w:endnote w:type="continuationSeparator" w:id="0">
    <w:p w:rsidR="00714525" w:rsidRDefault="0071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479FE" w:rsidRPr="008479FE">
      <w:rPr>
        <w:noProof/>
        <w:sz w:val="14"/>
      </w:rPr>
      <w:t>6/7/2023 2:18:00</w:t>
    </w:r>
    <w:r w:rsidR="008479F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479FE">
      <w:rPr>
        <w:noProof/>
        <w:sz w:val="14"/>
        <w:lang w:val="en-US"/>
      </w:rPr>
      <w:t>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479FE">
      <w:rPr>
        <w:noProof/>
        <w:sz w:val="14"/>
      </w:rPr>
      <w:t>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479FE" w:rsidRPr="008479FE">
      <w:rPr>
        <w:noProof/>
        <w:sz w:val="14"/>
      </w:rPr>
      <w:t>6/7/2023 2:18:00</w:t>
    </w:r>
    <w:r w:rsidR="008479FE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525" w:rsidRDefault="00714525">
      <w:r>
        <w:separator/>
      </w:r>
    </w:p>
  </w:footnote>
  <w:footnote w:type="continuationSeparator" w:id="0">
    <w:p w:rsidR="00714525" w:rsidRDefault="0071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9FE">
          <w:rPr>
            <w:noProof/>
          </w:rPr>
          <w:t>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126368"/>
      <w:docPartObj>
        <w:docPartGallery w:val="Page Numbers (Top of Page)"/>
        <w:docPartUnique/>
      </w:docPartObj>
    </w:sdtPr>
    <w:sdtEndPr/>
    <w:sdtContent>
      <w:p w:rsidR="000F7B37" w:rsidRDefault="000F7B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9FE">
          <w:rPr>
            <w:noProof/>
          </w:rPr>
          <w:t>2</w:t>
        </w:r>
        <w:r>
          <w:fldChar w:fldCharType="end"/>
        </w:r>
      </w:p>
    </w:sdtContent>
  </w:sdt>
  <w:p w:rsidR="000F7B37" w:rsidRDefault="000F7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45013BB"/>
    <w:multiLevelType w:val="hybridMultilevel"/>
    <w:tmpl w:val="EDAE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AE3D0B"/>
    <w:multiLevelType w:val="hybridMultilevel"/>
    <w:tmpl w:val="76FAC122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E666A12"/>
    <w:multiLevelType w:val="hybridMultilevel"/>
    <w:tmpl w:val="1180E1BC"/>
    <w:lvl w:ilvl="0" w:tplc="8E4EBC6A">
      <w:numFmt w:val="bullet"/>
      <w:lvlText w:val="-"/>
      <w:lvlJc w:val="left"/>
      <w:pPr>
        <w:ind w:left="10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72D10A">
      <w:numFmt w:val="bullet"/>
      <w:lvlText w:val="•"/>
      <w:lvlJc w:val="left"/>
      <w:pPr>
        <w:ind w:left="1260" w:hanging="250"/>
      </w:pPr>
      <w:rPr>
        <w:rFonts w:hint="default"/>
        <w:lang w:val="ru-RU" w:eastAsia="en-US" w:bidi="ar-SA"/>
      </w:rPr>
    </w:lvl>
    <w:lvl w:ilvl="2" w:tplc="05C80BB6">
      <w:numFmt w:val="bullet"/>
      <w:lvlText w:val="•"/>
      <w:lvlJc w:val="left"/>
      <w:pPr>
        <w:ind w:left="2280" w:hanging="250"/>
      </w:pPr>
      <w:rPr>
        <w:rFonts w:hint="default"/>
        <w:lang w:val="ru-RU" w:eastAsia="en-US" w:bidi="ar-SA"/>
      </w:rPr>
    </w:lvl>
    <w:lvl w:ilvl="3" w:tplc="A56E0DBA">
      <w:numFmt w:val="bullet"/>
      <w:lvlText w:val="•"/>
      <w:lvlJc w:val="left"/>
      <w:pPr>
        <w:ind w:left="3301" w:hanging="250"/>
      </w:pPr>
      <w:rPr>
        <w:rFonts w:hint="default"/>
        <w:lang w:val="ru-RU" w:eastAsia="en-US" w:bidi="ar-SA"/>
      </w:rPr>
    </w:lvl>
    <w:lvl w:ilvl="4" w:tplc="11D6A322">
      <w:numFmt w:val="bullet"/>
      <w:lvlText w:val="•"/>
      <w:lvlJc w:val="left"/>
      <w:pPr>
        <w:ind w:left="4322" w:hanging="250"/>
      </w:pPr>
      <w:rPr>
        <w:rFonts w:hint="default"/>
        <w:lang w:val="ru-RU" w:eastAsia="en-US" w:bidi="ar-SA"/>
      </w:rPr>
    </w:lvl>
    <w:lvl w:ilvl="5" w:tplc="BA5E2CE6">
      <w:numFmt w:val="bullet"/>
      <w:lvlText w:val="•"/>
      <w:lvlJc w:val="left"/>
      <w:pPr>
        <w:ind w:left="5342" w:hanging="250"/>
      </w:pPr>
      <w:rPr>
        <w:rFonts w:hint="default"/>
        <w:lang w:val="ru-RU" w:eastAsia="en-US" w:bidi="ar-SA"/>
      </w:rPr>
    </w:lvl>
    <w:lvl w:ilvl="6" w:tplc="F0CA0EAA">
      <w:numFmt w:val="bullet"/>
      <w:lvlText w:val="•"/>
      <w:lvlJc w:val="left"/>
      <w:pPr>
        <w:ind w:left="6363" w:hanging="250"/>
      </w:pPr>
      <w:rPr>
        <w:rFonts w:hint="default"/>
        <w:lang w:val="ru-RU" w:eastAsia="en-US" w:bidi="ar-SA"/>
      </w:rPr>
    </w:lvl>
    <w:lvl w:ilvl="7" w:tplc="D4C40422">
      <w:numFmt w:val="bullet"/>
      <w:lvlText w:val="•"/>
      <w:lvlJc w:val="left"/>
      <w:pPr>
        <w:ind w:left="7384" w:hanging="250"/>
      </w:pPr>
      <w:rPr>
        <w:rFonts w:hint="default"/>
        <w:lang w:val="ru-RU" w:eastAsia="en-US" w:bidi="ar-SA"/>
      </w:rPr>
    </w:lvl>
    <w:lvl w:ilvl="8" w:tplc="E99E0300">
      <w:numFmt w:val="bullet"/>
      <w:lvlText w:val="•"/>
      <w:lvlJc w:val="left"/>
      <w:pPr>
        <w:ind w:left="8404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64683752"/>
    <w:multiLevelType w:val="hybridMultilevel"/>
    <w:tmpl w:val="07465C48"/>
    <w:lvl w:ilvl="0" w:tplc="B3067446">
      <w:numFmt w:val="bullet"/>
      <w:lvlText w:val="-"/>
      <w:lvlJc w:val="left"/>
      <w:pPr>
        <w:ind w:left="822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FBFCB0C2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2" w:tplc="B002AD3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5A44622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4" w:tplc="C2AA8068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5" w:tplc="96C484A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55FACBCC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 w:tplc="DA440AD8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6F6E6D04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0F7B37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E700E"/>
    <w:rsid w:val="001F0876"/>
    <w:rsid w:val="00215C76"/>
    <w:rsid w:val="00217475"/>
    <w:rsid w:val="00232CB2"/>
    <w:rsid w:val="00233190"/>
    <w:rsid w:val="00240C03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64140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75E9B"/>
    <w:rsid w:val="00482BF6"/>
    <w:rsid w:val="00485757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430C1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A671E"/>
    <w:rsid w:val="006C35C4"/>
    <w:rsid w:val="006E05D3"/>
    <w:rsid w:val="00714525"/>
    <w:rsid w:val="00715C8D"/>
    <w:rsid w:val="00724FEA"/>
    <w:rsid w:val="007427A1"/>
    <w:rsid w:val="007472E3"/>
    <w:rsid w:val="00767FC2"/>
    <w:rsid w:val="007A31B0"/>
    <w:rsid w:val="007C4781"/>
    <w:rsid w:val="007C732C"/>
    <w:rsid w:val="007D3B4A"/>
    <w:rsid w:val="0080575D"/>
    <w:rsid w:val="008321BE"/>
    <w:rsid w:val="00835273"/>
    <w:rsid w:val="00841142"/>
    <w:rsid w:val="00844AAA"/>
    <w:rsid w:val="008479FE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027EC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450C7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317A9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13C0"/>
    <w:rsid w:val="00D129B6"/>
    <w:rsid w:val="00D25DED"/>
    <w:rsid w:val="00D33728"/>
    <w:rsid w:val="00D41E71"/>
    <w:rsid w:val="00D46DAB"/>
    <w:rsid w:val="00D6716F"/>
    <w:rsid w:val="00DA2597"/>
    <w:rsid w:val="00DA368D"/>
    <w:rsid w:val="00DD1155"/>
    <w:rsid w:val="00DF1B73"/>
    <w:rsid w:val="00E46ED7"/>
    <w:rsid w:val="00E5204C"/>
    <w:rsid w:val="00E57C9A"/>
    <w:rsid w:val="00E6029D"/>
    <w:rsid w:val="00E62AC2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paragraph" w:customStyle="1" w:styleId="ConsPlusNormal">
    <w:name w:val="ConsPlusNormal"/>
    <w:rsid w:val="005430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430C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ADE13-4D1A-4071-9681-A61B6ACE6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2019-10-03T08:59:00Z</cp:lastPrinted>
  <dcterms:created xsi:type="dcterms:W3CDTF">2023-05-26T11:43:00Z</dcterms:created>
  <dcterms:modified xsi:type="dcterms:W3CDTF">2023-06-07T13:39:00Z</dcterms:modified>
</cp:coreProperties>
</file>