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E62D6">
        <w:rPr>
          <w:sz w:val="28"/>
        </w:rPr>
        <w:t>10</w:t>
      </w:r>
      <w:r w:rsidR="00C70947">
        <w:rPr>
          <w:sz w:val="28"/>
        </w:rPr>
        <w:t>.</w:t>
      </w:r>
      <w:r w:rsidR="00E62AC2">
        <w:rPr>
          <w:sz w:val="28"/>
        </w:rPr>
        <w:t>04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1E700E">
        <w:rPr>
          <w:sz w:val="28"/>
        </w:rPr>
        <w:t>23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E62D6">
        <w:rPr>
          <w:sz w:val="28"/>
        </w:rPr>
        <w:t>529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77347" w:rsidRPr="00077347" w:rsidRDefault="00077347" w:rsidP="00077347">
      <w:pPr>
        <w:pStyle w:val="ac"/>
        <w:ind w:left="0"/>
        <w:jc w:val="center"/>
        <w:rPr>
          <w:b/>
          <w:sz w:val="28"/>
        </w:rPr>
      </w:pPr>
      <w:bookmarkStart w:id="2" w:name="_GoBack"/>
      <w:r w:rsidRPr="00077347">
        <w:rPr>
          <w:b/>
          <w:sz w:val="28"/>
        </w:rPr>
        <w:t>О внесении изменений в постановление Администрации</w:t>
      </w:r>
    </w:p>
    <w:p w:rsidR="00077347" w:rsidRPr="00077347" w:rsidRDefault="00077347" w:rsidP="00077347">
      <w:pPr>
        <w:pStyle w:val="ac"/>
        <w:ind w:left="0"/>
        <w:jc w:val="center"/>
        <w:rPr>
          <w:b/>
          <w:sz w:val="28"/>
        </w:rPr>
      </w:pPr>
      <w:proofErr w:type="spellStart"/>
      <w:r w:rsidRPr="00077347">
        <w:rPr>
          <w:b/>
          <w:sz w:val="28"/>
        </w:rPr>
        <w:t>Белокалитвинского</w:t>
      </w:r>
      <w:proofErr w:type="spellEnd"/>
      <w:r w:rsidRPr="00077347">
        <w:rPr>
          <w:b/>
          <w:sz w:val="28"/>
        </w:rPr>
        <w:t xml:space="preserve"> района от 01.02.2021 №</w:t>
      </w:r>
      <w:r w:rsidR="00AB0C7E">
        <w:rPr>
          <w:b/>
          <w:sz w:val="28"/>
        </w:rPr>
        <w:t xml:space="preserve"> </w:t>
      </w:r>
      <w:r w:rsidRPr="00077347">
        <w:rPr>
          <w:b/>
          <w:sz w:val="28"/>
        </w:rPr>
        <w:t>80</w:t>
      </w:r>
    </w:p>
    <w:bookmarkEnd w:id="2"/>
    <w:p w:rsidR="00077347" w:rsidRPr="00077347" w:rsidRDefault="00077347" w:rsidP="00077347">
      <w:pPr>
        <w:pStyle w:val="ac"/>
        <w:ind w:left="1069"/>
        <w:jc w:val="both"/>
        <w:rPr>
          <w:bCs/>
          <w:sz w:val="28"/>
          <w:szCs w:val="28"/>
        </w:rPr>
      </w:pPr>
    </w:p>
    <w:p w:rsidR="00077347" w:rsidRPr="00077347" w:rsidRDefault="00077347" w:rsidP="00077347">
      <w:pPr>
        <w:pStyle w:val="ac"/>
        <w:ind w:left="0" w:firstLine="709"/>
        <w:jc w:val="both"/>
        <w:rPr>
          <w:bCs/>
          <w:sz w:val="28"/>
          <w:szCs w:val="28"/>
        </w:rPr>
      </w:pPr>
      <w:r w:rsidRPr="00077347">
        <w:rPr>
          <w:sz w:val="28"/>
          <w:szCs w:val="28"/>
        </w:rPr>
        <w:t xml:space="preserve">В соответствии с абзацем четвертым пункта 1  статьи 78.1 Бюджетного кодекса Российской Федерации, Федеральным </w:t>
      </w:r>
      <w:hyperlink r:id="rId9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------------ Недействующая редакция{КонсультантПлюс}" w:history="1">
        <w:r w:rsidRPr="00077347">
          <w:rPr>
            <w:sz w:val="28"/>
            <w:szCs w:val="28"/>
          </w:rPr>
          <w:t>законом</w:t>
        </w:r>
      </w:hyperlink>
      <w:r w:rsidRPr="0007734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77347">
        <w:rPr>
          <w:sz w:val="28"/>
          <w:szCs w:val="28"/>
        </w:rPr>
        <w:t>Белокалитвинский</w:t>
      </w:r>
      <w:proofErr w:type="spellEnd"/>
      <w:r w:rsidRPr="00077347">
        <w:rPr>
          <w:sz w:val="28"/>
          <w:szCs w:val="28"/>
        </w:rPr>
        <w:t xml:space="preserve"> район», Администрация </w:t>
      </w:r>
      <w:proofErr w:type="spellStart"/>
      <w:r w:rsidRPr="00077347">
        <w:rPr>
          <w:sz w:val="28"/>
          <w:szCs w:val="28"/>
        </w:rPr>
        <w:t>Белокалитвинского</w:t>
      </w:r>
      <w:proofErr w:type="spellEnd"/>
      <w:r w:rsidRPr="00077347">
        <w:rPr>
          <w:sz w:val="28"/>
          <w:szCs w:val="28"/>
        </w:rPr>
        <w:t xml:space="preserve"> района </w:t>
      </w:r>
      <w:r w:rsidRPr="00AB0C7E">
        <w:rPr>
          <w:b/>
          <w:bCs/>
          <w:spacing w:val="60"/>
          <w:sz w:val="28"/>
          <w:szCs w:val="28"/>
        </w:rPr>
        <w:t>постановляет</w:t>
      </w:r>
      <w:r w:rsidRPr="00077347">
        <w:rPr>
          <w:b/>
          <w:bCs/>
          <w:sz w:val="28"/>
          <w:szCs w:val="28"/>
        </w:rPr>
        <w:t>:</w:t>
      </w:r>
    </w:p>
    <w:p w:rsidR="00077347" w:rsidRPr="00077347" w:rsidRDefault="00077347" w:rsidP="00077347">
      <w:pPr>
        <w:pStyle w:val="ac"/>
        <w:ind w:left="0" w:firstLine="709"/>
        <w:jc w:val="both"/>
        <w:rPr>
          <w:sz w:val="28"/>
          <w:szCs w:val="28"/>
        </w:rPr>
      </w:pPr>
    </w:p>
    <w:p w:rsidR="00077347" w:rsidRPr="00077347" w:rsidRDefault="00077347" w:rsidP="00077347">
      <w:pPr>
        <w:pStyle w:val="ac"/>
        <w:ind w:left="0" w:firstLine="709"/>
        <w:jc w:val="both"/>
        <w:rPr>
          <w:bCs/>
          <w:sz w:val="28"/>
          <w:szCs w:val="28"/>
        </w:rPr>
      </w:pPr>
      <w:r w:rsidRPr="00077347">
        <w:rPr>
          <w:sz w:val="28"/>
          <w:szCs w:val="28"/>
        </w:rPr>
        <w:t xml:space="preserve">1. </w:t>
      </w:r>
      <w:r w:rsidRPr="0007734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077347">
        <w:rPr>
          <w:bCs/>
          <w:sz w:val="28"/>
          <w:szCs w:val="28"/>
        </w:rPr>
        <w:t>Белокалитвинского</w:t>
      </w:r>
      <w:proofErr w:type="spellEnd"/>
      <w:r w:rsidRPr="00077347">
        <w:rPr>
          <w:bCs/>
          <w:sz w:val="28"/>
          <w:szCs w:val="28"/>
        </w:rPr>
        <w:t xml:space="preserve"> района от 01.02.2021 </w:t>
      </w:r>
      <w:r w:rsidR="00AB0C7E" w:rsidRPr="00077347">
        <w:rPr>
          <w:bCs/>
          <w:sz w:val="28"/>
          <w:szCs w:val="28"/>
        </w:rPr>
        <w:t>№ 80</w:t>
      </w:r>
      <w:r w:rsidRPr="00077347">
        <w:rPr>
          <w:bCs/>
          <w:sz w:val="28"/>
          <w:szCs w:val="28"/>
        </w:rPr>
        <w:t xml:space="preserve"> «</w:t>
      </w:r>
      <w:r w:rsidRPr="00077347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</w:t>
      </w:r>
      <w:proofErr w:type="spellStart"/>
      <w:r w:rsidRPr="00077347">
        <w:rPr>
          <w:sz w:val="28"/>
          <w:szCs w:val="28"/>
          <w:lang w:bidi="ru-RU"/>
        </w:rPr>
        <w:t>Белокалитвинского</w:t>
      </w:r>
      <w:proofErr w:type="spellEnd"/>
      <w:r w:rsidRPr="00077347">
        <w:rPr>
          <w:sz w:val="28"/>
          <w:szCs w:val="28"/>
          <w:lang w:bidi="ru-RU"/>
        </w:rPr>
        <w:t xml:space="preserve"> района субсидий на иные цели муниципальным бюджетным и автономным учреждениям </w:t>
      </w:r>
      <w:proofErr w:type="spellStart"/>
      <w:r w:rsidRPr="00077347">
        <w:rPr>
          <w:sz w:val="28"/>
          <w:szCs w:val="28"/>
          <w:lang w:bidi="ru-RU"/>
        </w:rPr>
        <w:t>Белокалитвинского</w:t>
      </w:r>
      <w:proofErr w:type="spellEnd"/>
      <w:r w:rsidRPr="00077347">
        <w:rPr>
          <w:sz w:val="28"/>
          <w:szCs w:val="28"/>
          <w:lang w:bidi="ru-RU"/>
        </w:rPr>
        <w:t xml:space="preserve"> района, функции и полномочия учредителя,  </w:t>
      </w:r>
      <w:r w:rsidR="00AB0C7E">
        <w:rPr>
          <w:sz w:val="28"/>
          <w:szCs w:val="28"/>
          <w:lang w:bidi="ru-RU"/>
        </w:rPr>
        <w:t xml:space="preserve">                      </w:t>
      </w:r>
      <w:r w:rsidRPr="00077347">
        <w:rPr>
          <w:sz w:val="28"/>
          <w:szCs w:val="28"/>
          <w:lang w:bidi="ru-RU"/>
        </w:rPr>
        <w:t xml:space="preserve">в отношении которых осуществляет Отдел образования Администрации  </w:t>
      </w:r>
      <w:proofErr w:type="spellStart"/>
      <w:r w:rsidRPr="00077347">
        <w:rPr>
          <w:sz w:val="28"/>
          <w:szCs w:val="28"/>
          <w:lang w:bidi="ru-RU"/>
        </w:rPr>
        <w:t>Белокалитвинского</w:t>
      </w:r>
      <w:proofErr w:type="spellEnd"/>
      <w:r w:rsidRPr="00077347">
        <w:rPr>
          <w:sz w:val="28"/>
          <w:szCs w:val="28"/>
          <w:lang w:bidi="ru-RU"/>
        </w:rPr>
        <w:t xml:space="preserve"> района</w:t>
      </w:r>
      <w:r w:rsidRPr="00077347">
        <w:rPr>
          <w:bCs/>
          <w:sz w:val="28"/>
          <w:szCs w:val="28"/>
        </w:rPr>
        <w:t>» изменения согласно приложению к настоящему постановлению.</w:t>
      </w:r>
    </w:p>
    <w:p w:rsidR="00077347" w:rsidRPr="00077347" w:rsidRDefault="00077347" w:rsidP="00077347">
      <w:pPr>
        <w:pStyle w:val="ac"/>
        <w:ind w:left="0" w:firstLine="709"/>
        <w:jc w:val="both"/>
        <w:rPr>
          <w:sz w:val="28"/>
          <w:szCs w:val="28"/>
        </w:rPr>
      </w:pPr>
      <w:r w:rsidRPr="00077347">
        <w:rPr>
          <w:sz w:val="28"/>
          <w:szCs w:val="28"/>
        </w:rPr>
        <w:t>2. Постановление вступает в силу со дня его принятия, распространяется на правоотношения, возникшие с 01.01.2023</w:t>
      </w:r>
      <w:r w:rsidR="00AB0C7E" w:rsidRPr="00077347">
        <w:rPr>
          <w:sz w:val="28"/>
          <w:szCs w:val="28"/>
        </w:rPr>
        <w:t>, и</w:t>
      </w:r>
      <w:r w:rsidRPr="00077347">
        <w:rPr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 w:rsidRPr="00077347">
        <w:rPr>
          <w:sz w:val="28"/>
          <w:szCs w:val="28"/>
        </w:rPr>
        <w:t>Белокалитвинского</w:t>
      </w:r>
      <w:proofErr w:type="spellEnd"/>
      <w:r w:rsidRPr="00077347">
        <w:rPr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077347" w:rsidRPr="00077347" w:rsidRDefault="00077347" w:rsidP="00077347">
      <w:pPr>
        <w:pStyle w:val="ac"/>
        <w:ind w:left="0" w:firstLine="709"/>
        <w:jc w:val="both"/>
        <w:rPr>
          <w:bCs/>
          <w:sz w:val="28"/>
          <w:szCs w:val="28"/>
        </w:rPr>
      </w:pPr>
      <w:r w:rsidRPr="00077347">
        <w:rPr>
          <w:sz w:val="28"/>
          <w:szCs w:val="28"/>
        </w:rPr>
        <w:t>3.</w:t>
      </w:r>
      <w:r w:rsidR="00AB0C7E">
        <w:rPr>
          <w:sz w:val="28"/>
          <w:szCs w:val="28"/>
        </w:rPr>
        <w:t xml:space="preserve"> </w:t>
      </w:r>
      <w:r w:rsidRPr="0007734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077347">
        <w:rPr>
          <w:bCs/>
          <w:sz w:val="28"/>
          <w:szCs w:val="28"/>
        </w:rPr>
        <w:t>Белокалитвинского</w:t>
      </w:r>
      <w:proofErr w:type="spellEnd"/>
      <w:r w:rsidRPr="00077347">
        <w:rPr>
          <w:bCs/>
          <w:sz w:val="28"/>
          <w:szCs w:val="28"/>
        </w:rPr>
        <w:t xml:space="preserve"> района по социальным </w:t>
      </w:r>
      <w:proofErr w:type="gramStart"/>
      <w:r w:rsidRPr="00077347">
        <w:rPr>
          <w:bCs/>
          <w:sz w:val="28"/>
          <w:szCs w:val="28"/>
        </w:rPr>
        <w:t xml:space="preserve">вопросам  </w:t>
      </w:r>
      <w:proofErr w:type="spellStart"/>
      <w:r w:rsidRPr="00077347">
        <w:rPr>
          <w:bCs/>
          <w:sz w:val="28"/>
          <w:szCs w:val="28"/>
        </w:rPr>
        <w:t>Керенцеву</w:t>
      </w:r>
      <w:proofErr w:type="spellEnd"/>
      <w:proofErr w:type="gramEnd"/>
      <w:r w:rsidR="00AB0C7E" w:rsidRPr="00AB0C7E">
        <w:rPr>
          <w:bCs/>
          <w:sz w:val="28"/>
          <w:szCs w:val="28"/>
        </w:rPr>
        <w:t xml:space="preserve"> </w:t>
      </w:r>
      <w:r w:rsidR="00AB0C7E" w:rsidRPr="00077347">
        <w:rPr>
          <w:bCs/>
          <w:sz w:val="28"/>
          <w:szCs w:val="28"/>
        </w:rPr>
        <w:t>Е.Н.</w:t>
      </w:r>
    </w:p>
    <w:p w:rsidR="00D6716F" w:rsidRDefault="00D6716F" w:rsidP="00077347">
      <w:pPr>
        <w:pStyle w:val="ac"/>
        <w:ind w:left="1069"/>
        <w:jc w:val="both"/>
        <w:rPr>
          <w:sz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1E700E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1E700E">
        <w:rPr>
          <w:b w:val="0"/>
        </w:rPr>
        <w:t>О.А. Мельникова</w:t>
      </w:r>
    </w:p>
    <w:p w:rsidR="00077347" w:rsidRDefault="00077347" w:rsidP="00872883">
      <w:pPr>
        <w:rPr>
          <w:sz w:val="28"/>
        </w:rPr>
        <w:sectPr w:rsidR="00077347" w:rsidSect="00DA368D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77347" w:rsidRPr="00AC2287" w:rsidRDefault="00077347" w:rsidP="00AB0C7E">
      <w:pPr>
        <w:tabs>
          <w:tab w:val="left" w:pos="7137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1C1867">
        <w:rPr>
          <w:sz w:val="28"/>
          <w:szCs w:val="28"/>
        </w:rPr>
        <w:t>Приложение</w:t>
      </w:r>
    </w:p>
    <w:p w:rsidR="00AB0C7E" w:rsidRDefault="00077347" w:rsidP="00AB0C7E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 xml:space="preserve">к постановлению </w:t>
      </w:r>
    </w:p>
    <w:p w:rsidR="00077347" w:rsidRPr="001C1867" w:rsidRDefault="00077347" w:rsidP="00AB0C7E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Администрации</w:t>
      </w:r>
    </w:p>
    <w:p w:rsidR="00077347" w:rsidRPr="001C1867" w:rsidRDefault="00077347" w:rsidP="00AB0C7E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077347" w:rsidRDefault="00077347" w:rsidP="00AB0C7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2E62D6">
        <w:rPr>
          <w:sz w:val="28"/>
          <w:szCs w:val="28"/>
        </w:rPr>
        <w:t>10</w:t>
      </w:r>
      <w:r w:rsidR="00AB0C7E">
        <w:rPr>
          <w:sz w:val="28"/>
          <w:szCs w:val="28"/>
        </w:rPr>
        <w:t>.04.</w:t>
      </w:r>
      <w:r>
        <w:rPr>
          <w:sz w:val="28"/>
          <w:szCs w:val="28"/>
        </w:rPr>
        <w:t xml:space="preserve">2023 № </w:t>
      </w:r>
      <w:r w:rsidR="002E62D6">
        <w:rPr>
          <w:sz w:val="28"/>
          <w:szCs w:val="28"/>
        </w:rPr>
        <w:t>529</w:t>
      </w:r>
    </w:p>
    <w:p w:rsidR="00077347" w:rsidRPr="006B7089" w:rsidRDefault="00077347" w:rsidP="00077347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</w:p>
    <w:p w:rsidR="00077347" w:rsidRDefault="00077347" w:rsidP="00AB0C7E">
      <w:pPr>
        <w:widowControl w:val="0"/>
        <w:suppressLineNumbers/>
        <w:suppressAutoHyphens/>
        <w:snapToGrid w:val="0"/>
        <w:ind w:firstLine="357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077347" w:rsidRDefault="00077347" w:rsidP="00AB0C7E">
      <w:pPr>
        <w:widowControl w:val="0"/>
        <w:suppressLineNumbers/>
        <w:suppressAutoHyphens/>
        <w:snapToGrid w:val="0"/>
        <w:ind w:firstLine="357"/>
        <w:jc w:val="center"/>
        <w:rPr>
          <w:sz w:val="28"/>
          <w:szCs w:val="28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  <w:r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  <w:r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01.02.2021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80</w:t>
      </w:r>
      <w:r w:rsidRPr="001C1867">
        <w:rPr>
          <w:kern w:val="1"/>
          <w:sz w:val="28"/>
          <w:szCs w:val="28"/>
          <w:lang w:eastAsia="ar-SA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721DB4">
        <w:rPr>
          <w:sz w:val="28"/>
          <w:szCs w:val="28"/>
          <w:lang w:bidi="ru-RU"/>
        </w:rPr>
        <w:t xml:space="preserve">Об утверждении Порядка определения объема и условий предоставления из бюджета </w:t>
      </w:r>
      <w:proofErr w:type="spellStart"/>
      <w:r w:rsidRPr="00721DB4">
        <w:rPr>
          <w:sz w:val="28"/>
          <w:szCs w:val="28"/>
          <w:lang w:bidi="ru-RU"/>
        </w:rPr>
        <w:t>Белокалитвинского</w:t>
      </w:r>
      <w:proofErr w:type="spellEnd"/>
      <w:r w:rsidRPr="00721DB4">
        <w:rPr>
          <w:sz w:val="28"/>
          <w:szCs w:val="28"/>
          <w:lang w:bidi="ru-RU"/>
        </w:rPr>
        <w:t xml:space="preserve"> района субсидий на иные цели муниципальным бюджетным и автономным учреждениям </w:t>
      </w:r>
      <w:proofErr w:type="spellStart"/>
      <w:r w:rsidRPr="00721DB4">
        <w:rPr>
          <w:sz w:val="28"/>
          <w:szCs w:val="28"/>
          <w:lang w:bidi="ru-RU"/>
        </w:rPr>
        <w:t>Белокалитвинского</w:t>
      </w:r>
      <w:proofErr w:type="spellEnd"/>
      <w:r w:rsidRPr="00721DB4">
        <w:rPr>
          <w:sz w:val="28"/>
          <w:szCs w:val="28"/>
          <w:lang w:bidi="ru-RU"/>
        </w:rPr>
        <w:t xml:space="preserve"> района, функции и полномочия </w:t>
      </w:r>
      <w:proofErr w:type="gramStart"/>
      <w:r w:rsidRPr="00721DB4">
        <w:rPr>
          <w:sz w:val="28"/>
          <w:szCs w:val="28"/>
          <w:lang w:bidi="ru-RU"/>
        </w:rPr>
        <w:t>учредителя,</w:t>
      </w:r>
      <w:r w:rsidR="002E62D6">
        <w:rPr>
          <w:sz w:val="28"/>
          <w:szCs w:val="28"/>
          <w:lang w:bidi="ru-RU"/>
        </w:rPr>
        <w:t xml:space="preserve">   </w:t>
      </w:r>
      <w:proofErr w:type="gramEnd"/>
      <w:r w:rsidR="002E62D6">
        <w:rPr>
          <w:sz w:val="28"/>
          <w:szCs w:val="28"/>
          <w:lang w:bidi="ru-RU"/>
        </w:rPr>
        <w:t xml:space="preserve">  </w:t>
      </w:r>
      <w:r w:rsidRPr="00721DB4">
        <w:rPr>
          <w:sz w:val="28"/>
          <w:szCs w:val="28"/>
          <w:lang w:bidi="ru-RU"/>
        </w:rPr>
        <w:t xml:space="preserve">  в отношении которых осуществляет Отдел образования Администрации  </w:t>
      </w:r>
      <w:proofErr w:type="spellStart"/>
      <w:r w:rsidRPr="00721DB4">
        <w:rPr>
          <w:sz w:val="28"/>
          <w:szCs w:val="28"/>
          <w:lang w:bidi="ru-RU"/>
        </w:rPr>
        <w:t>Белокалитвинского</w:t>
      </w:r>
      <w:proofErr w:type="spellEnd"/>
      <w:r w:rsidRPr="00721DB4">
        <w:rPr>
          <w:sz w:val="28"/>
          <w:szCs w:val="28"/>
          <w:lang w:bidi="ru-RU"/>
        </w:rPr>
        <w:t xml:space="preserve"> района</w:t>
      </w:r>
      <w:r w:rsidRPr="001C1867">
        <w:rPr>
          <w:bCs/>
          <w:sz w:val="28"/>
          <w:szCs w:val="28"/>
        </w:rPr>
        <w:t>»</w:t>
      </w:r>
    </w:p>
    <w:p w:rsidR="00077347" w:rsidRDefault="00077347" w:rsidP="00077347">
      <w:pPr>
        <w:widowControl w:val="0"/>
        <w:suppressLineNumbers/>
        <w:suppressAutoHyphens/>
        <w:snapToGrid w:val="0"/>
        <w:spacing w:line="276" w:lineRule="auto"/>
        <w:ind w:firstLine="709"/>
        <w:jc w:val="both"/>
        <w:rPr>
          <w:kern w:val="1"/>
          <w:sz w:val="28"/>
          <w:szCs w:val="28"/>
          <w:lang w:eastAsia="ar-SA"/>
        </w:rPr>
      </w:pPr>
    </w:p>
    <w:p w:rsidR="00077347" w:rsidRPr="00264414" w:rsidRDefault="00077347" w:rsidP="00AB0C7E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  <w:r w:rsidRPr="00264414">
        <w:rPr>
          <w:kern w:val="1"/>
          <w:sz w:val="28"/>
          <w:szCs w:val="28"/>
          <w:lang w:eastAsia="ar-SA"/>
        </w:rPr>
        <w:t xml:space="preserve">1. </w:t>
      </w:r>
      <w:r>
        <w:rPr>
          <w:kern w:val="1"/>
          <w:sz w:val="28"/>
          <w:szCs w:val="28"/>
          <w:lang w:eastAsia="ar-SA"/>
        </w:rPr>
        <w:t>В пункте 1.3 подпункты 1.3.16, 1.3.36 и 1.3.37 изложить в следующей редакции:</w:t>
      </w:r>
    </w:p>
    <w:p w:rsidR="00077347" w:rsidRPr="009874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00DB9">
        <w:rPr>
          <w:sz w:val="28"/>
          <w:szCs w:val="28"/>
          <w:lang w:eastAsia="en-US"/>
        </w:rPr>
        <w:t>«</w:t>
      </w:r>
      <w:r w:rsidRPr="00987447">
        <w:rPr>
          <w:sz w:val="28"/>
          <w:szCs w:val="28"/>
          <w:lang w:eastAsia="en-US"/>
        </w:rPr>
        <w:t>1.3.16</w:t>
      </w:r>
      <w:r w:rsidR="00AB0C7E">
        <w:rPr>
          <w:sz w:val="28"/>
          <w:szCs w:val="28"/>
          <w:lang w:eastAsia="en-US"/>
        </w:rPr>
        <w:t>.</w:t>
      </w:r>
      <w:r w:rsidRPr="00987447">
        <w:rPr>
          <w:sz w:val="28"/>
          <w:szCs w:val="28"/>
          <w:lang w:eastAsia="en-US"/>
        </w:rPr>
        <w:t xml:space="preserve">  Организацию бесплатного горячего питания обучающихся, </w:t>
      </w:r>
      <w:r>
        <w:rPr>
          <w:sz w:val="28"/>
          <w:szCs w:val="28"/>
          <w:lang w:eastAsia="en-US"/>
        </w:rPr>
        <w:t>получающих</w:t>
      </w:r>
      <w:r w:rsidRPr="0098744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начальное общее образование</w:t>
      </w:r>
      <w:r w:rsidRPr="00987447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</w:t>
      </w:r>
      <w:r w:rsidRPr="00987447">
        <w:rPr>
          <w:sz w:val="28"/>
          <w:szCs w:val="28"/>
          <w:lang w:eastAsia="en-US"/>
        </w:rPr>
        <w:t xml:space="preserve">муниципальных образовательных организациях в рамках реализации муниципальной программы </w:t>
      </w:r>
      <w:proofErr w:type="spellStart"/>
      <w:r w:rsidRPr="00987447">
        <w:rPr>
          <w:sz w:val="28"/>
          <w:szCs w:val="28"/>
        </w:rPr>
        <w:t>Белокалитвинского</w:t>
      </w:r>
      <w:proofErr w:type="spellEnd"/>
      <w:r w:rsidRPr="00987447">
        <w:rPr>
          <w:sz w:val="28"/>
          <w:szCs w:val="28"/>
          <w:lang w:eastAsia="en-US"/>
        </w:rPr>
        <w:t xml:space="preserve"> района "Развитие образования".</w:t>
      </w:r>
    </w:p>
    <w:p w:rsidR="00077347" w:rsidRPr="009874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87447">
        <w:rPr>
          <w:sz w:val="28"/>
          <w:szCs w:val="28"/>
          <w:lang w:eastAsia="en-US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информации, полученной с применением метода сопоставимых рыночных цен (анализа рынка).</w:t>
      </w:r>
    </w:p>
    <w:p w:rsidR="00077347" w:rsidRPr="00987447" w:rsidRDefault="00077347" w:rsidP="00AB0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1.3.36. </w:t>
      </w:r>
      <w:r w:rsidRPr="00987447">
        <w:rPr>
          <w:sz w:val="28"/>
          <w:szCs w:val="28"/>
          <w:lang w:eastAsia="en-US"/>
        </w:rPr>
        <w:t>П</w:t>
      </w:r>
      <w:r w:rsidRPr="00987447">
        <w:rPr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достижения результатов регионального проекта "Патриотическое воспитание граждан Российской Федерации"</w:t>
      </w:r>
      <w:r>
        <w:rPr>
          <w:sz w:val="28"/>
          <w:szCs w:val="28"/>
        </w:rPr>
        <w:t xml:space="preserve">, обеспечивающего достижение целей, показателей и результатов  </w:t>
      </w:r>
      <w:r w:rsidRPr="00987447">
        <w:rPr>
          <w:sz w:val="28"/>
          <w:szCs w:val="28"/>
        </w:rPr>
        <w:t xml:space="preserve">федерального проекта "Патриотическое воспитание граждан Российской Федерации" в рамках муниципальной программы </w:t>
      </w:r>
      <w:proofErr w:type="spellStart"/>
      <w:r w:rsidRPr="00987447">
        <w:rPr>
          <w:sz w:val="28"/>
          <w:szCs w:val="28"/>
        </w:rPr>
        <w:t>Белокалитвинского</w:t>
      </w:r>
      <w:proofErr w:type="spellEnd"/>
      <w:r w:rsidRPr="00987447">
        <w:rPr>
          <w:sz w:val="28"/>
          <w:szCs w:val="28"/>
        </w:rPr>
        <w:t xml:space="preserve"> района "Развитие образования".</w:t>
      </w:r>
    </w:p>
    <w:p w:rsidR="000773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87447">
        <w:rPr>
          <w:sz w:val="28"/>
          <w:szCs w:val="28"/>
          <w:lang w:eastAsia="en-US"/>
        </w:rPr>
        <w:t>Размер субсидии определяется исходя из расчета-обоснования суммы субсидии</w:t>
      </w:r>
      <w:r>
        <w:rPr>
          <w:sz w:val="28"/>
          <w:szCs w:val="28"/>
          <w:lang w:eastAsia="en-US"/>
        </w:rPr>
        <w:t>.</w:t>
      </w:r>
    </w:p>
    <w:p w:rsidR="00077347" w:rsidRPr="00400DB9" w:rsidRDefault="00077347" w:rsidP="00AB0C7E">
      <w:pPr>
        <w:ind w:firstLine="709"/>
        <w:jc w:val="both"/>
        <w:rPr>
          <w:sz w:val="28"/>
          <w:szCs w:val="28"/>
        </w:rPr>
      </w:pPr>
      <w:r w:rsidRPr="00400DB9">
        <w:rPr>
          <w:sz w:val="28"/>
          <w:szCs w:val="28"/>
          <w:lang w:eastAsia="en-US"/>
        </w:rPr>
        <w:t>1.3.</w:t>
      </w:r>
      <w:r>
        <w:rPr>
          <w:sz w:val="28"/>
          <w:szCs w:val="28"/>
          <w:lang w:eastAsia="en-US"/>
        </w:rPr>
        <w:t>37</w:t>
      </w:r>
      <w:r w:rsidRPr="00400DB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Реализацию мероприятий </w:t>
      </w:r>
      <w:r>
        <w:rPr>
          <w:sz w:val="28"/>
          <w:szCs w:val="28"/>
        </w:rPr>
        <w:t xml:space="preserve">в рамках реализации </w:t>
      </w:r>
      <w:proofErr w:type="gramStart"/>
      <w:r>
        <w:rPr>
          <w:sz w:val="28"/>
          <w:szCs w:val="28"/>
        </w:rPr>
        <w:t xml:space="preserve">подпрограммы  </w:t>
      </w:r>
      <w:r w:rsidRPr="00883225">
        <w:rPr>
          <w:sz w:val="28"/>
          <w:szCs w:val="28"/>
        </w:rPr>
        <w:t>«</w:t>
      </w:r>
      <w:proofErr w:type="gramEnd"/>
      <w:r w:rsidRPr="00883225">
        <w:rPr>
          <w:sz w:val="28"/>
          <w:szCs w:val="28"/>
        </w:rPr>
        <w:t>Профилактика безнадзорности и правонарушений несовершеннолетних»</w:t>
      </w:r>
      <w:r>
        <w:t xml:space="preserve">                   </w:t>
      </w: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0731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313B">
        <w:rPr>
          <w:sz w:val="28"/>
          <w:szCs w:val="28"/>
        </w:rPr>
        <w:t>Обеспечение общественного порядк</w:t>
      </w:r>
      <w:r>
        <w:rPr>
          <w:sz w:val="28"/>
          <w:szCs w:val="28"/>
        </w:rPr>
        <w:t>а и профилактика правонарушений».</w:t>
      </w:r>
    </w:p>
    <w:p w:rsidR="00077347" w:rsidRPr="009874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420E9">
        <w:rPr>
          <w:sz w:val="28"/>
          <w:szCs w:val="28"/>
          <w:lang w:eastAsia="en-US"/>
        </w:rPr>
        <w:t xml:space="preserve">Размер субсидии определяется исходя </w:t>
      </w:r>
      <w:r>
        <w:rPr>
          <w:sz w:val="28"/>
          <w:szCs w:val="28"/>
          <w:lang w:eastAsia="en-US"/>
        </w:rPr>
        <w:t>из потребностей организаций на основании данных об объеме предоставленной субсидии за предыдущий год»</w:t>
      </w:r>
      <w:r w:rsidRPr="00987447">
        <w:rPr>
          <w:sz w:val="28"/>
          <w:szCs w:val="28"/>
          <w:lang w:eastAsia="en-US"/>
        </w:rPr>
        <w:t>.</w:t>
      </w:r>
    </w:p>
    <w:p w:rsidR="00077347" w:rsidRPr="00264414" w:rsidRDefault="00077347" w:rsidP="00AB0C7E">
      <w:pPr>
        <w:widowControl w:val="0"/>
        <w:suppressLineNumbers/>
        <w:suppressAutoHyphens/>
        <w:snapToGrid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  <w:r w:rsidRPr="00264414">
        <w:rPr>
          <w:kern w:val="1"/>
          <w:sz w:val="28"/>
          <w:szCs w:val="28"/>
          <w:lang w:eastAsia="ar-SA"/>
        </w:rPr>
        <w:t xml:space="preserve">. </w:t>
      </w:r>
      <w:r>
        <w:rPr>
          <w:kern w:val="1"/>
          <w:sz w:val="28"/>
          <w:szCs w:val="28"/>
          <w:lang w:eastAsia="ar-SA"/>
        </w:rPr>
        <w:t>В пункт 1.3 добавить подпункты 1.3.42 и 1.3.43, изложив их в следующей редакции:</w:t>
      </w:r>
    </w:p>
    <w:p w:rsidR="00077347" w:rsidRDefault="00077347" w:rsidP="00AB0C7E">
      <w:pPr>
        <w:ind w:firstLine="709"/>
        <w:jc w:val="both"/>
        <w:rPr>
          <w:sz w:val="28"/>
          <w:szCs w:val="28"/>
        </w:rPr>
      </w:pPr>
      <w:r w:rsidRPr="00400DB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1.3.42. Реализацию мероприятий </w:t>
      </w:r>
      <w:r>
        <w:rPr>
          <w:sz w:val="28"/>
          <w:szCs w:val="28"/>
        </w:rPr>
        <w:t xml:space="preserve">в рамках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транспортной системы»</w:t>
      </w:r>
    </w:p>
    <w:p w:rsidR="000773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420E9">
        <w:rPr>
          <w:sz w:val="28"/>
          <w:szCs w:val="28"/>
          <w:lang w:eastAsia="en-US"/>
        </w:rPr>
        <w:lastRenderedPageBreak/>
        <w:t xml:space="preserve">Размер субсидии определяется исходя </w:t>
      </w:r>
      <w:r>
        <w:rPr>
          <w:sz w:val="28"/>
          <w:szCs w:val="28"/>
          <w:lang w:eastAsia="en-US"/>
        </w:rPr>
        <w:t>из потребностей организаций на основании данных об объеме предоставленной субсидии за предыдущий год.</w:t>
      </w:r>
    </w:p>
    <w:p w:rsidR="000773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1.3.43. </w:t>
      </w:r>
      <w:r>
        <w:rPr>
          <w:sz w:val="28"/>
          <w:szCs w:val="28"/>
          <w:lang w:eastAsia="en-US"/>
        </w:rPr>
        <w:t xml:space="preserve">Реализацию мероприятий </w:t>
      </w:r>
      <w:r>
        <w:rPr>
          <w:sz w:val="28"/>
          <w:szCs w:val="28"/>
        </w:rPr>
        <w:t xml:space="preserve">в рамках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энергетики».</w:t>
      </w:r>
    </w:p>
    <w:p w:rsidR="00077347" w:rsidRDefault="00077347" w:rsidP="00AB0C7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420E9">
        <w:rPr>
          <w:sz w:val="28"/>
          <w:szCs w:val="28"/>
          <w:lang w:eastAsia="en-US"/>
        </w:rPr>
        <w:t xml:space="preserve">Размер субсидии определяется исходя </w:t>
      </w:r>
      <w:r>
        <w:rPr>
          <w:sz w:val="28"/>
          <w:szCs w:val="28"/>
          <w:lang w:eastAsia="en-US"/>
        </w:rPr>
        <w:t>из потребностей организаций на основании данных об объеме предоставленной субсидии за предыдущий год».</w:t>
      </w:r>
    </w:p>
    <w:p w:rsidR="00077347" w:rsidRDefault="00077347" w:rsidP="00077347">
      <w:pPr>
        <w:widowControl w:val="0"/>
        <w:autoSpaceDE w:val="0"/>
        <w:autoSpaceDN w:val="0"/>
        <w:spacing w:line="276" w:lineRule="auto"/>
        <w:ind w:left="102" w:right="120" w:firstLine="607"/>
        <w:jc w:val="both"/>
        <w:rPr>
          <w:sz w:val="28"/>
          <w:szCs w:val="28"/>
          <w:lang w:eastAsia="en-US"/>
        </w:rPr>
      </w:pPr>
    </w:p>
    <w:p w:rsidR="00077347" w:rsidRDefault="00077347" w:rsidP="00077347">
      <w:pPr>
        <w:widowControl w:val="0"/>
        <w:autoSpaceDE w:val="0"/>
        <w:autoSpaceDN w:val="0"/>
        <w:spacing w:line="276" w:lineRule="auto"/>
        <w:ind w:left="102" w:right="120" w:firstLine="607"/>
        <w:jc w:val="both"/>
        <w:rPr>
          <w:sz w:val="28"/>
          <w:szCs w:val="28"/>
          <w:lang w:eastAsia="en-US"/>
        </w:rPr>
      </w:pPr>
    </w:p>
    <w:p w:rsidR="00077347" w:rsidRPr="005420E9" w:rsidRDefault="00077347" w:rsidP="00077347">
      <w:pPr>
        <w:widowControl w:val="0"/>
        <w:autoSpaceDE w:val="0"/>
        <w:autoSpaceDN w:val="0"/>
        <w:spacing w:line="276" w:lineRule="auto"/>
        <w:ind w:left="102" w:right="120" w:firstLine="607"/>
        <w:jc w:val="both"/>
        <w:rPr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77347" w:rsidTr="00D9266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AB0C7E" w:rsidRDefault="00077347" w:rsidP="00AB0C7E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>. заместителя главы Администрации</w:t>
            </w:r>
          </w:p>
          <w:p w:rsidR="00077347" w:rsidRDefault="00AB0C7E" w:rsidP="00AB0C7E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>
              <w:rPr>
                <w:kern w:val="1"/>
                <w:sz w:val="28"/>
                <w:szCs w:val="28"/>
                <w:lang w:eastAsia="ar-SA"/>
              </w:rPr>
              <w:t xml:space="preserve"> района</w:t>
            </w:r>
            <w:r w:rsidR="00077347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77347" w:rsidRDefault="00077347" w:rsidP="00AB0C7E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по организационной и кадровой работе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77347" w:rsidRDefault="00077347" w:rsidP="00AB0C7E">
            <w:pPr>
              <w:widowControl w:val="0"/>
              <w:suppressLineNumbers/>
              <w:suppressAutoHyphens/>
              <w:snapToGrid w:val="0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AB0C7E" w:rsidRDefault="00077347" w:rsidP="00AB0C7E">
            <w:pPr>
              <w:widowControl w:val="0"/>
              <w:suppressLineNumbers/>
              <w:suppressAutoHyphens/>
              <w:snapToGri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</w:t>
            </w:r>
          </w:p>
          <w:p w:rsidR="00077347" w:rsidRDefault="00077347" w:rsidP="00AB0C7E">
            <w:pPr>
              <w:widowControl w:val="0"/>
              <w:suppressLineNumbers/>
              <w:suppressAutoHyphens/>
              <w:snapToGri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Л.А. Леонова</w:t>
            </w:r>
          </w:p>
        </w:tc>
      </w:tr>
    </w:tbl>
    <w:p w:rsidR="00872883" w:rsidRDefault="00872883" w:rsidP="00872883">
      <w:pPr>
        <w:rPr>
          <w:sz w:val="28"/>
        </w:rPr>
      </w:pPr>
    </w:p>
    <w:sectPr w:rsidR="00872883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02" w:rsidRDefault="00F55302">
      <w:r>
        <w:separator/>
      </w:r>
    </w:p>
  </w:endnote>
  <w:endnote w:type="continuationSeparator" w:id="0">
    <w:p w:rsidR="00F55302" w:rsidRDefault="00F5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B0C7E" w:rsidRPr="00AB0C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B0C7E">
      <w:rPr>
        <w:noProof/>
        <w:sz w:val="14"/>
        <w:lang w:val="en-US"/>
      </w:rPr>
      <w:t>C</w:t>
    </w:r>
    <w:r w:rsidR="00AB0C7E" w:rsidRPr="00AB0C7E">
      <w:rPr>
        <w:noProof/>
        <w:sz w:val="14"/>
      </w:rPr>
      <w:t>:\</w:t>
    </w:r>
    <w:r w:rsidR="00AB0C7E">
      <w:rPr>
        <w:noProof/>
        <w:sz w:val="14"/>
        <w:lang w:val="en-US"/>
      </w:rPr>
      <w:t>Users</w:t>
    </w:r>
    <w:r w:rsidR="00AB0C7E" w:rsidRPr="00AB0C7E">
      <w:rPr>
        <w:noProof/>
        <w:sz w:val="14"/>
      </w:rPr>
      <w:t>\</w:t>
    </w:r>
    <w:r w:rsidR="00AB0C7E">
      <w:rPr>
        <w:noProof/>
        <w:sz w:val="14"/>
        <w:lang w:val="en-US"/>
      </w:rPr>
      <w:t>eio</w:t>
    </w:r>
    <w:r w:rsidR="00AB0C7E" w:rsidRPr="00AB0C7E">
      <w:rPr>
        <w:noProof/>
        <w:sz w:val="14"/>
      </w:rPr>
      <w:t>3\</w:t>
    </w:r>
    <w:r w:rsidR="00AB0C7E">
      <w:rPr>
        <w:noProof/>
        <w:sz w:val="14"/>
        <w:lang w:val="en-US"/>
      </w:rPr>
      <w:t>Documents</w:t>
    </w:r>
    <w:r w:rsidR="00AB0C7E" w:rsidRPr="00AB0C7E">
      <w:rPr>
        <w:noProof/>
        <w:sz w:val="14"/>
      </w:rPr>
      <w:t>\Постановления\изм_80-субсидии-ГорОО-апрель2023.</w:t>
    </w:r>
    <w:r w:rsidR="00AB0C7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E62D6" w:rsidRPr="002E62D6">
      <w:rPr>
        <w:noProof/>
        <w:sz w:val="14"/>
      </w:rPr>
      <w:t>4/6/2023 2:27:00</w:t>
    </w:r>
    <w:r w:rsidR="002E62D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E62D6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E62D6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B0C7E" w:rsidRPr="00AB0C7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B0C7E">
      <w:rPr>
        <w:noProof/>
        <w:sz w:val="14"/>
        <w:lang w:val="en-US"/>
      </w:rPr>
      <w:t>C</w:t>
    </w:r>
    <w:r w:rsidR="00AB0C7E" w:rsidRPr="00AB0C7E">
      <w:rPr>
        <w:noProof/>
        <w:sz w:val="14"/>
      </w:rPr>
      <w:t>:\</w:t>
    </w:r>
    <w:r w:rsidR="00AB0C7E">
      <w:rPr>
        <w:noProof/>
        <w:sz w:val="14"/>
        <w:lang w:val="en-US"/>
      </w:rPr>
      <w:t>Users</w:t>
    </w:r>
    <w:r w:rsidR="00AB0C7E" w:rsidRPr="00AB0C7E">
      <w:rPr>
        <w:noProof/>
        <w:sz w:val="14"/>
      </w:rPr>
      <w:t>\</w:t>
    </w:r>
    <w:r w:rsidR="00AB0C7E">
      <w:rPr>
        <w:noProof/>
        <w:sz w:val="14"/>
        <w:lang w:val="en-US"/>
      </w:rPr>
      <w:t>eio</w:t>
    </w:r>
    <w:r w:rsidR="00AB0C7E" w:rsidRPr="00AB0C7E">
      <w:rPr>
        <w:noProof/>
        <w:sz w:val="14"/>
      </w:rPr>
      <w:t>3\</w:t>
    </w:r>
    <w:r w:rsidR="00AB0C7E">
      <w:rPr>
        <w:noProof/>
        <w:sz w:val="14"/>
        <w:lang w:val="en-US"/>
      </w:rPr>
      <w:t>Documents</w:t>
    </w:r>
    <w:r w:rsidR="00AB0C7E" w:rsidRPr="00AB0C7E">
      <w:rPr>
        <w:noProof/>
        <w:sz w:val="14"/>
      </w:rPr>
      <w:t>\Постановления\изм_80-субсидии-ГорОО-апрель2023.</w:t>
    </w:r>
    <w:r w:rsidR="00AB0C7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E62D6" w:rsidRPr="002E62D6">
      <w:rPr>
        <w:noProof/>
        <w:sz w:val="14"/>
      </w:rPr>
      <w:t>4/6/2023 2:27:00</w:t>
    </w:r>
    <w:r w:rsidR="002E62D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02" w:rsidRDefault="00F55302">
      <w:r>
        <w:separator/>
      </w:r>
    </w:p>
  </w:footnote>
  <w:footnote w:type="continuationSeparator" w:id="0">
    <w:p w:rsidR="00F55302" w:rsidRDefault="00F5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D6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226597"/>
      <w:docPartObj>
        <w:docPartGallery w:val="Page Numbers (Top of Page)"/>
        <w:docPartUnique/>
      </w:docPartObj>
    </w:sdtPr>
    <w:sdtEndPr/>
    <w:sdtContent>
      <w:p w:rsidR="00AB0C7E" w:rsidRDefault="00AB0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D6">
          <w:rPr>
            <w:noProof/>
          </w:rPr>
          <w:t>2</w:t>
        </w:r>
        <w:r>
          <w:fldChar w:fldCharType="end"/>
        </w:r>
      </w:p>
    </w:sdtContent>
  </w:sdt>
  <w:p w:rsidR="00AB0C7E" w:rsidRDefault="00AB0C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77347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70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E62D6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A671E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027EC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0C7E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65A93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62AC2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55302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1B9A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077347"/>
    <w:rPr>
      <w:sz w:val="44"/>
    </w:rPr>
  </w:style>
  <w:style w:type="table" w:styleId="ad">
    <w:name w:val="Table Grid"/>
    <w:basedOn w:val="a1"/>
    <w:uiPriority w:val="59"/>
    <w:rsid w:val="0007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C173C63DB08013660E2DA51DD91CB28902D23FBB82393F88A966DF9K2R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5BAB-3854-482E-97B2-8EA7DFBC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2023-04-06T11:26:00Z</cp:lastPrinted>
  <dcterms:created xsi:type="dcterms:W3CDTF">2023-04-06T11:23:00Z</dcterms:created>
  <dcterms:modified xsi:type="dcterms:W3CDTF">2023-05-17T13:45:00Z</dcterms:modified>
</cp:coreProperties>
</file>