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6A767E">
        <w:rPr>
          <w:sz w:val="28"/>
        </w:rPr>
        <w:t>30</w:t>
      </w:r>
      <w:r w:rsidR="00C70947">
        <w:rPr>
          <w:sz w:val="28"/>
        </w:rPr>
        <w:t>.</w:t>
      </w:r>
      <w:r w:rsidR="00E46ED7">
        <w:rPr>
          <w:sz w:val="28"/>
        </w:rPr>
        <w:t>03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6A767E">
        <w:rPr>
          <w:sz w:val="28"/>
        </w:rPr>
        <w:t>510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831889" w:rsidRPr="00A445AC" w:rsidRDefault="00831889" w:rsidP="00AF6F9B">
      <w:pPr>
        <w:pStyle w:val="a3"/>
        <w:ind w:right="-1"/>
        <w:jc w:val="center"/>
        <w:rPr>
          <w:b/>
          <w:szCs w:val="28"/>
        </w:rPr>
      </w:pPr>
      <w:bookmarkStart w:id="2" w:name="_GoBack"/>
      <w:r w:rsidRPr="00A445AC">
        <w:rPr>
          <w:b/>
          <w:szCs w:val="28"/>
        </w:rPr>
        <w:t>Об утверждении отчета о реализации муниципальной</w:t>
      </w:r>
      <w:r w:rsidR="00AF6F9B">
        <w:rPr>
          <w:b/>
          <w:szCs w:val="28"/>
        </w:rPr>
        <w:t xml:space="preserve"> </w:t>
      </w:r>
      <w:r w:rsidRPr="00A445AC">
        <w:rPr>
          <w:b/>
          <w:szCs w:val="28"/>
        </w:rPr>
        <w:t>программы Белокалитвинского района «</w:t>
      </w:r>
      <w:proofErr w:type="spellStart"/>
      <w:r w:rsidRPr="00A445AC">
        <w:rPr>
          <w:b/>
          <w:szCs w:val="28"/>
        </w:rPr>
        <w:t>Энергоэффективность</w:t>
      </w:r>
      <w:proofErr w:type="spellEnd"/>
      <w:r w:rsidRPr="00A445AC">
        <w:rPr>
          <w:b/>
          <w:szCs w:val="28"/>
        </w:rPr>
        <w:t xml:space="preserve"> и развитие </w:t>
      </w:r>
      <w:r w:rsidR="00AF6F9B">
        <w:rPr>
          <w:b/>
          <w:szCs w:val="28"/>
        </w:rPr>
        <w:t>э</w:t>
      </w:r>
      <w:r w:rsidRPr="00A445AC">
        <w:rPr>
          <w:b/>
          <w:szCs w:val="28"/>
        </w:rPr>
        <w:t>нергетики» и эффективности использования бюджетных средств за 2019 год</w:t>
      </w:r>
    </w:p>
    <w:bookmarkEnd w:id="2"/>
    <w:p w:rsidR="00831889" w:rsidRDefault="00831889" w:rsidP="00831889">
      <w:pPr>
        <w:tabs>
          <w:tab w:val="left" w:pos="708"/>
          <w:tab w:val="center" w:pos="5102"/>
        </w:tabs>
      </w:pPr>
    </w:p>
    <w:p w:rsidR="00AF6F9B" w:rsidRDefault="00AF6F9B" w:rsidP="00831889">
      <w:pPr>
        <w:ind w:firstLine="851"/>
        <w:jc w:val="both"/>
        <w:rPr>
          <w:sz w:val="28"/>
          <w:szCs w:val="28"/>
        </w:rPr>
      </w:pPr>
    </w:p>
    <w:p w:rsidR="00831889" w:rsidRPr="00AF6F9B" w:rsidRDefault="00831889" w:rsidP="00AF6F9B">
      <w:pPr>
        <w:ind w:firstLine="709"/>
        <w:jc w:val="both"/>
        <w:rPr>
          <w:spacing w:val="60"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Белокалитвинского района от 26.02.2018 № 279 «Об утверждении Порядка разработки, реализации и оценки эффективности муниципальных программ Белокалитвинского района», Администрация Белокалитвинского </w:t>
      </w:r>
      <w:proofErr w:type="gramStart"/>
      <w:r>
        <w:rPr>
          <w:sz w:val="28"/>
          <w:szCs w:val="28"/>
        </w:rPr>
        <w:t xml:space="preserve">района </w:t>
      </w:r>
      <w:r w:rsidR="00AF6F9B">
        <w:rPr>
          <w:sz w:val="28"/>
          <w:szCs w:val="28"/>
        </w:rPr>
        <w:t xml:space="preserve"> </w:t>
      </w:r>
      <w:r w:rsidRPr="00AF6F9B">
        <w:rPr>
          <w:b/>
          <w:spacing w:val="60"/>
          <w:sz w:val="28"/>
          <w:szCs w:val="28"/>
        </w:rPr>
        <w:t>постановляет</w:t>
      </w:r>
      <w:proofErr w:type="gramEnd"/>
      <w:r w:rsidRPr="00AF6F9B">
        <w:rPr>
          <w:spacing w:val="60"/>
          <w:sz w:val="28"/>
          <w:szCs w:val="28"/>
        </w:rPr>
        <w:t>:</w:t>
      </w:r>
    </w:p>
    <w:p w:rsidR="00831889" w:rsidRDefault="00831889" w:rsidP="00831889">
      <w:pPr>
        <w:ind w:firstLine="1140"/>
        <w:jc w:val="both"/>
        <w:rPr>
          <w:i/>
          <w:sz w:val="28"/>
          <w:szCs w:val="28"/>
        </w:rPr>
      </w:pPr>
    </w:p>
    <w:p w:rsidR="00831889" w:rsidRDefault="00831889" w:rsidP="00AF6F9B">
      <w:pPr>
        <w:pStyle w:val="aa"/>
        <w:numPr>
          <w:ilvl w:val="0"/>
          <w:numId w:val="9"/>
        </w:numPr>
        <w:tabs>
          <w:tab w:val="clear" w:pos="540"/>
          <w:tab w:val="left" w:pos="0"/>
        </w:tabs>
        <w:suppressAutoHyphens/>
        <w:ind w:left="0" w:firstLine="709"/>
      </w:pPr>
      <w:bookmarkStart w:id="3" w:name="%252525252525D0%25252525252594%252525252"/>
      <w:bookmarkStart w:id="4" w:name="%252525252525D0%2525252525259D%252525252"/>
      <w:bookmarkStart w:id="5" w:name="__UnoMark__1632_424177803"/>
      <w:bookmarkEnd w:id="3"/>
      <w:bookmarkEnd w:id="4"/>
      <w:bookmarkEnd w:id="5"/>
      <w:r>
        <w:rPr>
          <w:szCs w:val="28"/>
        </w:rPr>
        <w:t>Утвердить отчёт о реализации муниципальной программы Белокалитвинского района «</w:t>
      </w:r>
      <w:proofErr w:type="spellStart"/>
      <w:r>
        <w:rPr>
          <w:szCs w:val="28"/>
        </w:rPr>
        <w:t>Энергоэффективность</w:t>
      </w:r>
      <w:proofErr w:type="spellEnd"/>
      <w:r>
        <w:rPr>
          <w:szCs w:val="28"/>
        </w:rPr>
        <w:t xml:space="preserve"> и развитие энергетики» и эффективности использования бюджетных средств за 2019 год согласно приложению к настоящему постановлению.</w:t>
      </w:r>
    </w:p>
    <w:p w:rsidR="00831889" w:rsidRPr="0073447B" w:rsidRDefault="00831889" w:rsidP="00AF6F9B">
      <w:pPr>
        <w:pStyle w:val="ac"/>
        <w:numPr>
          <w:ilvl w:val="0"/>
          <w:numId w:val="9"/>
        </w:numPr>
        <w:suppressAutoHyphens/>
        <w:ind w:left="0" w:firstLine="709"/>
        <w:jc w:val="both"/>
        <w:rPr>
          <w:sz w:val="28"/>
          <w:szCs w:val="28"/>
        </w:rPr>
      </w:pPr>
      <w:r w:rsidRPr="0073447B">
        <w:rPr>
          <w:sz w:val="28"/>
          <w:szCs w:val="28"/>
        </w:rPr>
        <w:t>Постановление вступает в силу со дня его принятия и подлежит размещению на официальном сайте Администрации Белокалитвинского района в информационно-</w:t>
      </w:r>
      <w:r w:rsidR="006A767E" w:rsidRPr="0073447B">
        <w:rPr>
          <w:sz w:val="28"/>
          <w:szCs w:val="28"/>
        </w:rPr>
        <w:t>телеко</w:t>
      </w:r>
      <w:r w:rsidR="006A767E">
        <w:rPr>
          <w:sz w:val="28"/>
          <w:szCs w:val="28"/>
        </w:rPr>
        <w:t>м</w:t>
      </w:r>
      <w:r w:rsidR="006A767E" w:rsidRPr="0073447B">
        <w:rPr>
          <w:sz w:val="28"/>
          <w:szCs w:val="28"/>
        </w:rPr>
        <w:t>муникационной</w:t>
      </w:r>
      <w:r w:rsidRPr="0073447B">
        <w:rPr>
          <w:sz w:val="28"/>
          <w:szCs w:val="28"/>
        </w:rPr>
        <w:t xml:space="preserve"> сети интернет.</w:t>
      </w:r>
    </w:p>
    <w:p w:rsidR="00831889" w:rsidRPr="0073447B" w:rsidRDefault="00AF6F9B" w:rsidP="00AF6F9B">
      <w:pPr>
        <w:numPr>
          <w:ilvl w:val="0"/>
          <w:numId w:val="9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31889" w:rsidRPr="0073447B">
        <w:rPr>
          <w:sz w:val="28"/>
          <w:szCs w:val="28"/>
        </w:rPr>
        <w:t xml:space="preserve">Контроль за исполнением постановления возложить на заместителя главы Администрации </w:t>
      </w:r>
      <w:r>
        <w:rPr>
          <w:sz w:val="28"/>
          <w:szCs w:val="28"/>
        </w:rPr>
        <w:t xml:space="preserve">Белокалитвинского </w:t>
      </w:r>
      <w:r w:rsidR="00831889" w:rsidRPr="0073447B">
        <w:rPr>
          <w:sz w:val="28"/>
          <w:szCs w:val="28"/>
        </w:rPr>
        <w:t xml:space="preserve">района по жилищно-коммунальному хозяйству </w:t>
      </w:r>
      <w:r>
        <w:rPr>
          <w:sz w:val="28"/>
          <w:szCs w:val="28"/>
        </w:rPr>
        <w:t xml:space="preserve">  </w:t>
      </w:r>
      <w:proofErr w:type="spellStart"/>
      <w:r w:rsidR="00831889" w:rsidRPr="0073447B">
        <w:rPr>
          <w:sz w:val="28"/>
          <w:szCs w:val="28"/>
        </w:rPr>
        <w:t>Каюдина</w:t>
      </w:r>
      <w:proofErr w:type="spellEnd"/>
      <w:r w:rsidR="00831889" w:rsidRPr="0073447B">
        <w:rPr>
          <w:sz w:val="28"/>
          <w:szCs w:val="28"/>
        </w:rPr>
        <w:t xml:space="preserve"> О.Э.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6" w:name="Наименование"/>
      <w:bookmarkEnd w:id="6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AF6F9B" w:rsidRDefault="00872883" w:rsidP="00872883">
      <w:pPr>
        <w:rPr>
          <w:sz w:val="28"/>
        </w:rPr>
      </w:pPr>
      <w:r w:rsidRPr="00AF6F9B">
        <w:rPr>
          <w:sz w:val="28"/>
        </w:rPr>
        <w:t>Верно:</w:t>
      </w:r>
    </w:p>
    <w:p w:rsidR="003A39C2" w:rsidRPr="00AF6F9B" w:rsidRDefault="00BC2D3A" w:rsidP="00835273">
      <w:pPr>
        <w:rPr>
          <w:sz w:val="28"/>
        </w:rPr>
      </w:pPr>
      <w:r w:rsidRPr="00AF6F9B">
        <w:rPr>
          <w:sz w:val="28"/>
        </w:rPr>
        <w:t>У</w:t>
      </w:r>
      <w:r w:rsidR="00715C8D" w:rsidRPr="00AF6F9B">
        <w:rPr>
          <w:sz w:val="28"/>
        </w:rPr>
        <w:t>правляющ</w:t>
      </w:r>
      <w:r w:rsidRPr="00AF6F9B">
        <w:rPr>
          <w:sz w:val="28"/>
        </w:rPr>
        <w:t xml:space="preserve">ий </w:t>
      </w:r>
      <w:r w:rsidR="00715C8D" w:rsidRPr="00AF6F9B">
        <w:rPr>
          <w:sz w:val="28"/>
        </w:rPr>
        <w:t xml:space="preserve"> </w:t>
      </w:r>
      <w:r w:rsidR="00F4755E" w:rsidRPr="00AF6F9B">
        <w:rPr>
          <w:sz w:val="28"/>
        </w:rPr>
        <w:t xml:space="preserve"> делами</w:t>
      </w:r>
      <w:r w:rsidR="00F4755E" w:rsidRPr="00AF6F9B">
        <w:rPr>
          <w:sz w:val="28"/>
        </w:rPr>
        <w:tab/>
      </w:r>
      <w:r w:rsidR="00F4755E" w:rsidRPr="00AF6F9B">
        <w:rPr>
          <w:sz w:val="28"/>
        </w:rPr>
        <w:tab/>
      </w:r>
      <w:r w:rsidR="00F4755E" w:rsidRPr="00AF6F9B">
        <w:rPr>
          <w:sz w:val="28"/>
        </w:rPr>
        <w:tab/>
      </w:r>
      <w:r w:rsidR="000C6CE8" w:rsidRPr="00AF6F9B">
        <w:rPr>
          <w:sz w:val="28"/>
        </w:rPr>
        <w:tab/>
      </w:r>
      <w:r w:rsidR="00F4755E" w:rsidRPr="00AF6F9B">
        <w:rPr>
          <w:sz w:val="28"/>
        </w:rPr>
        <w:tab/>
      </w:r>
      <w:r w:rsidR="001D3A0E" w:rsidRPr="00AF6F9B">
        <w:rPr>
          <w:sz w:val="28"/>
        </w:rPr>
        <w:tab/>
      </w:r>
      <w:r w:rsidRPr="00AF6F9B">
        <w:rPr>
          <w:sz w:val="28"/>
        </w:rPr>
        <w:tab/>
        <w:t>Л.Г. Василенко</w:t>
      </w:r>
    </w:p>
    <w:p w:rsidR="00831889" w:rsidRDefault="00831889" w:rsidP="00835273">
      <w:pPr>
        <w:rPr>
          <w:sz w:val="28"/>
        </w:rPr>
      </w:pPr>
    </w:p>
    <w:p w:rsidR="00831889" w:rsidRDefault="00831889" w:rsidP="0083527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31889" w:rsidRDefault="00831889" w:rsidP="0083188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AF6F9B" w:rsidRDefault="00831889" w:rsidP="0083188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831889" w:rsidRDefault="00831889" w:rsidP="00831889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831889" w:rsidRDefault="00831889" w:rsidP="00831889">
      <w:pPr>
        <w:jc w:val="right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:rsidR="00831889" w:rsidRDefault="00831889" w:rsidP="00831889">
      <w:pPr>
        <w:ind w:firstLine="709"/>
        <w:jc w:val="right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</w:t>
      </w:r>
      <w:r w:rsidR="006A767E">
        <w:rPr>
          <w:rFonts w:eastAsia="Calibri"/>
          <w:sz w:val="28"/>
          <w:szCs w:val="28"/>
        </w:rPr>
        <w:t>30</w:t>
      </w:r>
      <w:r w:rsidR="00AF6F9B">
        <w:rPr>
          <w:rFonts w:eastAsia="Calibri"/>
          <w:sz w:val="28"/>
          <w:szCs w:val="28"/>
        </w:rPr>
        <w:t>.03.</w:t>
      </w:r>
      <w:r>
        <w:rPr>
          <w:rFonts w:eastAsia="Calibri"/>
          <w:sz w:val="28"/>
          <w:szCs w:val="28"/>
        </w:rPr>
        <w:t xml:space="preserve"> 2020 № </w:t>
      </w:r>
      <w:r w:rsidR="006A767E">
        <w:rPr>
          <w:rFonts w:eastAsia="Calibri"/>
          <w:sz w:val="28"/>
          <w:szCs w:val="28"/>
        </w:rPr>
        <w:t>510</w:t>
      </w:r>
    </w:p>
    <w:p w:rsidR="00831889" w:rsidRDefault="00831889" w:rsidP="00831889">
      <w:pPr>
        <w:spacing w:line="228" w:lineRule="auto"/>
        <w:ind w:firstLine="709"/>
        <w:jc w:val="right"/>
        <w:rPr>
          <w:rFonts w:eastAsia="Calibri"/>
          <w:sz w:val="28"/>
          <w:szCs w:val="28"/>
        </w:rPr>
      </w:pPr>
    </w:p>
    <w:p w:rsidR="00831889" w:rsidRDefault="00831889" w:rsidP="00831889">
      <w:pPr>
        <w:spacing w:line="280" w:lineRule="exact"/>
        <w:jc w:val="center"/>
        <w:rPr>
          <w:sz w:val="28"/>
          <w:szCs w:val="28"/>
        </w:rPr>
      </w:pPr>
    </w:p>
    <w:p w:rsidR="00831889" w:rsidRDefault="00831889" w:rsidP="00AF6F9B">
      <w:pPr>
        <w:jc w:val="center"/>
      </w:pPr>
      <w:r>
        <w:rPr>
          <w:sz w:val="28"/>
          <w:szCs w:val="28"/>
        </w:rPr>
        <w:t>Отчёт</w:t>
      </w:r>
    </w:p>
    <w:p w:rsidR="00831889" w:rsidRDefault="00831889" w:rsidP="00AF6F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реализации муниципальной программы Белокалитвинского района «</w:t>
      </w:r>
      <w:proofErr w:type="spellStart"/>
      <w:r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 xml:space="preserve"> и развитие энергетики» и эффективности </w:t>
      </w:r>
    </w:p>
    <w:p w:rsidR="00831889" w:rsidRDefault="00831889" w:rsidP="00AF6F9B">
      <w:pPr>
        <w:jc w:val="center"/>
      </w:pPr>
      <w:r>
        <w:rPr>
          <w:sz w:val="28"/>
          <w:szCs w:val="28"/>
        </w:rPr>
        <w:t>использования бюджетных средств</w:t>
      </w:r>
      <w:r w:rsidR="00AF6F9B">
        <w:rPr>
          <w:sz w:val="28"/>
          <w:szCs w:val="28"/>
        </w:rPr>
        <w:t xml:space="preserve"> </w:t>
      </w:r>
      <w:r>
        <w:rPr>
          <w:sz w:val="28"/>
          <w:szCs w:val="28"/>
        </w:rPr>
        <w:t>за 2019 год</w:t>
      </w:r>
    </w:p>
    <w:p w:rsidR="00831889" w:rsidRDefault="00831889" w:rsidP="00831889">
      <w:pPr>
        <w:spacing w:line="280" w:lineRule="exact"/>
        <w:jc w:val="center"/>
        <w:rPr>
          <w:sz w:val="28"/>
          <w:szCs w:val="28"/>
        </w:rPr>
      </w:pPr>
    </w:p>
    <w:p w:rsidR="00831889" w:rsidRDefault="00831889" w:rsidP="00831889">
      <w:pPr>
        <w:spacing w:line="280" w:lineRule="exact"/>
        <w:jc w:val="center"/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 Конкретные результаты, достигнутые за 2019 год</w:t>
      </w:r>
    </w:p>
    <w:p w:rsidR="00831889" w:rsidRDefault="00831889" w:rsidP="00831889">
      <w:pPr>
        <w:spacing w:line="280" w:lineRule="exact"/>
        <w:jc w:val="center"/>
        <w:rPr>
          <w:color w:val="000000"/>
          <w:sz w:val="28"/>
          <w:szCs w:val="28"/>
        </w:rPr>
      </w:pPr>
    </w:p>
    <w:p w:rsidR="00831889" w:rsidRDefault="00831889" w:rsidP="00831889">
      <w:pPr>
        <w:ind w:firstLine="741"/>
        <w:jc w:val="both"/>
      </w:pPr>
      <w:r>
        <w:rPr>
          <w:sz w:val="28"/>
          <w:szCs w:val="28"/>
        </w:rPr>
        <w:t xml:space="preserve">В целях создания условий </w:t>
      </w:r>
      <w:r w:rsidRPr="00E51F2D">
        <w:rPr>
          <w:kern w:val="2"/>
          <w:sz w:val="28"/>
          <w:szCs w:val="28"/>
        </w:rPr>
        <w:t xml:space="preserve">улучшения качества жизни населения </w:t>
      </w:r>
      <w:r>
        <w:rPr>
          <w:kern w:val="2"/>
          <w:sz w:val="28"/>
          <w:szCs w:val="28"/>
        </w:rPr>
        <w:t>Белокалитвинского района</w:t>
      </w:r>
      <w:r w:rsidRPr="00E51F2D">
        <w:rPr>
          <w:kern w:val="2"/>
          <w:sz w:val="28"/>
          <w:szCs w:val="28"/>
        </w:rPr>
        <w:t xml:space="preserve"> за счет перехода экономики бюджетной и коммунальной сфер на энергосберегающий путь развития и рационального использования ресурсов</w:t>
      </w:r>
      <w:r>
        <w:rPr>
          <w:sz w:val="28"/>
          <w:szCs w:val="28"/>
        </w:rPr>
        <w:t xml:space="preserve"> в рамках реализации муниципальной программы Белокалитвинского района «</w:t>
      </w:r>
      <w:proofErr w:type="spellStart"/>
      <w:r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 xml:space="preserve"> и развитие энергетики», утвержденной постановлением Администрации Белокалитвинского района от 22.04.2019 № 645</w:t>
      </w:r>
      <w:r>
        <w:rPr>
          <w:sz w:val="28"/>
        </w:rPr>
        <w:t xml:space="preserve"> (</w:t>
      </w:r>
      <w:r>
        <w:rPr>
          <w:sz w:val="28"/>
          <w:szCs w:val="28"/>
        </w:rPr>
        <w:t>далее – муниципальная программа), ответственными исполнителями и участниками муниципальной программы в 2019 году реализован комплекс мероприятий, в результате которых:</w:t>
      </w:r>
    </w:p>
    <w:p w:rsidR="00831889" w:rsidRDefault="00831889" w:rsidP="00831889">
      <w:pPr>
        <w:ind w:firstLine="708"/>
        <w:jc w:val="both"/>
      </w:pPr>
      <w:r>
        <w:rPr>
          <w:rFonts w:eastAsia="Calibri"/>
          <w:sz w:val="28"/>
          <w:szCs w:val="28"/>
        </w:rPr>
        <w:t>осуществлена информационная поддержка политики энергосбережения</w:t>
      </w:r>
      <w:r>
        <w:rPr>
          <w:sz w:val="28"/>
          <w:szCs w:val="28"/>
        </w:rPr>
        <w:t>;</w:t>
      </w:r>
    </w:p>
    <w:p w:rsidR="00831889" w:rsidRDefault="00831889" w:rsidP="00831889">
      <w:pPr>
        <w:ind w:firstLine="708"/>
        <w:jc w:val="both"/>
      </w:pPr>
      <w:r>
        <w:rPr>
          <w:rFonts w:eastAsia="Calibri"/>
          <w:sz w:val="28"/>
          <w:szCs w:val="28"/>
        </w:rPr>
        <w:t xml:space="preserve">проведены мероприятия по </w:t>
      </w:r>
      <w:r>
        <w:rPr>
          <w:sz w:val="28"/>
          <w:szCs w:val="28"/>
        </w:rPr>
        <w:t>приобретению, оплате выполнения необходимых проектных работ, предшествующих установке и установка/замена приборов учета потребляемых энергоресурсов;</w:t>
      </w:r>
    </w:p>
    <w:p w:rsidR="00831889" w:rsidRDefault="00831889" w:rsidP="00831889">
      <w:pPr>
        <w:ind w:firstLine="708"/>
        <w:jc w:val="both"/>
      </w:pPr>
      <w:r>
        <w:rPr>
          <w:rFonts w:eastAsia="Calibri"/>
          <w:sz w:val="28"/>
          <w:szCs w:val="28"/>
        </w:rPr>
        <w:t xml:space="preserve">проведены мероприятия по </w:t>
      </w:r>
      <w:r>
        <w:rPr>
          <w:sz w:val="28"/>
          <w:szCs w:val="28"/>
        </w:rPr>
        <w:t>замене ламп накаливания и других неэффективных элементов систем освещения, в том числе светильников, на энергосберегающие, в том числе на светодиодные;</w:t>
      </w:r>
    </w:p>
    <w:p w:rsidR="00831889" w:rsidRDefault="00831889" w:rsidP="00831889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реализован комплекс </w:t>
      </w:r>
      <w:proofErr w:type="spellStart"/>
      <w:r>
        <w:rPr>
          <w:rFonts w:eastAsia="Calibri"/>
          <w:sz w:val="28"/>
          <w:szCs w:val="28"/>
        </w:rPr>
        <w:t>энергоресурсосберегающих</w:t>
      </w:r>
      <w:proofErr w:type="spellEnd"/>
      <w:r>
        <w:rPr>
          <w:rFonts w:eastAsia="Calibri"/>
          <w:sz w:val="28"/>
          <w:szCs w:val="28"/>
        </w:rPr>
        <w:t xml:space="preserve"> мероприятий по утеплению помещений в зданиях (установка датчиков движения, </w:t>
      </w:r>
      <w:proofErr w:type="spellStart"/>
      <w:r>
        <w:rPr>
          <w:rFonts w:eastAsia="Calibri"/>
          <w:sz w:val="28"/>
          <w:szCs w:val="28"/>
        </w:rPr>
        <w:t>теплоотражателей</w:t>
      </w:r>
      <w:proofErr w:type="spellEnd"/>
      <w:r>
        <w:rPr>
          <w:rFonts w:eastAsia="Calibri"/>
          <w:sz w:val="28"/>
          <w:szCs w:val="28"/>
        </w:rPr>
        <w:t xml:space="preserve">, приобретение инфракрасных обогревателей), замене и утеплению оконных блоков и дверей, регулировке, автоматизации, промывке и </w:t>
      </w:r>
      <w:proofErr w:type="spellStart"/>
      <w:r>
        <w:rPr>
          <w:rFonts w:eastAsia="Calibri"/>
          <w:sz w:val="28"/>
          <w:szCs w:val="28"/>
        </w:rPr>
        <w:t>опрессовке</w:t>
      </w:r>
      <w:proofErr w:type="spellEnd"/>
      <w:r>
        <w:rPr>
          <w:rFonts w:eastAsia="Calibri"/>
          <w:sz w:val="28"/>
          <w:szCs w:val="28"/>
        </w:rPr>
        <w:t xml:space="preserve"> систем отопления, водоснабжения, оптимизации работы вентиляционных систем, замене и ремонту запорной арматуры, установке новой арматуры на сетях водоснабжения, водоотведения, отопления, приобретению труб отопления и водоснабжения;</w:t>
      </w:r>
    </w:p>
    <w:p w:rsidR="00831889" w:rsidRDefault="00831889" w:rsidP="00831889">
      <w:pPr>
        <w:ind w:firstLine="708"/>
        <w:jc w:val="both"/>
      </w:pPr>
      <w:r>
        <w:rPr>
          <w:rFonts w:eastAsia="Calibri"/>
          <w:sz w:val="28"/>
          <w:szCs w:val="28"/>
        </w:rPr>
        <w:t xml:space="preserve">разработана проектная документация на строительства </w:t>
      </w:r>
      <w:r>
        <w:rPr>
          <w:sz w:val="28"/>
          <w:szCs w:val="28"/>
        </w:rPr>
        <w:t>сетей электроснабжения и объектов газоснабжения</w:t>
      </w:r>
      <w:r>
        <w:rPr>
          <w:rFonts w:eastAsia="Calibri"/>
          <w:sz w:val="28"/>
          <w:szCs w:val="28"/>
        </w:rPr>
        <w:t>.</w:t>
      </w:r>
    </w:p>
    <w:p w:rsidR="00831889" w:rsidRDefault="00831889" w:rsidP="00831889">
      <w:pPr>
        <w:spacing w:line="280" w:lineRule="exact"/>
        <w:ind w:firstLine="708"/>
        <w:jc w:val="both"/>
        <w:rPr>
          <w:rFonts w:eastAsia="Calibri"/>
          <w:i/>
          <w:iCs/>
          <w:sz w:val="28"/>
          <w:szCs w:val="28"/>
        </w:rPr>
      </w:pPr>
    </w:p>
    <w:p w:rsidR="00831889" w:rsidRPr="009149FA" w:rsidRDefault="00831889" w:rsidP="00831889">
      <w:pPr>
        <w:tabs>
          <w:tab w:val="left" w:pos="0"/>
        </w:tabs>
        <w:jc w:val="center"/>
        <w:rPr>
          <w:sz w:val="28"/>
          <w:szCs w:val="28"/>
        </w:rPr>
      </w:pPr>
      <w:r w:rsidRPr="009149FA">
        <w:rPr>
          <w:sz w:val="28"/>
          <w:szCs w:val="28"/>
        </w:rPr>
        <w:t xml:space="preserve">Раздел </w:t>
      </w:r>
      <w:r w:rsidRPr="009149FA">
        <w:rPr>
          <w:sz w:val="28"/>
          <w:szCs w:val="28"/>
          <w:lang w:val="en-US"/>
        </w:rPr>
        <w:t>II</w:t>
      </w:r>
      <w:r w:rsidRPr="009149FA">
        <w:rPr>
          <w:sz w:val="28"/>
          <w:szCs w:val="28"/>
        </w:rPr>
        <w:t>. Результаты реализации основных мероприятий, приоритетных основных мероприятий, а также сведения о достижении контрольных событий муниципальной программы</w:t>
      </w:r>
    </w:p>
    <w:p w:rsidR="00831889" w:rsidRDefault="00831889" w:rsidP="00831889">
      <w:pPr>
        <w:ind w:firstLine="708"/>
        <w:jc w:val="both"/>
        <w:rPr>
          <w:i/>
          <w:iCs/>
          <w:sz w:val="28"/>
          <w:szCs w:val="28"/>
        </w:rPr>
      </w:pPr>
    </w:p>
    <w:p w:rsidR="00831889" w:rsidRDefault="00831889" w:rsidP="00831889">
      <w:pPr>
        <w:tabs>
          <w:tab w:val="left" w:pos="0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Достижению результатов в 2019 году способствовала реализация ответственными исполнителями и участниками муниципальной программы основных мероприятий.</w:t>
      </w:r>
    </w:p>
    <w:p w:rsidR="00831889" w:rsidRDefault="00831889" w:rsidP="00831889">
      <w:pPr>
        <w:tabs>
          <w:tab w:val="left" w:pos="0"/>
        </w:tabs>
        <w:spacing w:line="228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 рамках п</w:t>
      </w:r>
      <w:r>
        <w:rPr>
          <w:rFonts w:eastAsia="Calibri"/>
          <w:sz w:val="28"/>
          <w:szCs w:val="28"/>
        </w:rPr>
        <w:t xml:space="preserve">одпрограммы 1 «Энергосбережение и повышение энергетической эффективности в муниципальных учреждениях» предусмотрена реализация 4-х основных мероприятий. </w:t>
      </w:r>
    </w:p>
    <w:p w:rsidR="00831889" w:rsidRPr="00B44AB8" w:rsidRDefault="00831889" w:rsidP="00831889">
      <w:pPr>
        <w:spacing w:line="228" w:lineRule="auto"/>
        <w:ind w:firstLine="709"/>
        <w:jc w:val="both"/>
      </w:pPr>
      <w:r w:rsidRPr="00C668C3">
        <w:rPr>
          <w:rFonts w:eastAsia="Calibri"/>
          <w:sz w:val="28"/>
          <w:szCs w:val="28"/>
        </w:rPr>
        <w:t>Основное мероприятие 1.</w:t>
      </w:r>
      <w:r>
        <w:rPr>
          <w:rFonts w:eastAsia="Calibri"/>
          <w:sz w:val="28"/>
          <w:szCs w:val="28"/>
        </w:rPr>
        <w:t>1</w:t>
      </w:r>
      <w:r w:rsidRPr="00C668C3">
        <w:rPr>
          <w:rFonts w:eastAsia="Calibri"/>
          <w:sz w:val="28"/>
          <w:szCs w:val="28"/>
        </w:rPr>
        <w:t xml:space="preserve"> «Информационная поддержка политики энергосбережения» выполнено</w:t>
      </w:r>
      <w:r w:rsidRPr="00B44AB8">
        <w:rPr>
          <w:rFonts w:eastAsia="Calibri"/>
          <w:sz w:val="28"/>
          <w:szCs w:val="28"/>
        </w:rPr>
        <w:t>.</w:t>
      </w:r>
      <w:r w:rsidRPr="00B44AB8">
        <w:rPr>
          <w:rFonts w:eastAsia="Calibri"/>
          <w:i/>
          <w:iCs/>
          <w:sz w:val="28"/>
          <w:szCs w:val="28"/>
        </w:rPr>
        <w:t xml:space="preserve"> </w:t>
      </w:r>
      <w:r w:rsidRPr="00B44AB8">
        <w:rPr>
          <w:rFonts w:eastAsia="Calibri"/>
          <w:sz w:val="28"/>
          <w:szCs w:val="28"/>
        </w:rPr>
        <w:t xml:space="preserve">По итогам основного мероприятия </w:t>
      </w:r>
      <w:r w:rsidRPr="00B44AB8">
        <w:rPr>
          <w:sz w:val="28"/>
          <w:szCs w:val="28"/>
        </w:rPr>
        <w:t>специалисты Управления социальной защиты населения Администрации Белокалитвинского района</w:t>
      </w:r>
      <w:r>
        <w:rPr>
          <w:sz w:val="28"/>
          <w:szCs w:val="28"/>
        </w:rPr>
        <w:t xml:space="preserve"> </w:t>
      </w:r>
      <w:r w:rsidRPr="00B44AB8">
        <w:rPr>
          <w:sz w:val="28"/>
          <w:szCs w:val="28"/>
        </w:rPr>
        <w:t>приняли участие</w:t>
      </w:r>
      <w:r w:rsidRPr="00B44AB8">
        <w:rPr>
          <w:i/>
          <w:iCs/>
          <w:sz w:val="28"/>
          <w:szCs w:val="28"/>
        </w:rPr>
        <w:t xml:space="preserve"> </w:t>
      </w:r>
      <w:r w:rsidRPr="00B44AB8">
        <w:rPr>
          <w:sz w:val="28"/>
          <w:szCs w:val="28"/>
        </w:rPr>
        <w:t>в обучении ответственных лиц в области энергосбережения и повышения энергетической эффективности.</w:t>
      </w:r>
    </w:p>
    <w:p w:rsidR="00831889" w:rsidRPr="00B44AB8" w:rsidRDefault="00831889" w:rsidP="00831889">
      <w:pPr>
        <w:spacing w:line="228" w:lineRule="auto"/>
        <w:ind w:firstLine="709"/>
        <w:jc w:val="both"/>
      </w:pPr>
      <w:r>
        <w:rPr>
          <w:rFonts w:eastAsia="Calibri"/>
          <w:sz w:val="28"/>
          <w:szCs w:val="28"/>
        </w:rPr>
        <w:t>По основному мероприятию</w:t>
      </w:r>
      <w:r>
        <w:rPr>
          <w:sz w:val="28"/>
          <w:szCs w:val="28"/>
        </w:rPr>
        <w:t xml:space="preserve"> 1.2</w:t>
      </w:r>
      <w:r w:rsidRPr="00B44AB8">
        <w:rPr>
          <w:sz w:val="28"/>
          <w:szCs w:val="28"/>
        </w:rPr>
        <w:t> «</w:t>
      </w:r>
      <w:r>
        <w:rPr>
          <w:sz w:val="28"/>
          <w:szCs w:val="28"/>
        </w:rPr>
        <w:t>У</w:t>
      </w:r>
      <w:r w:rsidRPr="00B44AB8">
        <w:rPr>
          <w:sz w:val="28"/>
          <w:szCs w:val="28"/>
        </w:rPr>
        <w:t>становка/замена приборов учета потребляемых энергоресурсов</w:t>
      </w:r>
      <w:r>
        <w:rPr>
          <w:sz w:val="28"/>
          <w:szCs w:val="28"/>
        </w:rPr>
        <w:t>, в том числе п</w:t>
      </w:r>
      <w:r w:rsidRPr="00B44AB8">
        <w:rPr>
          <w:sz w:val="28"/>
          <w:szCs w:val="28"/>
        </w:rPr>
        <w:t xml:space="preserve">риобретение, оплата выполнения необходимых проектных работ, предшествующих установке» </w:t>
      </w:r>
      <w:r>
        <w:rPr>
          <w:sz w:val="28"/>
          <w:szCs w:val="28"/>
        </w:rPr>
        <w:t>в 2019 году запланированы и освоены средства Комитетом по управлению имуществом Администрации Белокалитвинского района и МБУЗ Белокалитвинского района «Центральная районная больница».</w:t>
      </w:r>
    </w:p>
    <w:p w:rsidR="00831889" w:rsidRPr="00B44AB8" w:rsidRDefault="00831889" w:rsidP="00831889">
      <w:pPr>
        <w:spacing w:line="228" w:lineRule="auto"/>
        <w:ind w:firstLine="709"/>
        <w:jc w:val="both"/>
      </w:pPr>
      <w:r w:rsidRPr="00B44AB8">
        <w:rPr>
          <w:rFonts w:eastAsia="Calibri"/>
          <w:sz w:val="28"/>
          <w:szCs w:val="28"/>
        </w:rPr>
        <w:t>Основное мероприятие</w:t>
      </w:r>
      <w:r w:rsidRPr="00B44AB8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1.3</w:t>
      </w:r>
      <w:r w:rsidRPr="00B44AB8">
        <w:rPr>
          <w:rFonts w:eastAsia="Calibri"/>
          <w:sz w:val="28"/>
          <w:szCs w:val="28"/>
        </w:rPr>
        <w:t> «Замена ламп накаливания и других неэффективных элементов систем освещения, в том числе све</w:t>
      </w:r>
      <w:r>
        <w:rPr>
          <w:rFonts w:eastAsia="Calibri"/>
          <w:sz w:val="28"/>
          <w:szCs w:val="28"/>
        </w:rPr>
        <w:t>тильников, на энергосберегающие (в том числе не</w:t>
      </w:r>
      <w:r w:rsidRPr="00B44AB8">
        <w:rPr>
          <w:rFonts w:eastAsia="Calibri"/>
          <w:sz w:val="28"/>
          <w:szCs w:val="28"/>
        </w:rPr>
        <w:t xml:space="preserve"> менее 30 процентов от объема на основе светодиодов)»</w:t>
      </w:r>
      <w:r>
        <w:rPr>
          <w:rFonts w:eastAsia="Calibri"/>
          <w:sz w:val="28"/>
          <w:szCs w:val="28"/>
        </w:rPr>
        <w:t xml:space="preserve"> выполнено</w:t>
      </w:r>
      <w:r w:rsidRPr="00B44AB8">
        <w:rPr>
          <w:rFonts w:eastAsia="Calibri"/>
          <w:sz w:val="28"/>
          <w:szCs w:val="28"/>
        </w:rPr>
        <w:t xml:space="preserve">. По итогам реализации основного мероприятия модернизированы системы освещения с внедрением энергосберегающих технологий в </w:t>
      </w:r>
      <w:r>
        <w:rPr>
          <w:rFonts w:eastAsia="Calibri"/>
          <w:sz w:val="28"/>
          <w:szCs w:val="28"/>
        </w:rPr>
        <w:t>Администрации Белокалитвинского района, в образовательных и лечебно-профилактических</w:t>
      </w:r>
      <w:r w:rsidRPr="00B44AB8">
        <w:rPr>
          <w:rFonts w:eastAsia="Calibri"/>
          <w:sz w:val="28"/>
          <w:szCs w:val="28"/>
        </w:rPr>
        <w:t xml:space="preserve"> учреждениях района</w:t>
      </w:r>
      <w:r>
        <w:rPr>
          <w:rFonts w:eastAsia="Calibri"/>
          <w:sz w:val="28"/>
          <w:szCs w:val="28"/>
        </w:rPr>
        <w:t>, в муниципальных бюджетных учреждениях культуры</w:t>
      </w:r>
      <w:r w:rsidRPr="00B44AB8">
        <w:rPr>
          <w:rFonts w:eastAsia="Calibri"/>
          <w:sz w:val="28"/>
          <w:szCs w:val="28"/>
        </w:rPr>
        <w:t>, что, в свою очередь, обеспечит экономию бюджетных средств, направленных на оплату электрической энергии, потребленной бюджетными учреждениями.</w:t>
      </w:r>
    </w:p>
    <w:p w:rsidR="00831889" w:rsidRPr="003B5025" w:rsidRDefault="00831889" w:rsidP="00831889">
      <w:pPr>
        <w:spacing w:line="228" w:lineRule="auto"/>
        <w:ind w:firstLine="709"/>
        <w:jc w:val="both"/>
      </w:pPr>
      <w:r w:rsidRPr="003B5025">
        <w:rPr>
          <w:rFonts w:eastAsia="Calibri"/>
          <w:sz w:val="28"/>
          <w:szCs w:val="28"/>
        </w:rPr>
        <w:t>Основное мероприя</w:t>
      </w:r>
      <w:r>
        <w:rPr>
          <w:rFonts w:eastAsia="Calibri"/>
          <w:sz w:val="28"/>
          <w:szCs w:val="28"/>
        </w:rPr>
        <w:t>тие 1.4</w:t>
      </w:r>
      <w:r w:rsidRPr="003B5025">
        <w:rPr>
          <w:rFonts w:eastAsia="Calibri"/>
          <w:sz w:val="28"/>
          <w:szCs w:val="28"/>
        </w:rPr>
        <w:t xml:space="preserve"> «Реализация комплекса </w:t>
      </w:r>
      <w:bookmarkStart w:id="7" w:name="__DdeLink__3214_1293763606"/>
      <w:proofErr w:type="spellStart"/>
      <w:r w:rsidRPr="003B5025">
        <w:rPr>
          <w:rFonts w:eastAsia="Calibri"/>
          <w:sz w:val="28"/>
          <w:szCs w:val="28"/>
        </w:rPr>
        <w:t>энергоресурсосберегающих</w:t>
      </w:r>
      <w:proofErr w:type="spellEnd"/>
      <w:r w:rsidRPr="003B5025">
        <w:rPr>
          <w:rFonts w:eastAsia="Calibri"/>
          <w:sz w:val="28"/>
          <w:szCs w:val="28"/>
        </w:rPr>
        <w:t xml:space="preserve"> мероприятий</w:t>
      </w:r>
      <w:bookmarkEnd w:id="7"/>
      <w:r w:rsidRPr="003B5025">
        <w:rPr>
          <w:rFonts w:eastAsia="Calibri"/>
          <w:sz w:val="28"/>
          <w:szCs w:val="28"/>
        </w:rPr>
        <w:t xml:space="preserve"> по утеплени</w:t>
      </w:r>
      <w:r>
        <w:rPr>
          <w:rFonts w:eastAsia="Calibri"/>
          <w:sz w:val="28"/>
          <w:szCs w:val="28"/>
        </w:rPr>
        <w:t>ю помещений в зданиях, замене/</w:t>
      </w:r>
      <w:r w:rsidRPr="003B5025">
        <w:rPr>
          <w:rFonts w:eastAsia="Calibri"/>
          <w:sz w:val="28"/>
          <w:szCs w:val="28"/>
        </w:rPr>
        <w:t xml:space="preserve">утеплению оконных </w:t>
      </w:r>
      <w:r>
        <w:rPr>
          <w:rFonts w:eastAsia="Calibri"/>
          <w:sz w:val="28"/>
          <w:szCs w:val="28"/>
        </w:rPr>
        <w:t xml:space="preserve">и </w:t>
      </w:r>
      <w:r w:rsidRPr="003B5025">
        <w:rPr>
          <w:rFonts w:eastAsia="Calibri"/>
          <w:sz w:val="28"/>
          <w:szCs w:val="28"/>
        </w:rPr>
        <w:t>двер</w:t>
      </w:r>
      <w:r>
        <w:rPr>
          <w:rFonts w:eastAsia="Calibri"/>
          <w:sz w:val="28"/>
          <w:szCs w:val="28"/>
        </w:rPr>
        <w:t>ных</w:t>
      </w:r>
      <w:r w:rsidRPr="003B5025">
        <w:rPr>
          <w:rFonts w:eastAsia="Calibri"/>
          <w:sz w:val="28"/>
          <w:szCs w:val="28"/>
        </w:rPr>
        <w:t xml:space="preserve"> блоков, регулировке, автоматизации, промывке</w:t>
      </w:r>
      <w:r>
        <w:rPr>
          <w:rFonts w:eastAsia="Calibri"/>
          <w:sz w:val="28"/>
          <w:szCs w:val="28"/>
        </w:rPr>
        <w:t>,</w:t>
      </w:r>
      <w:r w:rsidRPr="003B5025">
        <w:rPr>
          <w:rFonts w:eastAsia="Calibri"/>
          <w:sz w:val="28"/>
          <w:szCs w:val="28"/>
        </w:rPr>
        <w:t xml:space="preserve"> </w:t>
      </w:r>
      <w:proofErr w:type="spellStart"/>
      <w:r w:rsidRPr="003B5025">
        <w:rPr>
          <w:rFonts w:eastAsia="Calibri"/>
          <w:sz w:val="28"/>
          <w:szCs w:val="28"/>
        </w:rPr>
        <w:t>опрессовке</w:t>
      </w:r>
      <w:proofErr w:type="spellEnd"/>
      <w:r w:rsidRPr="003B502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 ремонту систем отопления и</w:t>
      </w:r>
      <w:r w:rsidRPr="003B5025">
        <w:rPr>
          <w:rFonts w:eastAsia="Calibri"/>
          <w:sz w:val="28"/>
          <w:szCs w:val="28"/>
        </w:rPr>
        <w:t xml:space="preserve"> водоснабжения, оптимизации работы вентиляционных систем, замене и ремонту запорной арматуры, установке новой арматуры на сетях водоснабжения, водоотведения, отопления</w:t>
      </w:r>
      <w:r>
        <w:rPr>
          <w:rFonts w:eastAsia="Calibri"/>
          <w:sz w:val="28"/>
          <w:szCs w:val="28"/>
        </w:rPr>
        <w:t>, приобретению труб отопления и водоснабжения</w:t>
      </w:r>
      <w:r w:rsidRPr="003B5025">
        <w:rPr>
          <w:rFonts w:eastAsia="Calibri"/>
          <w:sz w:val="28"/>
          <w:szCs w:val="28"/>
        </w:rPr>
        <w:t>» выполнено. Реализация энергосберегающих мероприятий позволила сократить в сопоставимых условиях расходы местного бюджета на оплату коммунальных услуг и уменьшить потери топливно-энергетических ресурсов в бюджетных учреждениях.</w:t>
      </w:r>
    </w:p>
    <w:p w:rsidR="00831889" w:rsidRDefault="00831889" w:rsidP="00831889">
      <w:pPr>
        <w:tabs>
          <w:tab w:val="left" w:pos="0"/>
        </w:tabs>
        <w:spacing w:line="228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 рамках п</w:t>
      </w:r>
      <w:r>
        <w:rPr>
          <w:rFonts w:eastAsia="Calibri"/>
          <w:sz w:val="28"/>
          <w:szCs w:val="28"/>
        </w:rPr>
        <w:t xml:space="preserve">одпрограммы 2 «Развитие и модернизация электрических сетей, включая сети уличного освещения» предусмотрена реализация 3-х основных мероприятий. </w:t>
      </w:r>
    </w:p>
    <w:p w:rsidR="00831889" w:rsidRDefault="00831889" w:rsidP="00831889">
      <w:pPr>
        <w:tabs>
          <w:tab w:val="left" w:pos="4590"/>
        </w:tabs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Основное мероприятие 2</w:t>
      </w:r>
      <w:r w:rsidRPr="00C668C3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1 «Разработка проектной документации на строительство и реконструкцию объектов электрических сетей» выполнено. О</w:t>
      </w:r>
      <w:r>
        <w:rPr>
          <w:sz w:val="28"/>
          <w:szCs w:val="28"/>
        </w:rPr>
        <w:t xml:space="preserve">своено 80,0 тыс. рублей, выполнен сметный расчет стоимости проектных и изыскательских работ по строительству сетей электроснабжения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>. Казачий</w:t>
      </w:r>
      <w:r w:rsidR="00AF6F9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г. Белая Калитва Ростовской области. Получено положительное заключение </w:t>
      </w:r>
      <w:r>
        <w:rPr>
          <w:sz w:val="28"/>
          <w:szCs w:val="28"/>
        </w:rPr>
        <w:lastRenderedPageBreak/>
        <w:t>проверки сметных расчетов на проектные и изыскательские работы от 14.10.2019 № 149-159-/2019.</w:t>
      </w:r>
    </w:p>
    <w:p w:rsidR="00831889" w:rsidRPr="00B44AB8" w:rsidRDefault="00831889" w:rsidP="00831889">
      <w:pPr>
        <w:spacing w:line="228" w:lineRule="auto"/>
        <w:ind w:firstLine="709"/>
        <w:jc w:val="both"/>
      </w:pPr>
      <w:r>
        <w:rPr>
          <w:rFonts w:eastAsia="Calibri"/>
          <w:sz w:val="28"/>
          <w:szCs w:val="28"/>
        </w:rPr>
        <w:t>По основному мероприятию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2</w:t>
      </w:r>
      <w:r w:rsidRPr="00C668C3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2 «Строительство и реконструкция объектов электрических сетей» </w:t>
      </w:r>
      <w:r>
        <w:rPr>
          <w:sz w:val="28"/>
          <w:szCs w:val="28"/>
        </w:rPr>
        <w:t>средства на 2019 год не предусмотрены.</w:t>
      </w:r>
    </w:p>
    <w:p w:rsidR="00831889" w:rsidRPr="00B44AB8" w:rsidRDefault="00831889" w:rsidP="00831889">
      <w:pPr>
        <w:spacing w:line="228" w:lineRule="auto"/>
        <w:ind w:firstLine="709"/>
        <w:jc w:val="both"/>
      </w:pPr>
      <w:r>
        <w:rPr>
          <w:rFonts w:eastAsia="Calibri"/>
          <w:sz w:val="28"/>
          <w:szCs w:val="28"/>
        </w:rPr>
        <w:t>По основному мероприятию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2</w:t>
      </w:r>
      <w:r w:rsidRPr="00C668C3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3 «Приобретение оборудования и материалов для развития м восстановления</w:t>
      </w:r>
      <w:r w:rsidRPr="00466DE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объектов электрических сетей» </w:t>
      </w:r>
      <w:r>
        <w:rPr>
          <w:sz w:val="28"/>
          <w:szCs w:val="28"/>
        </w:rPr>
        <w:t>средства на 2019 год не предусмотрены.</w:t>
      </w:r>
    </w:p>
    <w:p w:rsidR="00831889" w:rsidRDefault="00831889" w:rsidP="00831889">
      <w:pPr>
        <w:tabs>
          <w:tab w:val="left" w:pos="45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п</w:t>
      </w:r>
      <w:r>
        <w:rPr>
          <w:rFonts w:eastAsia="Calibri"/>
          <w:sz w:val="28"/>
          <w:szCs w:val="28"/>
        </w:rPr>
        <w:t>одпрограммы 3 «Развитие газотранспортной системы»</w:t>
      </w:r>
      <w:r w:rsidRPr="00466D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выполнено основное мероприятие 3.1 «Разработка проектной документации на строительство и реконструкцию объектов газоснабжения». Выполнен сметный расчет стоимости проектных и изыскательских работ по газоснабжению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>. Казачий г. Белая Калитва Ростовской области на сумму 80,0 тыс. рублей. Получено положительное заключения проверки сметных расчетов на проектные и изыскательские работы от 14.10.2019 № 154-164/2019.</w:t>
      </w:r>
    </w:p>
    <w:p w:rsidR="00831889" w:rsidRPr="002875DE" w:rsidRDefault="00831889" w:rsidP="00831889">
      <w:pPr>
        <w:ind w:firstLine="709"/>
        <w:jc w:val="both"/>
        <w:rPr>
          <w:iCs/>
          <w:sz w:val="28"/>
          <w:szCs w:val="28"/>
        </w:rPr>
      </w:pPr>
    </w:p>
    <w:p w:rsidR="00831889" w:rsidRDefault="00831889" w:rsidP="00831889">
      <w:pPr>
        <w:tabs>
          <w:tab w:val="left" w:pos="0"/>
        </w:tabs>
        <w:jc w:val="center"/>
        <w:rPr>
          <w:bCs/>
          <w:sz w:val="28"/>
          <w:szCs w:val="28"/>
        </w:rPr>
      </w:pPr>
      <w:r w:rsidRPr="008C5297">
        <w:rPr>
          <w:bCs/>
          <w:sz w:val="28"/>
          <w:szCs w:val="28"/>
        </w:rPr>
        <w:t>Раздел I</w:t>
      </w:r>
      <w:r w:rsidRPr="008C5297">
        <w:rPr>
          <w:bCs/>
          <w:sz w:val="28"/>
          <w:szCs w:val="28"/>
          <w:lang w:val="en-US"/>
        </w:rPr>
        <w:t>I</w:t>
      </w:r>
      <w:r w:rsidRPr="008C5297">
        <w:rPr>
          <w:bCs/>
          <w:sz w:val="28"/>
          <w:szCs w:val="28"/>
        </w:rPr>
        <w:t xml:space="preserve">I. </w:t>
      </w:r>
      <w:r>
        <w:rPr>
          <w:bCs/>
          <w:sz w:val="28"/>
          <w:szCs w:val="28"/>
        </w:rPr>
        <w:t>Анализ факторов, повлиявших на ход реализации муниципальной программы</w:t>
      </w:r>
    </w:p>
    <w:p w:rsidR="00831889" w:rsidRDefault="00831889" w:rsidP="00831889">
      <w:pPr>
        <w:tabs>
          <w:tab w:val="left" w:pos="0"/>
        </w:tabs>
        <w:jc w:val="center"/>
        <w:rPr>
          <w:bCs/>
          <w:sz w:val="28"/>
          <w:szCs w:val="28"/>
        </w:rPr>
      </w:pPr>
    </w:p>
    <w:p w:rsidR="00831889" w:rsidRDefault="00831889" w:rsidP="00831889">
      <w:pPr>
        <w:tabs>
          <w:tab w:val="left" w:pos="0"/>
        </w:tabs>
        <w:ind w:firstLine="851"/>
        <w:rPr>
          <w:bCs/>
          <w:sz w:val="28"/>
          <w:szCs w:val="28"/>
        </w:rPr>
      </w:pPr>
      <w:r>
        <w:rPr>
          <w:bCs/>
          <w:sz w:val="28"/>
          <w:szCs w:val="28"/>
        </w:rPr>
        <w:t>В 2019 году на реализацию муниципальной программы не оказывали влияние факторы.</w:t>
      </w:r>
    </w:p>
    <w:p w:rsidR="00831889" w:rsidRDefault="00831889" w:rsidP="00831889">
      <w:pPr>
        <w:tabs>
          <w:tab w:val="left" w:pos="0"/>
        </w:tabs>
        <w:ind w:firstLine="851"/>
        <w:rPr>
          <w:bCs/>
          <w:sz w:val="28"/>
          <w:szCs w:val="28"/>
        </w:rPr>
      </w:pPr>
    </w:p>
    <w:p w:rsidR="00831889" w:rsidRDefault="00831889" w:rsidP="00831889">
      <w:pPr>
        <w:tabs>
          <w:tab w:val="left" w:pos="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Раздел </w:t>
      </w:r>
      <w:r>
        <w:rPr>
          <w:bCs/>
          <w:sz w:val="28"/>
          <w:szCs w:val="28"/>
          <w:lang w:val="en-US"/>
        </w:rPr>
        <w:t>IV</w:t>
      </w:r>
      <w:r w:rsidRPr="002C3BAA">
        <w:rPr>
          <w:bCs/>
          <w:sz w:val="28"/>
          <w:szCs w:val="28"/>
        </w:rPr>
        <w:t xml:space="preserve">. </w:t>
      </w:r>
      <w:r w:rsidRPr="008C5297">
        <w:rPr>
          <w:bCs/>
          <w:sz w:val="28"/>
          <w:szCs w:val="28"/>
        </w:rPr>
        <w:t>Сведения об использовании бюджетных ассигнований и внебюджетных средств на реализацию</w:t>
      </w:r>
      <w:r>
        <w:rPr>
          <w:bCs/>
          <w:sz w:val="28"/>
          <w:szCs w:val="28"/>
        </w:rPr>
        <w:t xml:space="preserve"> муниципальной </w:t>
      </w:r>
      <w:r w:rsidRPr="008C5297">
        <w:rPr>
          <w:bCs/>
          <w:sz w:val="28"/>
          <w:szCs w:val="28"/>
        </w:rPr>
        <w:t>программы</w:t>
      </w:r>
    </w:p>
    <w:p w:rsidR="00831889" w:rsidRDefault="00831889" w:rsidP="00831889">
      <w:pPr>
        <w:tabs>
          <w:tab w:val="left" w:pos="0"/>
        </w:tabs>
        <w:jc w:val="center"/>
        <w:rPr>
          <w:bCs/>
          <w:sz w:val="28"/>
          <w:szCs w:val="28"/>
        </w:rPr>
      </w:pPr>
    </w:p>
    <w:p w:rsidR="00831889" w:rsidRPr="008C5297" w:rsidRDefault="00831889" w:rsidP="00831889">
      <w:pPr>
        <w:tabs>
          <w:tab w:val="left" w:pos="0"/>
        </w:tabs>
        <w:jc w:val="center"/>
      </w:pPr>
    </w:p>
    <w:p w:rsidR="00831889" w:rsidRDefault="00831889" w:rsidP="0083188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Объем запланированных расходов на реализацию муниципальной программы на 2019 год составил 700,5 тыс. рублей, в том числе по источникам финансирования:</w:t>
      </w:r>
    </w:p>
    <w:p w:rsidR="00831889" w:rsidRDefault="00831889" w:rsidP="00831889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местный бюджет – 609,5 тыс. рублей;</w:t>
      </w:r>
    </w:p>
    <w:p w:rsidR="00831889" w:rsidRDefault="00831889" w:rsidP="00831889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внебюджетные источники – 91,0 тыс. рублей.</w:t>
      </w:r>
    </w:p>
    <w:p w:rsidR="00831889" w:rsidRDefault="00831889" w:rsidP="0083188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расходов по муниципальной программе составляет 688,8 тыс. рублей, в том числе по источникам финансирования:</w:t>
      </w:r>
    </w:p>
    <w:p w:rsidR="00831889" w:rsidRDefault="00831889" w:rsidP="0083188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местный бюджет – 597,</w:t>
      </w:r>
      <w:r w:rsidRPr="00343E80">
        <w:rPr>
          <w:sz w:val="28"/>
          <w:szCs w:val="28"/>
        </w:rPr>
        <w:t>8</w:t>
      </w:r>
      <w:r>
        <w:rPr>
          <w:sz w:val="28"/>
          <w:szCs w:val="28"/>
        </w:rPr>
        <w:t xml:space="preserve"> тыс. рублей;</w:t>
      </w:r>
    </w:p>
    <w:p w:rsidR="00831889" w:rsidRDefault="00831889" w:rsidP="0083188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внебюджетные источники – 91,0 тыс. рублей.</w:t>
      </w:r>
    </w:p>
    <w:p w:rsidR="00831889" w:rsidRDefault="00831889" w:rsidP="0083188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за 2019 год приведены в приложении № 2 к отчету о реализации муниципальной программы.</w:t>
      </w:r>
    </w:p>
    <w:p w:rsidR="00831889" w:rsidRDefault="00831889" w:rsidP="00831889">
      <w:pPr>
        <w:rPr>
          <w:sz w:val="28"/>
          <w:szCs w:val="28"/>
        </w:rPr>
      </w:pPr>
    </w:p>
    <w:p w:rsidR="00831889" w:rsidRPr="008B229C" w:rsidRDefault="00831889" w:rsidP="00831889">
      <w:pPr>
        <w:tabs>
          <w:tab w:val="left" w:pos="0"/>
        </w:tabs>
        <w:jc w:val="center"/>
      </w:pPr>
      <w:r w:rsidRPr="008B229C">
        <w:rPr>
          <w:bCs/>
          <w:sz w:val="28"/>
          <w:szCs w:val="28"/>
        </w:rPr>
        <w:t xml:space="preserve">Раздел </w:t>
      </w:r>
      <w:r w:rsidRPr="008B229C">
        <w:rPr>
          <w:bCs/>
          <w:sz w:val="28"/>
          <w:szCs w:val="28"/>
          <w:lang w:val="en-US"/>
        </w:rPr>
        <w:t>V</w:t>
      </w:r>
      <w:r w:rsidRPr="008B229C">
        <w:rPr>
          <w:bCs/>
          <w:sz w:val="28"/>
          <w:szCs w:val="28"/>
        </w:rPr>
        <w:t>. Сведения о достижении значений показателей муниципальной программы, подпрограмм муниципальной программы за 2019 год</w:t>
      </w:r>
    </w:p>
    <w:p w:rsidR="00831889" w:rsidRPr="008B229C" w:rsidRDefault="00831889" w:rsidP="00831889">
      <w:pPr>
        <w:spacing w:line="280" w:lineRule="exact"/>
        <w:ind w:firstLine="709"/>
        <w:jc w:val="center"/>
        <w:rPr>
          <w:i/>
          <w:iCs/>
          <w:sz w:val="28"/>
          <w:szCs w:val="28"/>
        </w:rPr>
      </w:pPr>
    </w:p>
    <w:p w:rsidR="00831889" w:rsidRDefault="00831889" w:rsidP="00831889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8B229C">
        <w:rPr>
          <w:sz w:val="28"/>
          <w:szCs w:val="28"/>
        </w:rPr>
        <w:t xml:space="preserve">Муниципальной программой и подпрограммой </w:t>
      </w:r>
      <w:r>
        <w:rPr>
          <w:sz w:val="28"/>
          <w:szCs w:val="28"/>
        </w:rPr>
        <w:t xml:space="preserve">муниципальной программы предусмотрено </w:t>
      </w:r>
      <w:r w:rsidRPr="00C0790A">
        <w:rPr>
          <w:sz w:val="28"/>
          <w:szCs w:val="28"/>
        </w:rPr>
        <w:t xml:space="preserve">19 </w:t>
      </w:r>
      <w:r>
        <w:rPr>
          <w:sz w:val="28"/>
          <w:szCs w:val="28"/>
        </w:rPr>
        <w:t>показателей, по всем показателям фактические значения соответствуют плановым.</w:t>
      </w:r>
    </w:p>
    <w:p w:rsidR="00831889" w:rsidRDefault="00831889" w:rsidP="00831889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достижении значений показателей муниципальной программы, подпрограмм муниципальной программы приведены в приложении № 3 к отчету о реализации муниципальной программы.</w:t>
      </w:r>
    </w:p>
    <w:p w:rsidR="00831889" w:rsidRDefault="00831889" w:rsidP="00831889">
      <w:pPr>
        <w:tabs>
          <w:tab w:val="left" w:pos="0"/>
        </w:tabs>
        <w:jc w:val="center"/>
        <w:rPr>
          <w:bCs/>
          <w:sz w:val="28"/>
          <w:szCs w:val="28"/>
        </w:rPr>
      </w:pPr>
    </w:p>
    <w:p w:rsidR="00831889" w:rsidRPr="00A445AC" w:rsidRDefault="00831889" w:rsidP="00831889">
      <w:pPr>
        <w:tabs>
          <w:tab w:val="left" w:pos="0"/>
        </w:tabs>
        <w:jc w:val="center"/>
      </w:pPr>
      <w:r w:rsidRPr="00A445AC">
        <w:rPr>
          <w:bCs/>
          <w:sz w:val="28"/>
          <w:szCs w:val="28"/>
        </w:rPr>
        <w:t xml:space="preserve">Раздел </w:t>
      </w:r>
      <w:r w:rsidRPr="00A445AC">
        <w:rPr>
          <w:bCs/>
          <w:sz w:val="28"/>
          <w:szCs w:val="28"/>
          <w:lang w:val="en-US"/>
        </w:rPr>
        <w:t>VI</w:t>
      </w:r>
      <w:r w:rsidRPr="00A445AC">
        <w:rPr>
          <w:bCs/>
          <w:sz w:val="28"/>
          <w:szCs w:val="28"/>
        </w:rPr>
        <w:t>. Результаты оценки эффективности реализации муниципальной программы</w:t>
      </w:r>
    </w:p>
    <w:p w:rsidR="00831889" w:rsidRPr="00A445AC" w:rsidRDefault="00831889" w:rsidP="00831889">
      <w:pPr>
        <w:tabs>
          <w:tab w:val="left" w:pos="0"/>
        </w:tabs>
        <w:rPr>
          <w:highlight w:val="yellow"/>
        </w:rPr>
      </w:pPr>
    </w:p>
    <w:p w:rsidR="00831889" w:rsidRPr="00A445AC" w:rsidRDefault="00831889" w:rsidP="00831889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45AC">
        <w:rPr>
          <w:sz w:val="28"/>
          <w:szCs w:val="28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831889" w:rsidRPr="00A445AC" w:rsidRDefault="00831889" w:rsidP="00831889">
      <w:pPr>
        <w:pStyle w:val="ad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sz w:val="21"/>
          <w:szCs w:val="21"/>
        </w:rPr>
      </w:pPr>
      <w:r w:rsidRPr="00A445AC">
        <w:rPr>
          <w:sz w:val="28"/>
          <w:szCs w:val="28"/>
        </w:rPr>
        <w:t>Степень достижения целевых показателей Программы, подпрограмм Программы:</w:t>
      </w:r>
    </w:p>
    <w:p w:rsidR="00831889" w:rsidRDefault="00831889" w:rsidP="00831889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достижения целевого показателя </w:t>
      </w:r>
      <w:r w:rsidRPr="0030180E">
        <w:rPr>
          <w:sz w:val="28"/>
          <w:szCs w:val="28"/>
        </w:rPr>
        <w:t>1</w:t>
      </w:r>
      <w:r>
        <w:rPr>
          <w:sz w:val="28"/>
          <w:szCs w:val="28"/>
        </w:rPr>
        <w:t xml:space="preserve"> – 1,0;</w:t>
      </w:r>
    </w:p>
    <w:p w:rsidR="00831889" w:rsidRDefault="00831889" w:rsidP="00831889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степень достижения целевого показателя 2 – 1,0;</w:t>
      </w:r>
    </w:p>
    <w:p w:rsidR="00831889" w:rsidRDefault="00831889" w:rsidP="00831889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степень достижения целевого показателя 3 – 1,0;</w:t>
      </w:r>
    </w:p>
    <w:p w:rsidR="00831889" w:rsidRDefault="00831889" w:rsidP="00831889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степень достижения целевого показателя 4 – 1,0;</w:t>
      </w:r>
    </w:p>
    <w:p w:rsidR="00831889" w:rsidRDefault="00831889" w:rsidP="00831889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степень достижения целевого показателя 5 – 1,0;</w:t>
      </w:r>
    </w:p>
    <w:p w:rsidR="00831889" w:rsidRDefault="00831889" w:rsidP="00831889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степень достижения целевого показателя 6 – 1,0;</w:t>
      </w:r>
    </w:p>
    <w:p w:rsidR="00831889" w:rsidRDefault="00831889" w:rsidP="00831889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степень достижения целевого показателя 7 – 0,0;</w:t>
      </w:r>
    </w:p>
    <w:p w:rsidR="00831889" w:rsidRDefault="00831889" w:rsidP="00831889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степень достижения целевого показателя 8 – 0,0.</w:t>
      </w:r>
    </w:p>
    <w:p w:rsidR="00831889" w:rsidRPr="005979A5" w:rsidRDefault="00831889" w:rsidP="00831889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180E">
        <w:rPr>
          <w:sz w:val="28"/>
          <w:szCs w:val="28"/>
        </w:rPr>
        <w:t xml:space="preserve">Суммарная оценка </w:t>
      </w:r>
      <w:r>
        <w:rPr>
          <w:sz w:val="28"/>
          <w:szCs w:val="28"/>
        </w:rPr>
        <w:t xml:space="preserve">степени </w:t>
      </w:r>
      <w:r w:rsidRPr="0030180E">
        <w:rPr>
          <w:sz w:val="28"/>
          <w:szCs w:val="28"/>
        </w:rPr>
        <w:t xml:space="preserve">достижения целевых показателей </w:t>
      </w:r>
      <w:r>
        <w:rPr>
          <w:sz w:val="28"/>
          <w:szCs w:val="28"/>
        </w:rPr>
        <w:t>муниципальной программы составляет 0,75</w:t>
      </w:r>
      <w:r w:rsidRPr="005979A5">
        <w:rPr>
          <w:sz w:val="28"/>
          <w:szCs w:val="28"/>
        </w:rPr>
        <w:t>, что характеризует удовлетворительный уровень эффективности Программы по степени достижения целевых показателей в 2019 году.</w:t>
      </w:r>
    </w:p>
    <w:p w:rsidR="00831889" w:rsidRPr="00CE217F" w:rsidRDefault="00831889" w:rsidP="00831889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217F">
        <w:rPr>
          <w:sz w:val="28"/>
          <w:szCs w:val="28"/>
        </w:rPr>
        <w:t>2. Степень реализации основных мероприятий, приоритетных основных мероприятий, финансируемых за счет всех источников финансирования, оценивается как доля основных мероприятий, приоритетных основных мероприятий, выполненных в полном объеме.</w:t>
      </w:r>
    </w:p>
    <w:p w:rsidR="00831889" w:rsidRPr="00CE217F" w:rsidRDefault="00831889" w:rsidP="00831889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1"/>
          <w:szCs w:val="21"/>
        </w:rPr>
      </w:pPr>
      <w:r w:rsidRPr="00CE217F">
        <w:rPr>
          <w:sz w:val="28"/>
          <w:szCs w:val="28"/>
        </w:rPr>
        <w:t>Степень реализации основных мероприятий, приоритетных основных мероприятий составляет 0,88, что свидетельствует об удовлетворительном уровне эффективности реализации Программы.</w:t>
      </w:r>
    </w:p>
    <w:p w:rsidR="00831889" w:rsidRPr="00CE217F" w:rsidRDefault="00831889" w:rsidP="00831889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1"/>
          <w:szCs w:val="21"/>
        </w:rPr>
      </w:pPr>
      <w:r w:rsidRPr="00CE217F">
        <w:rPr>
          <w:sz w:val="28"/>
          <w:szCs w:val="28"/>
        </w:rPr>
        <w:t>3. Бюджетная эффективность реализации муниципальной программы рассчитывается в несколько этапов:</w:t>
      </w:r>
    </w:p>
    <w:p w:rsidR="00831889" w:rsidRPr="00393DD0" w:rsidRDefault="00831889" w:rsidP="00831889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1"/>
          <w:szCs w:val="21"/>
        </w:rPr>
      </w:pPr>
      <w:r w:rsidRPr="00393DD0">
        <w:rPr>
          <w:sz w:val="28"/>
          <w:szCs w:val="28"/>
        </w:rPr>
        <w:t xml:space="preserve">3.1. Степень реализации основных мероприятий, финансируемых за счет средств местного бюджета оценивается как доля мероприятий, выполненных в полном объеме и составляет </w:t>
      </w:r>
      <w:r>
        <w:rPr>
          <w:sz w:val="28"/>
          <w:szCs w:val="28"/>
        </w:rPr>
        <w:t>7/8=</w:t>
      </w:r>
      <w:r w:rsidRPr="00393DD0">
        <w:rPr>
          <w:sz w:val="28"/>
          <w:szCs w:val="28"/>
        </w:rPr>
        <w:t>0,9.</w:t>
      </w:r>
    </w:p>
    <w:p w:rsidR="00831889" w:rsidRPr="00393DD0" w:rsidRDefault="00831889" w:rsidP="00831889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3DD0">
        <w:rPr>
          <w:sz w:val="28"/>
          <w:szCs w:val="28"/>
        </w:rPr>
        <w:t>3.2. Степень соответствия запланированному уровню расходов за счет средств местного бюджета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831889" w:rsidRPr="00393DD0" w:rsidRDefault="00831889" w:rsidP="00831889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1"/>
          <w:szCs w:val="21"/>
        </w:rPr>
      </w:pPr>
      <w:r w:rsidRPr="00393DD0">
        <w:rPr>
          <w:sz w:val="28"/>
          <w:szCs w:val="28"/>
        </w:rPr>
        <w:t xml:space="preserve">Степень соответствия запланированному уровню расходов: </w:t>
      </w:r>
      <w:r>
        <w:rPr>
          <w:sz w:val="28"/>
          <w:szCs w:val="28"/>
        </w:rPr>
        <w:t>688,8</w:t>
      </w:r>
      <w:r w:rsidRPr="00393DD0">
        <w:rPr>
          <w:sz w:val="28"/>
          <w:szCs w:val="28"/>
        </w:rPr>
        <w:t xml:space="preserve"> тыс. рублей/700,5 тыс. рублей = 0,98</w:t>
      </w:r>
    </w:p>
    <w:p w:rsidR="00831889" w:rsidRPr="00393DD0" w:rsidRDefault="00831889" w:rsidP="00831889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3DD0">
        <w:rPr>
          <w:sz w:val="28"/>
          <w:szCs w:val="28"/>
        </w:rPr>
        <w:t xml:space="preserve">3.3. Эффективность использования средств местного бюджета рассчитывается как отношение степени реализации основных мероприятий, </w:t>
      </w:r>
      <w:r w:rsidRPr="00393DD0">
        <w:rPr>
          <w:sz w:val="28"/>
          <w:szCs w:val="28"/>
        </w:rPr>
        <w:lastRenderedPageBreak/>
        <w:t>приоритетных основных мероприятий к степени соответствия запланированному уровню расходов за счет средств местного бюджета.</w:t>
      </w:r>
    </w:p>
    <w:p w:rsidR="00831889" w:rsidRPr="00393DD0" w:rsidRDefault="00831889" w:rsidP="00831889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3DD0">
        <w:rPr>
          <w:sz w:val="28"/>
          <w:szCs w:val="28"/>
        </w:rPr>
        <w:t>Эффективность использования финансовых ресурсов на реализацию муниципальной программы составляет 0,9/0,98=0,91, что характеризует удовлетворительный уровень бюджетной эффективности реализации Программы в 2019 году.</w:t>
      </w:r>
    </w:p>
    <w:p w:rsidR="00831889" w:rsidRPr="00CE217F" w:rsidRDefault="00831889" w:rsidP="00831889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217F">
        <w:rPr>
          <w:sz w:val="28"/>
          <w:szCs w:val="28"/>
        </w:rPr>
        <w:t>Уровень реализации муниципальной программы в целом:</w:t>
      </w:r>
    </w:p>
    <w:p w:rsidR="00831889" w:rsidRPr="00CE217F" w:rsidRDefault="00831889" w:rsidP="00831889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217F">
        <w:rPr>
          <w:sz w:val="28"/>
          <w:szCs w:val="28"/>
        </w:rPr>
        <w:t>0,75*0,5+0,9*0,3+0,91</w:t>
      </w:r>
      <w:r w:rsidRPr="00A445AC">
        <w:rPr>
          <w:sz w:val="28"/>
          <w:szCs w:val="28"/>
        </w:rPr>
        <w:t>*0,2</w:t>
      </w:r>
      <w:r w:rsidRPr="00CE217F">
        <w:rPr>
          <w:sz w:val="28"/>
          <w:szCs w:val="28"/>
        </w:rPr>
        <w:t>=0,83, в связи с чем уровень реализации муниципальной программы является удовлетворительным.</w:t>
      </w:r>
    </w:p>
    <w:p w:rsidR="00831889" w:rsidRDefault="00831889" w:rsidP="00831889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217F">
        <w:rPr>
          <w:sz w:val="28"/>
          <w:szCs w:val="28"/>
        </w:rPr>
        <w:t>По итогам 2019 года объемы ассигнований, предусмотренные на реализацию муниципальной программы, соответствуют установленным расходным полномочиям</w:t>
      </w:r>
      <w:r>
        <w:rPr>
          <w:sz w:val="28"/>
          <w:szCs w:val="28"/>
        </w:rPr>
        <w:t>.</w:t>
      </w:r>
    </w:p>
    <w:p w:rsidR="00831889" w:rsidRDefault="00831889" w:rsidP="00831889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31889" w:rsidRPr="00D07381" w:rsidRDefault="00831889" w:rsidP="00831889">
      <w:pPr>
        <w:tabs>
          <w:tab w:val="left" w:pos="0"/>
        </w:tabs>
        <w:jc w:val="center"/>
        <w:rPr>
          <w:bCs/>
          <w:color w:val="000000"/>
          <w:kern w:val="1"/>
          <w:sz w:val="28"/>
          <w:szCs w:val="28"/>
        </w:rPr>
      </w:pPr>
      <w:r w:rsidRPr="00D07381">
        <w:rPr>
          <w:bCs/>
          <w:color w:val="000000"/>
          <w:kern w:val="1"/>
          <w:sz w:val="28"/>
          <w:szCs w:val="28"/>
        </w:rPr>
        <w:t xml:space="preserve">Раздел </w:t>
      </w:r>
      <w:r w:rsidRPr="00D07381">
        <w:rPr>
          <w:bCs/>
          <w:sz w:val="28"/>
          <w:szCs w:val="28"/>
          <w:lang w:val="en-US"/>
        </w:rPr>
        <w:t>VI</w:t>
      </w:r>
      <w:r w:rsidRPr="00D07381">
        <w:rPr>
          <w:bCs/>
          <w:color w:val="000000"/>
          <w:kern w:val="1"/>
          <w:sz w:val="28"/>
          <w:szCs w:val="28"/>
        </w:rPr>
        <w:t>I. Предложения по дальнейшей реализации муниципальной программы</w:t>
      </w:r>
    </w:p>
    <w:p w:rsidR="00831889" w:rsidRDefault="00831889" w:rsidP="00831889">
      <w:pPr>
        <w:tabs>
          <w:tab w:val="left" w:pos="0"/>
        </w:tabs>
        <w:jc w:val="center"/>
      </w:pPr>
    </w:p>
    <w:p w:rsidR="00831889" w:rsidRDefault="00831889" w:rsidP="0083188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color w:val="000000"/>
          <w:kern w:val="1"/>
          <w:sz w:val="28"/>
          <w:szCs w:val="28"/>
        </w:rPr>
        <w:t>В рамках муниципальной программы</w:t>
      </w:r>
      <w:r w:rsidRPr="0087425D">
        <w:rPr>
          <w:color w:val="000000"/>
          <w:kern w:val="1"/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 xml:space="preserve"> и развитие энергетики</w:t>
      </w:r>
      <w:r w:rsidRPr="0087425D">
        <w:rPr>
          <w:sz w:val="28"/>
          <w:szCs w:val="28"/>
        </w:rPr>
        <w:t xml:space="preserve">», утвержденной постановлением Администрации Белокалитвинского района от </w:t>
      </w:r>
      <w:r>
        <w:rPr>
          <w:sz w:val="28"/>
          <w:szCs w:val="28"/>
        </w:rPr>
        <w:t>22.04.2019</w:t>
      </w:r>
      <w:r w:rsidRPr="0087425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645 и с учетом внесения изменений в программу будет осуществляться реализация мероприятий, направленных на </w:t>
      </w:r>
      <w:r w:rsidRPr="00BA109C">
        <w:rPr>
          <w:sz w:val="28"/>
          <w:szCs w:val="28"/>
        </w:rPr>
        <w:t xml:space="preserve">повышение </w:t>
      </w:r>
      <w:r>
        <w:rPr>
          <w:sz w:val="28"/>
          <w:szCs w:val="28"/>
        </w:rPr>
        <w:t>энергетической эффективности бюджетных учреждений, обеспечение уровня оснащенности приборами учета, используемых энергетических ресурсов, увеличение доли освещенности улиц</w:t>
      </w:r>
      <w:r w:rsidRPr="00BA109C">
        <w:rPr>
          <w:sz w:val="28"/>
          <w:szCs w:val="28"/>
        </w:rPr>
        <w:t>.</w:t>
      </w:r>
    </w:p>
    <w:p w:rsidR="00831889" w:rsidRPr="00CE217F" w:rsidRDefault="00831889" w:rsidP="00831889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1"/>
          <w:szCs w:val="21"/>
        </w:rPr>
      </w:pPr>
    </w:p>
    <w:p w:rsidR="00831889" w:rsidRPr="00CE217F" w:rsidRDefault="00831889" w:rsidP="00831889">
      <w:pPr>
        <w:spacing w:line="280" w:lineRule="exact"/>
        <w:jc w:val="center"/>
        <w:rPr>
          <w:i/>
          <w:iCs/>
          <w:sz w:val="28"/>
        </w:rPr>
      </w:pPr>
    </w:p>
    <w:p w:rsidR="00831889" w:rsidRDefault="00831889" w:rsidP="00831889">
      <w:pPr>
        <w:pStyle w:val="aa"/>
        <w:ind w:firstLine="741"/>
        <w:rPr>
          <w:rFonts w:eastAsia="Calibri"/>
          <w:szCs w:val="28"/>
        </w:rPr>
      </w:pPr>
    </w:p>
    <w:p w:rsidR="00AF6F9B" w:rsidRDefault="00AF6F9B" w:rsidP="00831889">
      <w:pPr>
        <w:pStyle w:val="aa"/>
        <w:ind w:firstLine="741"/>
        <w:rPr>
          <w:rFonts w:eastAsia="Calibri"/>
          <w:szCs w:val="28"/>
        </w:rPr>
      </w:pPr>
    </w:p>
    <w:p w:rsidR="00831889" w:rsidRPr="00AF6F9B" w:rsidRDefault="00831889" w:rsidP="00831889">
      <w:pPr>
        <w:pStyle w:val="2"/>
        <w:rPr>
          <w:b w:val="0"/>
        </w:rPr>
      </w:pPr>
      <w:r w:rsidRPr="00AF6F9B">
        <w:rPr>
          <w:b w:val="0"/>
          <w:szCs w:val="28"/>
        </w:rPr>
        <w:t>Управляющий делами                                                                     Л.Г. Василенко</w:t>
      </w:r>
    </w:p>
    <w:p w:rsidR="00831889" w:rsidRDefault="00831889" w:rsidP="00831889">
      <w:pPr>
        <w:rPr>
          <w:sz w:val="28"/>
          <w:szCs w:val="28"/>
        </w:rPr>
      </w:pPr>
    </w:p>
    <w:p w:rsidR="00831889" w:rsidRDefault="00831889" w:rsidP="00835273">
      <w:pPr>
        <w:rPr>
          <w:sz w:val="28"/>
          <w:szCs w:val="28"/>
        </w:rPr>
      </w:pPr>
    </w:p>
    <w:p w:rsidR="00831889" w:rsidRDefault="00831889" w:rsidP="00835273">
      <w:pPr>
        <w:rPr>
          <w:sz w:val="28"/>
          <w:szCs w:val="28"/>
        </w:rPr>
        <w:sectPr w:rsidR="00831889" w:rsidSect="00AF6F9B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560" w:header="397" w:footer="567" w:gutter="0"/>
          <w:cols w:space="708"/>
          <w:titlePg/>
          <w:docGrid w:linePitch="360"/>
        </w:sectPr>
      </w:pPr>
    </w:p>
    <w:p w:rsidR="00831889" w:rsidRDefault="00831889" w:rsidP="00831889">
      <w:pPr>
        <w:ind w:left="10773"/>
        <w:jc w:val="right"/>
        <w:rPr>
          <w:sz w:val="28"/>
          <w:szCs w:val="28"/>
        </w:rPr>
      </w:pPr>
      <w:bookmarkStart w:id="8" w:name="__DdeLink__1662_1128739362"/>
      <w:bookmarkStart w:id="9" w:name="__DdeLink__4048_2009114353"/>
      <w:r>
        <w:rPr>
          <w:sz w:val="28"/>
          <w:szCs w:val="28"/>
        </w:rPr>
        <w:lastRenderedPageBreak/>
        <w:t>Приложение № 1</w:t>
      </w:r>
    </w:p>
    <w:p w:rsidR="00831889" w:rsidRDefault="00831889" w:rsidP="00831889">
      <w:pPr>
        <w:ind w:left="10773"/>
        <w:jc w:val="center"/>
        <w:rPr>
          <w:sz w:val="28"/>
          <w:szCs w:val="28"/>
        </w:rPr>
      </w:pPr>
    </w:p>
    <w:p w:rsidR="00831889" w:rsidRPr="009F6A39" w:rsidRDefault="00831889" w:rsidP="00831889">
      <w:pPr>
        <w:tabs>
          <w:tab w:val="left" w:pos="0"/>
        </w:tabs>
        <w:jc w:val="center"/>
        <w:rPr>
          <w:sz w:val="28"/>
        </w:rPr>
      </w:pPr>
      <w:r w:rsidRPr="009F6A39">
        <w:rPr>
          <w:sz w:val="28"/>
        </w:rPr>
        <w:t>С</w:t>
      </w:r>
      <w:r>
        <w:rPr>
          <w:sz w:val="28"/>
        </w:rPr>
        <w:t>ВЕДЕНИЯ</w:t>
      </w:r>
    </w:p>
    <w:p w:rsidR="00831889" w:rsidRPr="009F6A39" w:rsidRDefault="00831889" w:rsidP="00831889">
      <w:pPr>
        <w:tabs>
          <w:tab w:val="left" w:pos="0"/>
        </w:tabs>
        <w:jc w:val="center"/>
        <w:rPr>
          <w:sz w:val="28"/>
        </w:rPr>
      </w:pPr>
      <w:r w:rsidRPr="009F6A39">
        <w:rPr>
          <w:sz w:val="28"/>
        </w:rPr>
        <w:t>о выполнени</w:t>
      </w:r>
      <w:r>
        <w:rPr>
          <w:sz w:val="28"/>
        </w:rPr>
        <w:t>и</w:t>
      </w:r>
      <w:r w:rsidRPr="009F6A39">
        <w:rPr>
          <w:sz w:val="28"/>
        </w:rPr>
        <w:t xml:space="preserve"> основных мероприятий</w:t>
      </w:r>
      <w:r>
        <w:rPr>
          <w:sz w:val="28"/>
        </w:rPr>
        <w:t>, приоритетных основных мероприятий муниципальной программы за 2019 год</w:t>
      </w:r>
    </w:p>
    <w:bookmarkEnd w:id="8"/>
    <w:bookmarkEnd w:id="9"/>
    <w:p w:rsidR="00831889" w:rsidRPr="00A97136" w:rsidRDefault="00831889" w:rsidP="00831889">
      <w:pPr>
        <w:jc w:val="center"/>
        <w:rPr>
          <w:i/>
          <w:iCs/>
          <w:sz w:val="26"/>
          <w:szCs w:val="26"/>
        </w:rPr>
      </w:pPr>
    </w:p>
    <w:tbl>
      <w:tblPr>
        <w:tblW w:w="156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701"/>
        <w:gridCol w:w="1275"/>
        <w:gridCol w:w="1276"/>
        <w:gridCol w:w="1276"/>
        <w:gridCol w:w="2551"/>
        <w:gridCol w:w="2836"/>
        <w:gridCol w:w="1278"/>
        <w:gridCol w:w="28"/>
      </w:tblGrid>
      <w:tr w:rsidR="00831889" w:rsidRPr="009F6A39" w:rsidTr="0058353F">
        <w:trPr>
          <w:gridAfter w:val="1"/>
          <w:wAfter w:w="28" w:type="dxa"/>
          <w:trHeight w:val="828"/>
        </w:trPr>
        <w:tc>
          <w:tcPr>
            <w:tcW w:w="568" w:type="dxa"/>
            <w:vMerge w:val="restart"/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9F6A39">
              <w:rPr>
                <w:sz w:val="22"/>
                <w:szCs w:val="22"/>
              </w:rPr>
              <w:t>№ п/п</w:t>
            </w:r>
          </w:p>
        </w:tc>
        <w:tc>
          <w:tcPr>
            <w:tcW w:w="2835" w:type="dxa"/>
            <w:vMerge w:val="restart"/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9F6A39">
              <w:rPr>
                <w:sz w:val="22"/>
                <w:szCs w:val="22"/>
              </w:rPr>
              <w:t xml:space="preserve">Номер и наименование </w:t>
            </w:r>
          </w:p>
        </w:tc>
        <w:tc>
          <w:tcPr>
            <w:tcW w:w="1701" w:type="dxa"/>
            <w:vMerge w:val="restart"/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9F6A39">
              <w:rPr>
                <w:szCs w:val="22"/>
              </w:rPr>
              <w:t>Ответственный исполнитель, соисполнитель, участник (</w:t>
            </w:r>
            <w:r w:rsidRPr="009F6A39">
              <w:rPr>
                <w:sz w:val="18"/>
                <w:szCs w:val="22"/>
              </w:rPr>
              <w:t>должность/ФИО</w:t>
            </w:r>
            <w:r w:rsidRPr="009F6A39">
              <w:rPr>
                <w:szCs w:val="22"/>
              </w:rPr>
              <w:t>)</w:t>
            </w:r>
          </w:p>
        </w:tc>
        <w:tc>
          <w:tcPr>
            <w:tcW w:w="1275" w:type="dxa"/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9F6A39">
              <w:rPr>
                <w:sz w:val="22"/>
                <w:szCs w:val="22"/>
              </w:rPr>
              <w:t>Плановый срок</w:t>
            </w:r>
          </w:p>
        </w:tc>
        <w:tc>
          <w:tcPr>
            <w:tcW w:w="2552" w:type="dxa"/>
            <w:gridSpan w:val="2"/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9F6A39">
              <w:rPr>
                <w:sz w:val="22"/>
                <w:szCs w:val="22"/>
              </w:rPr>
              <w:t>Фактический срок</w:t>
            </w:r>
          </w:p>
        </w:tc>
        <w:tc>
          <w:tcPr>
            <w:tcW w:w="5387" w:type="dxa"/>
            <w:gridSpan w:val="2"/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9F6A39">
              <w:rPr>
                <w:sz w:val="22"/>
                <w:szCs w:val="22"/>
              </w:rPr>
              <w:t>Результаты</w:t>
            </w:r>
          </w:p>
        </w:tc>
        <w:tc>
          <w:tcPr>
            <w:tcW w:w="1278" w:type="dxa"/>
            <w:vMerge w:val="restart"/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723345">
              <w:rPr>
                <w:szCs w:val="22"/>
              </w:rPr>
              <w:t xml:space="preserve">Проблемы, возникшие в ходе реализации мероприятия </w:t>
            </w:r>
          </w:p>
        </w:tc>
      </w:tr>
      <w:tr w:rsidR="00831889" w:rsidRPr="009F6A39" w:rsidTr="0058353F">
        <w:trPr>
          <w:gridAfter w:val="1"/>
          <w:wAfter w:w="28" w:type="dxa"/>
        </w:trPr>
        <w:tc>
          <w:tcPr>
            <w:tcW w:w="568" w:type="dxa"/>
            <w:vMerge/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</w:p>
        </w:tc>
        <w:tc>
          <w:tcPr>
            <w:tcW w:w="2835" w:type="dxa"/>
            <w:vMerge/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</w:p>
        </w:tc>
        <w:tc>
          <w:tcPr>
            <w:tcW w:w="1275" w:type="dxa"/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  <w:r w:rsidRPr="009F6A39">
              <w:t>окончания реализации</w:t>
            </w:r>
          </w:p>
        </w:tc>
        <w:tc>
          <w:tcPr>
            <w:tcW w:w="1276" w:type="dxa"/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  <w:r w:rsidRPr="009F6A39">
              <w:t>начала реализации</w:t>
            </w:r>
          </w:p>
        </w:tc>
        <w:tc>
          <w:tcPr>
            <w:tcW w:w="1276" w:type="dxa"/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  <w:r w:rsidRPr="009F6A39">
              <w:t>окончания реализации</w:t>
            </w:r>
          </w:p>
        </w:tc>
        <w:tc>
          <w:tcPr>
            <w:tcW w:w="2551" w:type="dxa"/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  <w:r w:rsidRPr="009F6A39">
              <w:t>запланированные</w:t>
            </w:r>
          </w:p>
        </w:tc>
        <w:tc>
          <w:tcPr>
            <w:tcW w:w="2836" w:type="dxa"/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  <w:r w:rsidRPr="009F6A39">
              <w:t>достигнутые</w:t>
            </w:r>
          </w:p>
        </w:tc>
        <w:tc>
          <w:tcPr>
            <w:tcW w:w="1278" w:type="dxa"/>
            <w:vMerge/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</w:p>
        </w:tc>
      </w:tr>
      <w:tr w:rsidR="00831889" w:rsidRPr="009F6A39" w:rsidTr="0058353F">
        <w:trPr>
          <w:gridAfter w:val="1"/>
          <w:wAfter w:w="28" w:type="dxa"/>
        </w:trPr>
        <w:tc>
          <w:tcPr>
            <w:tcW w:w="568" w:type="dxa"/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  <w:r w:rsidRPr="009F6A39">
              <w:t>1</w:t>
            </w:r>
          </w:p>
        </w:tc>
        <w:tc>
          <w:tcPr>
            <w:tcW w:w="2835" w:type="dxa"/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  <w:r w:rsidRPr="009F6A39">
              <w:t>2</w:t>
            </w:r>
          </w:p>
        </w:tc>
        <w:tc>
          <w:tcPr>
            <w:tcW w:w="1701" w:type="dxa"/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  <w:r w:rsidRPr="009F6A39">
              <w:t>3</w:t>
            </w:r>
          </w:p>
        </w:tc>
        <w:tc>
          <w:tcPr>
            <w:tcW w:w="1275" w:type="dxa"/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  <w:r w:rsidRPr="009F6A39">
              <w:t>4</w:t>
            </w:r>
          </w:p>
        </w:tc>
        <w:tc>
          <w:tcPr>
            <w:tcW w:w="1276" w:type="dxa"/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  <w:r>
              <w:t>6</w:t>
            </w:r>
          </w:p>
        </w:tc>
        <w:tc>
          <w:tcPr>
            <w:tcW w:w="2551" w:type="dxa"/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  <w:r>
              <w:t>7</w:t>
            </w:r>
          </w:p>
        </w:tc>
        <w:tc>
          <w:tcPr>
            <w:tcW w:w="2836" w:type="dxa"/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  <w:r>
              <w:t>8</w:t>
            </w:r>
          </w:p>
        </w:tc>
        <w:tc>
          <w:tcPr>
            <w:tcW w:w="1278" w:type="dxa"/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  <w:r>
              <w:t>9</w:t>
            </w:r>
          </w:p>
        </w:tc>
      </w:tr>
      <w:tr w:rsidR="00831889" w:rsidRPr="009F6A39" w:rsidTr="0058353F">
        <w:tc>
          <w:tcPr>
            <w:tcW w:w="15624" w:type="dxa"/>
            <w:gridSpan w:val="10"/>
            <w:tcBorders>
              <w:bottom w:val="single" w:sz="4" w:space="0" w:color="auto"/>
            </w:tcBorders>
          </w:tcPr>
          <w:p w:rsidR="00831889" w:rsidRPr="009A0A27" w:rsidRDefault="00831889" w:rsidP="0058353F">
            <w:pPr>
              <w:jc w:val="center"/>
              <w:rPr>
                <w:i/>
                <w:iCs/>
              </w:rPr>
            </w:pPr>
            <w:r w:rsidRPr="009A0A27">
              <w:t xml:space="preserve">Подпрограмма </w:t>
            </w:r>
            <w:r>
              <w:t xml:space="preserve">1 </w:t>
            </w:r>
            <w:r w:rsidRPr="009A0A27">
              <w:t xml:space="preserve">«Энергосбережение и повышение энергетической эффективности </w:t>
            </w:r>
            <w:r>
              <w:t>в муниципальных учреждениях</w:t>
            </w:r>
            <w:r w:rsidRPr="009A0A27">
              <w:t>»</w:t>
            </w:r>
          </w:p>
        </w:tc>
      </w:tr>
      <w:tr w:rsidR="00831889" w:rsidRPr="009F6A39" w:rsidTr="0058353F">
        <w:trPr>
          <w:gridAfter w:val="1"/>
          <w:wAfter w:w="28" w:type="dxa"/>
          <w:trHeight w:val="1674"/>
        </w:trPr>
        <w:tc>
          <w:tcPr>
            <w:tcW w:w="568" w:type="dxa"/>
            <w:tcBorders>
              <w:bottom w:val="single" w:sz="4" w:space="0" w:color="auto"/>
            </w:tcBorders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  <w:r>
              <w:t>1.1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31889" w:rsidRPr="009D3528" w:rsidRDefault="00831889" w:rsidP="0058353F">
            <w:pPr>
              <w:tabs>
                <w:tab w:val="left" w:pos="0"/>
              </w:tabs>
            </w:pPr>
            <w:r>
              <w:t>Основное мероприятие 1.1</w:t>
            </w:r>
            <w:r w:rsidRPr="009D3528">
              <w:t>. Информационная поддержка политики энергосбережения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31889" w:rsidRPr="009E1EB2" w:rsidRDefault="00831889" w:rsidP="0058353F">
            <w:pPr>
              <w:jc w:val="center"/>
            </w:pPr>
            <w:r w:rsidRPr="009E1EB2">
              <w:rPr>
                <w:kern w:val="2"/>
              </w:rPr>
              <w:t xml:space="preserve">Администрация Белокалитвинского района, структурные подразделения Администрации Белокалитвинского района, Администрации поселений, учреждения и организации </w:t>
            </w:r>
            <w:r w:rsidRPr="009E1EB2">
              <w:rPr>
                <w:kern w:val="2"/>
              </w:rPr>
              <w:lastRenderedPageBreak/>
              <w:t>бюджетной сферы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  <w:r>
              <w:lastRenderedPageBreak/>
              <w:t>2019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  <w:r>
              <w:t>2019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  <w:r>
              <w:t>2019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31889" w:rsidRPr="009D3528" w:rsidRDefault="00831889" w:rsidP="00583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D6D">
              <w:t>Повышение уровня подготовки кадров в сфере энергосбережения и уменьшение потребления энергоресурсов</w:t>
            </w:r>
            <w:r w:rsidRPr="009D3528">
              <w:t xml:space="preserve"> 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831889" w:rsidRPr="00397289" w:rsidRDefault="00831889" w:rsidP="0058353F">
            <w:pPr>
              <w:pStyle w:val="ae"/>
              <w:tabs>
                <w:tab w:val="left" w:pos="0"/>
              </w:tabs>
              <w:snapToGrid w:val="0"/>
              <w:jc w:val="center"/>
            </w:pPr>
            <w:r>
              <w:rPr>
                <w:color w:val="auto"/>
              </w:rPr>
              <w:t>С</w:t>
            </w:r>
            <w:r w:rsidRPr="00397289">
              <w:rPr>
                <w:color w:val="auto"/>
              </w:rPr>
              <w:t>пециалисты Управления социальной защиты населения Администрации Белокалитвинского района приняли участие</w:t>
            </w:r>
            <w:r w:rsidRPr="00397289">
              <w:rPr>
                <w:i/>
                <w:iCs/>
                <w:color w:val="auto"/>
              </w:rPr>
              <w:t xml:space="preserve"> </w:t>
            </w:r>
            <w:r w:rsidRPr="00397289">
              <w:rPr>
                <w:color w:val="auto"/>
              </w:rPr>
              <w:t>в обучении ответственных лиц в области энергосбережения и повышения энергетической эффективности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</w:p>
        </w:tc>
      </w:tr>
      <w:tr w:rsidR="00831889" w:rsidRPr="009F6A39" w:rsidTr="0058353F">
        <w:trPr>
          <w:gridAfter w:val="1"/>
          <w:wAfter w:w="28" w:type="dxa"/>
          <w:trHeight w:val="1401"/>
        </w:trPr>
        <w:tc>
          <w:tcPr>
            <w:tcW w:w="568" w:type="dxa"/>
            <w:tcBorders>
              <w:top w:val="single" w:sz="4" w:space="0" w:color="auto"/>
            </w:tcBorders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  <w:r>
              <w:t>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31889" w:rsidRPr="00397289" w:rsidRDefault="00831889" w:rsidP="0058353F">
            <w:pPr>
              <w:tabs>
                <w:tab w:val="left" w:pos="0"/>
              </w:tabs>
            </w:pPr>
            <w:r w:rsidRPr="00397289">
              <w:t>Основное мероприятие 1.2 «Установка/замена приборов учета потребляемых энергоресурсов, в том числе приобретение, оплата выполнения необходимых проектных работ, предшествующих установк</w:t>
            </w:r>
            <w:r>
              <w:t>е/замене</w:t>
            </w:r>
            <w:r w:rsidRPr="00397289">
              <w:t>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31889" w:rsidRDefault="00831889" w:rsidP="0058353F">
            <w:pPr>
              <w:jc w:val="center"/>
            </w:pPr>
            <w:r w:rsidRPr="009E1EB2">
              <w:rPr>
                <w:kern w:val="2"/>
              </w:rPr>
              <w:t>Администрация Белокалитвинского района, структурные подразделения Администрации Белокалитвинского района, Администрации поселений, учреждения и организации бюджетной сферы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  <w:r>
              <w:t>2019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  <w:r>
              <w:t>2019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  <w:r>
              <w:t>2019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31889" w:rsidRPr="009D3528" w:rsidRDefault="00831889" w:rsidP="00583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7289">
              <w:t>Установка/замена приборов учета потребляемых энергоресурсов</w:t>
            </w:r>
            <w:r w:rsidRPr="009D3528">
              <w:t xml:space="preserve"> </w:t>
            </w:r>
            <w:r>
              <w:t>в 2-х бюджетных учреждениях района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831889" w:rsidRPr="00AC7B72" w:rsidRDefault="00831889" w:rsidP="0058353F">
            <w:pPr>
              <w:pStyle w:val="ae"/>
              <w:tabs>
                <w:tab w:val="left" w:pos="0"/>
              </w:tabs>
              <w:snapToGrid w:val="0"/>
              <w:jc w:val="center"/>
            </w:pPr>
            <w:r w:rsidRPr="00AC7B72">
              <w:t xml:space="preserve">Установлены приборы учета </w:t>
            </w:r>
            <w:r w:rsidRPr="00AC7B72">
              <w:rPr>
                <w:rFonts w:eastAsia="Calibri"/>
              </w:rPr>
              <w:t xml:space="preserve">в МБУЗ Белокалитвинского района «ЦРБ» 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</w:p>
        </w:tc>
      </w:tr>
      <w:tr w:rsidR="00831889" w:rsidRPr="009F6A39" w:rsidTr="0058353F">
        <w:trPr>
          <w:gridAfter w:val="1"/>
          <w:wAfter w:w="28" w:type="dxa"/>
        </w:trPr>
        <w:tc>
          <w:tcPr>
            <w:tcW w:w="568" w:type="dxa"/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  <w:r>
              <w:t>1.3</w:t>
            </w: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auto"/>
          </w:tcPr>
          <w:p w:rsidR="00831889" w:rsidRDefault="00831889" w:rsidP="0058353F">
            <w:pPr>
              <w:tabs>
                <w:tab w:val="left" w:pos="0"/>
              </w:tabs>
            </w:pPr>
            <w:r>
              <w:t xml:space="preserve">Основное мероприятие 1.3. </w:t>
            </w:r>
          </w:p>
          <w:p w:rsidR="00831889" w:rsidRPr="00870835" w:rsidRDefault="00831889" w:rsidP="0058353F">
            <w:pPr>
              <w:rPr>
                <w:i/>
                <w:iCs/>
              </w:rPr>
            </w:pPr>
            <w:r w:rsidRPr="00870835">
              <w:t xml:space="preserve">Замена ламп накаливания и других неэффективных элементов систем освещения, в том числе </w:t>
            </w:r>
            <w:r w:rsidRPr="00870835">
              <w:lastRenderedPageBreak/>
              <w:t xml:space="preserve">светильников, на энергосберегающие </w:t>
            </w:r>
          </w:p>
          <w:p w:rsidR="00831889" w:rsidRPr="009D3528" w:rsidRDefault="00831889" w:rsidP="0058353F">
            <w:r w:rsidRPr="00870835">
              <w:t>(в том числе не менее 30 процентов от объема на основе светодиодов)</w:t>
            </w:r>
          </w:p>
        </w:tc>
        <w:tc>
          <w:tcPr>
            <w:tcW w:w="1701" w:type="dxa"/>
          </w:tcPr>
          <w:p w:rsidR="00831889" w:rsidRDefault="00831889" w:rsidP="0058353F">
            <w:pPr>
              <w:jc w:val="center"/>
            </w:pPr>
            <w:r w:rsidRPr="009E1EB2">
              <w:rPr>
                <w:kern w:val="2"/>
              </w:rPr>
              <w:lastRenderedPageBreak/>
              <w:t>Администрация Белокалитвинского района, структурные подразделения Администрац</w:t>
            </w:r>
            <w:r w:rsidRPr="009E1EB2">
              <w:rPr>
                <w:kern w:val="2"/>
              </w:rPr>
              <w:lastRenderedPageBreak/>
              <w:t>ии Белокалитвинского района, Администрации поселений, учреждения и организации бюджетной сферы</w:t>
            </w:r>
          </w:p>
        </w:tc>
        <w:tc>
          <w:tcPr>
            <w:tcW w:w="1275" w:type="dxa"/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  <w:r>
              <w:lastRenderedPageBreak/>
              <w:t>2019</w:t>
            </w:r>
          </w:p>
        </w:tc>
        <w:tc>
          <w:tcPr>
            <w:tcW w:w="1276" w:type="dxa"/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  <w:r>
              <w:t>2019</w:t>
            </w:r>
          </w:p>
        </w:tc>
        <w:tc>
          <w:tcPr>
            <w:tcW w:w="1276" w:type="dxa"/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  <w:r>
              <w:t>2019</w:t>
            </w:r>
          </w:p>
        </w:tc>
        <w:tc>
          <w:tcPr>
            <w:tcW w:w="2551" w:type="dxa"/>
          </w:tcPr>
          <w:p w:rsidR="00831889" w:rsidRPr="00870835" w:rsidRDefault="00831889" w:rsidP="0058353F">
            <w:pPr>
              <w:jc w:val="center"/>
              <w:rPr>
                <w:color w:val="000000"/>
              </w:rPr>
            </w:pPr>
            <w:r w:rsidRPr="00870835">
              <w:t>Замена ламп накаливания и других неэффективных элементов систем освещения</w:t>
            </w:r>
            <w:r>
              <w:t xml:space="preserve"> в 4-х бюджетных учреждениях района</w:t>
            </w:r>
          </w:p>
        </w:tc>
        <w:tc>
          <w:tcPr>
            <w:tcW w:w="2836" w:type="dxa"/>
          </w:tcPr>
          <w:p w:rsidR="00831889" w:rsidRPr="00870835" w:rsidRDefault="00831889" w:rsidP="0058353F">
            <w:pPr>
              <w:spacing w:line="228" w:lineRule="auto"/>
              <w:jc w:val="center"/>
              <w:rPr>
                <w:rFonts w:eastAsia="Calibri"/>
              </w:rPr>
            </w:pPr>
            <w:r w:rsidRPr="00AC7B72">
              <w:t xml:space="preserve">Проведена закупка энергосберегающих ламп и достигнуто снижение </w:t>
            </w:r>
            <w:r w:rsidRPr="00AC7B72">
              <w:rPr>
                <w:color w:val="000000"/>
              </w:rPr>
              <w:t xml:space="preserve">потребления электроэнергии в Администрации Белокалитвинского района, бюджетных </w:t>
            </w:r>
            <w:r w:rsidRPr="00AC7B72">
              <w:rPr>
                <w:color w:val="000000"/>
              </w:rPr>
              <w:lastRenderedPageBreak/>
              <w:t xml:space="preserve">учреждениях отдела образования и отдела культуры, </w:t>
            </w:r>
            <w:r w:rsidRPr="00AC7B72">
              <w:rPr>
                <w:rFonts w:eastAsia="Calibri"/>
              </w:rPr>
              <w:t xml:space="preserve">МБУЗ Белокалитвинского района «ЦРБ»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78" w:type="dxa"/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</w:p>
        </w:tc>
      </w:tr>
      <w:tr w:rsidR="00831889" w:rsidRPr="009F6A39" w:rsidTr="0058353F">
        <w:trPr>
          <w:gridAfter w:val="1"/>
          <w:wAfter w:w="28" w:type="dxa"/>
          <w:trHeight w:val="2380"/>
        </w:trPr>
        <w:tc>
          <w:tcPr>
            <w:tcW w:w="568" w:type="dxa"/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  <w:r>
              <w:t>1.4</w:t>
            </w: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auto"/>
          </w:tcPr>
          <w:p w:rsidR="00831889" w:rsidRDefault="00831889" w:rsidP="0058353F">
            <w:pPr>
              <w:tabs>
                <w:tab w:val="left" w:pos="0"/>
              </w:tabs>
            </w:pPr>
            <w:r>
              <w:t xml:space="preserve">Основное мероприятие 1.4. </w:t>
            </w:r>
          </w:p>
          <w:p w:rsidR="00831889" w:rsidRPr="00870835" w:rsidRDefault="00831889" w:rsidP="0058353F">
            <w:r w:rsidRPr="00FB19C3">
              <w:t xml:space="preserve">Реализация комплекса </w:t>
            </w:r>
            <w:proofErr w:type="spellStart"/>
            <w:r w:rsidRPr="00FB19C3">
              <w:t>энергоресурсосберегающих</w:t>
            </w:r>
            <w:proofErr w:type="spellEnd"/>
            <w:r w:rsidRPr="00FB19C3">
              <w:t xml:space="preserve"> мероприятий по утеплению помещений в зданиях, замене</w:t>
            </w:r>
            <w:r>
              <w:t>/</w:t>
            </w:r>
            <w:r w:rsidRPr="00FB19C3">
              <w:t>утеплению оконных</w:t>
            </w:r>
            <w:r>
              <w:t xml:space="preserve"> и дверных</w:t>
            </w:r>
            <w:r w:rsidRPr="00FB19C3">
              <w:t xml:space="preserve"> блоков, регулировке, автоматизации, промывке</w:t>
            </w:r>
            <w:r>
              <w:t>,</w:t>
            </w:r>
            <w:r w:rsidRPr="00FB19C3">
              <w:t xml:space="preserve"> </w:t>
            </w:r>
            <w:proofErr w:type="spellStart"/>
            <w:r w:rsidRPr="00FB19C3">
              <w:t>опрессовке</w:t>
            </w:r>
            <w:r>
              <w:t>и</w:t>
            </w:r>
            <w:proofErr w:type="spellEnd"/>
            <w:r>
              <w:t xml:space="preserve"> ремонту систем отопления и</w:t>
            </w:r>
            <w:r w:rsidRPr="00FB19C3">
              <w:t xml:space="preserve"> водоснабжения, оптимизации работы </w:t>
            </w:r>
            <w:proofErr w:type="spellStart"/>
            <w:r w:rsidRPr="00FB19C3">
              <w:t>вентсистем</w:t>
            </w:r>
            <w:proofErr w:type="spellEnd"/>
            <w:r w:rsidRPr="00FB19C3">
              <w:t xml:space="preserve">, замене и ремонту запорной арматуры, установке новой арматуры на сетях водоснабжения, водоотведения, </w:t>
            </w:r>
            <w:r w:rsidRPr="00FB19C3">
              <w:lastRenderedPageBreak/>
              <w:t>отопления, приобретению труб отопления и водоснабжения</w:t>
            </w:r>
          </w:p>
        </w:tc>
        <w:tc>
          <w:tcPr>
            <w:tcW w:w="1701" w:type="dxa"/>
          </w:tcPr>
          <w:p w:rsidR="00831889" w:rsidRDefault="00831889" w:rsidP="0058353F">
            <w:pPr>
              <w:jc w:val="center"/>
            </w:pPr>
            <w:r w:rsidRPr="009E1EB2">
              <w:rPr>
                <w:kern w:val="2"/>
              </w:rPr>
              <w:lastRenderedPageBreak/>
              <w:t>Администрация Белокалитвинского района, структурные подразделения Администрации Белокалитвинского района, Администрации поселений, учреждения и организации бюджетной сферы</w:t>
            </w:r>
          </w:p>
        </w:tc>
        <w:tc>
          <w:tcPr>
            <w:tcW w:w="1275" w:type="dxa"/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  <w:r>
              <w:t>2019</w:t>
            </w:r>
          </w:p>
        </w:tc>
        <w:tc>
          <w:tcPr>
            <w:tcW w:w="1276" w:type="dxa"/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  <w:r>
              <w:t>2019</w:t>
            </w:r>
          </w:p>
        </w:tc>
        <w:tc>
          <w:tcPr>
            <w:tcW w:w="1276" w:type="dxa"/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  <w:r>
              <w:t>2019</w:t>
            </w:r>
          </w:p>
        </w:tc>
        <w:tc>
          <w:tcPr>
            <w:tcW w:w="2551" w:type="dxa"/>
          </w:tcPr>
          <w:p w:rsidR="00831889" w:rsidRPr="00870835" w:rsidRDefault="00831889" w:rsidP="0058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Снижение объема </w:t>
            </w:r>
            <w:r w:rsidRPr="00870835">
              <w:rPr>
                <w:color w:val="000000"/>
              </w:rPr>
              <w:t xml:space="preserve">потребления </w:t>
            </w:r>
            <w:r>
              <w:rPr>
                <w:color w:val="000000"/>
              </w:rPr>
              <w:t>топливно-</w:t>
            </w:r>
            <w:r w:rsidRPr="00870835">
              <w:rPr>
                <w:color w:val="000000"/>
              </w:rPr>
              <w:t>энергетических ресурсов</w:t>
            </w:r>
            <w:r>
              <w:rPr>
                <w:color w:val="000000"/>
              </w:rPr>
              <w:t xml:space="preserve"> в учреждениях бюджетной сферы</w:t>
            </w:r>
          </w:p>
        </w:tc>
        <w:tc>
          <w:tcPr>
            <w:tcW w:w="2836" w:type="dxa"/>
          </w:tcPr>
          <w:p w:rsidR="00831889" w:rsidRPr="00870835" w:rsidRDefault="00831889" w:rsidP="0058353F">
            <w:pPr>
              <w:pStyle w:val="ae"/>
              <w:tabs>
                <w:tab w:val="left" w:pos="0"/>
              </w:tabs>
              <w:snapToGrid w:val="0"/>
              <w:jc w:val="center"/>
            </w:pPr>
            <w:r w:rsidRPr="00FB19C3">
              <w:t xml:space="preserve">Проведены работы по утеплению помещений в зданиях, промывке и </w:t>
            </w:r>
            <w:proofErr w:type="spellStart"/>
            <w:r w:rsidRPr="00FB19C3">
              <w:t>опрессовке</w:t>
            </w:r>
            <w:proofErr w:type="spellEnd"/>
            <w:r w:rsidRPr="00FB19C3">
              <w:t xml:space="preserve"> систем отопления, приобретено газовой оборудование в </w:t>
            </w:r>
            <w:r>
              <w:t>3-х</w:t>
            </w:r>
            <w:r w:rsidRPr="00FB19C3">
              <w:t xml:space="preserve"> бюджетных учреждениях района</w:t>
            </w:r>
          </w:p>
        </w:tc>
        <w:tc>
          <w:tcPr>
            <w:tcW w:w="1278" w:type="dxa"/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</w:p>
        </w:tc>
      </w:tr>
      <w:tr w:rsidR="00831889" w:rsidRPr="009F6A39" w:rsidTr="0058353F">
        <w:trPr>
          <w:gridAfter w:val="1"/>
          <w:wAfter w:w="28" w:type="dxa"/>
        </w:trPr>
        <w:tc>
          <w:tcPr>
            <w:tcW w:w="15596" w:type="dxa"/>
            <w:gridSpan w:val="9"/>
          </w:tcPr>
          <w:p w:rsidR="00831889" w:rsidRPr="00AD37CE" w:rsidRDefault="00831889" w:rsidP="0058353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AD37CE">
              <w:rPr>
                <w:sz w:val="22"/>
                <w:szCs w:val="22"/>
              </w:rPr>
              <w:t>Подпрограмма 2 «Развитие и модернизация электрических сетей, включая сети уличного освещения»</w:t>
            </w:r>
          </w:p>
        </w:tc>
      </w:tr>
      <w:tr w:rsidR="00831889" w:rsidRPr="009F6A39" w:rsidTr="0058353F">
        <w:trPr>
          <w:gridAfter w:val="1"/>
          <w:wAfter w:w="28" w:type="dxa"/>
        </w:trPr>
        <w:tc>
          <w:tcPr>
            <w:tcW w:w="568" w:type="dxa"/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  <w:r>
              <w:t>2.1</w:t>
            </w: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auto"/>
          </w:tcPr>
          <w:p w:rsidR="00831889" w:rsidRDefault="00831889" w:rsidP="0058353F">
            <w:pPr>
              <w:tabs>
                <w:tab w:val="left" w:pos="0"/>
              </w:tabs>
            </w:pPr>
            <w:r>
              <w:t>Основное мероприятие 2.1 Разработка проектной документации на строительство и реконструкцию объектов электрических сетей</w:t>
            </w:r>
          </w:p>
          <w:p w:rsidR="00831889" w:rsidRPr="00FB19C3" w:rsidRDefault="00831889" w:rsidP="0058353F">
            <w:pPr>
              <w:tabs>
                <w:tab w:val="left" w:pos="0"/>
              </w:tabs>
            </w:pPr>
          </w:p>
        </w:tc>
        <w:tc>
          <w:tcPr>
            <w:tcW w:w="1701" w:type="dxa"/>
          </w:tcPr>
          <w:p w:rsidR="00831889" w:rsidRDefault="00831889" w:rsidP="0058353F">
            <w:pPr>
              <w:jc w:val="center"/>
            </w:pPr>
            <w:r w:rsidRPr="009E1EB2">
              <w:rPr>
                <w:kern w:val="2"/>
              </w:rPr>
              <w:t>Администрация Белокалитвинского района,</w:t>
            </w:r>
            <w:r>
              <w:rPr>
                <w:kern w:val="2"/>
              </w:rPr>
              <w:t xml:space="preserve"> </w:t>
            </w:r>
            <w:r w:rsidRPr="009E1EB2">
              <w:rPr>
                <w:kern w:val="2"/>
              </w:rPr>
              <w:t>Администрации поселений</w:t>
            </w:r>
          </w:p>
        </w:tc>
        <w:tc>
          <w:tcPr>
            <w:tcW w:w="1275" w:type="dxa"/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  <w:r>
              <w:t>2019</w:t>
            </w:r>
          </w:p>
        </w:tc>
        <w:tc>
          <w:tcPr>
            <w:tcW w:w="1276" w:type="dxa"/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  <w:r>
              <w:t>2019</w:t>
            </w:r>
          </w:p>
        </w:tc>
        <w:tc>
          <w:tcPr>
            <w:tcW w:w="1276" w:type="dxa"/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  <w:r>
              <w:t>2019</w:t>
            </w:r>
          </w:p>
        </w:tc>
        <w:tc>
          <w:tcPr>
            <w:tcW w:w="2551" w:type="dxa"/>
          </w:tcPr>
          <w:p w:rsidR="00831889" w:rsidRPr="00FB19C3" w:rsidRDefault="00831889" w:rsidP="0058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Разработка </w:t>
            </w:r>
            <w:r>
              <w:t>проектной документации на строительство сетей электроснабжения на территории Белокалитвинского городского поселения Белокалитвинского района</w:t>
            </w:r>
          </w:p>
        </w:tc>
        <w:tc>
          <w:tcPr>
            <w:tcW w:w="2836" w:type="dxa"/>
          </w:tcPr>
          <w:p w:rsidR="00831889" w:rsidRPr="000A65DB" w:rsidRDefault="00831889" w:rsidP="0058353F">
            <w:pPr>
              <w:pStyle w:val="ae"/>
              <w:tabs>
                <w:tab w:val="left" w:pos="0"/>
              </w:tabs>
              <w:snapToGrid w:val="0"/>
              <w:jc w:val="center"/>
            </w:pPr>
            <w:r>
              <w:t>В</w:t>
            </w:r>
            <w:r w:rsidRPr="000A65DB">
              <w:t xml:space="preserve">ыполнен сметный расчет стоимости проектных и изыскательских работ по строительству сетей электроснабжения </w:t>
            </w:r>
            <w:proofErr w:type="spellStart"/>
            <w:r w:rsidRPr="000A65DB">
              <w:t>мкр</w:t>
            </w:r>
            <w:proofErr w:type="spellEnd"/>
            <w:r w:rsidRPr="000A65DB">
              <w:t>. Казачий г. Белая Калитва Ростовской области. Получено положительное заключение проверки сметных расчетов на проектные и изыскательские работы от 14.10.2019 № 149-159-/2019</w:t>
            </w:r>
            <w:r>
              <w:t>.</w:t>
            </w:r>
          </w:p>
        </w:tc>
        <w:tc>
          <w:tcPr>
            <w:tcW w:w="1278" w:type="dxa"/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</w:p>
        </w:tc>
      </w:tr>
      <w:tr w:rsidR="00831889" w:rsidRPr="009F6A39" w:rsidTr="0058353F">
        <w:trPr>
          <w:gridAfter w:val="1"/>
          <w:wAfter w:w="28" w:type="dxa"/>
        </w:trPr>
        <w:tc>
          <w:tcPr>
            <w:tcW w:w="568" w:type="dxa"/>
          </w:tcPr>
          <w:p w:rsidR="00831889" w:rsidRDefault="00831889" w:rsidP="0058353F">
            <w:pPr>
              <w:tabs>
                <w:tab w:val="left" w:pos="0"/>
              </w:tabs>
              <w:jc w:val="center"/>
            </w:pPr>
            <w:r>
              <w:t>2.2</w:t>
            </w: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auto"/>
          </w:tcPr>
          <w:p w:rsidR="00831889" w:rsidRPr="00FB19C3" w:rsidRDefault="00831889" w:rsidP="0058353F">
            <w:pPr>
              <w:tabs>
                <w:tab w:val="left" w:pos="0"/>
              </w:tabs>
            </w:pPr>
            <w:r w:rsidRPr="00FB19C3">
              <w:t xml:space="preserve">Основное мероприятие </w:t>
            </w:r>
            <w:r>
              <w:t>2.2</w:t>
            </w:r>
            <w:r w:rsidRPr="00FB19C3">
              <w:t xml:space="preserve"> </w:t>
            </w:r>
            <w:r>
              <w:t>Строительство и реконструкция объектов электрических сетей</w:t>
            </w:r>
          </w:p>
          <w:p w:rsidR="00831889" w:rsidRPr="00FB19C3" w:rsidRDefault="00831889" w:rsidP="0058353F">
            <w:pPr>
              <w:tabs>
                <w:tab w:val="left" w:pos="0"/>
              </w:tabs>
            </w:pPr>
          </w:p>
        </w:tc>
        <w:tc>
          <w:tcPr>
            <w:tcW w:w="1701" w:type="dxa"/>
          </w:tcPr>
          <w:p w:rsidR="00831889" w:rsidRDefault="00831889" w:rsidP="0058353F">
            <w:pPr>
              <w:jc w:val="center"/>
            </w:pPr>
            <w:r w:rsidRPr="009E1EB2">
              <w:rPr>
                <w:kern w:val="2"/>
              </w:rPr>
              <w:t>Администрация Белокалитвинского района,</w:t>
            </w:r>
            <w:r>
              <w:rPr>
                <w:kern w:val="2"/>
              </w:rPr>
              <w:t xml:space="preserve"> </w:t>
            </w:r>
            <w:r w:rsidRPr="009E1EB2">
              <w:rPr>
                <w:kern w:val="2"/>
              </w:rPr>
              <w:t>Администрации поселений</w:t>
            </w:r>
          </w:p>
        </w:tc>
        <w:tc>
          <w:tcPr>
            <w:tcW w:w="1275" w:type="dxa"/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  <w:r>
              <w:t>2019</w:t>
            </w:r>
          </w:p>
        </w:tc>
        <w:tc>
          <w:tcPr>
            <w:tcW w:w="1276" w:type="dxa"/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  <w:r>
              <w:t>2019</w:t>
            </w:r>
          </w:p>
        </w:tc>
        <w:tc>
          <w:tcPr>
            <w:tcW w:w="1276" w:type="dxa"/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  <w:r>
              <w:t>2019</w:t>
            </w:r>
          </w:p>
        </w:tc>
        <w:tc>
          <w:tcPr>
            <w:tcW w:w="2551" w:type="dxa"/>
          </w:tcPr>
          <w:p w:rsidR="00831889" w:rsidRPr="00FB19C3" w:rsidRDefault="00831889" w:rsidP="0058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2019 году мероприятия не предусмотрены</w:t>
            </w:r>
          </w:p>
        </w:tc>
        <w:tc>
          <w:tcPr>
            <w:tcW w:w="2836" w:type="dxa"/>
          </w:tcPr>
          <w:p w:rsidR="00831889" w:rsidRPr="00FB19C3" w:rsidRDefault="00831889" w:rsidP="0058353F">
            <w:pPr>
              <w:pStyle w:val="ae"/>
              <w:tabs>
                <w:tab w:val="left" w:pos="0"/>
              </w:tabs>
              <w:snapToGrid w:val="0"/>
              <w:jc w:val="center"/>
            </w:pPr>
            <w:r>
              <w:t>Отсутствуют</w:t>
            </w:r>
          </w:p>
        </w:tc>
        <w:tc>
          <w:tcPr>
            <w:tcW w:w="1278" w:type="dxa"/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</w:p>
        </w:tc>
      </w:tr>
      <w:tr w:rsidR="00831889" w:rsidRPr="009F6A39" w:rsidTr="0058353F">
        <w:trPr>
          <w:gridAfter w:val="1"/>
          <w:wAfter w:w="28" w:type="dxa"/>
        </w:trPr>
        <w:tc>
          <w:tcPr>
            <w:tcW w:w="568" w:type="dxa"/>
          </w:tcPr>
          <w:p w:rsidR="00831889" w:rsidRDefault="00831889" w:rsidP="0058353F">
            <w:pPr>
              <w:tabs>
                <w:tab w:val="left" w:pos="0"/>
              </w:tabs>
              <w:jc w:val="center"/>
            </w:pPr>
            <w:r>
              <w:t>2.3</w:t>
            </w: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auto"/>
          </w:tcPr>
          <w:p w:rsidR="00831889" w:rsidRPr="00FB19C3" w:rsidRDefault="00831889" w:rsidP="0058353F">
            <w:pPr>
              <w:tabs>
                <w:tab w:val="left" w:pos="0"/>
              </w:tabs>
            </w:pPr>
            <w:r w:rsidRPr="00FB19C3">
              <w:t xml:space="preserve">Основное мероприятие </w:t>
            </w:r>
            <w:r>
              <w:t>2.3</w:t>
            </w:r>
            <w:r w:rsidRPr="00FB19C3">
              <w:t xml:space="preserve"> </w:t>
            </w:r>
            <w:r>
              <w:t xml:space="preserve">Приобретение оборудования и материалов для развития и восстановления </w:t>
            </w:r>
            <w:r>
              <w:lastRenderedPageBreak/>
              <w:t>объектов электрических сетей</w:t>
            </w:r>
          </w:p>
          <w:p w:rsidR="00831889" w:rsidRPr="00FB19C3" w:rsidRDefault="00831889" w:rsidP="0058353F">
            <w:pPr>
              <w:tabs>
                <w:tab w:val="left" w:pos="0"/>
              </w:tabs>
            </w:pPr>
          </w:p>
        </w:tc>
        <w:tc>
          <w:tcPr>
            <w:tcW w:w="1701" w:type="dxa"/>
          </w:tcPr>
          <w:p w:rsidR="00831889" w:rsidRDefault="00831889" w:rsidP="0058353F">
            <w:pPr>
              <w:jc w:val="center"/>
            </w:pPr>
            <w:r w:rsidRPr="009E1EB2">
              <w:rPr>
                <w:kern w:val="2"/>
              </w:rPr>
              <w:lastRenderedPageBreak/>
              <w:t>Администрация Белокалитвинского района,</w:t>
            </w:r>
            <w:r>
              <w:rPr>
                <w:kern w:val="2"/>
              </w:rPr>
              <w:t xml:space="preserve"> </w:t>
            </w:r>
            <w:r w:rsidRPr="009E1EB2">
              <w:rPr>
                <w:kern w:val="2"/>
              </w:rPr>
              <w:lastRenderedPageBreak/>
              <w:t>Администрации поселений</w:t>
            </w:r>
          </w:p>
        </w:tc>
        <w:tc>
          <w:tcPr>
            <w:tcW w:w="1275" w:type="dxa"/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  <w:r>
              <w:lastRenderedPageBreak/>
              <w:t>2019</w:t>
            </w:r>
          </w:p>
        </w:tc>
        <w:tc>
          <w:tcPr>
            <w:tcW w:w="1276" w:type="dxa"/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  <w:r>
              <w:t>2019</w:t>
            </w:r>
          </w:p>
        </w:tc>
        <w:tc>
          <w:tcPr>
            <w:tcW w:w="1276" w:type="dxa"/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  <w:r>
              <w:t>2019</w:t>
            </w:r>
          </w:p>
        </w:tc>
        <w:tc>
          <w:tcPr>
            <w:tcW w:w="2551" w:type="dxa"/>
          </w:tcPr>
          <w:p w:rsidR="00831889" w:rsidRPr="00FB19C3" w:rsidRDefault="00831889" w:rsidP="0058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2019 году мероприятия не предусмотрены</w:t>
            </w:r>
          </w:p>
        </w:tc>
        <w:tc>
          <w:tcPr>
            <w:tcW w:w="2836" w:type="dxa"/>
          </w:tcPr>
          <w:p w:rsidR="00831889" w:rsidRPr="00FB19C3" w:rsidRDefault="00831889" w:rsidP="0058353F">
            <w:pPr>
              <w:pStyle w:val="ae"/>
              <w:tabs>
                <w:tab w:val="left" w:pos="0"/>
              </w:tabs>
              <w:snapToGrid w:val="0"/>
              <w:jc w:val="center"/>
            </w:pPr>
            <w:r>
              <w:t>Отсутствуют</w:t>
            </w:r>
          </w:p>
        </w:tc>
        <w:tc>
          <w:tcPr>
            <w:tcW w:w="1278" w:type="dxa"/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</w:p>
        </w:tc>
      </w:tr>
      <w:tr w:rsidR="00831889" w:rsidRPr="009F6A39" w:rsidTr="0058353F">
        <w:trPr>
          <w:gridAfter w:val="1"/>
          <w:wAfter w:w="28" w:type="dxa"/>
        </w:trPr>
        <w:tc>
          <w:tcPr>
            <w:tcW w:w="15596" w:type="dxa"/>
            <w:gridSpan w:val="9"/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  <w:r w:rsidRPr="00AD37CE">
              <w:rPr>
                <w:sz w:val="22"/>
                <w:szCs w:val="22"/>
              </w:rPr>
              <w:t xml:space="preserve">Подпрограмма </w:t>
            </w:r>
            <w:r>
              <w:rPr>
                <w:sz w:val="22"/>
                <w:szCs w:val="22"/>
              </w:rPr>
              <w:t>3</w:t>
            </w:r>
            <w:r w:rsidRPr="00AD37CE">
              <w:rPr>
                <w:sz w:val="22"/>
                <w:szCs w:val="22"/>
              </w:rPr>
              <w:t xml:space="preserve"> «Развитие</w:t>
            </w:r>
            <w:r>
              <w:rPr>
                <w:sz w:val="22"/>
                <w:szCs w:val="22"/>
              </w:rPr>
              <w:t xml:space="preserve"> газотранспортной системы»</w:t>
            </w:r>
          </w:p>
        </w:tc>
      </w:tr>
      <w:tr w:rsidR="00831889" w:rsidRPr="009F6A39" w:rsidTr="0058353F">
        <w:trPr>
          <w:gridAfter w:val="1"/>
          <w:wAfter w:w="28" w:type="dxa"/>
        </w:trPr>
        <w:tc>
          <w:tcPr>
            <w:tcW w:w="568" w:type="dxa"/>
          </w:tcPr>
          <w:p w:rsidR="00831889" w:rsidRDefault="00831889" w:rsidP="0058353F">
            <w:pPr>
              <w:tabs>
                <w:tab w:val="left" w:pos="0"/>
              </w:tabs>
              <w:jc w:val="center"/>
            </w:pPr>
            <w:r>
              <w:t>3.1</w:t>
            </w: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auto"/>
          </w:tcPr>
          <w:p w:rsidR="00831889" w:rsidRPr="00FB19C3" w:rsidRDefault="00831889" w:rsidP="0058353F">
            <w:pPr>
              <w:tabs>
                <w:tab w:val="left" w:pos="0"/>
              </w:tabs>
            </w:pPr>
            <w:r w:rsidRPr="00FB19C3">
              <w:t>Основное мероприятие</w:t>
            </w:r>
            <w:r>
              <w:t xml:space="preserve"> 3.1 Разработка проектной документации на строительство и реконструкцию объектов газоснабжения</w:t>
            </w:r>
          </w:p>
        </w:tc>
        <w:tc>
          <w:tcPr>
            <w:tcW w:w="1701" w:type="dxa"/>
          </w:tcPr>
          <w:p w:rsidR="00831889" w:rsidRDefault="00831889" w:rsidP="0058353F">
            <w:pPr>
              <w:jc w:val="center"/>
            </w:pPr>
            <w:r w:rsidRPr="009E1EB2">
              <w:rPr>
                <w:kern w:val="2"/>
              </w:rPr>
              <w:t>Администрация Белокалитвинского района,</w:t>
            </w:r>
            <w:r>
              <w:rPr>
                <w:kern w:val="2"/>
              </w:rPr>
              <w:t xml:space="preserve"> </w:t>
            </w:r>
            <w:r w:rsidRPr="009E1EB2">
              <w:rPr>
                <w:kern w:val="2"/>
              </w:rPr>
              <w:t>Администрации поселений</w:t>
            </w:r>
          </w:p>
        </w:tc>
        <w:tc>
          <w:tcPr>
            <w:tcW w:w="1275" w:type="dxa"/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  <w:r>
              <w:t>2019</w:t>
            </w:r>
          </w:p>
        </w:tc>
        <w:tc>
          <w:tcPr>
            <w:tcW w:w="1276" w:type="dxa"/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  <w:r>
              <w:t>2019</w:t>
            </w:r>
          </w:p>
        </w:tc>
        <w:tc>
          <w:tcPr>
            <w:tcW w:w="1276" w:type="dxa"/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  <w:r>
              <w:t>2019</w:t>
            </w:r>
          </w:p>
        </w:tc>
        <w:tc>
          <w:tcPr>
            <w:tcW w:w="2551" w:type="dxa"/>
          </w:tcPr>
          <w:p w:rsidR="00831889" w:rsidRPr="00FB19C3" w:rsidRDefault="00831889" w:rsidP="0058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Разработка </w:t>
            </w:r>
            <w:r>
              <w:t>проектной документации на строительство объектов газоснабжения на территории Белокалитвинского городского поселения Белокалитвинского района</w:t>
            </w:r>
          </w:p>
        </w:tc>
        <w:tc>
          <w:tcPr>
            <w:tcW w:w="2836" w:type="dxa"/>
          </w:tcPr>
          <w:p w:rsidR="00831889" w:rsidRPr="00D84208" w:rsidRDefault="00831889" w:rsidP="0058353F">
            <w:pPr>
              <w:pStyle w:val="ae"/>
              <w:tabs>
                <w:tab w:val="left" w:pos="0"/>
              </w:tabs>
              <w:snapToGrid w:val="0"/>
              <w:jc w:val="center"/>
            </w:pPr>
            <w:r w:rsidRPr="00D84208">
              <w:t xml:space="preserve">Выполнен сметный расчет стоимости проектных и изыскательских работ по газоснабжению </w:t>
            </w:r>
            <w:proofErr w:type="spellStart"/>
            <w:r w:rsidRPr="00D84208">
              <w:t>мкр</w:t>
            </w:r>
            <w:proofErr w:type="spellEnd"/>
            <w:r w:rsidRPr="00D84208">
              <w:t>. Казачий г. Белая Калитва Ростовской области на сумму 80,0 тыс. рублей. Получено положительное заключения проверки сметных расчетов на проектные и изыскательские работы от 14.10.2019 № 154-164/2019.</w:t>
            </w:r>
          </w:p>
        </w:tc>
        <w:tc>
          <w:tcPr>
            <w:tcW w:w="1278" w:type="dxa"/>
          </w:tcPr>
          <w:p w:rsidR="00831889" w:rsidRPr="009F6A39" w:rsidRDefault="00831889" w:rsidP="0058353F">
            <w:pPr>
              <w:tabs>
                <w:tab w:val="left" w:pos="0"/>
              </w:tabs>
              <w:jc w:val="center"/>
            </w:pPr>
          </w:p>
        </w:tc>
      </w:tr>
    </w:tbl>
    <w:p w:rsidR="00AF6F9B" w:rsidRDefault="00AF6F9B" w:rsidP="00831889">
      <w:pPr>
        <w:ind w:left="10773"/>
        <w:jc w:val="center"/>
        <w:rPr>
          <w:sz w:val="28"/>
          <w:szCs w:val="28"/>
        </w:rPr>
        <w:sectPr w:rsidR="00AF6F9B" w:rsidSect="00AC7B72">
          <w:footerReference w:type="default" r:id="rId12"/>
          <w:pgSz w:w="16838" w:h="11906" w:orient="landscape"/>
          <w:pgMar w:top="1702" w:right="678" w:bottom="1233" w:left="1134" w:header="1304" w:footer="720" w:gutter="0"/>
          <w:cols w:space="720"/>
          <w:formProt w:val="0"/>
          <w:docGrid w:linePitch="272" w:charSpace="2047"/>
        </w:sectPr>
      </w:pPr>
    </w:p>
    <w:p w:rsidR="00831889" w:rsidRDefault="00831889" w:rsidP="00831889">
      <w:pPr>
        <w:ind w:left="10773"/>
        <w:jc w:val="center"/>
      </w:pPr>
      <w:r>
        <w:rPr>
          <w:sz w:val="28"/>
          <w:szCs w:val="28"/>
        </w:rPr>
        <w:lastRenderedPageBreak/>
        <w:t>Приложение № 2</w:t>
      </w:r>
    </w:p>
    <w:p w:rsidR="00831889" w:rsidRDefault="00831889" w:rsidP="00831889">
      <w:pPr>
        <w:tabs>
          <w:tab w:val="left" w:pos="1223"/>
        </w:tabs>
        <w:jc w:val="center"/>
        <w:rPr>
          <w:sz w:val="26"/>
          <w:szCs w:val="26"/>
        </w:rPr>
      </w:pPr>
    </w:p>
    <w:p w:rsidR="00831889" w:rsidRPr="00A97136" w:rsidRDefault="00831889" w:rsidP="00831889">
      <w:pPr>
        <w:tabs>
          <w:tab w:val="left" w:pos="1223"/>
        </w:tabs>
        <w:jc w:val="center"/>
        <w:rPr>
          <w:sz w:val="26"/>
          <w:szCs w:val="26"/>
        </w:rPr>
      </w:pPr>
      <w:r w:rsidRPr="00A97136">
        <w:rPr>
          <w:sz w:val="26"/>
          <w:szCs w:val="26"/>
        </w:rPr>
        <w:t xml:space="preserve">СВЕДЕНИЯ </w:t>
      </w:r>
    </w:p>
    <w:p w:rsidR="00831889" w:rsidRPr="00A97136" w:rsidRDefault="00831889" w:rsidP="00831889">
      <w:pPr>
        <w:widowControl w:val="0"/>
        <w:autoSpaceDE w:val="0"/>
        <w:autoSpaceDN w:val="0"/>
        <w:adjustRightInd w:val="0"/>
        <w:jc w:val="center"/>
        <w:rPr>
          <w:color w:val="000000"/>
          <w:kern w:val="1"/>
          <w:sz w:val="26"/>
          <w:szCs w:val="26"/>
        </w:rPr>
      </w:pPr>
      <w:r w:rsidRPr="00A97136">
        <w:rPr>
          <w:sz w:val="26"/>
          <w:szCs w:val="26"/>
        </w:rPr>
        <w:t>об использовании местного бюджета, областного бюджета, федерального бюджета и внебюджетных источников на реализацию муниципальной программы Белокалитвинского района «</w:t>
      </w:r>
      <w:proofErr w:type="spellStart"/>
      <w:r w:rsidRPr="00A97136">
        <w:rPr>
          <w:sz w:val="26"/>
          <w:szCs w:val="26"/>
        </w:rPr>
        <w:t>Энергоэффективность</w:t>
      </w:r>
      <w:proofErr w:type="spellEnd"/>
      <w:r w:rsidRPr="00A97136">
        <w:rPr>
          <w:sz w:val="26"/>
          <w:szCs w:val="26"/>
        </w:rPr>
        <w:t xml:space="preserve"> и развитие энергетики» </w:t>
      </w:r>
      <w:r>
        <w:rPr>
          <w:color w:val="000000"/>
          <w:kern w:val="1"/>
          <w:sz w:val="26"/>
          <w:szCs w:val="26"/>
        </w:rPr>
        <w:t>за 2018</w:t>
      </w:r>
      <w:r w:rsidRPr="00A97136">
        <w:rPr>
          <w:color w:val="000000"/>
          <w:kern w:val="1"/>
          <w:sz w:val="26"/>
          <w:szCs w:val="26"/>
        </w:rPr>
        <w:t xml:space="preserve"> год</w:t>
      </w:r>
    </w:p>
    <w:p w:rsidR="00831889" w:rsidRDefault="00831889" w:rsidP="00831889">
      <w:pPr>
        <w:jc w:val="center"/>
        <w:rPr>
          <w:i/>
          <w:iCs/>
          <w:sz w:val="28"/>
          <w:szCs w:val="28"/>
        </w:rPr>
      </w:pPr>
    </w:p>
    <w:tbl>
      <w:tblPr>
        <w:tblW w:w="15081" w:type="dxa"/>
        <w:tblInd w:w="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14"/>
        <w:gridCol w:w="4742"/>
        <w:gridCol w:w="1830"/>
        <w:gridCol w:w="2067"/>
        <w:gridCol w:w="1905"/>
        <w:gridCol w:w="2123"/>
      </w:tblGrid>
      <w:tr w:rsidR="00831889" w:rsidTr="0058353F">
        <w:tc>
          <w:tcPr>
            <w:tcW w:w="2414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5D0C38" w:rsidRDefault="00831889" w:rsidP="0058353F">
            <w:pPr>
              <w:jc w:val="center"/>
            </w:pPr>
            <w:r w:rsidRPr="005D0C38">
              <w:t>Статус</w:t>
            </w:r>
          </w:p>
        </w:tc>
        <w:tc>
          <w:tcPr>
            <w:tcW w:w="4742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5D0C38" w:rsidRDefault="00831889" w:rsidP="00583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C3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мероприятия, мероприятия ВЦП</w:t>
            </w:r>
          </w:p>
        </w:tc>
        <w:tc>
          <w:tcPr>
            <w:tcW w:w="1830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5D0C38" w:rsidRDefault="00831889" w:rsidP="0058353F">
            <w:pPr>
              <w:tabs>
                <w:tab w:val="left" w:pos="0"/>
              </w:tabs>
              <w:jc w:val="center"/>
            </w:pPr>
            <w:r w:rsidRPr="005D0C38">
              <w:t>Источник финансирования</w:t>
            </w:r>
          </w:p>
        </w:tc>
        <w:tc>
          <w:tcPr>
            <w:tcW w:w="397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253797" w:rsidRDefault="00831889" w:rsidP="0058353F">
            <w:pPr>
              <w:tabs>
                <w:tab w:val="left" w:pos="0"/>
              </w:tabs>
              <w:jc w:val="center"/>
            </w:pPr>
            <w:r w:rsidRPr="00253797">
              <w:t>Объем расходов (</w:t>
            </w:r>
            <w:proofErr w:type="spellStart"/>
            <w:r w:rsidRPr="00253797">
              <w:t>тыс.руб</w:t>
            </w:r>
            <w:proofErr w:type="spellEnd"/>
            <w:r w:rsidRPr="00253797">
              <w:t>.), предусмотренных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5D0C38" w:rsidRDefault="00831889" w:rsidP="0058353F">
            <w:pPr>
              <w:tabs>
                <w:tab w:val="left" w:pos="0"/>
              </w:tabs>
              <w:jc w:val="center"/>
            </w:pPr>
            <w:r w:rsidRPr="005D0C38">
              <w:t>Фактические расходы, тыс. руб.</w:t>
            </w:r>
          </w:p>
        </w:tc>
      </w:tr>
      <w:tr w:rsidR="00831889" w:rsidTr="0058353F">
        <w:tc>
          <w:tcPr>
            <w:tcW w:w="2414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5D0C38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4742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5D0C38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5D0C38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253797" w:rsidRDefault="00831889" w:rsidP="0058353F">
            <w:pPr>
              <w:tabs>
                <w:tab w:val="left" w:pos="0"/>
              </w:tabs>
              <w:jc w:val="center"/>
            </w:pPr>
            <w:r w:rsidRPr="00253797">
              <w:t>муниципальной программой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:rsidR="00831889" w:rsidRPr="00253797" w:rsidRDefault="00831889" w:rsidP="0058353F">
            <w:pPr>
              <w:tabs>
                <w:tab w:val="left" w:pos="0"/>
              </w:tabs>
              <w:jc w:val="center"/>
            </w:pPr>
            <w:r w:rsidRPr="00253797">
              <w:t>сводной бюджетной росписью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5D0C38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</w:p>
        </w:tc>
      </w:tr>
      <w:tr w:rsidR="00831889" w:rsidTr="0058353F"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5D0C38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5D0C38">
              <w:rPr>
                <w:sz w:val="24"/>
                <w:szCs w:val="24"/>
              </w:rPr>
              <w:t>1</w:t>
            </w:r>
          </w:p>
        </w:tc>
        <w:tc>
          <w:tcPr>
            <w:tcW w:w="47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5D0C38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5D0C38">
              <w:rPr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5D0C38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5D0C38">
              <w:rPr>
                <w:sz w:val="24"/>
                <w:szCs w:val="24"/>
              </w:rPr>
              <w:t>3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5D0C38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5D0C38">
              <w:rPr>
                <w:sz w:val="24"/>
                <w:szCs w:val="24"/>
              </w:rPr>
              <w:t>4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5D0C38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5D0C38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31889" w:rsidTr="0058353F">
        <w:tc>
          <w:tcPr>
            <w:tcW w:w="241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r w:rsidRPr="008A175C">
              <w:t>Муниципальная программа</w:t>
            </w:r>
          </w:p>
        </w:tc>
        <w:tc>
          <w:tcPr>
            <w:tcW w:w="474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r w:rsidRPr="008A175C">
              <w:t xml:space="preserve"> «</w:t>
            </w:r>
            <w:proofErr w:type="spellStart"/>
            <w:r w:rsidRPr="008A175C">
              <w:t>Энергоэффективность</w:t>
            </w:r>
            <w:proofErr w:type="spellEnd"/>
            <w:r w:rsidRPr="008A175C">
              <w:t xml:space="preserve"> и развитие энергетики» </w:t>
            </w: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Всего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700,5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700,5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688,8</w:t>
            </w:r>
          </w:p>
        </w:tc>
      </w:tr>
      <w:tr w:rsidR="00831889" w:rsidTr="0058353F">
        <w:tc>
          <w:tcPr>
            <w:tcW w:w="241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47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ФБ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</w:tr>
      <w:tr w:rsidR="00831889" w:rsidTr="0058353F">
        <w:tc>
          <w:tcPr>
            <w:tcW w:w="241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47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ОБ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</w:tr>
      <w:tr w:rsidR="00831889" w:rsidTr="0058353F">
        <w:tc>
          <w:tcPr>
            <w:tcW w:w="241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47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МБ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609,5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609,5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597,8</w:t>
            </w:r>
          </w:p>
        </w:tc>
      </w:tr>
      <w:tr w:rsidR="00831889" w:rsidTr="0058353F">
        <w:tc>
          <w:tcPr>
            <w:tcW w:w="241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47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Внебюджетные источники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91,0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91,0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91,0</w:t>
            </w:r>
          </w:p>
        </w:tc>
      </w:tr>
      <w:tr w:rsidR="00831889" w:rsidTr="0058353F">
        <w:tc>
          <w:tcPr>
            <w:tcW w:w="241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r w:rsidRPr="008A175C">
              <w:t>Подпрограмма</w:t>
            </w:r>
            <w:r>
              <w:t xml:space="preserve"> 1</w:t>
            </w:r>
          </w:p>
        </w:tc>
        <w:tc>
          <w:tcPr>
            <w:tcW w:w="474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rPr>
                <w:i/>
                <w:iCs/>
              </w:rPr>
            </w:pPr>
            <w:r w:rsidRPr="009A0A27">
              <w:t xml:space="preserve">«Энергосбережение и повышение энергетической эффективности </w:t>
            </w:r>
            <w:r>
              <w:t>в муниципальных учреждениях</w:t>
            </w:r>
            <w:r w:rsidRPr="009A0A27">
              <w:t>»</w:t>
            </w: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Всего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540,5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540,5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528,8</w:t>
            </w:r>
          </w:p>
        </w:tc>
      </w:tr>
      <w:tr w:rsidR="00831889" w:rsidTr="0058353F">
        <w:tc>
          <w:tcPr>
            <w:tcW w:w="241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47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ФБ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</w:tr>
      <w:tr w:rsidR="00831889" w:rsidTr="0058353F">
        <w:tc>
          <w:tcPr>
            <w:tcW w:w="241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47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ОБ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</w:tr>
      <w:tr w:rsidR="00831889" w:rsidTr="0058353F">
        <w:tc>
          <w:tcPr>
            <w:tcW w:w="241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47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МБ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449,5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449,5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437,8</w:t>
            </w:r>
          </w:p>
        </w:tc>
      </w:tr>
      <w:tr w:rsidR="00831889" w:rsidTr="0058353F">
        <w:tc>
          <w:tcPr>
            <w:tcW w:w="241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47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Внебюджетные источники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91,0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91,0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91,0</w:t>
            </w:r>
          </w:p>
        </w:tc>
      </w:tr>
      <w:tr w:rsidR="00831889" w:rsidTr="0058353F">
        <w:tc>
          <w:tcPr>
            <w:tcW w:w="241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r w:rsidRPr="008A175C">
              <w:t>Основное мероприятие 1.1</w:t>
            </w:r>
          </w:p>
        </w:tc>
        <w:tc>
          <w:tcPr>
            <w:tcW w:w="474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r w:rsidRPr="008A175C">
              <w:t>Информационная поддержка политики энергосбережения</w:t>
            </w: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Всего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A175C">
              <w:rPr>
                <w:sz w:val="24"/>
                <w:szCs w:val="24"/>
              </w:rPr>
              <w:t>0,0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A175C">
              <w:rPr>
                <w:sz w:val="24"/>
                <w:szCs w:val="24"/>
              </w:rPr>
              <w:t>0,0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</w:t>
            </w:r>
          </w:p>
        </w:tc>
      </w:tr>
      <w:tr w:rsidR="00831889" w:rsidTr="0058353F">
        <w:tc>
          <w:tcPr>
            <w:tcW w:w="241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47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ФБ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</w:tr>
      <w:tr w:rsidR="00831889" w:rsidTr="0058353F">
        <w:tc>
          <w:tcPr>
            <w:tcW w:w="241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47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ОБ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</w:tr>
      <w:tr w:rsidR="00831889" w:rsidTr="0058353F">
        <w:tc>
          <w:tcPr>
            <w:tcW w:w="241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47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МБ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A175C">
              <w:rPr>
                <w:sz w:val="24"/>
                <w:szCs w:val="24"/>
              </w:rPr>
              <w:t>0,0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A175C">
              <w:rPr>
                <w:sz w:val="24"/>
                <w:szCs w:val="24"/>
              </w:rPr>
              <w:t>0,0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</w:t>
            </w:r>
          </w:p>
        </w:tc>
      </w:tr>
      <w:tr w:rsidR="00831889" w:rsidTr="0058353F">
        <w:tc>
          <w:tcPr>
            <w:tcW w:w="241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47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Внебюджетные источники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8A175C">
              <w:rPr>
                <w:sz w:val="24"/>
                <w:szCs w:val="24"/>
              </w:rPr>
              <w:t>,0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8A175C">
              <w:rPr>
                <w:sz w:val="24"/>
                <w:szCs w:val="24"/>
              </w:rPr>
              <w:t>,0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8A175C">
              <w:rPr>
                <w:sz w:val="24"/>
                <w:szCs w:val="24"/>
              </w:rPr>
              <w:t>,0</w:t>
            </w:r>
          </w:p>
        </w:tc>
      </w:tr>
      <w:tr w:rsidR="00831889" w:rsidTr="0058353F">
        <w:tc>
          <w:tcPr>
            <w:tcW w:w="241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r w:rsidRPr="008A175C">
              <w:t>Основное мероприятие 1.2</w:t>
            </w:r>
          </w:p>
        </w:tc>
        <w:tc>
          <w:tcPr>
            <w:tcW w:w="474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rPr>
                <w:i/>
                <w:iCs/>
              </w:rPr>
            </w:pPr>
            <w:r>
              <w:t>У</w:t>
            </w:r>
            <w:r w:rsidRPr="008A175C">
              <w:t>становка/замена приборов уче</w:t>
            </w:r>
            <w:r>
              <w:t xml:space="preserve">та потребляемых </w:t>
            </w:r>
            <w:proofErr w:type="spellStart"/>
            <w:proofErr w:type="gramStart"/>
            <w:r>
              <w:t>энергоресурсов,в</w:t>
            </w:r>
            <w:proofErr w:type="spellEnd"/>
            <w:proofErr w:type="gramEnd"/>
            <w:r>
              <w:t xml:space="preserve"> том числе п</w:t>
            </w:r>
            <w:r w:rsidRPr="008A175C">
              <w:t>риобретение, оплата выполнения необходимых проектных работ, предшествующих установке</w:t>
            </w:r>
            <w:r>
              <w:t>/замене</w:t>
            </w:r>
            <w:r w:rsidRPr="008A175C">
              <w:t xml:space="preserve"> </w:t>
            </w:r>
          </w:p>
          <w:p w:rsidR="00831889" w:rsidRPr="008A175C" w:rsidRDefault="00831889" w:rsidP="0058353F"/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Всего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241,3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241,3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231,1</w:t>
            </w:r>
          </w:p>
        </w:tc>
      </w:tr>
      <w:tr w:rsidR="00831889" w:rsidTr="0058353F">
        <w:tc>
          <w:tcPr>
            <w:tcW w:w="241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47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ФБ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</w:tr>
      <w:tr w:rsidR="00831889" w:rsidTr="0058353F">
        <w:tc>
          <w:tcPr>
            <w:tcW w:w="241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47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ОБ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</w:tr>
      <w:tr w:rsidR="00831889" w:rsidTr="0058353F">
        <w:tc>
          <w:tcPr>
            <w:tcW w:w="241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47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МБ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231,4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231,4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221,2</w:t>
            </w:r>
          </w:p>
        </w:tc>
      </w:tr>
      <w:tr w:rsidR="00831889" w:rsidTr="0058353F">
        <w:tc>
          <w:tcPr>
            <w:tcW w:w="241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47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Внебюджетные источники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8A175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</w:tr>
      <w:tr w:rsidR="00831889" w:rsidTr="0058353F">
        <w:tc>
          <w:tcPr>
            <w:tcW w:w="241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rPr>
                <w:i/>
                <w:iCs/>
              </w:rPr>
            </w:pPr>
            <w:r w:rsidRPr="008A175C">
              <w:t>Основное мероприятие 1.3</w:t>
            </w:r>
          </w:p>
        </w:tc>
        <w:tc>
          <w:tcPr>
            <w:tcW w:w="474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rPr>
                <w:i/>
                <w:iCs/>
              </w:rPr>
            </w:pPr>
            <w:r w:rsidRPr="008A175C">
              <w:t xml:space="preserve">Замена ламп накаливания и других неэффективных элементов систем освещения, в том числе светильников, на энергосберегающие </w:t>
            </w:r>
          </w:p>
          <w:p w:rsidR="00831889" w:rsidRPr="008A175C" w:rsidRDefault="00831889" w:rsidP="0058353F">
            <w:r w:rsidRPr="008A175C">
              <w:t>(в том числе не менее 30 процентов от объема на основе светодиодов)</w:t>
            </w: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Всего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F360F0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F360F0">
              <w:rPr>
                <w:sz w:val="24"/>
                <w:szCs w:val="24"/>
              </w:rPr>
              <w:t>212,2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F360F0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F360F0">
              <w:rPr>
                <w:sz w:val="24"/>
                <w:szCs w:val="24"/>
              </w:rPr>
              <w:t>212,2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F360F0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F360F0">
              <w:rPr>
                <w:sz w:val="24"/>
                <w:szCs w:val="24"/>
              </w:rPr>
              <w:t>210,9</w:t>
            </w:r>
          </w:p>
        </w:tc>
      </w:tr>
      <w:tr w:rsidR="00831889" w:rsidTr="0058353F">
        <w:tc>
          <w:tcPr>
            <w:tcW w:w="241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47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ФБ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F360F0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F360F0">
              <w:rPr>
                <w:sz w:val="24"/>
                <w:szCs w:val="24"/>
              </w:rPr>
              <w:t>-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F360F0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F360F0">
              <w:rPr>
                <w:sz w:val="24"/>
                <w:szCs w:val="24"/>
              </w:rPr>
              <w:t>-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F360F0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F360F0">
              <w:rPr>
                <w:sz w:val="24"/>
                <w:szCs w:val="24"/>
              </w:rPr>
              <w:t>-</w:t>
            </w:r>
          </w:p>
        </w:tc>
      </w:tr>
      <w:tr w:rsidR="00831889" w:rsidTr="0058353F">
        <w:tc>
          <w:tcPr>
            <w:tcW w:w="241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47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ОБ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</w:tr>
      <w:tr w:rsidR="00831889" w:rsidTr="0058353F">
        <w:tc>
          <w:tcPr>
            <w:tcW w:w="241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47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МБ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176,1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176,1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174,8</w:t>
            </w:r>
          </w:p>
        </w:tc>
      </w:tr>
      <w:tr w:rsidR="00831889" w:rsidTr="0058353F">
        <w:tc>
          <w:tcPr>
            <w:tcW w:w="241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47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Внебюджетные источники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36,1</w:t>
            </w:r>
          </w:p>
        </w:tc>
      </w:tr>
      <w:tr w:rsidR="00831889" w:rsidTr="0058353F">
        <w:tc>
          <w:tcPr>
            <w:tcW w:w="241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r w:rsidRPr="008A175C">
              <w:t>Основное мероприятие 1.4</w:t>
            </w:r>
          </w:p>
        </w:tc>
        <w:tc>
          <w:tcPr>
            <w:tcW w:w="474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F564ED" w:rsidRDefault="00831889" w:rsidP="0058353F">
            <w:pPr>
              <w:pStyle w:val="ae"/>
              <w:rPr>
                <w:sz w:val="22"/>
                <w:szCs w:val="22"/>
              </w:rPr>
            </w:pPr>
            <w:r w:rsidRPr="00F564ED">
              <w:rPr>
                <w:sz w:val="22"/>
                <w:szCs w:val="22"/>
              </w:rPr>
              <w:t xml:space="preserve">Реализация комплекса </w:t>
            </w:r>
            <w:proofErr w:type="spellStart"/>
            <w:r w:rsidRPr="00F564ED">
              <w:rPr>
                <w:sz w:val="22"/>
                <w:szCs w:val="22"/>
              </w:rPr>
              <w:t>энергоресурсосберегающих</w:t>
            </w:r>
            <w:proofErr w:type="spellEnd"/>
            <w:r w:rsidRPr="00F564ED">
              <w:rPr>
                <w:sz w:val="22"/>
                <w:szCs w:val="22"/>
              </w:rPr>
              <w:t xml:space="preserve"> мероприятий по утеплению помещений в зданиях, замене/утеплению оконных и дверных  блоков, регулировке, автоматизации, промывке, </w:t>
            </w:r>
            <w:proofErr w:type="spellStart"/>
            <w:r w:rsidRPr="00F564ED">
              <w:rPr>
                <w:sz w:val="22"/>
                <w:szCs w:val="22"/>
              </w:rPr>
              <w:t>опрессовке</w:t>
            </w:r>
            <w:proofErr w:type="spellEnd"/>
            <w:r w:rsidRPr="00F564ED">
              <w:rPr>
                <w:sz w:val="22"/>
                <w:szCs w:val="22"/>
              </w:rPr>
              <w:t xml:space="preserve"> и ремонту систем отопления и водоснабжения, оптимизации работы </w:t>
            </w:r>
            <w:proofErr w:type="spellStart"/>
            <w:r w:rsidRPr="00F564ED">
              <w:rPr>
                <w:sz w:val="22"/>
                <w:szCs w:val="22"/>
              </w:rPr>
              <w:t>вентсистем</w:t>
            </w:r>
            <w:proofErr w:type="spellEnd"/>
            <w:r w:rsidRPr="00F564ED">
              <w:rPr>
                <w:sz w:val="22"/>
                <w:szCs w:val="22"/>
              </w:rPr>
              <w:t xml:space="preserve">, замене и ремонту запорной арматуры, установке новой арматуры на сетях </w:t>
            </w:r>
            <w:r w:rsidRPr="00F564ED">
              <w:rPr>
                <w:sz w:val="22"/>
                <w:szCs w:val="22"/>
              </w:rPr>
              <w:lastRenderedPageBreak/>
              <w:t>водоснабжения, водоотведения, отопления, приобретению труб отопления и водоснабжения</w:t>
            </w: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lastRenderedPageBreak/>
              <w:t>Всего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77,0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77,0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76,9</w:t>
            </w:r>
          </w:p>
        </w:tc>
      </w:tr>
      <w:tr w:rsidR="00831889" w:rsidTr="0058353F">
        <w:tc>
          <w:tcPr>
            <w:tcW w:w="241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47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ФБ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</w:tr>
      <w:tr w:rsidR="00831889" w:rsidTr="0058353F">
        <w:tc>
          <w:tcPr>
            <w:tcW w:w="241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47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ОБ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</w:tr>
      <w:tr w:rsidR="00831889" w:rsidTr="0058353F">
        <w:tc>
          <w:tcPr>
            <w:tcW w:w="241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47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МБ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31,9</w:t>
            </w:r>
          </w:p>
        </w:tc>
      </w:tr>
      <w:tr w:rsidR="00831889" w:rsidTr="0058353F">
        <w:tc>
          <w:tcPr>
            <w:tcW w:w="241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47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Внебюджетные источники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</w:tr>
      <w:tr w:rsidR="00831889" w:rsidTr="0058353F">
        <w:tc>
          <w:tcPr>
            <w:tcW w:w="241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r w:rsidRPr="008A175C">
              <w:t>Подпрограмма</w:t>
            </w:r>
            <w:r>
              <w:t xml:space="preserve"> 2</w:t>
            </w:r>
          </w:p>
        </w:tc>
        <w:tc>
          <w:tcPr>
            <w:tcW w:w="474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r w:rsidRPr="00AD37CE">
              <w:rPr>
                <w:sz w:val="22"/>
                <w:szCs w:val="22"/>
              </w:rPr>
              <w:t>«Развитие и модернизация электрических сетей, включая сети уличного освещения»</w:t>
            </w: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Всего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</w:tr>
      <w:tr w:rsidR="00831889" w:rsidTr="0058353F">
        <w:tc>
          <w:tcPr>
            <w:tcW w:w="241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47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ФБ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</w:tr>
      <w:tr w:rsidR="00831889" w:rsidTr="0058353F">
        <w:tc>
          <w:tcPr>
            <w:tcW w:w="241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47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ОБ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</w:tr>
      <w:tr w:rsidR="00831889" w:rsidTr="0058353F">
        <w:tc>
          <w:tcPr>
            <w:tcW w:w="241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47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МБ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</w:tr>
      <w:tr w:rsidR="00831889" w:rsidTr="0058353F">
        <w:tc>
          <w:tcPr>
            <w:tcW w:w="241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47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Внебюджетные источники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</w:tr>
      <w:tr w:rsidR="00831889" w:rsidTr="0058353F">
        <w:tc>
          <w:tcPr>
            <w:tcW w:w="241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r w:rsidRPr="008A175C">
              <w:t>Основное ме</w:t>
            </w:r>
            <w:r>
              <w:t>роприятие 2.1</w:t>
            </w:r>
          </w:p>
        </w:tc>
        <w:tc>
          <w:tcPr>
            <w:tcW w:w="474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1507AB" w:rsidRDefault="00831889" w:rsidP="0058353F">
            <w:pPr>
              <w:tabs>
                <w:tab w:val="left" w:pos="0"/>
              </w:tabs>
            </w:pPr>
            <w:r w:rsidRPr="001507AB">
              <w:t>Разработка проектной документации на строительство и реконструкцию объектов электрических сетей</w:t>
            </w:r>
          </w:p>
          <w:p w:rsidR="00831889" w:rsidRPr="008A175C" w:rsidRDefault="00831889" w:rsidP="0058353F"/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Всего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</w:tr>
      <w:tr w:rsidR="00831889" w:rsidTr="0058353F">
        <w:tc>
          <w:tcPr>
            <w:tcW w:w="241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47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ФБ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</w:tr>
      <w:tr w:rsidR="00831889" w:rsidTr="0058353F">
        <w:tc>
          <w:tcPr>
            <w:tcW w:w="241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47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ОБ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</w:tr>
      <w:tr w:rsidR="00831889" w:rsidTr="0058353F">
        <w:tc>
          <w:tcPr>
            <w:tcW w:w="241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47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МБ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</w:tr>
      <w:tr w:rsidR="00831889" w:rsidTr="0058353F">
        <w:tc>
          <w:tcPr>
            <w:tcW w:w="241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47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Внебюджетные источники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</w:tr>
      <w:tr w:rsidR="00831889" w:rsidTr="0058353F">
        <w:trPr>
          <w:trHeight w:val="356"/>
        </w:trPr>
        <w:tc>
          <w:tcPr>
            <w:tcW w:w="241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r w:rsidRPr="008A175C">
              <w:t xml:space="preserve">Основное мероприятие </w:t>
            </w:r>
            <w:r>
              <w:t>2.2</w:t>
            </w:r>
          </w:p>
        </w:tc>
        <w:tc>
          <w:tcPr>
            <w:tcW w:w="474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1507AB" w:rsidRDefault="00831889" w:rsidP="0058353F">
            <w:r w:rsidRPr="001507AB">
              <w:t>Строительство и реконструкция объектов электрических сетей</w:t>
            </w: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Всего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31889" w:rsidTr="0058353F">
        <w:tc>
          <w:tcPr>
            <w:tcW w:w="241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7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ФБ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</w:tr>
      <w:tr w:rsidR="00831889" w:rsidTr="0058353F">
        <w:tc>
          <w:tcPr>
            <w:tcW w:w="241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7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ОБ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</w:tr>
      <w:tr w:rsidR="00831889" w:rsidTr="0058353F">
        <w:tc>
          <w:tcPr>
            <w:tcW w:w="241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7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МБ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31889" w:rsidTr="0058353F">
        <w:tc>
          <w:tcPr>
            <w:tcW w:w="241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7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Внебюджетные источники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</w:tr>
      <w:tr w:rsidR="00831889" w:rsidTr="0058353F">
        <w:tc>
          <w:tcPr>
            <w:tcW w:w="241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r w:rsidRPr="008A175C">
              <w:t xml:space="preserve">Основное мероприятие </w:t>
            </w:r>
            <w:r>
              <w:t>2.3</w:t>
            </w:r>
          </w:p>
        </w:tc>
        <w:tc>
          <w:tcPr>
            <w:tcW w:w="474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1507AB" w:rsidRDefault="00831889" w:rsidP="0058353F">
            <w:pPr>
              <w:tabs>
                <w:tab w:val="left" w:pos="0"/>
              </w:tabs>
            </w:pPr>
            <w:r w:rsidRPr="001507AB">
              <w:t>Приобретение оборудования и материалов для развития и восстановления объектов электрических сетей</w:t>
            </w:r>
          </w:p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lastRenderedPageBreak/>
              <w:t>Всего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31889" w:rsidTr="0058353F">
        <w:tc>
          <w:tcPr>
            <w:tcW w:w="241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7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ФБ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</w:tr>
      <w:tr w:rsidR="00831889" w:rsidTr="0058353F">
        <w:tc>
          <w:tcPr>
            <w:tcW w:w="241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7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ОБ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</w:tr>
      <w:tr w:rsidR="00831889" w:rsidTr="0058353F">
        <w:tc>
          <w:tcPr>
            <w:tcW w:w="241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7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МБ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31889" w:rsidTr="0058353F">
        <w:tc>
          <w:tcPr>
            <w:tcW w:w="241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7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Внебюджетные источники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</w:tr>
      <w:tr w:rsidR="00831889" w:rsidTr="0058353F">
        <w:tc>
          <w:tcPr>
            <w:tcW w:w="241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r w:rsidRPr="008A175C">
              <w:t>Подпрограмма</w:t>
            </w:r>
            <w:r>
              <w:t xml:space="preserve"> 3</w:t>
            </w:r>
          </w:p>
        </w:tc>
        <w:tc>
          <w:tcPr>
            <w:tcW w:w="474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AE524F" w:rsidRDefault="00831889" w:rsidP="0058353F">
            <w:pPr>
              <w:pStyle w:val="ae"/>
              <w:rPr>
                <w:sz w:val="24"/>
                <w:szCs w:val="24"/>
              </w:rPr>
            </w:pPr>
            <w:r w:rsidRPr="00AE524F">
              <w:rPr>
                <w:sz w:val="24"/>
                <w:szCs w:val="24"/>
              </w:rPr>
              <w:t>«Развитие газотранспортной системы»</w:t>
            </w: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Всего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</w:tr>
      <w:tr w:rsidR="00831889" w:rsidTr="0058353F">
        <w:tc>
          <w:tcPr>
            <w:tcW w:w="241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7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ФБ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</w:tr>
      <w:tr w:rsidR="00831889" w:rsidTr="0058353F">
        <w:tc>
          <w:tcPr>
            <w:tcW w:w="241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7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ОБ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</w:tr>
      <w:tr w:rsidR="00831889" w:rsidTr="0058353F">
        <w:tc>
          <w:tcPr>
            <w:tcW w:w="241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7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МБ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</w:tr>
      <w:tr w:rsidR="00831889" w:rsidTr="0058353F">
        <w:tc>
          <w:tcPr>
            <w:tcW w:w="241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7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Внебюджетные источники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</w:tr>
      <w:tr w:rsidR="00831889" w:rsidTr="0058353F">
        <w:tc>
          <w:tcPr>
            <w:tcW w:w="241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r>
              <w:t>Основное мероприятие 3.1</w:t>
            </w:r>
          </w:p>
        </w:tc>
        <w:tc>
          <w:tcPr>
            <w:tcW w:w="474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  <w:r>
              <w:t>Разработка проектной документации на строительство и реконструкцию объектов газоснабжения</w:t>
            </w: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Всего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</w:tr>
      <w:tr w:rsidR="00831889" w:rsidTr="0058353F">
        <w:tc>
          <w:tcPr>
            <w:tcW w:w="241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47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ФБ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</w:tr>
      <w:tr w:rsidR="00831889" w:rsidTr="0058353F">
        <w:tc>
          <w:tcPr>
            <w:tcW w:w="241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47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ОБ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</w:tr>
      <w:tr w:rsidR="00831889" w:rsidTr="0058353F">
        <w:tc>
          <w:tcPr>
            <w:tcW w:w="241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47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МБ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</w:tr>
      <w:tr w:rsidR="00831889" w:rsidTr="0058353F">
        <w:tc>
          <w:tcPr>
            <w:tcW w:w="241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47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31889" w:rsidRPr="008A175C" w:rsidRDefault="00831889" w:rsidP="0058353F">
            <w:pPr>
              <w:tabs>
                <w:tab w:val="left" w:pos="0"/>
              </w:tabs>
            </w:pPr>
            <w:r w:rsidRPr="008A175C">
              <w:t>Внебюджетные источники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  <w:tc>
          <w:tcPr>
            <w:tcW w:w="1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  <w:tc>
          <w:tcPr>
            <w:tcW w:w="2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831889" w:rsidRPr="008A175C" w:rsidRDefault="00831889" w:rsidP="0058353F">
            <w:pPr>
              <w:pStyle w:val="ae"/>
              <w:jc w:val="center"/>
              <w:rPr>
                <w:sz w:val="24"/>
                <w:szCs w:val="24"/>
              </w:rPr>
            </w:pPr>
            <w:r w:rsidRPr="008A175C">
              <w:rPr>
                <w:sz w:val="24"/>
                <w:szCs w:val="24"/>
              </w:rPr>
              <w:t>-</w:t>
            </w:r>
          </w:p>
        </w:tc>
      </w:tr>
    </w:tbl>
    <w:p w:rsidR="00831889" w:rsidRDefault="00831889" w:rsidP="00831889">
      <w:pPr>
        <w:ind w:left="10773"/>
        <w:jc w:val="center"/>
        <w:rPr>
          <w:sz w:val="28"/>
          <w:szCs w:val="28"/>
        </w:rPr>
      </w:pPr>
    </w:p>
    <w:p w:rsidR="00831889" w:rsidRDefault="00831889" w:rsidP="00831889">
      <w:pPr>
        <w:ind w:left="10773"/>
        <w:jc w:val="center"/>
        <w:rPr>
          <w:sz w:val="28"/>
          <w:szCs w:val="28"/>
        </w:rPr>
      </w:pPr>
    </w:p>
    <w:p w:rsidR="00831889" w:rsidRDefault="00831889" w:rsidP="00831889">
      <w:pPr>
        <w:ind w:left="10773"/>
        <w:jc w:val="center"/>
        <w:rPr>
          <w:sz w:val="28"/>
          <w:szCs w:val="28"/>
        </w:rPr>
      </w:pPr>
    </w:p>
    <w:p w:rsidR="00831889" w:rsidRDefault="00831889" w:rsidP="00831889">
      <w:pPr>
        <w:ind w:left="10773"/>
        <w:jc w:val="center"/>
        <w:rPr>
          <w:sz w:val="28"/>
          <w:szCs w:val="28"/>
        </w:rPr>
      </w:pPr>
    </w:p>
    <w:p w:rsidR="00831889" w:rsidRDefault="00831889" w:rsidP="00831889">
      <w:pPr>
        <w:ind w:left="10773"/>
        <w:jc w:val="center"/>
        <w:rPr>
          <w:sz w:val="28"/>
          <w:szCs w:val="28"/>
        </w:rPr>
      </w:pPr>
    </w:p>
    <w:p w:rsidR="00831889" w:rsidRDefault="00831889" w:rsidP="00831889">
      <w:pPr>
        <w:ind w:left="10773"/>
        <w:jc w:val="center"/>
        <w:rPr>
          <w:sz w:val="28"/>
          <w:szCs w:val="28"/>
        </w:rPr>
      </w:pPr>
    </w:p>
    <w:p w:rsidR="00831889" w:rsidRDefault="00831889" w:rsidP="00831889">
      <w:pPr>
        <w:ind w:left="10773"/>
        <w:jc w:val="center"/>
        <w:rPr>
          <w:sz w:val="28"/>
          <w:szCs w:val="28"/>
        </w:rPr>
      </w:pPr>
    </w:p>
    <w:p w:rsidR="00831889" w:rsidRDefault="00831889" w:rsidP="00831889">
      <w:pPr>
        <w:ind w:left="10773"/>
        <w:jc w:val="center"/>
        <w:rPr>
          <w:sz w:val="28"/>
          <w:szCs w:val="28"/>
        </w:rPr>
      </w:pPr>
    </w:p>
    <w:p w:rsidR="00831889" w:rsidRDefault="00831889" w:rsidP="00831889">
      <w:pPr>
        <w:ind w:left="10773"/>
        <w:jc w:val="center"/>
        <w:rPr>
          <w:sz w:val="28"/>
          <w:szCs w:val="28"/>
        </w:rPr>
      </w:pPr>
    </w:p>
    <w:p w:rsidR="00831889" w:rsidRDefault="00831889" w:rsidP="00831889">
      <w:pPr>
        <w:ind w:left="10773"/>
        <w:jc w:val="center"/>
      </w:pPr>
      <w:r>
        <w:rPr>
          <w:sz w:val="28"/>
          <w:szCs w:val="28"/>
        </w:rPr>
        <w:lastRenderedPageBreak/>
        <w:t>Приложение № 3</w:t>
      </w:r>
    </w:p>
    <w:p w:rsidR="00831889" w:rsidRDefault="00831889" w:rsidP="00831889">
      <w:pPr>
        <w:ind w:left="10773"/>
        <w:jc w:val="center"/>
        <w:rPr>
          <w:sz w:val="28"/>
          <w:szCs w:val="28"/>
        </w:rPr>
      </w:pPr>
    </w:p>
    <w:p w:rsidR="00AF6F9B" w:rsidRDefault="00AF6F9B" w:rsidP="00831889">
      <w:pPr>
        <w:jc w:val="center"/>
        <w:rPr>
          <w:sz w:val="26"/>
          <w:szCs w:val="26"/>
        </w:rPr>
      </w:pPr>
    </w:p>
    <w:p w:rsidR="00831889" w:rsidRPr="00A97136" w:rsidRDefault="00831889" w:rsidP="00831889">
      <w:pPr>
        <w:jc w:val="center"/>
        <w:rPr>
          <w:sz w:val="26"/>
          <w:szCs w:val="26"/>
        </w:rPr>
      </w:pPr>
      <w:r w:rsidRPr="00A97136">
        <w:rPr>
          <w:sz w:val="26"/>
          <w:szCs w:val="26"/>
        </w:rPr>
        <w:t>СВЕДЕНИЯ</w:t>
      </w:r>
    </w:p>
    <w:p w:rsidR="00831889" w:rsidRDefault="00831889" w:rsidP="00831889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достижении значений показателей</w:t>
      </w:r>
      <w:r w:rsidRPr="00A97136">
        <w:rPr>
          <w:sz w:val="26"/>
          <w:szCs w:val="26"/>
        </w:rPr>
        <w:t xml:space="preserve"> </w:t>
      </w:r>
    </w:p>
    <w:p w:rsidR="00AF6F9B" w:rsidRDefault="00AF6F9B" w:rsidP="00831889">
      <w:pPr>
        <w:jc w:val="center"/>
        <w:rPr>
          <w:i/>
          <w:iCs/>
          <w:sz w:val="28"/>
          <w:szCs w:val="28"/>
        </w:rPr>
      </w:pPr>
    </w:p>
    <w:tbl>
      <w:tblPr>
        <w:tblW w:w="5061" w:type="pct"/>
        <w:tblInd w:w="-1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57" w:type="dxa"/>
        </w:tblCellMar>
        <w:tblLook w:val="04A0" w:firstRow="1" w:lastRow="0" w:firstColumn="1" w:lastColumn="0" w:noHBand="0" w:noVBand="1"/>
      </w:tblPr>
      <w:tblGrid>
        <w:gridCol w:w="667"/>
        <w:gridCol w:w="15"/>
        <w:gridCol w:w="4839"/>
        <w:gridCol w:w="1816"/>
        <w:gridCol w:w="17"/>
        <w:gridCol w:w="1638"/>
        <w:gridCol w:w="1408"/>
        <w:gridCol w:w="1527"/>
        <w:gridCol w:w="11"/>
        <w:gridCol w:w="3261"/>
      </w:tblGrid>
      <w:tr w:rsidR="00831889" w:rsidRPr="009A0A27" w:rsidTr="0058353F">
        <w:tc>
          <w:tcPr>
            <w:tcW w:w="68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9A0A27" w:rsidRDefault="00831889" w:rsidP="0058353F">
            <w:pPr>
              <w:jc w:val="center"/>
            </w:pPr>
            <w:r w:rsidRPr="009A0A27">
              <w:t>№ п/п</w:t>
            </w:r>
          </w:p>
        </w:tc>
        <w:tc>
          <w:tcPr>
            <w:tcW w:w="48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9A0A27" w:rsidRDefault="00831889" w:rsidP="0058353F">
            <w:pPr>
              <w:jc w:val="center"/>
            </w:pPr>
            <w:r w:rsidRPr="009A0A27">
              <w:t xml:space="preserve">Показатель (индикатор) (наименование) </w:t>
            </w:r>
          </w:p>
          <w:p w:rsidR="00831889" w:rsidRPr="009A0A27" w:rsidRDefault="00831889" w:rsidP="0058353F">
            <w:pPr>
              <w:jc w:val="center"/>
            </w:pPr>
          </w:p>
        </w:tc>
        <w:tc>
          <w:tcPr>
            <w:tcW w:w="18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9A0A27" w:rsidRDefault="00831889" w:rsidP="0058353F">
            <w:pPr>
              <w:jc w:val="center"/>
            </w:pPr>
            <w:r w:rsidRPr="009A0A27">
              <w:t>Единица</w:t>
            </w:r>
          </w:p>
          <w:p w:rsidR="00831889" w:rsidRPr="009A0A27" w:rsidRDefault="00831889" w:rsidP="0058353F">
            <w:pPr>
              <w:jc w:val="center"/>
            </w:pPr>
            <w:r w:rsidRPr="009A0A27">
              <w:t>измерения</w:t>
            </w:r>
          </w:p>
        </w:tc>
        <w:tc>
          <w:tcPr>
            <w:tcW w:w="46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9A0A27" w:rsidRDefault="00831889" w:rsidP="0058353F">
            <w:pPr>
              <w:jc w:val="center"/>
              <w:rPr>
                <w:i/>
                <w:iCs/>
              </w:rPr>
            </w:pPr>
            <w:r w:rsidRPr="009A0A27">
              <w:t xml:space="preserve">Значения показателя (индикатора) </w:t>
            </w:r>
            <w:r w:rsidRPr="009A0A27">
              <w:br/>
            </w:r>
          </w:p>
        </w:tc>
        <w:tc>
          <w:tcPr>
            <w:tcW w:w="32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9A0A27" w:rsidRDefault="00831889" w:rsidP="0058353F">
            <w:pPr>
              <w:jc w:val="center"/>
            </w:pPr>
            <w:r w:rsidRPr="009A0A27">
              <w:t xml:space="preserve">Обоснование отклонений </w:t>
            </w:r>
            <w:r w:rsidRPr="009A0A27">
              <w:br/>
              <w:t xml:space="preserve"> значений показателя (индикатора) </w:t>
            </w:r>
          </w:p>
          <w:p w:rsidR="00831889" w:rsidRPr="009A0A27" w:rsidRDefault="00831889" w:rsidP="0058353F">
            <w:pPr>
              <w:jc w:val="center"/>
            </w:pPr>
            <w:r w:rsidRPr="009A0A27">
              <w:t xml:space="preserve">на конец </w:t>
            </w:r>
            <w:r w:rsidRPr="009A0A27">
              <w:br/>
              <w:t>отчетного года (при наличии)</w:t>
            </w:r>
          </w:p>
        </w:tc>
      </w:tr>
      <w:tr w:rsidR="00831889" w:rsidRPr="009A0A27" w:rsidTr="0058353F">
        <w:tc>
          <w:tcPr>
            <w:tcW w:w="68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31889" w:rsidRPr="009A0A27" w:rsidRDefault="00831889" w:rsidP="0058353F">
            <w:pPr>
              <w:rPr>
                <w:i/>
                <w:iCs/>
              </w:rPr>
            </w:pPr>
          </w:p>
        </w:tc>
        <w:tc>
          <w:tcPr>
            <w:tcW w:w="48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31889" w:rsidRPr="009A0A27" w:rsidRDefault="00831889" w:rsidP="0058353F">
            <w:pPr>
              <w:rPr>
                <w:i/>
                <w:iCs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31889" w:rsidRPr="009A0A27" w:rsidRDefault="00831889" w:rsidP="0058353F">
            <w:pPr>
              <w:rPr>
                <w:i/>
                <w:iCs/>
              </w:rPr>
            </w:pPr>
          </w:p>
        </w:tc>
        <w:tc>
          <w:tcPr>
            <w:tcW w:w="166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9A0A27" w:rsidRDefault="00831889" w:rsidP="0058353F">
            <w:pPr>
              <w:jc w:val="center"/>
            </w:pPr>
            <w:r>
              <w:t>2018</w:t>
            </w:r>
            <w:r w:rsidRPr="009A0A27">
              <w:t xml:space="preserve"> год</w:t>
            </w:r>
          </w:p>
          <w:p w:rsidR="00831889" w:rsidRPr="009A0A27" w:rsidRDefault="00831889" w:rsidP="0058353F">
            <w:pPr>
              <w:jc w:val="center"/>
            </w:pPr>
          </w:p>
        </w:tc>
        <w:tc>
          <w:tcPr>
            <w:tcW w:w="296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9A0A27" w:rsidRDefault="00831889" w:rsidP="0058353F">
            <w:pPr>
              <w:jc w:val="center"/>
            </w:pPr>
            <w:r w:rsidRPr="009A0A27">
              <w:t>201</w:t>
            </w:r>
            <w:r>
              <w:t>9</w:t>
            </w:r>
            <w:r w:rsidRPr="009A0A27">
              <w:t xml:space="preserve"> отчетный год</w:t>
            </w:r>
          </w:p>
        </w:tc>
        <w:tc>
          <w:tcPr>
            <w:tcW w:w="32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31889" w:rsidRPr="009A0A27" w:rsidRDefault="00831889" w:rsidP="0058353F">
            <w:pPr>
              <w:rPr>
                <w:i/>
                <w:iCs/>
              </w:rPr>
            </w:pPr>
          </w:p>
        </w:tc>
      </w:tr>
      <w:tr w:rsidR="00831889" w:rsidRPr="009A0A27" w:rsidTr="0058353F">
        <w:tc>
          <w:tcPr>
            <w:tcW w:w="68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31889" w:rsidRPr="009A0A27" w:rsidRDefault="00831889" w:rsidP="0058353F">
            <w:pPr>
              <w:rPr>
                <w:i/>
                <w:iCs/>
              </w:rPr>
            </w:pPr>
          </w:p>
        </w:tc>
        <w:tc>
          <w:tcPr>
            <w:tcW w:w="48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31889" w:rsidRPr="009A0A27" w:rsidRDefault="00831889" w:rsidP="0058353F">
            <w:pPr>
              <w:rPr>
                <w:i/>
                <w:iCs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31889" w:rsidRPr="009A0A27" w:rsidRDefault="00831889" w:rsidP="0058353F">
            <w:pPr>
              <w:rPr>
                <w:i/>
                <w:iCs/>
              </w:rPr>
            </w:pPr>
          </w:p>
        </w:tc>
        <w:tc>
          <w:tcPr>
            <w:tcW w:w="166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31889" w:rsidRPr="009A0A27" w:rsidRDefault="00831889" w:rsidP="0058353F"/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9A0A27" w:rsidRDefault="00831889" w:rsidP="0058353F">
            <w:pPr>
              <w:jc w:val="center"/>
            </w:pPr>
            <w:r w:rsidRPr="009A0A27">
              <w:t>план</w:t>
            </w:r>
          </w:p>
        </w:tc>
        <w:tc>
          <w:tcPr>
            <w:tcW w:w="1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9A0A27" w:rsidRDefault="00831889" w:rsidP="0058353F">
            <w:pPr>
              <w:jc w:val="center"/>
            </w:pPr>
            <w:r w:rsidRPr="009A0A27">
              <w:t>факт</w:t>
            </w:r>
          </w:p>
        </w:tc>
        <w:tc>
          <w:tcPr>
            <w:tcW w:w="32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31889" w:rsidRPr="009A0A27" w:rsidRDefault="00831889" w:rsidP="0058353F">
            <w:pPr>
              <w:rPr>
                <w:i/>
                <w:iCs/>
              </w:rPr>
            </w:pPr>
          </w:p>
        </w:tc>
      </w:tr>
      <w:tr w:rsidR="00831889" w:rsidRPr="009A0A27" w:rsidTr="0058353F">
        <w:trPr>
          <w:tblHeader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9A0A27" w:rsidRDefault="00831889" w:rsidP="0058353F">
            <w:pPr>
              <w:jc w:val="center"/>
            </w:pPr>
            <w:r w:rsidRPr="009A0A27">
              <w:t>1</w:t>
            </w:r>
          </w:p>
        </w:tc>
        <w:tc>
          <w:tcPr>
            <w:tcW w:w="48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9A0A27" w:rsidRDefault="00831889" w:rsidP="0058353F">
            <w:pPr>
              <w:jc w:val="center"/>
            </w:pPr>
            <w:r w:rsidRPr="009A0A27">
              <w:t>2</w:t>
            </w:r>
          </w:p>
        </w:tc>
        <w:tc>
          <w:tcPr>
            <w:tcW w:w="18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9A0A27" w:rsidRDefault="00831889" w:rsidP="0058353F">
            <w:pPr>
              <w:jc w:val="center"/>
            </w:pPr>
            <w:r w:rsidRPr="009A0A27">
              <w:t>3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9A0A27" w:rsidRDefault="00831889" w:rsidP="0058353F">
            <w:pPr>
              <w:jc w:val="center"/>
            </w:pPr>
            <w:r w:rsidRPr="009A0A27">
              <w:t>4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9A0A27" w:rsidRDefault="00831889" w:rsidP="0058353F">
            <w:pPr>
              <w:jc w:val="center"/>
            </w:pPr>
            <w:r w:rsidRPr="009A0A27">
              <w:t>5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9A0A27" w:rsidRDefault="00831889" w:rsidP="0058353F">
            <w:pPr>
              <w:jc w:val="center"/>
            </w:pPr>
            <w:r w:rsidRPr="009A0A27">
              <w:t>6</w:t>
            </w:r>
          </w:p>
        </w:tc>
        <w:tc>
          <w:tcPr>
            <w:tcW w:w="32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9A0A27" w:rsidRDefault="00831889" w:rsidP="0058353F">
            <w:pPr>
              <w:jc w:val="center"/>
            </w:pPr>
            <w:r w:rsidRPr="009A0A27">
              <w:t>7</w:t>
            </w:r>
          </w:p>
        </w:tc>
      </w:tr>
      <w:tr w:rsidR="00831889" w:rsidRPr="009A0A27" w:rsidTr="0058353F">
        <w:tc>
          <w:tcPr>
            <w:tcW w:w="1527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9A0A27" w:rsidRDefault="00831889" w:rsidP="0058353F">
            <w:pPr>
              <w:jc w:val="center"/>
            </w:pPr>
            <w:r w:rsidRPr="009A0A27">
              <w:t>Муниципальная программа «</w:t>
            </w:r>
            <w:proofErr w:type="spellStart"/>
            <w:r w:rsidRPr="009A0A27">
              <w:t>Энергоэффективность</w:t>
            </w:r>
            <w:proofErr w:type="spellEnd"/>
            <w:r w:rsidRPr="009A0A27">
              <w:t xml:space="preserve"> и развитие энергетики»</w:t>
            </w:r>
          </w:p>
        </w:tc>
      </w:tr>
      <w:tr w:rsidR="00831889" w:rsidRPr="009A0A27" w:rsidTr="0058353F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9A0A27" w:rsidRDefault="00831889" w:rsidP="0058353F">
            <w:pPr>
              <w:jc w:val="center"/>
            </w:pPr>
            <w:r>
              <w:t>1</w:t>
            </w:r>
          </w:p>
        </w:tc>
        <w:tc>
          <w:tcPr>
            <w:tcW w:w="48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950022" w:rsidRDefault="00831889" w:rsidP="0058353F">
            <w:pPr>
              <w:jc w:val="both"/>
            </w:pPr>
            <w:r w:rsidRPr="00950022">
              <w:rPr>
                <w:kern w:val="2"/>
              </w:rPr>
              <w:t>Доля фактически освещенных улиц в общей протяженности улиц</w:t>
            </w:r>
          </w:p>
        </w:tc>
        <w:tc>
          <w:tcPr>
            <w:tcW w:w="18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31889" w:rsidRPr="00950022" w:rsidRDefault="00831889" w:rsidP="0058353F">
            <w:pPr>
              <w:jc w:val="center"/>
            </w:pPr>
            <w:r w:rsidRPr="00950022">
              <w:t>%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31889" w:rsidRPr="00950022" w:rsidRDefault="00831889" w:rsidP="0058353F">
            <w:pPr>
              <w:jc w:val="center"/>
            </w:pPr>
            <w:r w:rsidRPr="00950022">
              <w:t>30,39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31889" w:rsidRPr="00950022" w:rsidRDefault="00831889" w:rsidP="0058353F">
            <w:pPr>
              <w:jc w:val="center"/>
            </w:pPr>
            <w:r w:rsidRPr="00950022">
              <w:t>30,39</w:t>
            </w:r>
          </w:p>
        </w:tc>
        <w:tc>
          <w:tcPr>
            <w:tcW w:w="1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31889" w:rsidRPr="00950022" w:rsidRDefault="00831889" w:rsidP="0058353F">
            <w:pPr>
              <w:jc w:val="center"/>
            </w:pPr>
            <w:r w:rsidRPr="00950022">
              <w:t>33,4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31889" w:rsidRPr="00BF5717" w:rsidRDefault="00831889" w:rsidP="0058353F">
            <w:pPr>
              <w:jc w:val="center"/>
            </w:pPr>
            <w:r>
              <w:t>Отклонение значения показателя обусловлено тем, что п</w:t>
            </w:r>
            <w:r w:rsidRPr="00BF5717">
              <w:t>ротяженность улиц</w:t>
            </w:r>
            <w:r>
              <w:t xml:space="preserve"> </w:t>
            </w:r>
            <w:r w:rsidRPr="00BF5717">
              <w:t>изменилась в связи с подведением итогов паспортизации дорожной инфраструктуры муниципальной собственности Белокалитвинского района</w:t>
            </w:r>
          </w:p>
        </w:tc>
      </w:tr>
      <w:tr w:rsidR="00831889" w:rsidRPr="009A0A27" w:rsidTr="0058353F">
        <w:tc>
          <w:tcPr>
            <w:tcW w:w="1527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9A0A27" w:rsidRDefault="00831889" w:rsidP="0058353F">
            <w:pPr>
              <w:jc w:val="center"/>
              <w:rPr>
                <w:i/>
                <w:iCs/>
              </w:rPr>
            </w:pPr>
            <w:r w:rsidRPr="009A0A27">
              <w:t xml:space="preserve">Подпрограмма </w:t>
            </w:r>
            <w:r>
              <w:t xml:space="preserve">1 </w:t>
            </w:r>
            <w:r w:rsidRPr="009A0A27">
              <w:t xml:space="preserve">«Энергосбережение и повышение энергетической эффективности </w:t>
            </w:r>
            <w:r>
              <w:t>в муниципальных учреждениях</w:t>
            </w:r>
            <w:r w:rsidRPr="009A0A27">
              <w:t>»</w:t>
            </w:r>
          </w:p>
        </w:tc>
      </w:tr>
      <w:tr w:rsidR="00831889" w:rsidRPr="009A0A27" w:rsidTr="0058353F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9A0A27" w:rsidRDefault="00831889" w:rsidP="0058353F">
            <w:pPr>
              <w:jc w:val="center"/>
              <w:rPr>
                <w:i/>
                <w:iCs/>
              </w:rPr>
            </w:pPr>
            <w:r>
              <w:t>2</w:t>
            </w:r>
          </w:p>
        </w:tc>
        <w:tc>
          <w:tcPr>
            <w:tcW w:w="48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950022" w:rsidRDefault="00831889" w:rsidP="0058353F">
            <w:pPr>
              <w:rPr>
                <w:i/>
                <w:iCs/>
              </w:rPr>
            </w:pPr>
            <w:r w:rsidRPr="00950022">
              <w:rPr>
                <w:kern w:val="2"/>
              </w:rPr>
              <w:t>Доля объема электрической энергии (далее – ЭЭ), потребляемой учреждениями, расчеты за потребление которой осуществляются на основании показаний приборов учета, в общем объеме ЭЭ, потребляемой учреждениями</w:t>
            </w:r>
          </w:p>
        </w:tc>
        <w:tc>
          <w:tcPr>
            <w:tcW w:w="18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Default="00831889" w:rsidP="0058353F">
            <w:pPr>
              <w:jc w:val="center"/>
            </w:pPr>
            <w:r w:rsidRPr="00940BA1">
              <w:t>%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9A0A27" w:rsidRDefault="00831889" w:rsidP="0058353F">
            <w:pPr>
              <w:jc w:val="center"/>
              <w:rPr>
                <w:i/>
                <w:iCs/>
              </w:rPr>
            </w:pPr>
            <w:r w:rsidRPr="009A0A27">
              <w:t>100,0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9A0A27" w:rsidRDefault="00831889" w:rsidP="0058353F">
            <w:pPr>
              <w:jc w:val="center"/>
              <w:rPr>
                <w:i/>
                <w:iCs/>
              </w:rPr>
            </w:pPr>
            <w:r w:rsidRPr="009A0A27">
              <w:t>100,0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9A0A27" w:rsidRDefault="00831889" w:rsidP="0058353F">
            <w:pPr>
              <w:jc w:val="center"/>
              <w:rPr>
                <w:i/>
                <w:iCs/>
              </w:rPr>
            </w:pPr>
            <w:r w:rsidRPr="009A0A27">
              <w:t>100,0</w:t>
            </w:r>
          </w:p>
        </w:tc>
        <w:tc>
          <w:tcPr>
            <w:tcW w:w="32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9A0A27" w:rsidRDefault="00831889" w:rsidP="0058353F">
            <w:pPr>
              <w:jc w:val="center"/>
            </w:pPr>
            <w:r w:rsidRPr="009A0A27">
              <w:t>–</w:t>
            </w:r>
          </w:p>
        </w:tc>
      </w:tr>
      <w:tr w:rsidR="00831889" w:rsidRPr="009A0A27" w:rsidTr="0058353F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9A0A27" w:rsidRDefault="00831889" w:rsidP="0058353F">
            <w:pPr>
              <w:jc w:val="center"/>
              <w:rPr>
                <w:i/>
                <w:iCs/>
              </w:rPr>
            </w:pPr>
            <w:r>
              <w:lastRenderedPageBreak/>
              <w:t>3</w:t>
            </w:r>
          </w:p>
        </w:tc>
        <w:tc>
          <w:tcPr>
            <w:tcW w:w="48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950022" w:rsidRDefault="00831889" w:rsidP="0058353F">
            <w:pPr>
              <w:rPr>
                <w:i/>
                <w:iCs/>
              </w:rPr>
            </w:pPr>
            <w:r w:rsidRPr="00950022">
              <w:rPr>
                <w:kern w:val="2"/>
              </w:rPr>
              <w:t>Доля объема тепловой энергии (далее – ТЭ), потребляемой учреждениями, расчеты за потребление которой осуществляются на основании показаний приборов учета, в общем объеме ТЭ, потребляемой учреждениями</w:t>
            </w:r>
          </w:p>
        </w:tc>
        <w:tc>
          <w:tcPr>
            <w:tcW w:w="18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Default="00831889" w:rsidP="0058353F">
            <w:pPr>
              <w:jc w:val="center"/>
            </w:pPr>
            <w:r w:rsidRPr="00940BA1">
              <w:t>%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9A0A27" w:rsidRDefault="00831889" w:rsidP="0058353F">
            <w:pPr>
              <w:jc w:val="center"/>
              <w:rPr>
                <w:i/>
                <w:iCs/>
              </w:rPr>
            </w:pPr>
            <w:r>
              <w:t>100,0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9A0A27" w:rsidRDefault="00831889" w:rsidP="0058353F">
            <w:pPr>
              <w:jc w:val="center"/>
              <w:rPr>
                <w:i/>
                <w:iCs/>
              </w:rPr>
            </w:pPr>
            <w:r w:rsidRPr="009A0A27">
              <w:t>100,0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9A0A27" w:rsidRDefault="00831889" w:rsidP="0058353F">
            <w:pPr>
              <w:jc w:val="center"/>
              <w:rPr>
                <w:i/>
                <w:iCs/>
              </w:rPr>
            </w:pPr>
            <w:r>
              <w:t>100,0</w:t>
            </w:r>
          </w:p>
        </w:tc>
        <w:tc>
          <w:tcPr>
            <w:tcW w:w="32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Default="00831889" w:rsidP="0058353F">
            <w:pPr>
              <w:jc w:val="center"/>
            </w:pPr>
            <w:r w:rsidRPr="008A4525">
              <w:t>–</w:t>
            </w:r>
          </w:p>
        </w:tc>
      </w:tr>
      <w:tr w:rsidR="00831889" w:rsidRPr="009A0A27" w:rsidTr="0058353F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9A0A27" w:rsidRDefault="00831889" w:rsidP="0058353F">
            <w:pPr>
              <w:jc w:val="center"/>
              <w:rPr>
                <w:i/>
                <w:iCs/>
              </w:rPr>
            </w:pPr>
            <w:r>
              <w:t>4</w:t>
            </w:r>
          </w:p>
        </w:tc>
        <w:tc>
          <w:tcPr>
            <w:tcW w:w="48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BF5717" w:rsidRDefault="00831889" w:rsidP="0058353F">
            <w:pPr>
              <w:jc w:val="both"/>
              <w:rPr>
                <w:kern w:val="2"/>
              </w:rPr>
            </w:pPr>
            <w:r w:rsidRPr="00BF5717">
              <w:rPr>
                <w:kern w:val="2"/>
              </w:rPr>
              <w:t>Доля объема природного газа (далее – ПГ), потребляемого учреждениями, расчеты за потребление которого осуществляются на основании показаний приборов учета, в общем объеме природного газа, потребляемого учреждениями</w:t>
            </w:r>
          </w:p>
        </w:tc>
        <w:tc>
          <w:tcPr>
            <w:tcW w:w="18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Default="00831889" w:rsidP="0058353F">
            <w:pPr>
              <w:jc w:val="center"/>
            </w:pPr>
            <w:r w:rsidRPr="00FD65FB">
              <w:t>%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9A0A27" w:rsidRDefault="00831889" w:rsidP="0058353F">
            <w:pPr>
              <w:jc w:val="center"/>
              <w:rPr>
                <w:i/>
                <w:iCs/>
              </w:rPr>
            </w:pPr>
            <w:r>
              <w:t>100,0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9A0A27" w:rsidRDefault="00831889" w:rsidP="0058353F">
            <w:pPr>
              <w:jc w:val="center"/>
              <w:rPr>
                <w:i/>
                <w:iCs/>
              </w:rPr>
            </w:pPr>
            <w:r w:rsidRPr="009A0A27">
              <w:t>100,0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9A0A27" w:rsidRDefault="00831889" w:rsidP="0058353F">
            <w:pPr>
              <w:jc w:val="center"/>
              <w:rPr>
                <w:i/>
                <w:iCs/>
              </w:rPr>
            </w:pPr>
            <w:r>
              <w:t>100,0</w:t>
            </w:r>
          </w:p>
        </w:tc>
        <w:tc>
          <w:tcPr>
            <w:tcW w:w="32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Default="00831889" w:rsidP="0058353F">
            <w:pPr>
              <w:jc w:val="center"/>
            </w:pPr>
            <w:r w:rsidRPr="008A4525">
              <w:t>–</w:t>
            </w:r>
          </w:p>
        </w:tc>
      </w:tr>
      <w:tr w:rsidR="00831889" w:rsidRPr="009A0A27" w:rsidTr="0058353F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BF5717" w:rsidRDefault="00831889" w:rsidP="0058353F">
            <w:pPr>
              <w:jc w:val="center"/>
              <w:rPr>
                <w:iCs/>
              </w:rPr>
            </w:pPr>
            <w:r w:rsidRPr="00BF5717">
              <w:rPr>
                <w:iCs/>
              </w:rPr>
              <w:t>5</w:t>
            </w:r>
          </w:p>
        </w:tc>
        <w:tc>
          <w:tcPr>
            <w:tcW w:w="48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BF5717" w:rsidRDefault="00831889" w:rsidP="0058353F">
            <w:pPr>
              <w:rPr>
                <w:i/>
                <w:iCs/>
              </w:rPr>
            </w:pPr>
            <w:r w:rsidRPr="00BF5717">
              <w:rPr>
                <w:kern w:val="2"/>
              </w:rPr>
              <w:t>Объем ЭЭ, потребленный учреждениями</w:t>
            </w:r>
          </w:p>
        </w:tc>
        <w:tc>
          <w:tcPr>
            <w:tcW w:w="18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9A0A27" w:rsidRDefault="00831889" w:rsidP="0058353F">
            <w:pPr>
              <w:jc w:val="center"/>
            </w:pPr>
            <w:r w:rsidRPr="009A0A27">
              <w:t>тыс. киловатт- часов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E959EE" w:rsidRDefault="00831889" w:rsidP="0058353F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4 806,0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E959EE" w:rsidRDefault="00831889" w:rsidP="0058353F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5 560,4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E91AD2" w:rsidRDefault="00831889" w:rsidP="0058353F">
            <w:pPr>
              <w:jc w:val="center"/>
            </w:pPr>
            <w:r w:rsidRPr="00E91AD2">
              <w:t>4 934,4</w:t>
            </w:r>
          </w:p>
        </w:tc>
        <w:tc>
          <w:tcPr>
            <w:tcW w:w="32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E91AD2" w:rsidRDefault="00831889" w:rsidP="0058353F">
            <w:pPr>
              <w:jc w:val="center"/>
            </w:pPr>
            <w:r>
              <w:t>Отклонение значения показателя связано с использованием энергосберегающего оборудования в бюджетных учреждениях</w:t>
            </w:r>
          </w:p>
        </w:tc>
      </w:tr>
      <w:tr w:rsidR="00831889" w:rsidRPr="009A0A27" w:rsidTr="0058353F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E91AD2" w:rsidRDefault="00831889" w:rsidP="0058353F">
            <w:pPr>
              <w:jc w:val="center"/>
              <w:rPr>
                <w:iCs/>
              </w:rPr>
            </w:pPr>
            <w:r w:rsidRPr="00E91AD2">
              <w:t>6</w:t>
            </w:r>
          </w:p>
        </w:tc>
        <w:tc>
          <w:tcPr>
            <w:tcW w:w="48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BF5717" w:rsidRDefault="00831889" w:rsidP="0058353F">
            <w:pPr>
              <w:jc w:val="both"/>
              <w:rPr>
                <w:kern w:val="2"/>
              </w:rPr>
            </w:pPr>
            <w:r w:rsidRPr="00BF5717">
              <w:rPr>
                <w:kern w:val="2"/>
              </w:rPr>
              <w:t>Объем ТЭ, потребленный учреждениями**</w:t>
            </w:r>
          </w:p>
        </w:tc>
        <w:tc>
          <w:tcPr>
            <w:tcW w:w="18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9A0A27" w:rsidRDefault="00831889" w:rsidP="0058353F">
            <w:pPr>
              <w:jc w:val="center"/>
            </w:pPr>
            <w:r w:rsidRPr="009A0A27">
              <w:t xml:space="preserve">тыс. </w:t>
            </w:r>
            <w:proofErr w:type="spellStart"/>
            <w:r w:rsidRPr="009A0A27">
              <w:t>гигакалорий</w:t>
            </w:r>
            <w:proofErr w:type="spellEnd"/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E959EE" w:rsidRDefault="00831889" w:rsidP="0058353F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15,6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E959EE" w:rsidRDefault="00831889" w:rsidP="0058353F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15,5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E91AD2" w:rsidRDefault="00831889" w:rsidP="0058353F">
            <w:pPr>
              <w:jc w:val="center"/>
            </w:pPr>
            <w:r w:rsidRPr="00E91AD2">
              <w:t>14,2</w:t>
            </w:r>
          </w:p>
        </w:tc>
        <w:tc>
          <w:tcPr>
            <w:tcW w:w="32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9A0A27" w:rsidRDefault="00831889" w:rsidP="0058353F">
            <w:pPr>
              <w:jc w:val="center"/>
            </w:pPr>
            <w:r>
              <w:t>Экономия тепловой энергии связана с оборудованием системы отопления настройками параметров теплоносителей в зависимости от температуры наружного воздуха</w:t>
            </w:r>
          </w:p>
        </w:tc>
      </w:tr>
      <w:tr w:rsidR="00831889" w:rsidRPr="009A0A27" w:rsidTr="0058353F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E91AD2" w:rsidRDefault="00831889" w:rsidP="0058353F">
            <w:pPr>
              <w:jc w:val="center"/>
              <w:rPr>
                <w:iCs/>
              </w:rPr>
            </w:pPr>
            <w:r w:rsidRPr="00E91AD2">
              <w:t>7</w:t>
            </w:r>
          </w:p>
        </w:tc>
        <w:tc>
          <w:tcPr>
            <w:tcW w:w="48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BF5717" w:rsidRDefault="00831889" w:rsidP="0058353F">
            <w:pPr>
              <w:jc w:val="both"/>
              <w:rPr>
                <w:kern w:val="2"/>
              </w:rPr>
            </w:pPr>
            <w:r w:rsidRPr="00BF5717">
              <w:rPr>
                <w:kern w:val="2"/>
              </w:rPr>
              <w:t>Объем ПГ, потребленный учреждениями**</w:t>
            </w:r>
          </w:p>
        </w:tc>
        <w:tc>
          <w:tcPr>
            <w:tcW w:w="18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9A0A27" w:rsidRDefault="00831889" w:rsidP="0058353F">
            <w:pPr>
              <w:jc w:val="center"/>
            </w:pPr>
            <w:r w:rsidRPr="009A0A27">
              <w:t>тыс. куб. метров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E959EE" w:rsidRDefault="00831889" w:rsidP="0058353F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727,8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E959EE" w:rsidRDefault="00831889" w:rsidP="0058353F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1 459,3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E91AD2" w:rsidRDefault="00831889" w:rsidP="0058353F">
            <w:pPr>
              <w:jc w:val="center"/>
            </w:pPr>
            <w:r w:rsidRPr="00E91AD2">
              <w:t>884,3</w:t>
            </w:r>
          </w:p>
        </w:tc>
        <w:tc>
          <w:tcPr>
            <w:tcW w:w="32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9A0A27" w:rsidRDefault="00831889" w:rsidP="0058353F">
            <w:pPr>
              <w:jc w:val="center"/>
            </w:pPr>
            <w:r>
              <w:t xml:space="preserve">Отклонение планируемого значения показателя от фактического обусловлено тем, что по ряду бюджетных учреждений, осуществивших техническое перевооружение </w:t>
            </w:r>
            <w:r>
              <w:lastRenderedPageBreak/>
              <w:t>котельных с твердого топлива на газ, объемы потребления планировались в соответствии с техническими условиями на подключение</w:t>
            </w:r>
          </w:p>
        </w:tc>
      </w:tr>
      <w:tr w:rsidR="00831889" w:rsidRPr="009A0A27" w:rsidTr="0058353F">
        <w:tc>
          <w:tcPr>
            <w:tcW w:w="1527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E959EE" w:rsidRDefault="00831889" w:rsidP="0058353F">
            <w:pPr>
              <w:jc w:val="center"/>
              <w:rPr>
                <w:kern w:val="2"/>
              </w:rPr>
            </w:pPr>
            <w:r w:rsidRPr="00E959EE">
              <w:rPr>
                <w:kern w:val="2"/>
              </w:rPr>
              <w:lastRenderedPageBreak/>
              <w:t xml:space="preserve"> Подпрограмма 2 «Развитие и модернизация электрических сетей, включая сети уличного освещения»</w:t>
            </w:r>
          </w:p>
        </w:tc>
      </w:tr>
      <w:tr w:rsidR="00831889" w:rsidRPr="009A0A27" w:rsidTr="0058353F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E91AD2" w:rsidRDefault="00831889" w:rsidP="0058353F">
            <w:pPr>
              <w:jc w:val="center"/>
              <w:rPr>
                <w:iCs/>
              </w:rPr>
            </w:pPr>
            <w:r w:rsidRPr="00E91AD2">
              <w:rPr>
                <w:iCs/>
              </w:rPr>
              <w:t>8</w:t>
            </w:r>
          </w:p>
        </w:tc>
        <w:tc>
          <w:tcPr>
            <w:tcW w:w="48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E91AD2" w:rsidRDefault="00831889" w:rsidP="0058353F">
            <w:pPr>
              <w:rPr>
                <w:i/>
                <w:iCs/>
              </w:rPr>
            </w:pPr>
            <w:r w:rsidRPr="00E91AD2">
              <w:rPr>
                <w:kern w:val="2"/>
              </w:rPr>
              <w:t>Протяженность построенных, реконструированных и восстановленных сетей наружного (уличного) освещения*</w:t>
            </w:r>
          </w:p>
        </w:tc>
        <w:tc>
          <w:tcPr>
            <w:tcW w:w="18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Default="00831889" w:rsidP="0058353F">
            <w:pPr>
              <w:jc w:val="center"/>
            </w:pPr>
            <w:r>
              <w:t>км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AF3403" w:rsidRDefault="00831889" w:rsidP="0058353F">
            <w:pPr>
              <w:jc w:val="center"/>
              <w:rPr>
                <w:kern w:val="2"/>
                <w:sz w:val="28"/>
                <w:szCs w:val="28"/>
              </w:rPr>
            </w:pPr>
            <w:r w:rsidRPr="00AF3403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Default="00831889" w:rsidP="0058353F">
            <w:pPr>
              <w:jc w:val="center"/>
            </w:pPr>
            <w:r w:rsidRPr="00E05923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Default="00831889" w:rsidP="0058353F">
            <w:pPr>
              <w:jc w:val="center"/>
            </w:pPr>
            <w:r w:rsidRPr="00E05923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2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31889" w:rsidRPr="009A0A27" w:rsidRDefault="00831889" w:rsidP="0058353F">
            <w:pPr>
              <w:jc w:val="center"/>
            </w:pPr>
            <w:r w:rsidRPr="009A0A27">
              <w:t>–</w:t>
            </w:r>
          </w:p>
        </w:tc>
      </w:tr>
    </w:tbl>
    <w:p w:rsidR="00831889" w:rsidRDefault="00831889" w:rsidP="00831889">
      <w:pPr>
        <w:ind w:firstLine="540"/>
        <w:jc w:val="both"/>
        <w:rPr>
          <w:i/>
          <w:iCs/>
          <w:sz w:val="28"/>
          <w:szCs w:val="28"/>
        </w:rPr>
      </w:pPr>
      <w:bookmarkStart w:id="10" w:name="Par1462"/>
      <w:bookmarkEnd w:id="10"/>
    </w:p>
    <w:p w:rsidR="00831889" w:rsidRPr="001B152D" w:rsidRDefault="00831889" w:rsidP="00835273">
      <w:pPr>
        <w:rPr>
          <w:sz w:val="28"/>
          <w:szCs w:val="28"/>
        </w:rPr>
      </w:pPr>
    </w:p>
    <w:sectPr w:rsidR="00831889" w:rsidRPr="001B152D" w:rsidSect="00AF6F9B">
      <w:pgSz w:w="16838" w:h="11906" w:orient="landscape"/>
      <w:pgMar w:top="1134" w:right="678" w:bottom="1233" w:left="1134" w:header="1304" w:footer="720" w:gutter="0"/>
      <w:cols w:space="720"/>
      <w:formProt w:val="0"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E96" w:rsidRDefault="00082E96">
      <w:r>
        <w:separator/>
      </w:r>
    </w:p>
  </w:endnote>
  <w:endnote w:type="continuationSeparator" w:id="0">
    <w:p w:rsidR="00082E96" w:rsidRDefault="00082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F6F9B" w:rsidRPr="00AF6F9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F6F9B">
      <w:rPr>
        <w:noProof/>
        <w:sz w:val="14"/>
        <w:lang w:val="en-US"/>
      </w:rPr>
      <w:t>C</w:t>
    </w:r>
    <w:r w:rsidR="00AF6F9B" w:rsidRPr="00AF6F9B">
      <w:rPr>
        <w:noProof/>
        <w:sz w:val="14"/>
      </w:rPr>
      <w:t>:\</w:t>
    </w:r>
    <w:r w:rsidR="00AF6F9B">
      <w:rPr>
        <w:noProof/>
        <w:sz w:val="14"/>
        <w:lang w:val="en-US"/>
      </w:rPr>
      <w:t>Users</w:t>
    </w:r>
    <w:r w:rsidR="00AF6F9B" w:rsidRPr="00AF6F9B">
      <w:rPr>
        <w:noProof/>
        <w:sz w:val="14"/>
      </w:rPr>
      <w:t>\</w:t>
    </w:r>
    <w:r w:rsidR="00AF6F9B">
      <w:rPr>
        <w:noProof/>
        <w:sz w:val="14"/>
        <w:lang w:val="en-US"/>
      </w:rPr>
      <w:t>eio</w:t>
    </w:r>
    <w:r w:rsidR="00AF6F9B" w:rsidRPr="00AF6F9B">
      <w:rPr>
        <w:noProof/>
        <w:sz w:val="14"/>
      </w:rPr>
      <w:t>3\Сохранения Алентьева\Мои документы\Постановления\Отчет_энергоэффектив-2019.</w:t>
    </w:r>
    <w:r w:rsidR="00AF6F9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A767E" w:rsidRPr="006A767E">
      <w:rPr>
        <w:noProof/>
        <w:sz w:val="14"/>
      </w:rPr>
      <w:t>3/26/2020 3:05:00</w:t>
    </w:r>
    <w:r w:rsidR="006A767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6A767E">
      <w:rPr>
        <w:noProof/>
        <w:sz w:val="14"/>
        <w:lang w:val="en-US"/>
      </w:rPr>
      <w:t>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6A767E">
      <w:rPr>
        <w:noProof/>
        <w:sz w:val="14"/>
      </w:rPr>
      <w:t>18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F6F9B" w:rsidRPr="00AF6F9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F6F9B">
      <w:rPr>
        <w:noProof/>
        <w:sz w:val="14"/>
        <w:lang w:val="en-US"/>
      </w:rPr>
      <w:t>C</w:t>
    </w:r>
    <w:r w:rsidR="00AF6F9B" w:rsidRPr="00AF6F9B">
      <w:rPr>
        <w:noProof/>
        <w:sz w:val="14"/>
      </w:rPr>
      <w:t>:\</w:t>
    </w:r>
    <w:r w:rsidR="00AF6F9B">
      <w:rPr>
        <w:noProof/>
        <w:sz w:val="14"/>
        <w:lang w:val="en-US"/>
      </w:rPr>
      <w:t>Users</w:t>
    </w:r>
    <w:r w:rsidR="00AF6F9B" w:rsidRPr="00AF6F9B">
      <w:rPr>
        <w:noProof/>
        <w:sz w:val="14"/>
      </w:rPr>
      <w:t>\</w:t>
    </w:r>
    <w:r w:rsidR="00AF6F9B">
      <w:rPr>
        <w:noProof/>
        <w:sz w:val="14"/>
        <w:lang w:val="en-US"/>
      </w:rPr>
      <w:t>eio</w:t>
    </w:r>
    <w:r w:rsidR="00AF6F9B" w:rsidRPr="00AF6F9B">
      <w:rPr>
        <w:noProof/>
        <w:sz w:val="14"/>
      </w:rPr>
      <w:t>3\Сохранения Алентьева\Мои документы\Постановления\Отчет_энергоэффектив-2019.</w:t>
    </w:r>
    <w:r w:rsidR="00AF6F9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A767E" w:rsidRPr="006A767E">
      <w:rPr>
        <w:noProof/>
        <w:sz w:val="14"/>
      </w:rPr>
      <w:t>3/26/2020 3:05:00</w:t>
    </w:r>
    <w:r w:rsidR="006A767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DC7" w:rsidRPr="00AF6F9B" w:rsidRDefault="00082E96" w:rsidP="00AF6F9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E96" w:rsidRDefault="00082E96">
      <w:r>
        <w:separator/>
      </w:r>
    </w:p>
  </w:footnote>
  <w:footnote w:type="continuationSeparator" w:id="0">
    <w:p w:rsidR="00082E96" w:rsidRDefault="00082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67E">
          <w:rPr>
            <w:noProof/>
          </w:rPr>
          <w:t>18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21728FD"/>
    <w:multiLevelType w:val="hybridMultilevel"/>
    <w:tmpl w:val="7528E0B8"/>
    <w:lvl w:ilvl="0" w:tplc="4D90ED6C">
      <w:start w:val="1"/>
      <w:numFmt w:val="decimal"/>
      <w:lvlText w:val="%1."/>
      <w:lvlJc w:val="left"/>
      <w:pPr>
        <w:ind w:left="137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94C2EF6"/>
    <w:multiLevelType w:val="hybridMultilevel"/>
    <w:tmpl w:val="47444860"/>
    <w:lvl w:ilvl="0" w:tplc="8E6E84F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2E96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1F0BD5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A767E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1889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AF6F9B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F953D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ad">
    <w:name w:val="Normal (Web)"/>
    <w:basedOn w:val="a"/>
    <w:uiPriority w:val="99"/>
    <w:semiHidden/>
    <w:unhideWhenUsed/>
    <w:rsid w:val="00831889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qFormat/>
    <w:rsid w:val="00831889"/>
    <w:pPr>
      <w:widowControl w:val="0"/>
      <w:suppressAutoHyphens/>
    </w:pPr>
    <w:rPr>
      <w:rFonts w:ascii="Calibri" w:hAnsi="Calibri" w:cs="Calibri"/>
      <w:color w:val="00000A"/>
      <w:sz w:val="22"/>
      <w:szCs w:val="22"/>
    </w:rPr>
  </w:style>
  <w:style w:type="paragraph" w:customStyle="1" w:styleId="ae">
    <w:name w:val="Содержимое таблицы"/>
    <w:basedOn w:val="a"/>
    <w:qFormat/>
    <w:rsid w:val="00831889"/>
    <w:pPr>
      <w:suppressAutoHyphens/>
    </w:pPr>
    <w:rPr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A91C8-1842-41E0-9F8D-486FCE0A8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13</TotalTime>
  <Pages>1</Pages>
  <Words>3446</Words>
  <Characters>19646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2020-03-26T12:04:00Z</cp:lastPrinted>
  <dcterms:created xsi:type="dcterms:W3CDTF">2020-03-26T11:57:00Z</dcterms:created>
  <dcterms:modified xsi:type="dcterms:W3CDTF">2020-04-22T07:50:00Z</dcterms:modified>
</cp:coreProperties>
</file>