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A5398B" w:rsidP="00872883">
      <w:pPr>
        <w:spacing w:before="120"/>
        <w:rPr>
          <w:sz w:val="28"/>
        </w:rPr>
      </w:pPr>
      <w:r>
        <w:rPr>
          <w:sz w:val="28"/>
        </w:rPr>
        <w:t>15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   </w:t>
      </w:r>
      <w:r>
        <w:rPr>
          <w:sz w:val="28"/>
        </w:rPr>
        <w:t xml:space="preserve">            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1898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905452" w:rsidRPr="00CE4349" w:rsidRDefault="00905452" w:rsidP="00905452">
      <w:pPr>
        <w:ind w:right="5895"/>
        <w:jc w:val="both"/>
        <w:rPr>
          <w:b/>
          <w:sz w:val="28"/>
          <w:szCs w:val="28"/>
        </w:rPr>
      </w:pPr>
      <w:bookmarkStart w:id="2" w:name="_GoBack"/>
      <w:r w:rsidRPr="00CE4349">
        <w:rPr>
          <w:sz w:val="28"/>
          <w:szCs w:val="28"/>
        </w:rPr>
        <w:t xml:space="preserve">О внесении изменений в постановление Администрации      </w:t>
      </w:r>
      <w:proofErr w:type="spellStart"/>
      <w:proofErr w:type="gram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 района</w:t>
      </w:r>
      <w:proofErr w:type="gramEnd"/>
      <w:r w:rsidRPr="00CE4349">
        <w:rPr>
          <w:sz w:val="28"/>
          <w:szCs w:val="28"/>
        </w:rPr>
        <w:t xml:space="preserve">  от       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</w:p>
    <w:bookmarkEnd w:id="2"/>
    <w:p w:rsidR="00905452" w:rsidRPr="00CE4349" w:rsidRDefault="00905452" w:rsidP="00905452">
      <w:pPr>
        <w:ind w:firstLine="709"/>
        <w:jc w:val="both"/>
        <w:rPr>
          <w:b/>
          <w:sz w:val="28"/>
          <w:szCs w:val="28"/>
        </w:rPr>
      </w:pPr>
    </w:p>
    <w:p w:rsidR="00CF36B2" w:rsidRDefault="00CF36B2" w:rsidP="00905452">
      <w:pPr>
        <w:ind w:firstLine="709"/>
        <w:jc w:val="both"/>
        <w:rPr>
          <w:sz w:val="28"/>
          <w:szCs w:val="28"/>
        </w:rPr>
      </w:pPr>
    </w:p>
    <w:p w:rsidR="00905452" w:rsidRPr="00CE4349" w:rsidRDefault="00905452" w:rsidP="00905452">
      <w:pPr>
        <w:ind w:firstLine="709"/>
        <w:jc w:val="both"/>
        <w:rPr>
          <w:b/>
          <w:sz w:val="28"/>
          <w:szCs w:val="28"/>
        </w:rPr>
      </w:pPr>
      <w:r w:rsidRPr="00CE4349">
        <w:rPr>
          <w:sz w:val="28"/>
          <w:szCs w:val="28"/>
        </w:rPr>
        <w:t xml:space="preserve">В целях корректировки объемов финансирования муниципальной программы «Управление муниципальным </w:t>
      </w:r>
      <w:r w:rsidR="00CF36B2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r w:rsidR="00CF36B2" w:rsidRPr="00CE4349">
        <w:rPr>
          <w:sz w:val="28"/>
          <w:szCs w:val="28"/>
        </w:rPr>
        <w:t>Белокалитвинском</w:t>
      </w:r>
      <w:proofErr w:type="spellEnd"/>
      <w:r w:rsidR="00CF36B2" w:rsidRPr="00CE4349">
        <w:rPr>
          <w:sz w:val="28"/>
          <w:szCs w:val="28"/>
        </w:rPr>
        <w:t xml:space="preserve"> районе</w:t>
      </w:r>
      <w:r w:rsidRPr="00CE4349">
        <w:rPr>
          <w:sz w:val="28"/>
          <w:szCs w:val="28"/>
        </w:rPr>
        <w:t xml:space="preserve">», утвержденной постановлением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 </w:t>
      </w:r>
      <w:r w:rsidR="007B701C">
        <w:rPr>
          <w:sz w:val="28"/>
          <w:szCs w:val="28"/>
        </w:rPr>
        <w:t xml:space="preserve">                               </w:t>
      </w:r>
      <w:r w:rsidRPr="00CE4349">
        <w:rPr>
          <w:sz w:val="28"/>
          <w:szCs w:val="28"/>
        </w:rPr>
        <w:t xml:space="preserve"> от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  <w:r w:rsidRPr="00CE4349">
        <w:rPr>
          <w:sz w:val="28"/>
          <w:szCs w:val="28"/>
        </w:rPr>
        <w:t xml:space="preserve">, </w:t>
      </w:r>
    </w:p>
    <w:p w:rsidR="00905452" w:rsidRPr="00CE4349" w:rsidRDefault="00905452" w:rsidP="00905452">
      <w:pPr>
        <w:autoSpaceDE w:val="0"/>
        <w:ind w:firstLine="539"/>
        <w:jc w:val="center"/>
        <w:rPr>
          <w:spacing w:val="-1"/>
          <w:sz w:val="10"/>
          <w:szCs w:val="10"/>
        </w:rPr>
      </w:pPr>
    </w:p>
    <w:p w:rsidR="00CF36B2" w:rsidRDefault="00CF36B2" w:rsidP="00905452">
      <w:pPr>
        <w:autoSpaceDE w:val="0"/>
        <w:ind w:firstLine="539"/>
        <w:jc w:val="center"/>
        <w:rPr>
          <w:spacing w:val="-1"/>
          <w:sz w:val="28"/>
          <w:szCs w:val="28"/>
        </w:rPr>
      </w:pPr>
    </w:p>
    <w:p w:rsidR="00905452" w:rsidRPr="00CE4349" w:rsidRDefault="00905452" w:rsidP="00CF36B2">
      <w:pPr>
        <w:autoSpaceDE w:val="0"/>
        <w:jc w:val="center"/>
        <w:rPr>
          <w:sz w:val="28"/>
          <w:szCs w:val="28"/>
        </w:rPr>
      </w:pPr>
      <w:r w:rsidRPr="00CE4349">
        <w:rPr>
          <w:spacing w:val="-1"/>
          <w:sz w:val="28"/>
          <w:szCs w:val="28"/>
        </w:rPr>
        <w:t>ПО</w:t>
      </w:r>
      <w:r w:rsidRPr="00CE4349">
        <w:rPr>
          <w:sz w:val="28"/>
          <w:szCs w:val="28"/>
        </w:rPr>
        <w:t>С</w:t>
      </w:r>
      <w:r w:rsidRPr="00CE4349">
        <w:rPr>
          <w:spacing w:val="-1"/>
          <w:sz w:val="28"/>
          <w:szCs w:val="28"/>
        </w:rPr>
        <w:t>ТАНО</w:t>
      </w:r>
      <w:r w:rsidRPr="00CE4349">
        <w:rPr>
          <w:sz w:val="28"/>
          <w:szCs w:val="28"/>
        </w:rPr>
        <w:t>В</w:t>
      </w:r>
      <w:r w:rsidRPr="00CE4349">
        <w:rPr>
          <w:spacing w:val="-1"/>
          <w:sz w:val="28"/>
          <w:szCs w:val="28"/>
        </w:rPr>
        <w:t>Л</w:t>
      </w:r>
      <w:r w:rsidRPr="00CE4349">
        <w:rPr>
          <w:sz w:val="28"/>
          <w:szCs w:val="28"/>
        </w:rPr>
        <w:t>ЯЮ:</w:t>
      </w:r>
    </w:p>
    <w:p w:rsidR="00905452" w:rsidRPr="00CE4349" w:rsidRDefault="00905452" w:rsidP="00905452">
      <w:pPr>
        <w:autoSpaceDE w:val="0"/>
        <w:ind w:firstLine="720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CE4349">
        <w:rPr>
          <w:sz w:val="28"/>
          <w:szCs w:val="28"/>
        </w:rPr>
        <w:t>Белокалитвинского</w:t>
      </w:r>
      <w:proofErr w:type="spellEnd"/>
      <w:r w:rsidRPr="00CE4349">
        <w:rPr>
          <w:sz w:val="28"/>
          <w:szCs w:val="28"/>
        </w:rPr>
        <w:t xml:space="preserve"> района от </w:t>
      </w:r>
      <w:r>
        <w:rPr>
          <w:sz w:val="28"/>
          <w:szCs w:val="28"/>
        </w:rPr>
        <w:t>07</w:t>
      </w:r>
      <w:r w:rsidRPr="00CE4349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CE4349">
        <w:rPr>
          <w:sz w:val="28"/>
          <w:szCs w:val="28"/>
        </w:rPr>
        <w:t>.201</w:t>
      </w:r>
      <w:r>
        <w:rPr>
          <w:sz w:val="28"/>
          <w:szCs w:val="28"/>
        </w:rPr>
        <w:t>8</w:t>
      </w:r>
      <w:r w:rsidRPr="00CE4349">
        <w:rPr>
          <w:sz w:val="28"/>
          <w:szCs w:val="28"/>
        </w:rPr>
        <w:t xml:space="preserve">   № 208</w:t>
      </w:r>
      <w:r>
        <w:rPr>
          <w:sz w:val="28"/>
          <w:szCs w:val="28"/>
        </w:rPr>
        <w:t>7</w:t>
      </w:r>
      <w:r w:rsidRPr="00CE4349">
        <w:rPr>
          <w:sz w:val="28"/>
          <w:szCs w:val="28"/>
        </w:rPr>
        <w:t xml:space="preserve"> «Об утверждении муниципальной программы «Управление муниципальным </w:t>
      </w:r>
      <w:r w:rsidR="00CF36B2" w:rsidRPr="00CE4349">
        <w:rPr>
          <w:sz w:val="28"/>
          <w:szCs w:val="28"/>
        </w:rPr>
        <w:t>имуществом в</w:t>
      </w:r>
      <w:r w:rsidRPr="00CE4349">
        <w:rPr>
          <w:sz w:val="28"/>
          <w:szCs w:val="28"/>
        </w:rPr>
        <w:t xml:space="preserve"> </w:t>
      </w:r>
      <w:proofErr w:type="spellStart"/>
      <w:proofErr w:type="gramStart"/>
      <w:r w:rsidRPr="00CE4349">
        <w:rPr>
          <w:sz w:val="28"/>
          <w:szCs w:val="28"/>
        </w:rPr>
        <w:t>Белокалитвинском</w:t>
      </w:r>
      <w:proofErr w:type="spellEnd"/>
      <w:r w:rsidRPr="00CE4349">
        <w:rPr>
          <w:sz w:val="28"/>
          <w:szCs w:val="28"/>
        </w:rPr>
        <w:t xml:space="preserve">  районе</w:t>
      </w:r>
      <w:proofErr w:type="gramEnd"/>
      <w:r w:rsidRPr="00CE4349">
        <w:rPr>
          <w:sz w:val="28"/>
          <w:szCs w:val="28"/>
        </w:rPr>
        <w:t>» (далее - Программа) изменения  согласно приложению.</w:t>
      </w:r>
    </w:p>
    <w:p w:rsidR="00905452" w:rsidRPr="0037351C" w:rsidRDefault="00905452" w:rsidP="00905452">
      <w:pPr>
        <w:numPr>
          <w:ilvl w:val="0"/>
          <w:numId w:val="8"/>
        </w:numPr>
        <w:suppressAutoHyphens/>
        <w:ind w:left="0" w:firstLine="709"/>
        <w:jc w:val="both"/>
        <w:rPr>
          <w:sz w:val="28"/>
          <w:szCs w:val="28"/>
        </w:rPr>
      </w:pPr>
      <w:r w:rsidRPr="00CE4349">
        <w:rPr>
          <w:sz w:val="28"/>
          <w:szCs w:val="28"/>
        </w:rPr>
        <w:t xml:space="preserve">2. </w:t>
      </w:r>
      <w:r w:rsidRPr="00CE4349">
        <w:rPr>
          <w:bCs/>
          <w:sz w:val="28"/>
          <w:szCs w:val="28"/>
        </w:rPr>
        <w:t>Постановление вступает в силу после его официального</w:t>
      </w:r>
      <w:r w:rsidRPr="0037351C">
        <w:rPr>
          <w:bCs/>
          <w:sz w:val="28"/>
          <w:szCs w:val="28"/>
        </w:rPr>
        <w:t xml:space="preserve"> опубликования</w:t>
      </w:r>
      <w:r w:rsidRPr="0037351C">
        <w:rPr>
          <w:sz w:val="28"/>
          <w:szCs w:val="28"/>
        </w:rPr>
        <w:t>.</w:t>
      </w:r>
    </w:p>
    <w:p w:rsidR="00905452" w:rsidRPr="0037351C" w:rsidRDefault="00905452" w:rsidP="00905452">
      <w:pPr>
        <w:pStyle w:val="220"/>
        <w:numPr>
          <w:ilvl w:val="0"/>
          <w:numId w:val="8"/>
        </w:numPr>
        <w:spacing w:after="0" w:line="240" w:lineRule="auto"/>
        <w:ind w:left="0" w:firstLine="709"/>
        <w:jc w:val="both"/>
        <w:rPr>
          <w:rFonts w:cs="Times New Roman"/>
          <w:sz w:val="28"/>
          <w:szCs w:val="28"/>
        </w:rPr>
      </w:pPr>
      <w:r w:rsidRPr="0037351C">
        <w:rPr>
          <w:rFonts w:ascii="Times New Roman" w:hAnsi="Times New Roman" w:cs="Times New Roman"/>
          <w:sz w:val="28"/>
          <w:szCs w:val="28"/>
        </w:rPr>
        <w:t xml:space="preserve">3. Контроль   за   исполнением   </w:t>
      </w:r>
      <w:proofErr w:type="gramStart"/>
      <w:r w:rsidRPr="0037351C">
        <w:rPr>
          <w:rFonts w:ascii="Times New Roman" w:hAnsi="Times New Roman" w:cs="Times New Roman"/>
          <w:sz w:val="28"/>
          <w:szCs w:val="28"/>
        </w:rPr>
        <w:t>настоящего  постановления</w:t>
      </w:r>
      <w:proofErr w:type="gramEnd"/>
      <w:r w:rsidRPr="0037351C">
        <w:rPr>
          <w:rFonts w:ascii="Times New Roman" w:hAnsi="Times New Roman" w:cs="Times New Roman"/>
          <w:sz w:val="28"/>
          <w:szCs w:val="28"/>
        </w:rPr>
        <w:t xml:space="preserve">  возложить  на председателя Комитета по управлению имуществом Администрации </w:t>
      </w:r>
      <w:proofErr w:type="spellStart"/>
      <w:r w:rsidRPr="0037351C">
        <w:rPr>
          <w:rFonts w:ascii="Times New Roman" w:hAnsi="Times New Roman" w:cs="Times New Roman"/>
          <w:sz w:val="28"/>
          <w:szCs w:val="28"/>
        </w:rPr>
        <w:t>Белокалитвинского</w:t>
      </w:r>
      <w:proofErr w:type="spellEnd"/>
      <w:r w:rsidRPr="0037351C">
        <w:rPr>
          <w:rFonts w:ascii="Times New Roman" w:hAnsi="Times New Roman" w:cs="Times New Roman"/>
          <w:sz w:val="28"/>
          <w:szCs w:val="28"/>
        </w:rPr>
        <w:t xml:space="preserve"> района С.А. Севостьянова.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CF36B2" w:rsidRDefault="00872883" w:rsidP="00872883">
      <w:pPr>
        <w:rPr>
          <w:sz w:val="28"/>
        </w:rPr>
      </w:pPr>
      <w:r w:rsidRPr="00CF36B2">
        <w:rPr>
          <w:sz w:val="28"/>
        </w:rPr>
        <w:t>Верно:</w:t>
      </w:r>
    </w:p>
    <w:p w:rsidR="003A39C2" w:rsidRPr="00CF36B2" w:rsidRDefault="000A1BC8" w:rsidP="00835273">
      <w:pPr>
        <w:rPr>
          <w:sz w:val="28"/>
        </w:rPr>
      </w:pPr>
      <w:proofErr w:type="gramStart"/>
      <w:r w:rsidRPr="00CF36B2">
        <w:rPr>
          <w:sz w:val="28"/>
        </w:rPr>
        <w:t>У</w:t>
      </w:r>
      <w:r w:rsidR="00715C8D" w:rsidRPr="00CF36B2">
        <w:rPr>
          <w:sz w:val="28"/>
        </w:rPr>
        <w:t>правляющ</w:t>
      </w:r>
      <w:r w:rsidRPr="00CF36B2">
        <w:rPr>
          <w:sz w:val="28"/>
        </w:rPr>
        <w:t>ий</w:t>
      </w:r>
      <w:r w:rsidR="00715C8D" w:rsidRPr="00CF36B2">
        <w:rPr>
          <w:sz w:val="28"/>
        </w:rPr>
        <w:t xml:space="preserve"> </w:t>
      </w:r>
      <w:r w:rsidR="00F4755E" w:rsidRPr="00CF36B2">
        <w:rPr>
          <w:sz w:val="28"/>
        </w:rPr>
        <w:t xml:space="preserve"> делами</w:t>
      </w:r>
      <w:proofErr w:type="gramEnd"/>
      <w:r w:rsidR="00F4755E" w:rsidRPr="00CF36B2">
        <w:rPr>
          <w:sz w:val="28"/>
        </w:rPr>
        <w:tab/>
      </w:r>
      <w:r w:rsidR="00F4755E" w:rsidRPr="00CF36B2">
        <w:rPr>
          <w:sz w:val="28"/>
        </w:rPr>
        <w:tab/>
      </w:r>
      <w:r w:rsidR="00F4755E" w:rsidRPr="00CF36B2">
        <w:rPr>
          <w:sz w:val="28"/>
        </w:rPr>
        <w:tab/>
      </w:r>
      <w:r w:rsidR="000C6CE8" w:rsidRPr="00CF36B2">
        <w:rPr>
          <w:sz w:val="28"/>
        </w:rPr>
        <w:tab/>
      </w:r>
      <w:r w:rsidR="00F4755E" w:rsidRPr="00CF36B2">
        <w:rPr>
          <w:sz w:val="28"/>
        </w:rPr>
        <w:tab/>
      </w:r>
      <w:r w:rsidR="00F4755E" w:rsidRPr="00CF36B2">
        <w:rPr>
          <w:sz w:val="28"/>
        </w:rPr>
        <w:tab/>
      </w:r>
      <w:r w:rsidR="00042119" w:rsidRPr="00CF36B2">
        <w:rPr>
          <w:sz w:val="28"/>
        </w:rPr>
        <w:tab/>
      </w:r>
      <w:r w:rsidRPr="00CF36B2">
        <w:rPr>
          <w:sz w:val="28"/>
        </w:rPr>
        <w:tab/>
        <w:t>Л.Г. Василенко</w:t>
      </w:r>
    </w:p>
    <w:p w:rsidR="00905452" w:rsidRDefault="00905452" w:rsidP="00835273">
      <w:pPr>
        <w:rPr>
          <w:sz w:val="28"/>
        </w:rPr>
      </w:pPr>
    </w:p>
    <w:p w:rsidR="00905452" w:rsidRDefault="00905452" w:rsidP="00835273">
      <w:pPr>
        <w:rPr>
          <w:sz w:val="28"/>
          <w:szCs w:val="28"/>
        </w:rPr>
        <w:sectPr w:rsidR="00905452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5"/>
        <w:gridCol w:w="5140"/>
      </w:tblGrid>
      <w:tr w:rsidR="00905452" w:rsidRPr="002F2561" w:rsidTr="00A5337A">
        <w:tc>
          <w:tcPr>
            <w:tcW w:w="5132" w:type="dxa"/>
            <w:shd w:val="clear" w:color="auto" w:fill="auto"/>
          </w:tcPr>
          <w:p w:rsidR="00905452" w:rsidRDefault="00905452" w:rsidP="00A5337A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  <w:p w:rsidR="00905452" w:rsidRDefault="00905452" w:rsidP="00A5337A">
            <w:pPr>
              <w:pStyle w:val="a3"/>
              <w:spacing w:line="226" w:lineRule="auto"/>
              <w:jc w:val="center"/>
              <w:rPr>
                <w:sz w:val="26"/>
                <w:szCs w:val="26"/>
              </w:rPr>
            </w:pPr>
          </w:p>
          <w:p w:rsidR="00905452" w:rsidRPr="00AE27B9" w:rsidRDefault="00905452" w:rsidP="00A5337A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289" w:type="dxa"/>
            <w:shd w:val="clear" w:color="auto" w:fill="auto"/>
          </w:tcPr>
          <w:p w:rsidR="00905452" w:rsidRPr="00AE27B9" w:rsidRDefault="00905452" w:rsidP="00A5337A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Приложение </w:t>
            </w:r>
          </w:p>
          <w:p w:rsidR="00905452" w:rsidRPr="00AE27B9" w:rsidRDefault="00905452" w:rsidP="00A5337A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  <w:r w:rsidRPr="00AE27B9">
              <w:rPr>
                <w:sz w:val="24"/>
                <w:szCs w:val="24"/>
              </w:rPr>
              <w:t xml:space="preserve">к постановлению Администрации                                                                                                                                             </w:t>
            </w:r>
            <w:proofErr w:type="spellStart"/>
            <w:r w:rsidRPr="00AE27B9">
              <w:rPr>
                <w:sz w:val="24"/>
                <w:szCs w:val="24"/>
              </w:rPr>
              <w:t>Белокалитвинского</w:t>
            </w:r>
            <w:proofErr w:type="spellEnd"/>
            <w:r w:rsidRPr="00AE27B9">
              <w:rPr>
                <w:sz w:val="24"/>
                <w:szCs w:val="24"/>
              </w:rPr>
              <w:t xml:space="preserve"> района                                                                                                                                         от </w:t>
            </w:r>
            <w:r w:rsidR="00CF36B2">
              <w:rPr>
                <w:sz w:val="24"/>
                <w:szCs w:val="24"/>
              </w:rPr>
              <w:t>__</w:t>
            </w:r>
            <w:r w:rsidR="00A5398B">
              <w:rPr>
                <w:sz w:val="24"/>
                <w:szCs w:val="24"/>
              </w:rPr>
              <w:t>15</w:t>
            </w:r>
            <w:r w:rsidR="00CF36B2">
              <w:rPr>
                <w:sz w:val="24"/>
                <w:szCs w:val="24"/>
              </w:rPr>
              <w:t>.11</w:t>
            </w:r>
            <w:r w:rsidRPr="00AE27B9">
              <w:rPr>
                <w:sz w:val="24"/>
                <w:szCs w:val="24"/>
              </w:rPr>
              <w:t>.201</w:t>
            </w:r>
            <w:r>
              <w:rPr>
                <w:sz w:val="24"/>
                <w:szCs w:val="24"/>
              </w:rPr>
              <w:t>9</w:t>
            </w:r>
            <w:r w:rsidRPr="00AE27B9">
              <w:rPr>
                <w:sz w:val="24"/>
                <w:szCs w:val="24"/>
              </w:rPr>
              <w:t xml:space="preserve"> № </w:t>
            </w:r>
            <w:r w:rsidR="00A5398B">
              <w:rPr>
                <w:sz w:val="24"/>
                <w:szCs w:val="24"/>
              </w:rPr>
              <w:t>1898</w:t>
            </w:r>
          </w:p>
          <w:p w:rsidR="00905452" w:rsidRPr="00AE27B9" w:rsidRDefault="00905452" w:rsidP="00A5337A">
            <w:pPr>
              <w:pStyle w:val="a3"/>
              <w:spacing w:line="226" w:lineRule="auto"/>
              <w:jc w:val="center"/>
              <w:rPr>
                <w:sz w:val="24"/>
                <w:szCs w:val="24"/>
              </w:rPr>
            </w:pPr>
          </w:p>
        </w:tc>
      </w:tr>
    </w:tbl>
    <w:p w:rsidR="00905452" w:rsidRPr="002F2561" w:rsidRDefault="00905452" w:rsidP="00905452">
      <w:pPr>
        <w:pStyle w:val="a3"/>
        <w:jc w:val="center"/>
        <w:rPr>
          <w:sz w:val="24"/>
          <w:szCs w:val="24"/>
        </w:rPr>
      </w:pPr>
    </w:p>
    <w:p w:rsidR="00905452" w:rsidRPr="002F2561" w:rsidRDefault="00905452" w:rsidP="00905452">
      <w:pPr>
        <w:pStyle w:val="a3"/>
        <w:jc w:val="center"/>
        <w:rPr>
          <w:sz w:val="24"/>
          <w:szCs w:val="24"/>
          <w:shd w:val="clear" w:color="auto" w:fill="FFFFFF"/>
        </w:rPr>
      </w:pPr>
      <w:r w:rsidRPr="002F2561">
        <w:rPr>
          <w:sz w:val="24"/>
          <w:szCs w:val="24"/>
          <w:shd w:val="clear" w:color="auto" w:fill="FFFFFF"/>
        </w:rPr>
        <w:t>Изменения,</w:t>
      </w:r>
    </w:p>
    <w:p w:rsidR="00905452" w:rsidRDefault="00905452" w:rsidP="00905452">
      <w:pPr>
        <w:pStyle w:val="a3"/>
        <w:jc w:val="center"/>
        <w:rPr>
          <w:sz w:val="24"/>
          <w:szCs w:val="24"/>
        </w:rPr>
      </w:pPr>
      <w:r w:rsidRPr="002F2561">
        <w:rPr>
          <w:sz w:val="24"/>
          <w:szCs w:val="24"/>
          <w:shd w:val="clear" w:color="auto" w:fill="FFFFFF"/>
        </w:rPr>
        <w:t xml:space="preserve"> вносимые в приложение № 1 к </w:t>
      </w:r>
      <w:r w:rsidRPr="00662CA7">
        <w:rPr>
          <w:sz w:val="24"/>
          <w:szCs w:val="24"/>
          <w:shd w:val="clear" w:color="auto" w:fill="FFFFFF"/>
        </w:rPr>
        <w:t xml:space="preserve">постановлению от </w:t>
      </w:r>
      <w:r w:rsidRPr="00662CA7">
        <w:rPr>
          <w:sz w:val="24"/>
          <w:szCs w:val="24"/>
        </w:rPr>
        <w:t xml:space="preserve">07.12.2018   № 2087 «Об утверждении муниципальной программы «Управление муниципальным </w:t>
      </w:r>
      <w:proofErr w:type="gramStart"/>
      <w:r w:rsidRPr="00662CA7">
        <w:rPr>
          <w:sz w:val="24"/>
          <w:szCs w:val="24"/>
        </w:rPr>
        <w:t>имуществом</w:t>
      </w:r>
      <w:r w:rsidRPr="002F2561">
        <w:rPr>
          <w:sz w:val="24"/>
          <w:szCs w:val="24"/>
        </w:rPr>
        <w:t xml:space="preserve">  в</w:t>
      </w:r>
      <w:proofErr w:type="gramEnd"/>
      <w:r w:rsidRPr="002F2561">
        <w:rPr>
          <w:sz w:val="24"/>
          <w:szCs w:val="24"/>
        </w:rPr>
        <w:t xml:space="preserve"> </w:t>
      </w:r>
    </w:p>
    <w:p w:rsidR="00905452" w:rsidRPr="002F2561" w:rsidRDefault="00905452" w:rsidP="00905452">
      <w:pPr>
        <w:pStyle w:val="a3"/>
        <w:jc w:val="center"/>
        <w:rPr>
          <w:sz w:val="24"/>
          <w:szCs w:val="24"/>
          <w:shd w:val="clear" w:color="auto" w:fill="FFFFFF"/>
        </w:rPr>
      </w:pPr>
      <w:proofErr w:type="spellStart"/>
      <w:proofErr w:type="gramStart"/>
      <w:r w:rsidRPr="002F2561">
        <w:rPr>
          <w:sz w:val="24"/>
          <w:szCs w:val="24"/>
        </w:rPr>
        <w:t>Белокалитвинском</w:t>
      </w:r>
      <w:proofErr w:type="spellEnd"/>
      <w:r w:rsidRPr="002F2561">
        <w:rPr>
          <w:sz w:val="24"/>
          <w:szCs w:val="24"/>
        </w:rPr>
        <w:t xml:space="preserve">  районе</w:t>
      </w:r>
      <w:proofErr w:type="gramEnd"/>
      <w:r w:rsidRPr="002F2561">
        <w:rPr>
          <w:sz w:val="24"/>
          <w:szCs w:val="24"/>
        </w:rPr>
        <w:t>»</w:t>
      </w:r>
    </w:p>
    <w:p w:rsidR="00905452" w:rsidRDefault="00905452" w:rsidP="00905452">
      <w:pPr>
        <w:shd w:val="clear" w:color="auto" w:fill="FFFFFF"/>
        <w:spacing w:before="72" w:after="72" w:line="300" w:lineRule="atLeast"/>
        <w:ind w:firstLine="709"/>
        <w:jc w:val="both"/>
      </w:pPr>
      <w:r>
        <w:t>1</w:t>
      </w:r>
      <w:r w:rsidRPr="002F2561">
        <w:t xml:space="preserve">. Строку «Ресурсное обеспечение муниципальной программы» раздела «Паспорт муниципальной программы «Управление муниципальным </w:t>
      </w:r>
      <w:proofErr w:type="gramStart"/>
      <w:r w:rsidRPr="002F2561">
        <w:t>имуществом  в</w:t>
      </w:r>
      <w:proofErr w:type="gramEnd"/>
      <w:r w:rsidRPr="002F2561">
        <w:t xml:space="preserve"> </w:t>
      </w:r>
      <w:proofErr w:type="spellStart"/>
      <w:r w:rsidRPr="002F2561">
        <w:t>Белокалитвинском</w:t>
      </w:r>
      <w:proofErr w:type="spellEnd"/>
      <w:r w:rsidRPr="002F2561">
        <w:t xml:space="preserve">  районе» изложить в редакции: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379"/>
      </w:tblGrid>
      <w:tr w:rsidR="00905452" w:rsidRPr="006D3872" w:rsidTr="00A5337A">
        <w:tc>
          <w:tcPr>
            <w:tcW w:w="3515" w:type="dxa"/>
            <w:shd w:val="clear" w:color="auto" w:fill="auto"/>
          </w:tcPr>
          <w:p w:rsidR="00905452" w:rsidRPr="006D3872" w:rsidRDefault="00905452" w:rsidP="00A5337A">
            <w:r w:rsidRPr="006D3872">
              <w:t xml:space="preserve">Ресурсное обеспечение муниципальной программы </w:t>
            </w:r>
            <w:proofErr w:type="spellStart"/>
            <w:r w:rsidRPr="006D3872">
              <w:t>Белокалитвинского</w:t>
            </w:r>
            <w:proofErr w:type="spellEnd"/>
            <w:r w:rsidRPr="006D3872">
              <w:t xml:space="preserve"> района</w:t>
            </w:r>
          </w:p>
        </w:tc>
        <w:tc>
          <w:tcPr>
            <w:tcW w:w="6379" w:type="dxa"/>
            <w:shd w:val="clear" w:color="auto" w:fill="auto"/>
          </w:tcPr>
          <w:p w:rsidR="00905452" w:rsidRPr="006D3872" w:rsidRDefault="00905452" w:rsidP="00A5337A">
            <w:pPr>
              <w:jc w:val="both"/>
            </w:pPr>
            <w:r w:rsidRPr="006D3872">
              <w:t>Финансовое обеспечение мероприятий предусмотрено за счет средств местного бюджета. Общий объем финансирования по муниципальной программе – 10</w:t>
            </w:r>
            <w:r>
              <w:t xml:space="preserve">3088,2 </w:t>
            </w:r>
            <w:r w:rsidRPr="006D3872">
              <w:t xml:space="preserve">тыс. рублей, в том числе по годам: </w:t>
            </w:r>
          </w:p>
          <w:p w:rsidR="00905452" w:rsidRPr="006D3872" w:rsidRDefault="00905452" w:rsidP="00A5337A">
            <w:r w:rsidRPr="006D3872">
              <w:t>- 2019 год – 10</w:t>
            </w:r>
            <w:r>
              <w:t>248,5</w:t>
            </w:r>
            <w:r w:rsidRPr="006D3872">
              <w:rPr>
                <w:kern w:val="1"/>
              </w:rPr>
              <w:t xml:space="preserve">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- 2020 год – </w:t>
            </w:r>
            <w:r w:rsidRPr="006D3872">
              <w:rPr>
                <w:kern w:val="1"/>
              </w:rPr>
              <w:t xml:space="preserve">8103,7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- 2021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- 2022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- 2023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- 2024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- 2025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- 2026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- 2027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- 2028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- 2029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руб.;</w:t>
            </w:r>
          </w:p>
          <w:p w:rsidR="00905452" w:rsidRPr="006D3872" w:rsidRDefault="00905452" w:rsidP="00A5337A">
            <w:r w:rsidRPr="006D3872">
              <w:t xml:space="preserve">- 2030 год – </w:t>
            </w:r>
            <w:r w:rsidRPr="006D3872">
              <w:rPr>
                <w:kern w:val="1"/>
              </w:rPr>
              <w:t xml:space="preserve">8473,6 </w:t>
            </w:r>
            <w:r w:rsidRPr="006D3872">
              <w:t>тыс. руб.</w:t>
            </w:r>
          </w:p>
        </w:tc>
      </w:tr>
    </w:tbl>
    <w:p w:rsidR="00905452" w:rsidRPr="006D3872" w:rsidRDefault="00905452" w:rsidP="00905452">
      <w:pPr>
        <w:pStyle w:val="a3"/>
        <w:ind w:firstLine="709"/>
        <w:jc w:val="both"/>
        <w:rPr>
          <w:sz w:val="24"/>
          <w:szCs w:val="24"/>
        </w:rPr>
      </w:pPr>
    </w:p>
    <w:p w:rsidR="00905452" w:rsidRPr="006D3872" w:rsidRDefault="00905452" w:rsidP="00905452">
      <w:pPr>
        <w:shd w:val="clear" w:color="auto" w:fill="FFFFFF"/>
        <w:ind w:firstLine="709"/>
      </w:pPr>
      <w:r w:rsidRPr="006D3872">
        <w:t>2.</w:t>
      </w:r>
      <w:r w:rsidRPr="006D3872">
        <w:rPr>
          <w:color w:val="FF0000"/>
        </w:rPr>
        <w:t xml:space="preserve"> </w:t>
      </w:r>
      <w:r w:rsidRPr="006D3872">
        <w:t xml:space="preserve"> Строку «Ресурсное обеспечение подпрограммы» раздела 1. «Паспорт подпрограммы «Повышение эффективности управления муниципальным имуществом и приватизации» изложить в редакции: </w:t>
      </w:r>
    </w:p>
    <w:p w:rsidR="00905452" w:rsidRPr="006D3872" w:rsidRDefault="00905452" w:rsidP="00905452">
      <w:pPr>
        <w:shd w:val="clear" w:color="auto" w:fill="FFFFFF"/>
        <w:ind w:firstLine="709"/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3515"/>
        <w:gridCol w:w="6065"/>
      </w:tblGrid>
      <w:tr w:rsidR="00905452" w:rsidRPr="002F2561" w:rsidTr="00A5337A">
        <w:tc>
          <w:tcPr>
            <w:tcW w:w="3515" w:type="dxa"/>
            <w:shd w:val="clear" w:color="auto" w:fill="auto"/>
          </w:tcPr>
          <w:p w:rsidR="00905452" w:rsidRPr="006D3872" w:rsidRDefault="00905452" w:rsidP="00A5337A">
            <w:r w:rsidRPr="006D3872">
              <w:t>Ресурсное обеспечение подпрограммы</w:t>
            </w:r>
          </w:p>
        </w:tc>
        <w:tc>
          <w:tcPr>
            <w:tcW w:w="6065" w:type="dxa"/>
            <w:shd w:val="clear" w:color="auto" w:fill="auto"/>
          </w:tcPr>
          <w:p w:rsidR="00905452" w:rsidRPr="006D3872" w:rsidRDefault="00905452" w:rsidP="00A5337A">
            <w:pPr>
              <w:jc w:val="both"/>
            </w:pPr>
            <w:r w:rsidRPr="006D3872">
              <w:t xml:space="preserve">Общий объем финансового </w:t>
            </w:r>
            <w:proofErr w:type="gramStart"/>
            <w:r w:rsidRPr="006D3872">
              <w:t>обеспечения  подпрограммы</w:t>
            </w:r>
            <w:proofErr w:type="gramEnd"/>
            <w:r w:rsidRPr="006D3872">
              <w:t xml:space="preserve"> составляет </w:t>
            </w:r>
            <w:r>
              <w:t>7732,8</w:t>
            </w:r>
            <w:r w:rsidRPr="006D3872">
              <w:t xml:space="preserve"> тыс. рублей, в том числе по годам: </w:t>
            </w:r>
          </w:p>
          <w:p w:rsidR="00905452" w:rsidRPr="006D3872" w:rsidRDefault="00905452" w:rsidP="00A5337A">
            <w:r w:rsidRPr="006D3872">
              <w:t xml:space="preserve">- 2019 год – </w:t>
            </w:r>
            <w:r>
              <w:rPr>
                <w:kern w:val="1"/>
              </w:rPr>
              <w:t>2369,3</w:t>
            </w:r>
            <w:r w:rsidRPr="006D3872">
              <w:rPr>
                <w:kern w:val="1"/>
              </w:rPr>
              <w:t xml:space="preserve"> </w:t>
            </w:r>
            <w:r w:rsidRPr="006D3872">
              <w:t>тыс. руб.;</w:t>
            </w:r>
          </w:p>
          <w:p w:rsidR="00905452" w:rsidRPr="006D3872" w:rsidRDefault="00905452" w:rsidP="00A5337A">
            <w:r w:rsidRPr="006D3872">
              <w:t xml:space="preserve">- 2020 год – </w:t>
            </w:r>
            <w:r w:rsidRPr="006D3872">
              <w:rPr>
                <w:kern w:val="1"/>
              </w:rPr>
              <w:t xml:space="preserve">513,5 </w:t>
            </w:r>
            <w:r w:rsidRPr="006D3872">
              <w:t>тыс. руб.;</w:t>
            </w:r>
          </w:p>
          <w:p w:rsidR="00905452" w:rsidRPr="006D3872" w:rsidRDefault="00905452" w:rsidP="00A5337A">
            <w:r w:rsidRPr="006D3872">
              <w:t xml:space="preserve">- 2021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r w:rsidRPr="006D3872">
              <w:t xml:space="preserve">- 2022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r w:rsidRPr="006D3872">
              <w:t xml:space="preserve">- 2023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r w:rsidRPr="006D3872">
              <w:t xml:space="preserve">- 2024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- 2025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- 2026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- 2027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- 2028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- 2029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руб.;</w:t>
            </w:r>
          </w:p>
          <w:p w:rsidR="00905452" w:rsidRPr="006D3872" w:rsidRDefault="00905452" w:rsidP="00A5337A">
            <w:pPr>
              <w:jc w:val="both"/>
            </w:pPr>
            <w:r w:rsidRPr="006D3872">
              <w:t xml:space="preserve">- 2030 год – </w:t>
            </w:r>
            <w:r w:rsidRPr="006D3872">
              <w:rPr>
                <w:kern w:val="1"/>
              </w:rPr>
              <w:t xml:space="preserve">485,0 </w:t>
            </w:r>
            <w:r w:rsidRPr="006D3872">
              <w:t>тыс. руб.</w:t>
            </w:r>
          </w:p>
          <w:p w:rsidR="00905452" w:rsidRPr="006D3872" w:rsidRDefault="00905452" w:rsidP="00A5337A">
            <w:pPr>
              <w:spacing w:line="232" w:lineRule="auto"/>
              <w:ind w:right="36" w:firstLine="425"/>
              <w:jc w:val="both"/>
            </w:pPr>
            <w:r w:rsidRPr="006D3872">
              <w:t>Объемы финансового обеспечения подпрограммы носят прогнозный характер и подлежат ежегодной корректировке с учетом возможности местного бюджета.</w:t>
            </w:r>
          </w:p>
          <w:p w:rsidR="00905452" w:rsidRPr="001F4782" w:rsidRDefault="00905452" w:rsidP="00A5337A">
            <w:r w:rsidRPr="006D3872">
              <w:lastRenderedPageBreak/>
              <w:t xml:space="preserve">Подпрограмма финансируется в пределах бюджетных ассигнований, предусмотренных на ее реализацию решением Собрания депутатов </w:t>
            </w:r>
            <w:proofErr w:type="spellStart"/>
            <w:r w:rsidRPr="006D3872">
              <w:t>Белокалитвинского</w:t>
            </w:r>
            <w:proofErr w:type="spellEnd"/>
            <w:r w:rsidRPr="006D3872">
              <w:t xml:space="preserve"> района о местном бюджете на очередной финансовый год и плановый период.</w:t>
            </w:r>
          </w:p>
        </w:tc>
      </w:tr>
    </w:tbl>
    <w:p w:rsidR="00905452" w:rsidRPr="002F2561" w:rsidRDefault="00905452" w:rsidP="00905452">
      <w:pPr>
        <w:pStyle w:val="a3"/>
        <w:jc w:val="center"/>
        <w:rPr>
          <w:sz w:val="24"/>
          <w:szCs w:val="24"/>
        </w:rPr>
      </w:pPr>
    </w:p>
    <w:p w:rsidR="00905452" w:rsidRPr="006D3872" w:rsidRDefault="00905452" w:rsidP="00905452">
      <w:pPr>
        <w:shd w:val="clear" w:color="auto" w:fill="FFFFFF"/>
        <w:ind w:firstLine="709"/>
        <w:jc w:val="both"/>
      </w:pPr>
      <w:r>
        <w:t>3</w:t>
      </w:r>
      <w:r w:rsidRPr="006D3872">
        <w:t>.</w:t>
      </w:r>
      <w:r w:rsidRPr="006D3872">
        <w:rPr>
          <w:color w:val="FF0000"/>
        </w:rPr>
        <w:t xml:space="preserve"> </w:t>
      </w:r>
      <w:r w:rsidRPr="006D3872">
        <w:t xml:space="preserve"> Строку «Ресурсное обеспечение подпрограммы» раздела </w:t>
      </w:r>
      <w:r>
        <w:t>2</w:t>
      </w:r>
      <w:r w:rsidRPr="006D3872">
        <w:t>. «Паспорт подпрограммы «</w:t>
      </w:r>
      <w:r>
        <w:t xml:space="preserve">Обеспечение деятельности Комитета по управлению имуществом Администрации </w:t>
      </w:r>
      <w:proofErr w:type="spellStart"/>
      <w:r>
        <w:t>Белокалитвинского</w:t>
      </w:r>
      <w:proofErr w:type="spellEnd"/>
      <w:r>
        <w:t xml:space="preserve"> района</w:t>
      </w:r>
      <w:r w:rsidRPr="006D3872">
        <w:t xml:space="preserve">» изложить в редакции: </w:t>
      </w:r>
    </w:p>
    <w:p w:rsidR="00905452" w:rsidRDefault="00905452" w:rsidP="00905452">
      <w:pPr>
        <w:ind w:firstLine="709"/>
        <w:jc w:val="both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6"/>
        <w:gridCol w:w="5352"/>
      </w:tblGrid>
      <w:tr w:rsidR="00905452" w:rsidRPr="00A411C7" w:rsidTr="00A5337A">
        <w:tc>
          <w:tcPr>
            <w:tcW w:w="4786" w:type="dxa"/>
            <w:shd w:val="clear" w:color="auto" w:fill="auto"/>
          </w:tcPr>
          <w:p w:rsidR="00905452" w:rsidRPr="00A411C7" w:rsidRDefault="00905452" w:rsidP="00A5337A">
            <w:r w:rsidRPr="00A411C7">
              <w:t>Ресурсное обеспечение</w:t>
            </w:r>
          </w:p>
          <w:p w:rsidR="00905452" w:rsidRPr="00A411C7" w:rsidRDefault="00905452" w:rsidP="00A5337A">
            <w:r w:rsidRPr="00A411C7">
              <w:t>подпрограммы</w:t>
            </w:r>
          </w:p>
        </w:tc>
        <w:tc>
          <w:tcPr>
            <w:tcW w:w="5352" w:type="dxa"/>
            <w:shd w:val="clear" w:color="auto" w:fill="auto"/>
          </w:tcPr>
          <w:p w:rsidR="00905452" w:rsidRPr="00A411C7" w:rsidRDefault="00905452" w:rsidP="00A5337A">
            <w:pPr>
              <w:jc w:val="both"/>
            </w:pPr>
            <w:r w:rsidRPr="00A411C7">
              <w:t>Объем финансирования подпрограммы в 2019 – 2030 годах составит 953</w:t>
            </w:r>
            <w:r>
              <w:t>55,4</w:t>
            </w:r>
            <w:r w:rsidRPr="00A411C7">
              <w:t xml:space="preserve"> тыс. рублей за счет средств местного бюджета, в том числе: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2019 год – 78</w:t>
            </w:r>
            <w:r>
              <w:t>79,2</w:t>
            </w:r>
            <w:r w:rsidRPr="00A411C7">
              <w:t xml:space="preserve">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 xml:space="preserve">2020 год – 7590,2 тыс. руб.; 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2021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2022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2023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2024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2025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2026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2027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2028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2029 год – 7988,6 тыс. руб.;</w:t>
            </w:r>
          </w:p>
          <w:p w:rsidR="00905452" w:rsidRPr="00A411C7" w:rsidRDefault="00905452" w:rsidP="00A5337A">
            <w:pPr>
              <w:ind w:firstLine="33"/>
              <w:jc w:val="both"/>
            </w:pPr>
            <w:r w:rsidRPr="00A411C7">
              <w:t>2030 год – 7988,6 тыс. руб.</w:t>
            </w:r>
          </w:p>
        </w:tc>
      </w:tr>
    </w:tbl>
    <w:p w:rsidR="00905452" w:rsidRDefault="00905452" w:rsidP="00905452">
      <w:pPr>
        <w:ind w:firstLine="709"/>
        <w:jc w:val="both"/>
      </w:pPr>
    </w:p>
    <w:p w:rsidR="00905452" w:rsidRPr="00F77850" w:rsidRDefault="00905452" w:rsidP="00905452">
      <w:pPr>
        <w:ind w:firstLine="709"/>
        <w:jc w:val="both"/>
      </w:pPr>
      <w:r>
        <w:t>4</w:t>
      </w:r>
      <w:r w:rsidRPr="00F77850">
        <w:t xml:space="preserve">. </w:t>
      </w:r>
      <w:r w:rsidRPr="007E2BAD">
        <w:t>Приложения № 3, № 4</w:t>
      </w:r>
      <w:r w:rsidRPr="00F77850">
        <w:t xml:space="preserve"> к муниципальной программе «Управление муниципальным </w:t>
      </w:r>
      <w:proofErr w:type="gramStart"/>
      <w:r w:rsidRPr="00F77850">
        <w:t>имуществом  в</w:t>
      </w:r>
      <w:proofErr w:type="gramEnd"/>
      <w:r w:rsidRPr="00F77850">
        <w:t xml:space="preserve"> </w:t>
      </w:r>
      <w:proofErr w:type="spellStart"/>
      <w:r w:rsidRPr="00F77850">
        <w:t>Белокалитвинском</w:t>
      </w:r>
      <w:proofErr w:type="spellEnd"/>
      <w:r w:rsidRPr="00F77850">
        <w:t xml:space="preserve">  районе»  изложить в редакции:</w:t>
      </w:r>
    </w:p>
    <w:p w:rsidR="00905452" w:rsidRDefault="00905452" w:rsidP="00835273">
      <w:pPr>
        <w:rPr>
          <w:sz w:val="28"/>
          <w:szCs w:val="28"/>
        </w:rPr>
      </w:pPr>
    </w:p>
    <w:p w:rsidR="00905452" w:rsidRDefault="00905452" w:rsidP="00835273">
      <w:pPr>
        <w:rPr>
          <w:sz w:val="28"/>
          <w:szCs w:val="28"/>
        </w:rPr>
      </w:pPr>
    </w:p>
    <w:p w:rsidR="00905452" w:rsidRDefault="00905452" w:rsidP="00835273">
      <w:pPr>
        <w:rPr>
          <w:sz w:val="28"/>
          <w:szCs w:val="28"/>
        </w:rPr>
        <w:sectPr w:rsidR="00905452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905452" w:rsidRPr="00601349" w:rsidRDefault="00905452" w:rsidP="00905452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lastRenderedPageBreak/>
        <w:t>Приложение № 3</w:t>
      </w:r>
    </w:p>
    <w:p w:rsidR="00905452" w:rsidRPr="00601349" w:rsidRDefault="00905452" w:rsidP="00905452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t>к муниципальной программе</w:t>
      </w:r>
    </w:p>
    <w:p w:rsidR="00905452" w:rsidRPr="00601349" w:rsidRDefault="00905452" w:rsidP="00905452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t xml:space="preserve">«Управление муниципальным имуществом </w:t>
      </w:r>
    </w:p>
    <w:p w:rsidR="00905452" w:rsidRPr="00601349" w:rsidRDefault="00905452" w:rsidP="00905452">
      <w:pPr>
        <w:jc w:val="right"/>
        <w:rPr>
          <w:sz w:val="20"/>
          <w:szCs w:val="20"/>
        </w:rPr>
      </w:pPr>
      <w:r w:rsidRPr="00601349">
        <w:rPr>
          <w:sz w:val="20"/>
          <w:szCs w:val="20"/>
        </w:rPr>
        <w:t xml:space="preserve">в </w:t>
      </w:r>
      <w:proofErr w:type="spellStart"/>
      <w:r w:rsidRPr="00601349">
        <w:rPr>
          <w:sz w:val="20"/>
          <w:szCs w:val="20"/>
        </w:rPr>
        <w:t>Белокалитвинском</w:t>
      </w:r>
      <w:proofErr w:type="spellEnd"/>
      <w:r w:rsidRPr="00601349">
        <w:rPr>
          <w:sz w:val="20"/>
          <w:szCs w:val="20"/>
        </w:rPr>
        <w:t xml:space="preserve"> районе»</w:t>
      </w:r>
    </w:p>
    <w:p w:rsidR="00905452" w:rsidRPr="00601349" w:rsidRDefault="00905452" w:rsidP="00905452">
      <w:pPr>
        <w:widowControl w:val="0"/>
        <w:autoSpaceDE w:val="0"/>
        <w:jc w:val="center"/>
        <w:rPr>
          <w:sz w:val="22"/>
          <w:szCs w:val="22"/>
        </w:rPr>
      </w:pPr>
    </w:p>
    <w:p w:rsidR="00905452" w:rsidRPr="00601349" w:rsidRDefault="00905452" w:rsidP="00905452">
      <w:pPr>
        <w:widowControl w:val="0"/>
        <w:autoSpaceDE w:val="0"/>
        <w:jc w:val="center"/>
      </w:pPr>
    </w:p>
    <w:p w:rsidR="00905452" w:rsidRPr="00601349" w:rsidRDefault="00905452" w:rsidP="00905452">
      <w:pPr>
        <w:widowControl w:val="0"/>
        <w:autoSpaceDE w:val="0"/>
        <w:jc w:val="center"/>
      </w:pPr>
      <w:r w:rsidRPr="00601349">
        <w:t xml:space="preserve"> Расходы на реализацию муниципальной программы</w:t>
      </w:r>
    </w:p>
    <w:p w:rsidR="00905452" w:rsidRPr="00601349" w:rsidRDefault="00905452" w:rsidP="00905452">
      <w:pPr>
        <w:jc w:val="center"/>
        <w:rPr>
          <w:kern w:val="2"/>
          <w:sz w:val="28"/>
          <w:szCs w:val="28"/>
        </w:rPr>
      </w:pPr>
      <w:r w:rsidRPr="00601349">
        <w:rPr>
          <w:kern w:val="2"/>
          <w:sz w:val="28"/>
          <w:szCs w:val="28"/>
        </w:rPr>
        <w:t xml:space="preserve"> </w:t>
      </w:r>
      <w:r w:rsidRPr="00601349">
        <w:t xml:space="preserve">«Управление муниципальным имуществом в </w:t>
      </w:r>
      <w:proofErr w:type="spellStart"/>
      <w:r w:rsidRPr="00601349">
        <w:t>Белокалитвинском</w:t>
      </w:r>
      <w:proofErr w:type="spellEnd"/>
      <w:r w:rsidRPr="00601349">
        <w:t xml:space="preserve"> районе»</w:t>
      </w:r>
    </w:p>
    <w:tbl>
      <w:tblPr>
        <w:tblW w:w="5018" w:type="pct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815"/>
        <w:gridCol w:w="958"/>
        <w:gridCol w:w="1128"/>
        <w:gridCol w:w="914"/>
        <w:gridCol w:w="914"/>
        <w:gridCol w:w="804"/>
        <w:gridCol w:w="896"/>
        <w:gridCol w:w="899"/>
        <w:gridCol w:w="800"/>
        <w:gridCol w:w="906"/>
        <w:gridCol w:w="922"/>
        <w:gridCol w:w="915"/>
        <w:gridCol w:w="914"/>
        <w:gridCol w:w="930"/>
        <w:gridCol w:w="897"/>
      </w:tblGrid>
      <w:tr w:rsidR="00905452" w:rsidRPr="00601349" w:rsidTr="00CF36B2"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Наименование</w:t>
            </w:r>
            <w:r w:rsidRPr="00601349">
              <w:rPr>
                <w:kern w:val="2"/>
              </w:rPr>
              <w:br/>
            </w:r>
            <w:r w:rsidRPr="00601349">
              <w:t>муниципальной</w:t>
            </w:r>
            <w:r w:rsidRPr="00601349">
              <w:rPr>
                <w:kern w:val="2"/>
              </w:rPr>
              <w:t xml:space="preserve"> программы, номер и наименование подпрограммы</w:t>
            </w:r>
          </w:p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bCs/>
                <w:kern w:val="2"/>
              </w:rPr>
              <w:t>Источник финансирования</w:t>
            </w:r>
            <w:r w:rsidRPr="00601349">
              <w:rPr>
                <w:bCs/>
                <w:kern w:val="2"/>
              </w:rPr>
              <w:br/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Объем расходов, всего</w:t>
            </w:r>
          </w:p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(тыс. рублей)</w:t>
            </w:r>
          </w:p>
        </w:tc>
        <w:tc>
          <w:tcPr>
            <w:tcW w:w="1071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 xml:space="preserve">в том числе по годам реализации </w:t>
            </w:r>
            <w:r w:rsidRPr="00601349">
              <w:t>муниципальной</w:t>
            </w:r>
            <w:r w:rsidRPr="00601349">
              <w:rPr>
                <w:kern w:val="2"/>
              </w:rPr>
              <w:t xml:space="preserve"> программы </w:t>
            </w:r>
          </w:p>
        </w:tc>
      </w:tr>
      <w:tr w:rsidR="00905452" w:rsidRPr="00601349" w:rsidTr="00CF36B2">
        <w:tc>
          <w:tcPr>
            <w:tcW w:w="18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2019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2020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2022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2023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2024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2027</w:t>
            </w:r>
          </w:p>
        </w:tc>
        <w:tc>
          <w:tcPr>
            <w:tcW w:w="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2028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2029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jc w:val="center"/>
              <w:rPr>
                <w:kern w:val="2"/>
              </w:rPr>
            </w:pPr>
            <w:r w:rsidRPr="00601349">
              <w:rPr>
                <w:kern w:val="2"/>
              </w:rPr>
              <w:t>2030</w:t>
            </w:r>
          </w:p>
        </w:tc>
      </w:tr>
    </w:tbl>
    <w:p w:rsidR="00905452" w:rsidRPr="00601349" w:rsidRDefault="00905452" w:rsidP="00905452">
      <w:pPr>
        <w:rPr>
          <w:sz w:val="2"/>
          <w:szCs w:val="2"/>
        </w:rPr>
      </w:pPr>
    </w:p>
    <w:p w:rsidR="00905452" w:rsidRPr="00601349" w:rsidRDefault="00905452" w:rsidP="00905452">
      <w:pPr>
        <w:ind w:firstLine="709"/>
        <w:jc w:val="both"/>
        <w:rPr>
          <w:kern w:val="2"/>
          <w:sz w:val="10"/>
          <w:szCs w:val="10"/>
        </w:rPr>
      </w:pPr>
    </w:p>
    <w:tbl>
      <w:tblPr>
        <w:tblW w:w="1464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742"/>
        <w:gridCol w:w="992"/>
        <w:gridCol w:w="1134"/>
        <w:gridCol w:w="851"/>
        <w:gridCol w:w="992"/>
        <w:gridCol w:w="851"/>
        <w:gridCol w:w="992"/>
        <w:gridCol w:w="851"/>
        <w:gridCol w:w="850"/>
        <w:gridCol w:w="851"/>
        <w:gridCol w:w="992"/>
        <w:gridCol w:w="850"/>
        <w:gridCol w:w="993"/>
        <w:gridCol w:w="850"/>
        <w:gridCol w:w="851"/>
      </w:tblGrid>
      <w:tr w:rsidR="00CF36B2" w:rsidRPr="00601349" w:rsidTr="00CF36B2">
        <w:trPr>
          <w:trHeight w:val="240"/>
          <w:tblHeader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color w:val="000000"/>
                <w:sz w:val="22"/>
                <w:szCs w:val="22"/>
              </w:rPr>
            </w:pPr>
            <w:r w:rsidRPr="00601349">
              <w:rPr>
                <w:color w:val="000000"/>
                <w:sz w:val="22"/>
                <w:szCs w:val="22"/>
              </w:rPr>
              <w:t>15</w:t>
            </w:r>
          </w:p>
        </w:tc>
      </w:tr>
      <w:tr w:rsidR="00CF36B2" w:rsidRPr="00601349" w:rsidTr="00CF36B2">
        <w:trPr>
          <w:trHeight w:val="141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52" w:rsidRPr="00601349" w:rsidRDefault="00905452" w:rsidP="00A5337A">
            <w:pPr>
              <w:jc w:val="center"/>
            </w:pPr>
            <w:r w:rsidRPr="00601349">
              <w:t xml:space="preserve">Муниципальная программа   «Управление муниципальным имуществом в </w:t>
            </w:r>
            <w:proofErr w:type="spellStart"/>
            <w:r w:rsidRPr="00601349">
              <w:t>Белокалитвинском</w:t>
            </w:r>
            <w:proofErr w:type="spellEnd"/>
            <w:r w:rsidRPr="00601349">
              <w:t xml:space="preserve"> районе»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52" w:rsidRPr="00601349" w:rsidRDefault="00905452" w:rsidP="00A5337A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103088,2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jc w:val="center"/>
              <w:rPr>
                <w:bCs/>
                <w:sz w:val="18"/>
                <w:szCs w:val="18"/>
              </w:rPr>
            </w:pPr>
            <w:r w:rsidRPr="00CF36B2">
              <w:rPr>
                <w:bCs/>
                <w:sz w:val="18"/>
                <w:szCs w:val="18"/>
              </w:rPr>
              <w:t>10248,5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jc w:val="center"/>
              <w:rPr>
                <w:bCs/>
                <w:sz w:val="18"/>
                <w:szCs w:val="18"/>
              </w:rPr>
            </w:pPr>
            <w:r w:rsidRPr="00CF36B2">
              <w:rPr>
                <w:bCs/>
                <w:sz w:val="18"/>
                <w:szCs w:val="18"/>
              </w:rPr>
              <w:t>8103,7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ind w:right="-108" w:hanging="108"/>
              <w:jc w:val="center"/>
              <w:rPr>
                <w:bCs/>
                <w:sz w:val="18"/>
                <w:szCs w:val="18"/>
              </w:rPr>
            </w:pPr>
            <w:r w:rsidRPr="00CF36B2">
              <w:rPr>
                <w:bCs/>
                <w:sz w:val="18"/>
                <w:szCs w:val="18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pacing w:val="-8"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pacing w:val="-10"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</w:tr>
      <w:tr w:rsidR="00CF36B2" w:rsidRPr="00601349" w:rsidTr="00CF36B2">
        <w:trPr>
          <w:trHeight w:val="50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5452" w:rsidRPr="00601349" w:rsidRDefault="00905452" w:rsidP="00A5337A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jc w:val="center"/>
              <w:rPr>
                <w:sz w:val="18"/>
                <w:szCs w:val="18"/>
              </w:rPr>
            </w:pPr>
            <w:r w:rsidRPr="00CF36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jc w:val="center"/>
              <w:rPr>
                <w:sz w:val="18"/>
                <w:szCs w:val="18"/>
              </w:rPr>
            </w:pPr>
            <w:r w:rsidRPr="00CF36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ind w:right="-108" w:hanging="108"/>
              <w:jc w:val="center"/>
              <w:rPr>
                <w:sz w:val="18"/>
                <w:szCs w:val="18"/>
              </w:rPr>
            </w:pPr>
            <w:r w:rsidRPr="00CF36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CF36B2" w:rsidRPr="00601349" w:rsidTr="00CF36B2">
        <w:trPr>
          <w:trHeight w:val="552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905452" w:rsidRPr="00601349" w:rsidRDefault="00905452" w:rsidP="00A5337A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jc w:val="center"/>
              <w:rPr>
                <w:sz w:val="18"/>
                <w:szCs w:val="18"/>
              </w:rPr>
            </w:pPr>
            <w:r w:rsidRPr="00CF36B2"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rPr>
                <w:sz w:val="18"/>
                <w:szCs w:val="18"/>
              </w:rPr>
            </w:pPr>
            <w:r w:rsidRPr="00CF36B2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rPr>
                <w:spacing w:val="-8"/>
                <w:sz w:val="18"/>
                <w:szCs w:val="18"/>
              </w:rPr>
            </w:pPr>
            <w:r w:rsidRPr="00CF36B2">
              <w:rPr>
                <w:spacing w:val="-8"/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:rsidR="00905452" w:rsidRPr="00601349" w:rsidRDefault="00905452" w:rsidP="00A5337A">
            <w:pPr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 </w:t>
            </w:r>
          </w:p>
        </w:tc>
      </w:tr>
      <w:tr w:rsidR="00CF36B2" w:rsidRPr="00601349" w:rsidTr="00CF36B2">
        <w:trPr>
          <w:trHeight w:val="87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52" w:rsidRPr="00601349" w:rsidRDefault="00905452" w:rsidP="00A5337A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103088,2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jc w:val="center"/>
              <w:rPr>
                <w:bCs/>
                <w:sz w:val="18"/>
                <w:szCs w:val="18"/>
              </w:rPr>
            </w:pPr>
            <w:r w:rsidRPr="00CF36B2">
              <w:rPr>
                <w:bCs/>
                <w:sz w:val="18"/>
                <w:szCs w:val="18"/>
              </w:rPr>
              <w:t>10248,5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A5337A">
            <w:pPr>
              <w:jc w:val="center"/>
              <w:rPr>
                <w:sz w:val="18"/>
                <w:szCs w:val="18"/>
              </w:rPr>
            </w:pPr>
            <w:r w:rsidRPr="00CF36B2">
              <w:rPr>
                <w:bCs/>
                <w:sz w:val="18"/>
                <w:szCs w:val="18"/>
              </w:rPr>
              <w:t>8103,7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CF36B2" w:rsidRDefault="00905452" w:rsidP="00CF36B2">
            <w:pPr>
              <w:ind w:right="-110"/>
              <w:jc w:val="center"/>
              <w:rPr>
                <w:spacing w:val="-8"/>
                <w:sz w:val="18"/>
                <w:szCs w:val="18"/>
              </w:rPr>
            </w:pPr>
            <w:r w:rsidRPr="00CF36B2">
              <w:rPr>
                <w:bCs/>
                <w:sz w:val="18"/>
                <w:szCs w:val="18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8473,6</w:t>
            </w:r>
          </w:p>
        </w:tc>
      </w:tr>
      <w:tr w:rsidR="00CF36B2" w:rsidRPr="00601349" w:rsidTr="00CF36B2">
        <w:trPr>
          <w:trHeight w:val="630"/>
        </w:trPr>
        <w:tc>
          <w:tcPr>
            <w:tcW w:w="1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05452" w:rsidRPr="00601349" w:rsidRDefault="00905452" w:rsidP="00A5337A">
            <w:pPr>
              <w:rPr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>
            <w:r w:rsidRPr="00601349">
              <w:t xml:space="preserve">Подпрограмма 1  « Повышение эффективности управления муниципальным имуществом и </w:t>
            </w:r>
            <w:r w:rsidRPr="00601349">
              <w:lastRenderedPageBreak/>
              <w:t>приватизации»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lastRenderedPageBreak/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7732,8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513,5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7732,8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2369,3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513,5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485,0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>
            <w:r w:rsidRPr="00601349">
              <w:t xml:space="preserve">Подпрограмма 2 «Обеспечение деятельности Комитета по управлению имуществом Администрации </w:t>
            </w:r>
            <w:proofErr w:type="spellStart"/>
            <w:r w:rsidRPr="00601349">
              <w:t>Белокалитвинского</w:t>
            </w:r>
            <w:proofErr w:type="spellEnd"/>
            <w:r w:rsidRPr="00601349">
              <w:t xml:space="preserve"> района»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953</w:t>
            </w:r>
            <w:r>
              <w:rPr>
                <w:bCs/>
                <w:sz w:val="22"/>
                <w:szCs w:val="22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78</w:t>
            </w:r>
            <w:r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7590,2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федеральный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1906B3" w:rsidRDefault="00905452" w:rsidP="00A5337A">
            <w:pPr>
              <w:rPr>
                <w:sz w:val="22"/>
                <w:szCs w:val="22"/>
              </w:rPr>
            </w:pPr>
            <w:r w:rsidRPr="001906B3">
              <w:rPr>
                <w:sz w:val="22"/>
                <w:szCs w:val="22"/>
              </w:rPr>
              <w:t>95355,4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1906B3" w:rsidRDefault="00905452" w:rsidP="00A5337A">
            <w:pPr>
              <w:rPr>
                <w:sz w:val="22"/>
                <w:szCs w:val="22"/>
              </w:rPr>
            </w:pPr>
            <w:r w:rsidRPr="001906B3">
              <w:rPr>
                <w:sz w:val="22"/>
                <w:szCs w:val="22"/>
              </w:rPr>
              <w:t>7879,2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7590,2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7988,6</w:t>
            </w:r>
          </w:p>
        </w:tc>
      </w:tr>
      <w:tr w:rsidR="00CF36B2" w:rsidRPr="00601349" w:rsidTr="00CF36B2">
        <w:trPr>
          <w:trHeight w:val="349"/>
        </w:trPr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452" w:rsidRPr="00601349" w:rsidRDefault="00905452" w:rsidP="00A5337A"/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5452" w:rsidRPr="00601349" w:rsidRDefault="00905452" w:rsidP="00A5337A">
            <w:pPr>
              <w:rPr>
                <w:kern w:val="2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</w:rPr>
              <w:t>внебюджетные источники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bCs/>
                <w:sz w:val="22"/>
                <w:szCs w:val="22"/>
              </w:rPr>
            </w:pPr>
            <w:r w:rsidRPr="00601349"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8"/>
                <w:sz w:val="22"/>
                <w:szCs w:val="22"/>
              </w:rPr>
            </w:pPr>
            <w:r w:rsidRPr="00601349">
              <w:rPr>
                <w:spacing w:val="-8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pacing w:val="-10"/>
                <w:sz w:val="22"/>
                <w:szCs w:val="22"/>
              </w:rPr>
            </w:pPr>
            <w:r w:rsidRPr="00601349">
              <w:rPr>
                <w:spacing w:val="-10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sz w:val="22"/>
                <w:szCs w:val="22"/>
              </w:rPr>
            </w:pPr>
            <w:r w:rsidRPr="00601349">
              <w:rPr>
                <w:sz w:val="22"/>
                <w:szCs w:val="22"/>
              </w:rPr>
              <w:t>-</w:t>
            </w:r>
          </w:p>
        </w:tc>
      </w:tr>
    </w:tbl>
    <w:p w:rsidR="00905452" w:rsidRPr="00601349" w:rsidRDefault="00905452" w:rsidP="00905452">
      <w:pPr>
        <w:tabs>
          <w:tab w:val="left" w:pos="268"/>
        </w:tabs>
      </w:pPr>
    </w:p>
    <w:p w:rsidR="00905452" w:rsidRPr="00601349" w:rsidRDefault="00905452" w:rsidP="00905452">
      <w:pPr>
        <w:jc w:val="right"/>
        <w:rPr>
          <w:color w:val="FF0000"/>
        </w:rPr>
      </w:pPr>
    </w:p>
    <w:p w:rsidR="00905452" w:rsidRPr="00601349" w:rsidRDefault="00905452" w:rsidP="00905452">
      <w:pPr>
        <w:jc w:val="right"/>
        <w:rPr>
          <w:color w:val="FF0000"/>
        </w:rPr>
      </w:pPr>
    </w:p>
    <w:p w:rsidR="00905452" w:rsidRPr="00601349" w:rsidRDefault="00905452" w:rsidP="00905452">
      <w:pPr>
        <w:jc w:val="right"/>
        <w:rPr>
          <w:color w:val="FF0000"/>
        </w:rPr>
      </w:pPr>
    </w:p>
    <w:p w:rsidR="00905452" w:rsidRPr="00601349" w:rsidRDefault="00905452" w:rsidP="00905452">
      <w:pPr>
        <w:jc w:val="right"/>
        <w:rPr>
          <w:color w:val="FF0000"/>
        </w:rPr>
      </w:pPr>
    </w:p>
    <w:p w:rsidR="00905452" w:rsidRPr="00601349" w:rsidRDefault="00905452" w:rsidP="00905452">
      <w:pPr>
        <w:jc w:val="right"/>
        <w:rPr>
          <w:color w:val="FF0000"/>
        </w:rPr>
      </w:pPr>
    </w:p>
    <w:p w:rsidR="00905452" w:rsidRPr="00601349" w:rsidRDefault="00905452" w:rsidP="00905452">
      <w:pPr>
        <w:jc w:val="right"/>
        <w:rPr>
          <w:color w:val="FF0000"/>
        </w:rPr>
      </w:pPr>
    </w:p>
    <w:p w:rsidR="00905452" w:rsidRPr="00601349" w:rsidRDefault="00905452" w:rsidP="00905452">
      <w:pPr>
        <w:jc w:val="right"/>
      </w:pPr>
    </w:p>
    <w:p w:rsidR="00905452" w:rsidRPr="00601349" w:rsidRDefault="00905452" w:rsidP="00905452">
      <w:pPr>
        <w:jc w:val="right"/>
      </w:pPr>
    </w:p>
    <w:p w:rsidR="00905452" w:rsidRPr="00601349" w:rsidRDefault="00905452" w:rsidP="00905452">
      <w:pPr>
        <w:jc w:val="right"/>
      </w:pPr>
    </w:p>
    <w:p w:rsidR="00905452" w:rsidRPr="00601349" w:rsidRDefault="00905452" w:rsidP="00905452">
      <w:pPr>
        <w:jc w:val="right"/>
      </w:pPr>
    </w:p>
    <w:p w:rsidR="00905452" w:rsidRPr="00601349" w:rsidRDefault="00905452" w:rsidP="00905452">
      <w:pPr>
        <w:jc w:val="right"/>
      </w:pPr>
    </w:p>
    <w:p w:rsidR="00905452" w:rsidRPr="00601349" w:rsidRDefault="00905452" w:rsidP="00905452">
      <w:pPr>
        <w:jc w:val="right"/>
      </w:pPr>
    </w:p>
    <w:p w:rsidR="00905452" w:rsidRPr="00601349" w:rsidRDefault="00905452" w:rsidP="00905452">
      <w:pPr>
        <w:jc w:val="right"/>
      </w:pPr>
    </w:p>
    <w:p w:rsidR="00905452" w:rsidRDefault="00905452" w:rsidP="00905452">
      <w:pPr>
        <w:jc w:val="right"/>
      </w:pPr>
    </w:p>
    <w:p w:rsidR="00905452" w:rsidRDefault="00905452" w:rsidP="00905452">
      <w:pPr>
        <w:jc w:val="right"/>
      </w:pPr>
    </w:p>
    <w:p w:rsidR="00905452" w:rsidRDefault="00905452" w:rsidP="00905452">
      <w:pPr>
        <w:jc w:val="right"/>
      </w:pPr>
    </w:p>
    <w:p w:rsidR="00905452" w:rsidRDefault="00905452" w:rsidP="00905452">
      <w:pPr>
        <w:jc w:val="right"/>
      </w:pPr>
    </w:p>
    <w:p w:rsidR="00905452" w:rsidRDefault="00905452" w:rsidP="00905452">
      <w:pPr>
        <w:jc w:val="right"/>
      </w:pPr>
    </w:p>
    <w:p w:rsidR="00905452" w:rsidRPr="00601349" w:rsidRDefault="00905452" w:rsidP="00905452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lastRenderedPageBreak/>
        <w:t>Приложение № 4</w:t>
      </w:r>
    </w:p>
    <w:p w:rsidR="00905452" w:rsidRPr="00601349" w:rsidRDefault="00905452" w:rsidP="00905452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>к муниципальной программе</w:t>
      </w:r>
    </w:p>
    <w:p w:rsidR="00905452" w:rsidRPr="00601349" w:rsidRDefault="00905452" w:rsidP="00905452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«Управление муниципальным имуществом </w:t>
      </w:r>
    </w:p>
    <w:p w:rsidR="00905452" w:rsidRPr="00601349" w:rsidRDefault="00905452" w:rsidP="00905452">
      <w:pPr>
        <w:jc w:val="right"/>
        <w:rPr>
          <w:sz w:val="22"/>
          <w:szCs w:val="22"/>
        </w:rPr>
      </w:pPr>
      <w:r w:rsidRPr="00601349">
        <w:rPr>
          <w:sz w:val="22"/>
          <w:szCs w:val="22"/>
        </w:rPr>
        <w:t xml:space="preserve">в </w:t>
      </w:r>
      <w:proofErr w:type="spellStart"/>
      <w:r w:rsidRPr="00601349">
        <w:rPr>
          <w:sz w:val="22"/>
          <w:szCs w:val="22"/>
        </w:rPr>
        <w:t>Белокалитвинском</w:t>
      </w:r>
      <w:proofErr w:type="spellEnd"/>
      <w:r w:rsidRPr="00601349">
        <w:rPr>
          <w:sz w:val="22"/>
          <w:szCs w:val="22"/>
        </w:rPr>
        <w:t xml:space="preserve"> районе»</w:t>
      </w:r>
    </w:p>
    <w:p w:rsidR="00905452" w:rsidRPr="00601349" w:rsidRDefault="00905452" w:rsidP="0090545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РАСХОДЫ</w:t>
      </w:r>
    </w:p>
    <w:p w:rsidR="00905452" w:rsidRPr="00601349" w:rsidRDefault="00905452" w:rsidP="0090545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  <w:r w:rsidRPr="00601349">
        <w:rPr>
          <w:rFonts w:eastAsia="Calibri"/>
          <w:lang w:eastAsia="en-US"/>
        </w:rPr>
        <w:t>местного бюджета на реализацию муниципальной программы</w:t>
      </w:r>
    </w:p>
    <w:p w:rsidR="00905452" w:rsidRPr="00601349" w:rsidRDefault="00905452" w:rsidP="0090545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p w:rsidR="00905452" w:rsidRPr="00601349" w:rsidRDefault="00905452" w:rsidP="00905452">
      <w:pPr>
        <w:widowControl w:val="0"/>
        <w:autoSpaceDE w:val="0"/>
        <w:autoSpaceDN w:val="0"/>
        <w:adjustRightInd w:val="0"/>
        <w:jc w:val="center"/>
        <w:outlineLvl w:val="2"/>
        <w:rPr>
          <w:rFonts w:eastAsia="Calibri"/>
          <w:lang w:eastAsia="en-US"/>
        </w:rPr>
      </w:pPr>
    </w:p>
    <w:tbl>
      <w:tblPr>
        <w:tblW w:w="15451" w:type="dxa"/>
        <w:tblInd w:w="-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05452" w:rsidRPr="00601349" w:rsidTr="00A5337A">
        <w:trPr>
          <w:cantSplit/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2"/>
                <w:szCs w:val="22"/>
              </w:rPr>
            </w:pPr>
            <w:r w:rsidRPr="00601349">
              <w:rPr>
                <w:rFonts w:cs="Calibri"/>
                <w:sz w:val="22"/>
                <w:szCs w:val="22"/>
              </w:rPr>
              <w:t xml:space="preserve">Номер и наименование </w:t>
            </w:r>
            <w:r w:rsidRPr="00601349">
              <w:rPr>
                <w:rFonts w:cs="Calibri"/>
                <w:sz w:val="22"/>
                <w:szCs w:val="22"/>
              </w:rPr>
              <w:br/>
              <w:t>подпрограммы, основного мероприятия, приоритетного основного мероприятия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Ответственный исполнитель, соисполнители, участники</w:t>
            </w:r>
          </w:p>
        </w:tc>
        <w:tc>
          <w:tcPr>
            <w:tcW w:w="1843" w:type="dxa"/>
            <w:gridSpan w:val="4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Код бюджетной   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Объем расходов всего (тыс. рублей)</w:t>
            </w:r>
          </w:p>
        </w:tc>
        <w:tc>
          <w:tcPr>
            <w:tcW w:w="10206" w:type="dxa"/>
            <w:gridSpan w:val="1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905452" w:rsidRPr="00601349" w:rsidTr="00A5337A">
        <w:trPr>
          <w:cantSplit/>
          <w:trHeight w:val="31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 xml:space="preserve">   классификации расходов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05452" w:rsidRPr="00601349" w:rsidTr="00A5337A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05452" w:rsidRPr="00601349" w:rsidTr="00A5337A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05452" w:rsidRPr="00601349" w:rsidTr="00A5337A">
        <w:trPr>
          <w:cantSplit/>
          <w:trHeight w:val="28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05452" w:rsidRPr="00601349" w:rsidTr="00A5337A">
        <w:trPr>
          <w:cantSplit/>
          <w:trHeight w:val="67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ascii="Calibri" w:eastAsia="Calibri" w:hAnsi="Calibri"/>
                <w:color w:val="000000"/>
                <w:sz w:val="22"/>
                <w:szCs w:val="22"/>
              </w:rPr>
            </w:pPr>
            <w:r w:rsidRPr="00601349">
              <w:rPr>
                <w:rFonts w:ascii="Calibri" w:eastAsia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9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10206" w:type="dxa"/>
            <w:gridSpan w:val="1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</w:tr>
      <w:tr w:rsidR="00905452" w:rsidRPr="00601349" w:rsidTr="00A5337A">
        <w:trPr>
          <w:cantSplit/>
          <w:trHeight w:val="33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ГРБС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proofErr w:type="spellStart"/>
            <w:r w:rsidRPr="00601349">
              <w:rPr>
                <w:rFonts w:eastAsia="Calibri"/>
                <w:color w:val="000000"/>
                <w:sz w:val="22"/>
                <w:szCs w:val="22"/>
              </w:rPr>
              <w:t>РзПр</w:t>
            </w:r>
            <w:proofErr w:type="spellEnd"/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  <w:vAlign w:val="center"/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2025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2028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2029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601349">
              <w:rPr>
                <w:rFonts w:eastAsia="Calibri"/>
                <w:color w:val="000000"/>
                <w:sz w:val="22"/>
                <w:szCs w:val="22"/>
              </w:rPr>
              <w:t>2030</w:t>
            </w:r>
          </w:p>
        </w:tc>
      </w:tr>
    </w:tbl>
    <w:p w:rsidR="00905452" w:rsidRPr="00601349" w:rsidRDefault="00905452" w:rsidP="00905452">
      <w:pPr>
        <w:rPr>
          <w:rFonts w:eastAsia="Calibri"/>
          <w:sz w:val="10"/>
          <w:szCs w:val="10"/>
        </w:rPr>
      </w:pPr>
    </w:p>
    <w:tbl>
      <w:tblPr>
        <w:tblW w:w="15451" w:type="dxa"/>
        <w:tblInd w:w="-1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992"/>
        <w:gridCol w:w="426"/>
        <w:gridCol w:w="425"/>
        <w:gridCol w:w="425"/>
        <w:gridCol w:w="567"/>
        <w:gridCol w:w="992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  <w:gridCol w:w="851"/>
        <w:gridCol w:w="850"/>
      </w:tblGrid>
      <w:tr w:rsidR="00905452" w:rsidRPr="00601349" w:rsidTr="00A5337A">
        <w:trPr>
          <w:trHeight w:val="303"/>
          <w:tblHeader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19</w:t>
            </w:r>
          </w:p>
        </w:tc>
      </w:tr>
      <w:tr w:rsidR="00905452" w:rsidRPr="00601349" w:rsidTr="00A5337A">
        <w:trPr>
          <w:trHeight w:val="307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sz w:val="20"/>
                <w:szCs w:val="20"/>
                <w:lang w:eastAsia="en-US"/>
              </w:rPr>
            </w:pPr>
            <w:r w:rsidRPr="00601349">
              <w:rPr>
                <w:sz w:val="20"/>
                <w:szCs w:val="20"/>
                <w:lang w:eastAsia="en-US"/>
              </w:rPr>
              <w:t xml:space="preserve">Муниципальная программа «Управление муниципальным имуществом в </w:t>
            </w:r>
            <w:proofErr w:type="spellStart"/>
            <w:r w:rsidRPr="00601349">
              <w:rPr>
                <w:sz w:val="20"/>
                <w:szCs w:val="20"/>
                <w:lang w:eastAsia="en-US"/>
              </w:rPr>
              <w:t>Белокалитвинском</w:t>
            </w:r>
            <w:proofErr w:type="spellEnd"/>
            <w:r w:rsidRPr="00601349">
              <w:rPr>
                <w:sz w:val="20"/>
                <w:szCs w:val="20"/>
                <w:lang w:eastAsia="en-US"/>
              </w:rPr>
              <w:t xml:space="preserve"> районе»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103088,2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905452" w:rsidRPr="00601349" w:rsidTr="00A5337A">
        <w:trPr>
          <w:trHeight w:val="2526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по управлению имуществом Администрации </w:t>
            </w:r>
            <w:proofErr w:type="spellStart"/>
            <w:r w:rsidRPr="00601349">
              <w:rPr>
                <w:rFonts w:eastAsia="Calibri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rFonts w:eastAsia="Calibri"/>
                <w:sz w:val="20"/>
                <w:szCs w:val="20"/>
              </w:rPr>
              <w:t xml:space="preserve"> района (далее-Комитет)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B210C0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B210C0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103088,2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10248,5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FC55DA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FC55DA">
              <w:rPr>
                <w:rFonts w:eastAsia="Calibri"/>
                <w:sz w:val="20"/>
                <w:szCs w:val="20"/>
              </w:rPr>
              <w:t>8103,7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color w:val="FF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8473,6</w:t>
            </w:r>
          </w:p>
        </w:tc>
      </w:tr>
      <w:tr w:rsidR="00905452" w:rsidRPr="00601349" w:rsidTr="00A5337A">
        <w:trPr>
          <w:trHeight w:val="1526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Подпрограмма 1. «</w:t>
            </w:r>
            <w:r w:rsidRPr="00601349">
              <w:rPr>
                <w:kern w:val="1"/>
                <w:sz w:val="20"/>
                <w:szCs w:val="20"/>
              </w:rPr>
              <w:t>Повышение эффективности управления муниципальным имуществом и приватизации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autoSpaceDE w:val="0"/>
              <w:autoSpaceDN w:val="0"/>
              <w:adjustRightInd w:val="0"/>
              <w:spacing w:line="228" w:lineRule="auto"/>
              <w:rPr>
                <w:kern w:val="2"/>
                <w:sz w:val="20"/>
                <w:szCs w:val="20"/>
                <w:lang w:eastAsia="en-US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всего,</w:t>
            </w:r>
          </w:p>
          <w:p w:rsidR="00905452" w:rsidRPr="00601349" w:rsidRDefault="00905452" w:rsidP="00A5337A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kern w:val="2"/>
                <w:sz w:val="20"/>
                <w:szCs w:val="20"/>
                <w:lang w:eastAsia="en-US"/>
              </w:rPr>
              <w:t>в том числе: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7732,8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905452" w:rsidRPr="00601349" w:rsidTr="00A5337A">
        <w:trPr>
          <w:trHeight w:val="49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pBdr>
                <w:left w:val="single" w:sz="8" w:space="0" w:color="auto"/>
              </w:pBdr>
              <w:spacing w:before="100" w:beforeAutospacing="1" w:after="100" w:afterAutospacing="1"/>
              <w:ind w:left="-20"/>
              <w:textAlignment w:val="top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7732,8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2369,3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513,5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485,0</w:t>
            </w:r>
          </w:p>
        </w:tc>
      </w:tr>
      <w:tr w:rsidR="00905452" w:rsidRPr="00601349" w:rsidTr="00A5337A">
        <w:trPr>
          <w:trHeight w:val="148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1.1. «</w:t>
            </w:r>
            <w:r w:rsidRPr="00601349">
              <w:rPr>
                <w:kern w:val="1"/>
                <w:sz w:val="20"/>
                <w:szCs w:val="20"/>
              </w:rPr>
              <w:t>Проведение технической инвентаризации муниципального имущества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both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373,4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905452" w:rsidRPr="00601349" w:rsidTr="00A5337A">
        <w:trPr>
          <w:trHeight w:val="1539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1.2.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объектами муниципальной казны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both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ind w:left="-20" w:right="-161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 xml:space="preserve">  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2010029180</w:t>
            </w: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46,3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905452" w:rsidRPr="00601349" w:rsidTr="00A5337A">
        <w:trPr>
          <w:trHeight w:val="153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1.3.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под многоквартирными жилыми домами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>»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2010029200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110,1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905452" w:rsidRPr="00601349" w:rsidTr="00A5337A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1.4. «</w:t>
            </w:r>
            <w:r w:rsidRPr="00601349">
              <w:rPr>
                <w:kern w:val="1"/>
                <w:sz w:val="20"/>
                <w:szCs w:val="20"/>
              </w:rPr>
              <w:t>Формирование земельных участков для граждан, имеющих трех и более детей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442,6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905452" w:rsidRPr="00601349" w:rsidTr="00A5337A">
        <w:trPr>
          <w:trHeight w:val="3085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1.5.</w:t>
            </w:r>
            <w:r w:rsidRPr="00601349">
              <w:rPr>
                <w:kern w:val="1"/>
                <w:sz w:val="20"/>
                <w:szCs w:val="20"/>
              </w:rPr>
              <w:t xml:space="preserve"> Формирование земельных участков в рамках предоставления муниципальных услуг и с целью вовлечения земельных участков в гражданский оборот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25,7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</w:t>
            </w:r>
          </w:p>
        </w:tc>
      </w:tr>
      <w:tr w:rsidR="00905452" w:rsidRPr="00601349" w:rsidTr="00A5337A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1.6.</w:t>
            </w:r>
            <w:r w:rsidRPr="00601349">
              <w:rPr>
                <w:kern w:val="1"/>
                <w:sz w:val="20"/>
                <w:szCs w:val="20"/>
              </w:rPr>
              <w:t xml:space="preserve"> Оценка муниципального имущества и земельных участков, годового размера арендной платы за пользование на праве аренды муниципальным имуществом и земельными участками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2010029640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rFonts w:eastAsia="Calibri"/>
                <w:color w:val="000000"/>
                <w:sz w:val="20"/>
                <w:szCs w:val="20"/>
              </w:rPr>
              <w:t>1092,3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513,8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78,5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50,0</w:t>
            </w:r>
          </w:p>
        </w:tc>
      </w:tr>
      <w:tr w:rsidR="00905452" w:rsidRPr="00601349" w:rsidTr="00A5337A">
        <w:trPr>
          <w:trHeight w:val="163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1.7.</w:t>
            </w:r>
            <w:r w:rsidRPr="00601349">
              <w:rPr>
                <w:kern w:val="1"/>
                <w:sz w:val="20"/>
                <w:szCs w:val="20"/>
              </w:rPr>
              <w:t xml:space="preserve"> Размещение информационных сообщений в официальных печатных органах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2010029650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41,8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905452" w:rsidRPr="00601349" w:rsidTr="00A5337A">
        <w:trPr>
          <w:trHeight w:val="110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1.8.</w:t>
            </w:r>
          </w:p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 xml:space="preserve">Содержание имущества муниципальной </w:t>
            </w:r>
          </w:p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казны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2010029870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380,6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>
              <w:rPr>
                <w:kern w:val="1"/>
                <w:sz w:val="20"/>
                <w:szCs w:val="20"/>
              </w:rPr>
              <w:t>380,6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0</w:t>
            </w:r>
          </w:p>
        </w:tc>
      </w:tr>
      <w:tr w:rsidR="00905452" w:rsidRPr="00601349" w:rsidTr="00A5337A">
        <w:trPr>
          <w:trHeight w:val="2040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kern w:val="1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1.9.</w:t>
            </w:r>
          </w:p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Ежемесячные взносы на капремонт общего имущества МКД согласно ст. 169, 171 ЖК РФ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2010029660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5220,0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kern w:val="1"/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kern w:val="1"/>
                <w:sz w:val="20"/>
                <w:szCs w:val="20"/>
              </w:rPr>
              <w:t>435,0</w:t>
            </w:r>
          </w:p>
        </w:tc>
      </w:tr>
      <w:tr w:rsidR="00905452" w:rsidRPr="00601349" w:rsidTr="00A5337A">
        <w:trPr>
          <w:trHeight w:val="364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Подпрограмма 2. «</w:t>
            </w:r>
            <w:r w:rsidRPr="00601349">
              <w:rPr>
                <w:kern w:val="1"/>
                <w:sz w:val="20"/>
                <w:szCs w:val="20"/>
              </w:rPr>
              <w:t xml:space="preserve">Обеспечение  деятельности Комитета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  <w:r w:rsidRPr="00601349">
              <w:rPr>
                <w:rFonts w:eastAsia="Calibri"/>
                <w:color w:val="000000"/>
                <w:sz w:val="20"/>
                <w:szCs w:val="20"/>
              </w:rPr>
              <w:t xml:space="preserve">» 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Всего, в том числе:</w:t>
            </w:r>
          </w:p>
        </w:tc>
        <w:tc>
          <w:tcPr>
            <w:tcW w:w="426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953</w:t>
            </w:r>
            <w:r>
              <w:rPr>
                <w:rFonts w:eastAsia="Calibri"/>
                <w:sz w:val="20"/>
                <w:szCs w:val="20"/>
              </w:rPr>
              <w:t>55,4</w:t>
            </w:r>
          </w:p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</w:t>
            </w:r>
            <w:r>
              <w:rPr>
                <w:rFonts w:eastAsia="Calibri"/>
                <w:sz w:val="20"/>
                <w:szCs w:val="20"/>
              </w:rPr>
              <w:t>79,2</w:t>
            </w: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905452" w:rsidRPr="00601349" w:rsidTr="00A5337A">
        <w:trPr>
          <w:trHeight w:val="1712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42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567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Х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95355,4</w:t>
            </w:r>
          </w:p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7879,2</w:t>
            </w:r>
          </w:p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7590,2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7988,6</w:t>
            </w:r>
          </w:p>
        </w:tc>
      </w:tr>
      <w:tr w:rsidR="00905452" w:rsidRPr="00601349" w:rsidTr="00A5337A">
        <w:trPr>
          <w:trHeight w:val="680"/>
        </w:trPr>
        <w:tc>
          <w:tcPr>
            <w:tcW w:w="1418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2.1. «</w:t>
            </w:r>
            <w:r w:rsidRPr="00601349">
              <w:rPr>
                <w:kern w:val="1"/>
                <w:sz w:val="20"/>
                <w:szCs w:val="20"/>
              </w:rPr>
              <w:t xml:space="preserve">Финансовое обеспечение деятельности Комитета  по управлению имуществом Администрации </w:t>
            </w:r>
            <w:proofErr w:type="spellStart"/>
            <w:r w:rsidRPr="00601349">
              <w:rPr>
                <w:kern w:val="1"/>
                <w:sz w:val="20"/>
                <w:szCs w:val="20"/>
              </w:rPr>
              <w:t>Белокалитвинского</w:t>
            </w:r>
            <w:proofErr w:type="spellEnd"/>
            <w:r w:rsidRPr="00601349">
              <w:rPr>
                <w:kern w:val="1"/>
                <w:sz w:val="20"/>
                <w:szCs w:val="20"/>
              </w:rPr>
              <w:t xml:space="preserve"> района</w:t>
            </w:r>
            <w:r>
              <w:rPr>
                <w:kern w:val="1"/>
                <w:sz w:val="20"/>
                <w:szCs w:val="20"/>
              </w:rPr>
              <w:t>»</w:t>
            </w:r>
          </w:p>
        </w:tc>
        <w:tc>
          <w:tcPr>
            <w:tcW w:w="992" w:type="dxa"/>
            <w:vMerge w:val="restart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 xml:space="preserve">Комитет 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905452" w:rsidRPr="00601349" w:rsidRDefault="00905452" w:rsidP="00A5337A">
            <w:pPr>
              <w:rPr>
                <w:rFonts w:eastAsia="Calibri"/>
                <w:color w:val="000000"/>
                <w:sz w:val="20"/>
                <w:szCs w:val="20"/>
              </w:rPr>
            </w:pP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sz w:val="20"/>
                <w:szCs w:val="20"/>
                <w:lang w:val="en-US"/>
              </w:rPr>
              <w:t>X</w:t>
            </w:r>
          </w:p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  <w:lang w:val="en-US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  <w:lang w:val="en-US"/>
              </w:rPr>
              <w:t>X</w:t>
            </w: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93344,3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7716,8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7425,5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7820,2</w:t>
            </w:r>
          </w:p>
        </w:tc>
      </w:tr>
      <w:tr w:rsidR="00905452" w:rsidRPr="00601349" w:rsidTr="00A5337A">
        <w:trPr>
          <w:trHeight w:val="62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20200110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85483,9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7100,3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6785,6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7159,8</w:t>
            </w:r>
          </w:p>
        </w:tc>
      </w:tr>
      <w:tr w:rsidR="00905452" w:rsidRPr="00601349" w:rsidTr="00A5337A">
        <w:trPr>
          <w:trHeight w:val="66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120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350,4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10,5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30,9</w:t>
            </w:r>
          </w:p>
        </w:tc>
      </w:tr>
      <w:tr w:rsidR="00905452" w:rsidRPr="00601349" w:rsidTr="00A5337A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6982,8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570,6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569,2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584,3</w:t>
            </w:r>
          </w:p>
        </w:tc>
      </w:tr>
      <w:tr w:rsidR="00905452" w:rsidRPr="00601349" w:rsidTr="00A5337A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20200190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127,2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10,6</w:t>
            </w:r>
          </w:p>
        </w:tc>
      </w:tr>
      <w:tr w:rsidR="00905452" w:rsidRPr="00601349" w:rsidTr="00A5337A">
        <w:trPr>
          <w:trHeight w:val="534"/>
        </w:trPr>
        <w:tc>
          <w:tcPr>
            <w:tcW w:w="1418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</w:t>
            </w:r>
          </w:p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2020029620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400,0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AD6E72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AD6E72">
              <w:rPr>
                <w:rFonts w:eastAsia="Calibri"/>
                <w:sz w:val="20"/>
                <w:szCs w:val="20"/>
              </w:rPr>
              <w:t>24,8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29,2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sz w:val="20"/>
                <w:szCs w:val="20"/>
              </w:rPr>
              <w:t>34,6</w:t>
            </w:r>
          </w:p>
        </w:tc>
      </w:tr>
      <w:tr w:rsidR="00905452" w:rsidRPr="00601349" w:rsidTr="00A5337A">
        <w:trPr>
          <w:trHeight w:val="823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lastRenderedPageBreak/>
              <w:t>ОМ 2.2.</w:t>
            </w:r>
            <w:r w:rsidRPr="00601349">
              <w:rPr>
                <w:kern w:val="1"/>
                <w:sz w:val="20"/>
                <w:szCs w:val="20"/>
              </w:rPr>
              <w:t xml:space="preserve"> Коммунальные услуги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240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FC55DA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FC55DA">
              <w:rPr>
                <w:rFonts w:eastAsia="Calibri"/>
                <w:color w:val="000000"/>
                <w:sz w:val="20"/>
                <w:szCs w:val="20"/>
              </w:rPr>
              <w:t>1109,9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FC55DA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FC55DA">
              <w:rPr>
                <w:rFonts w:eastAsia="Calibri"/>
                <w:sz w:val="20"/>
                <w:szCs w:val="20"/>
              </w:rPr>
              <w:t>87,3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89,6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93,3</w:t>
            </w:r>
          </w:p>
        </w:tc>
      </w:tr>
      <w:tr w:rsidR="00905452" w:rsidRPr="00601349" w:rsidTr="00A5337A">
        <w:trPr>
          <w:trHeight w:val="1148"/>
        </w:trPr>
        <w:tc>
          <w:tcPr>
            <w:tcW w:w="1418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widowControl w:val="0"/>
              <w:autoSpaceDE w:val="0"/>
              <w:spacing w:line="228" w:lineRule="auto"/>
              <w:textAlignment w:val="baseline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ОМ 2.3.</w:t>
            </w:r>
            <w:r w:rsidRPr="00601349">
              <w:rPr>
                <w:kern w:val="1"/>
                <w:sz w:val="20"/>
                <w:szCs w:val="20"/>
              </w:rPr>
              <w:t xml:space="preserve"> Уплата прочих налогов, сборов и иных платежей</w:t>
            </w:r>
          </w:p>
        </w:tc>
        <w:tc>
          <w:tcPr>
            <w:tcW w:w="992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Комитет</w:t>
            </w:r>
          </w:p>
        </w:tc>
        <w:tc>
          <w:tcPr>
            <w:tcW w:w="42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914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0113</w:t>
            </w:r>
          </w:p>
        </w:tc>
        <w:tc>
          <w:tcPr>
            <w:tcW w:w="42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2020029860</w:t>
            </w:r>
          </w:p>
        </w:tc>
        <w:tc>
          <w:tcPr>
            <w:tcW w:w="567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850</w:t>
            </w:r>
          </w:p>
        </w:tc>
        <w:tc>
          <w:tcPr>
            <w:tcW w:w="99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color w:val="000000"/>
                <w:sz w:val="20"/>
                <w:szCs w:val="20"/>
              </w:rPr>
            </w:pPr>
            <w:r w:rsidRPr="00601349">
              <w:rPr>
                <w:rFonts w:eastAsia="Calibri"/>
                <w:color w:val="000000"/>
                <w:sz w:val="20"/>
                <w:szCs w:val="20"/>
              </w:rPr>
              <w:t>901,2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rFonts w:eastAsia="Calibri"/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1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  <w:tc>
          <w:tcPr>
            <w:tcW w:w="850" w:type="dxa"/>
          </w:tcPr>
          <w:p w:rsidR="00905452" w:rsidRPr="00601349" w:rsidRDefault="00905452" w:rsidP="00A5337A">
            <w:pPr>
              <w:jc w:val="center"/>
              <w:rPr>
                <w:sz w:val="20"/>
                <w:szCs w:val="20"/>
              </w:rPr>
            </w:pPr>
            <w:r w:rsidRPr="00601349">
              <w:rPr>
                <w:rFonts w:eastAsia="Calibri"/>
                <w:sz w:val="20"/>
                <w:szCs w:val="20"/>
              </w:rPr>
              <w:t>75,1</w:t>
            </w:r>
          </w:p>
        </w:tc>
      </w:tr>
    </w:tbl>
    <w:p w:rsidR="00905452" w:rsidRPr="00601349" w:rsidRDefault="00905452" w:rsidP="00905452">
      <w:pPr>
        <w:autoSpaceDE w:val="0"/>
        <w:spacing w:line="228" w:lineRule="auto"/>
        <w:jc w:val="both"/>
      </w:pPr>
    </w:p>
    <w:p w:rsidR="00905452" w:rsidRPr="00601349" w:rsidRDefault="00905452" w:rsidP="0090545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Примечание.</w:t>
      </w:r>
    </w:p>
    <w:p w:rsidR="00905452" w:rsidRPr="00601349" w:rsidRDefault="00905452" w:rsidP="0090545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1.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Х – данные ячейки не заполняются.</w:t>
      </w:r>
    </w:p>
    <w:p w:rsidR="00905452" w:rsidRPr="00601349" w:rsidRDefault="00905452" w:rsidP="00905452">
      <w:pPr>
        <w:tabs>
          <w:tab w:val="left" w:pos="426"/>
        </w:tabs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2.</w:t>
      </w:r>
      <w:r w:rsidRPr="00601349">
        <w:rPr>
          <w:kern w:val="2"/>
          <w:lang w:val="en-US"/>
        </w:rPr>
        <w:t> </w:t>
      </w:r>
      <w:r w:rsidRPr="00601349">
        <w:rPr>
          <w:kern w:val="2"/>
        </w:rPr>
        <w:t>Список используемых сокращений:</w:t>
      </w:r>
    </w:p>
    <w:p w:rsidR="00905452" w:rsidRPr="00601349" w:rsidRDefault="00905452" w:rsidP="00905452">
      <w:pPr>
        <w:autoSpaceDE w:val="0"/>
        <w:autoSpaceDN w:val="0"/>
        <w:adjustRightInd w:val="0"/>
        <w:ind w:firstLine="709"/>
        <w:jc w:val="both"/>
        <w:rPr>
          <w:kern w:val="2"/>
        </w:rPr>
      </w:pPr>
      <w:r w:rsidRPr="00601349">
        <w:rPr>
          <w:kern w:val="2"/>
        </w:rPr>
        <w:t>ВР – вид расходов; ГРБС – главный распорядитель бюджетных средств;</w:t>
      </w:r>
    </w:p>
    <w:p w:rsidR="00905452" w:rsidRDefault="00905452" w:rsidP="00905452">
      <w:pPr>
        <w:pStyle w:val="ac"/>
        <w:tabs>
          <w:tab w:val="center" w:pos="5689"/>
          <w:tab w:val="left" w:pos="6465"/>
        </w:tabs>
        <w:spacing w:line="228" w:lineRule="auto"/>
        <w:rPr>
          <w:sz w:val="26"/>
          <w:szCs w:val="26"/>
        </w:rPr>
      </w:pPr>
      <w:r>
        <w:rPr>
          <w:kern w:val="2"/>
        </w:rPr>
        <w:t xml:space="preserve">           </w:t>
      </w:r>
      <w:proofErr w:type="spellStart"/>
      <w:r w:rsidRPr="00601349">
        <w:rPr>
          <w:kern w:val="2"/>
        </w:rPr>
        <w:t>РзПр</w:t>
      </w:r>
      <w:proofErr w:type="spellEnd"/>
      <w:r w:rsidRPr="00601349">
        <w:rPr>
          <w:kern w:val="2"/>
        </w:rPr>
        <w:t xml:space="preserve"> – раздел, подраздел; ЦСР – целевая статья расходов.</w:t>
      </w:r>
      <w:r w:rsidRPr="00601349">
        <w:rPr>
          <w:sz w:val="26"/>
          <w:szCs w:val="26"/>
        </w:rPr>
        <w:t xml:space="preserve">                                </w:t>
      </w:r>
    </w:p>
    <w:p w:rsidR="00905452" w:rsidRDefault="00905452" w:rsidP="00905452">
      <w:pPr>
        <w:pStyle w:val="ac"/>
        <w:tabs>
          <w:tab w:val="center" w:pos="5689"/>
          <w:tab w:val="left" w:pos="6465"/>
        </w:tabs>
        <w:jc w:val="center"/>
        <w:rPr>
          <w:sz w:val="26"/>
          <w:szCs w:val="26"/>
        </w:rPr>
      </w:pPr>
    </w:p>
    <w:tbl>
      <w:tblPr>
        <w:tblW w:w="1443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1712"/>
        <w:gridCol w:w="2726"/>
      </w:tblGrid>
      <w:tr w:rsidR="00905452" w:rsidRPr="00642C52" w:rsidTr="00A5337A">
        <w:trPr>
          <w:trHeight w:val="578"/>
        </w:trPr>
        <w:tc>
          <w:tcPr>
            <w:tcW w:w="11712" w:type="dxa"/>
          </w:tcPr>
          <w:p w:rsidR="00905452" w:rsidRDefault="00905452" w:rsidP="00A5337A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  <w:p w:rsidR="00CF36B2" w:rsidRPr="007E272E" w:rsidRDefault="00CF36B2" w:rsidP="00A5337A">
            <w:pPr>
              <w:widowControl w:val="0"/>
              <w:tabs>
                <w:tab w:val="left" w:pos="5850"/>
              </w:tabs>
              <w:autoSpaceDE w:val="0"/>
              <w:spacing w:line="228" w:lineRule="auto"/>
              <w:rPr>
                <w:sz w:val="26"/>
                <w:szCs w:val="26"/>
              </w:rPr>
            </w:pPr>
          </w:p>
          <w:p w:rsidR="00905452" w:rsidRPr="007E272E" w:rsidRDefault="00905452" w:rsidP="00A5337A">
            <w:pPr>
              <w:widowControl w:val="0"/>
              <w:tabs>
                <w:tab w:val="left" w:pos="5850"/>
              </w:tabs>
              <w:autoSpaceDE w:val="0"/>
              <w:spacing w:line="228" w:lineRule="auto"/>
              <w:ind w:left="-108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>Управляющий делами</w:t>
            </w:r>
          </w:p>
        </w:tc>
        <w:tc>
          <w:tcPr>
            <w:tcW w:w="2726" w:type="dxa"/>
          </w:tcPr>
          <w:p w:rsidR="00905452" w:rsidRPr="007E272E" w:rsidRDefault="00905452" w:rsidP="00A5337A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</w:p>
          <w:p w:rsidR="00905452" w:rsidRPr="007E272E" w:rsidRDefault="00905452" w:rsidP="00A5337A">
            <w:pPr>
              <w:tabs>
                <w:tab w:val="left" w:pos="5850"/>
              </w:tabs>
              <w:spacing w:line="228" w:lineRule="auto"/>
              <w:rPr>
                <w:sz w:val="26"/>
                <w:szCs w:val="26"/>
              </w:rPr>
            </w:pPr>
            <w:r w:rsidRPr="007E272E">
              <w:rPr>
                <w:sz w:val="26"/>
                <w:szCs w:val="26"/>
              </w:rPr>
              <w:t xml:space="preserve">      Л.Г. Василенко                                                               </w:t>
            </w:r>
          </w:p>
        </w:tc>
      </w:tr>
    </w:tbl>
    <w:p w:rsidR="00905452" w:rsidRPr="001B152D" w:rsidRDefault="00905452" w:rsidP="00835273">
      <w:pPr>
        <w:rPr>
          <w:sz w:val="28"/>
          <w:szCs w:val="28"/>
        </w:rPr>
      </w:pPr>
    </w:p>
    <w:sectPr w:rsidR="00905452" w:rsidRPr="001B152D" w:rsidSect="00905452">
      <w:pgSz w:w="16838" w:h="11906" w:orient="landscape" w:code="9"/>
      <w:pgMar w:top="1304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7AF6" w:rsidRDefault="00117AF6">
      <w:r>
        <w:separator/>
      </w:r>
    </w:p>
  </w:endnote>
  <w:endnote w:type="continuationSeparator" w:id="0">
    <w:p w:rsidR="00117AF6" w:rsidRDefault="00117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36B2" w:rsidRPr="00CF36B2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CF36B2">
      <w:rPr>
        <w:noProof/>
        <w:sz w:val="14"/>
        <w:lang w:val="en-US"/>
      </w:rPr>
      <w:t>C</w:t>
    </w:r>
    <w:r w:rsidR="00CF36B2" w:rsidRPr="00CF36B2">
      <w:rPr>
        <w:noProof/>
        <w:sz w:val="14"/>
      </w:rPr>
      <w:t>:\</w:t>
    </w:r>
    <w:r w:rsidR="00CF36B2">
      <w:rPr>
        <w:noProof/>
        <w:sz w:val="14"/>
        <w:lang w:val="en-US"/>
      </w:rPr>
      <w:t>Users</w:t>
    </w:r>
    <w:r w:rsidR="00CF36B2" w:rsidRPr="00CF36B2">
      <w:rPr>
        <w:noProof/>
        <w:sz w:val="14"/>
      </w:rPr>
      <w:t>\</w:t>
    </w:r>
    <w:r w:rsidR="00CF36B2">
      <w:rPr>
        <w:noProof/>
        <w:sz w:val="14"/>
        <w:lang w:val="en-US"/>
      </w:rPr>
      <w:t>eio</w:t>
    </w:r>
    <w:r w:rsidR="00CF36B2" w:rsidRPr="00CF36B2">
      <w:rPr>
        <w:noProof/>
        <w:sz w:val="14"/>
      </w:rPr>
      <w:t>3\Сохранения Алентьева\Мои документы\Постановления\изм_2087-Упр-мун-имущ.</w:t>
    </w:r>
    <w:r w:rsidR="00CF36B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B701C" w:rsidRPr="007B701C">
      <w:rPr>
        <w:noProof/>
        <w:sz w:val="14"/>
      </w:rPr>
      <w:t>11/20/2019 2:33:00</w:t>
    </w:r>
    <w:r w:rsidR="007B701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B701C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B701C">
      <w:rPr>
        <w:noProof/>
        <w:sz w:val="14"/>
      </w:rPr>
      <w:t>10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7AF6" w:rsidRDefault="00117AF6">
      <w:r>
        <w:separator/>
      </w:r>
    </w:p>
  </w:footnote>
  <w:footnote w:type="continuationSeparator" w:id="0">
    <w:p w:rsidR="00117AF6" w:rsidRDefault="00117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7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6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17AF6"/>
    <w:rsid w:val="0012279F"/>
    <w:rsid w:val="00130BA6"/>
    <w:rsid w:val="00162686"/>
    <w:rsid w:val="0016287B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702D"/>
    <w:rsid w:val="006A4064"/>
    <w:rsid w:val="006C35C4"/>
    <w:rsid w:val="006E05D3"/>
    <w:rsid w:val="00715C8D"/>
    <w:rsid w:val="00724FEA"/>
    <w:rsid w:val="007427A1"/>
    <w:rsid w:val="007472E3"/>
    <w:rsid w:val="00767FC2"/>
    <w:rsid w:val="007A31B0"/>
    <w:rsid w:val="007B701C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D2786"/>
    <w:rsid w:val="008E2310"/>
    <w:rsid w:val="008F6EA4"/>
    <w:rsid w:val="00905452"/>
    <w:rsid w:val="00943C43"/>
    <w:rsid w:val="00943E52"/>
    <w:rsid w:val="009469D2"/>
    <w:rsid w:val="009736B7"/>
    <w:rsid w:val="009F792E"/>
    <w:rsid w:val="00A05C6B"/>
    <w:rsid w:val="00A40C35"/>
    <w:rsid w:val="00A5398B"/>
    <w:rsid w:val="00A7344C"/>
    <w:rsid w:val="00A76FEC"/>
    <w:rsid w:val="00A773B5"/>
    <w:rsid w:val="00A80C39"/>
    <w:rsid w:val="00AB4651"/>
    <w:rsid w:val="00AB490E"/>
    <w:rsid w:val="00AD6CEA"/>
    <w:rsid w:val="00B1287C"/>
    <w:rsid w:val="00B36163"/>
    <w:rsid w:val="00BA3F31"/>
    <w:rsid w:val="00BB6ED2"/>
    <w:rsid w:val="00BE2B9C"/>
    <w:rsid w:val="00C202E1"/>
    <w:rsid w:val="00C534ED"/>
    <w:rsid w:val="00C651E0"/>
    <w:rsid w:val="00C70947"/>
    <w:rsid w:val="00C83D27"/>
    <w:rsid w:val="00CA0926"/>
    <w:rsid w:val="00CC3551"/>
    <w:rsid w:val="00CE740C"/>
    <w:rsid w:val="00CF36B2"/>
    <w:rsid w:val="00CF6248"/>
    <w:rsid w:val="00D129B6"/>
    <w:rsid w:val="00D25DED"/>
    <w:rsid w:val="00D33728"/>
    <w:rsid w:val="00D41E71"/>
    <w:rsid w:val="00D46DAB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0F0EA1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220">
    <w:name w:val="Основной текст с отступом 22"/>
    <w:basedOn w:val="a"/>
    <w:rsid w:val="00905452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character" w:customStyle="1" w:styleId="a4">
    <w:name w:val="Верхний колонтитул Знак"/>
    <w:link w:val="a3"/>
    <w:uiPriority w:val="99"/>
    <w:rsid w:val="00905452"/>
    <w:rPr>
      <w:sz w:val="28"/>
    </w:rPr>
  </w:style>
  <w:style w:type="paragraph" w:styleId="ac">
    <w:name w:val="Body Text Indent"/>
    <w:basedOn w:val="a"/>
    <w:link w:val="ad"/>
    <w:semiHidden/>
    <w:unhideWhenUsed/>
    <w:rsid w:val="0090545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semiHidden/>
    <w:rsid w:val="0090545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1639</Words>
  <Characters>9344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10962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2019-11-14T11:44:00Z</cp:lastPrinted>
  <dcterms:created xsi:type="dcterms:W3CDTF">2019-11-14T11:40:00Z</dcterms:created>
  <dcterms:modified xsi:type="dcterms:W3CDTF">2020-01-09T13:16:00Z</dcterms:modified>
</cp:coreProperties>
</file>