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295C5F" w:rsidP="00872883">
      <w:pPr>
        <w:spacing w:before="120"/>
        <w:rPr>
          <w:sz w:val="28"/>
        </w:rPr>
      </w:pPr>
      <w:r>
        <w:rPr>
          <w:sz w:val="28"/>
        </w:rPr>
        <w:t>11</w:t>
      </w:r>
      <w:r w:rsidR="0008383A">
        <w:rPr>
          <w:sz w:val="28"/>
        </w:rPr>
        <w:t>.05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8383A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</w:t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     № </w:t>
      </w:r>
      <w:bookmarkStart w:id="1" w:name="Номер"/>
      <w:bookmarkEnd w:id="1"/>
      <w:r>
        <w:rPr>
          <w:sz w:val="28"/>
        </w:rPr>
        <w:t>713</w:t>
      </w:r>
      <w:r w:rsidR="00872883" w:rsidRPr="00C96E82">
        <w:rPr>
          <w:sz w:val="28"/>
        </w:rPr>
        <w:t xml:space="preserve">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345F90" w:rsidRPr="002334EE" w:rsidRDefault="00345F90" w:rsidP="00345F90">
      <w:pPr>
        <w:ind w:right="5782"/>
        <w:jc w:val="both"/>
        <w:rPr>
          <w:sz w:val="28"/>
          <w:szCs w:val="28"/>
        </w:rPr>
      </w:pPr>
      <w:bookmarkStart w:id="2" w:name="Наименование"/>
      <w:bookmarkEnd w:id="2"/>
      <w:r w:rsidRPr="002334EE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334EE">
        <w:rPr>
          <w:sz w:val="28"/>
          <w:szCs w:val="28"/>
        </w:rPr>
        <w:t>Белокалитвинского</w:t>
      </w:r>
      <w:proofErr w:type="spellEnd"/>
      <w:r w:rsidRPr="002334EE">
        <w:rPr>
          <w:sz w:val="28"/>
          <w:szCs w:val="28"/>
        </w:rPr>
        <w:t xml:space="preserve"> района от 16.10.2013 № 1793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345F90" w:rsidRPr="002334EE" w:rsidRDefault="00345F90" w:rsidP="0008383A">
      <w:pPr>
        <w:ind w:right="-30" w:firstLine="709"/>
        <w:jc w:val="both"/>
        <w:rPr>
          <w:sz w:val="28"/>
          <w:szCs w:val="28"/>
        </w:rPr>
      </w:pPr>
      <w:r w:rsidRPr="002334EE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2334EE">
        <w:rPr>
          <w:sz w:val="28"/>
          <w:szCs w:val="28"/>
        </w:rPr>
        <w:t>Белокалитвинского</w:t>
      </w:r>
      <w:proofErr w:type="spellEnd"/>
      <w:r w:rsidRPr="002334E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от 29.02.2018 № 279</w:t>
      </w:r>
      <w:r w:rsidRPr="002334EE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Pr="002334EE">
        <w:rPr>
          <w:sz w:val="28"/>
          <w:szCs w:val="28"/>
        </w:rPr>
        <w:t>Белокалитвинского</w:t>
      </w:r>
      <w:proofErr w:type="spellEnd"/>
      <w:r w:rsidRPr="002334EE">
        <w:rPr>
          <w:sz w:val="28"/>
          <w:szCs w:val="28"/>
        </w:rPr>
        <w:t xml:space="preserve"> района», в связи с необходимостью корректировки объёмов финансирования отдельных программных мероприятий,</w:t>
      </w:r>
    </w:p>
    <w:p w:rsidR="00345F90" w:rsidRPr="002334EE" w:rsidRDefault="00345F90" w:rsidP="00345F90">
      <w:pPr>
        <w:ind w:left="567" w:right="424" w:firstLine="1140"/>
        <w:jc w:val="both"/>
        <w:rPr>
          <w:sz w:val="28"/>
          <w:szCs w:val="28"/>
        </w:rPr>
      </w:pPr>
      <w:bookmarkStart w:id="3" w:name="%252525252525252525252525252525252525252"/>
      <w:bookmarkEnd w:id="3"/>
    </w:p>
    <w:p w:rsidR="00345F90" w:rsidRDefault="00345F90" w:rsidP="00345F90">
      <w:pPr>
        <w:ind w:right="424"/>
        <w:jc w:val="center"/>
        <w:rPr>
          <w:sz w:val="28"/>
          <w:szCs w:val="28"/>
        </w:rPr>
      </w:pPr>
      <w:r w:rsidRPr="002334EE">
        <w:rPr>
          <w:sz w:val="28"/>
          <w:szCs w:val="28"/>
        </w:rPr>
        <w:t>ПОСТАНОВЛЯЮ:</w:t>
      </w:r>
    </w:p>
    <w:p w:rsidR="00345F90" w:rsidRPr="002334EE" w:rsidRDefault="00345F90" w:rsidP="0008383A">
      <w:pPr>
        <w:ind w:right="-30" w:firstLine="709"/>
        <w:jc w:val="both"/>
        <w:rPr>
          <w:sz w:val="28"/>
          <w:szCs w:val="28"/>
        </w:rPr>
      </w:pPr>
      <w:r w:rsidRPr="002334EE">
        <w:rPr>
          <w:sz w:val="28"/>
          <w:szCs w:val="28"/>
        </w:rPr>
        <w:t xml:space="preserve">1. Внести в приложение № 1 к постановлению Администрации </w:t>
      </w:r>
      <w:proofErr w:type="spellStart"/>
      <w:r w:rsidRPr="002334EE">
        <w:rPr>
          <w:sz w:val="28"/>
          <w:szCs w:val="28"/>
        </w:rPr>
        <w:t>Белокалитвинского</w:t>
      </w:r>
      <w:proofErr w:type="spellEnd"/>
      <w:r w:rsidRPr="002334EE">
        <w:rPr>
          <w:sz w:val="28"/>
          <w:szCs w:val="28"/>
        </w:rPr>
        <w:t xml:space="preserve"> района от 16.10.2013 № 1793 «Об утверждении муниципальной программы «Обеспечение качественными жилищно-коммунальными услугами населения </w:t>
      </w:r>
      <w:proofErr w:type="spellStart"/>
      <w:r w:rsidRPr="002334EE">
        <w:rPr>
          <w:sz w:val="28"/>
          <w:szCs w:val="28"/>
        </w:rPr>
        <w:t>Белокалитвинского</w:t>
      </w:r>
      <w:proofErr w:type="spellEnd"/>
      <w:r w:rsidRPr="002334EE">
        <w:rPr>
          <w:sz w:val="28"/>
          <w:szCs w:val="28"/>
        </w:rPr>
        <w:t xml:space="preserve"> района» изменения согласно </w:t>
      </w:r>
      <w:proofErr w:type="gramStart"/>
      <w:r w:rsidRPr="002334EE">
        <w:rPr>
          <w:sz w:val="28"/>
          <w:szCs w:val="28"/>
        </w:rPr>
        <w:t>приложению</w:t>
      </w:r>
      <w:proofErr w:type="gramEnd"/>
      <w:r w:rsidRPr="002334EE">
        <w:rPr>
          <w:sz w:val="28"/>
          <w:szCs w:val="28"/>
        </w:rPr>
        <w:t xml:space="preserve"> к настоящему постановлению.</w:t>
      </w:r>
    </w:p>
    <w:p w:rsidR="00345F90" w:rsidRPr="002334EE" w:rsidRDefault="00345F90" w:rsidP="0008383A">
      <w:pPr>
        <w:pStyle w:val="21"/>
        <w:tabs>
          <w:tab w:val="left" w:pos="1026"/>
        </w:tabs>
        <w:ind w:right="-30" w:firstLine="709"/>
        <w:rPr>
          <w:sz w:val="28"/>
          <w:szCs w:val="28"/>
        </w:rPr>
      </w:pPr>
      <w:r w:rsidRPr="002334EE">
        <w:rPr>
          <w:sz w:val="28"/>
          <w:szCs w:val="28"/>
        </w:rPr>
        <w:t>2.   Постановление вступает в силу после официального опубликования.</w:t>
      </w:r>
    </w:p>
    <w:p w:rsidR="00345F90" w:rsidRPr="002334EE" w:rsidRDefault="00345F90" w:rsidP="0008383A">
      <w:pPr>
        <w:pStyle w:val="21"/>
        <w:tabs>
          <w:tab w:val="left" w:pos="1026"/>
        </w:tabs>
        <w:ind w:right="-30" w:firstLine="709"/>
      </w:pPr>
      <w:r w:rsidRPr="002334EE">
        <w:rPr>
          <w:sz w:val="28"/>
          <w:szCs w:val="28"/>
        </w:rPr>
        <w:t xml:space="preserve">3.  Контроль за исполнением постановления возложить на заместителя главы Администрации </w:t>
      </w:r>
      <w:proofErr w:type="spellStart"/>
      <w:r w:rsidRPr="002334EE">
        <w:rPr>
          <w:sz w:val="28"/>
          <w:szCs w:val="28"/>
        </w:rPr>
        <w:t>Белокалитвинского</w:t>
      </w:r>
      <w:proofErr w:type="spellEnd"/>
      <w:r w:rsidRPr="002334EE">
        <w:rPr>
          <w:sz w:val="28"/>
          <w:szCs w:val="28"/>
        </w:rPr>
        <w:t xml:space="preserve"> района по жилищно-коммунальному хозяйству и </w:t>
      </w:r>
      <w:proofErr w:type="gramStart"/>
      <w:r w:rsidRPr="002334EE">
        <w:rPr>
          <w:sz w:val="28"/>
          <w:szCs w:val="28"/>
        </w:rPr>
        <w:t xml:space="preserve">строительству </w:t>
      </w:r>
      <w:r w:rsidR="0008383A">
        <w:rPr>
          <w:sz w:val="28"/>
          <w:szCs w:val="28"/>
        </w:rPr>
        <w:t xml:space="preserve"> </w:t>
      </w:r>
      <w:r w:rsidRPr="002334EE">
        <w:rPr>
          <w:sz w:val="28"/>
          <w:szCs w:val="28"/>
        </w:rPr>
        <w:t>В.М.</w:t>
      </w:r>
      <w:proofErr w:type="gramEnd"/>
      <w:r w:rsidRPr="002334EE">
        <w:rPr>
          <w:sz w:val="28"/>
          <w:szCs w:val="28"/>
        </w:rPr>
        <w:t xml:space="preserve"> </w:t>
      </w:r>
      <w:proofErr w:type="spellStart"/>
      <w:r w:rsidRPr="002334EE">
        <w:rPr>
          <w:sz w:val="28"/>
          <w:szCs w:val="28"/>
        </w:rPr>
        <w:t>Дохнова</w:t>
      </w:r>
      <w:proofErr w:type="spellEnd"/>
      <w:r w:rsidRPr="002334EE">
        <w:rPr>
          <w:sz w:val="28"/>
          <w:szCs w:val="28"/>
        </w:rPr>
        <w:t>.</w:t>
      </w:r>
    </w:p>
    <w:p w:rsidR="00345F90" w:rsidRDefault="00345F90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08383A" w:rsidRDefault="00872883" w:rsidP="00872883">
      <w:pPr>
        <w:rPr>
          <w:sz w:val="28"/>
        </w:rPr>
      </w:pPr>
      <w:r w:rsidRPr="0008383A">
        <w:rPr>
          <w:sz w:val="28"/>
        </w:rPr>
        <w:t>Верно:</w:t>
      </w:r>
    </w:p>
    <w:p w:rsidR="00872883" w:rsidRPr="0008383A" w:rsidRDefault="00715C8D" w:rsidP="00872883">
      <w:pPr>
        <w:rPr>
          <w:sz w:val="28"/>
        </w:rPr>
      </w:pPr>
      <w:r w:rsidRPr="0008383A">
        <w:rPr>
          <w:sz w:val="28"/>
        </w:rPr>
        <w:t>Управляющ</w:t>
      </w:r>
      <w:r w:rsidR="00042119" w:rsidRPr="0008383A">
        <w:rPr>
          <w:sz w:val="28"/>
        </w:rPr>
        <w:t xml:space="preserve">ий </w:t>
      </w:r>
      <w:r w:rsidRPr="0008383A">
        <w:rPr>
          <w:sz w:val="28"/>
        </w:rPr>
        <w:t xml:space="preserve"> </w:t>
      </w:r>
      <w:r w:rsidR="00F4755E" w:rsidRPr="0008383A">
        <w:rPr>
          <w:sz w:val="28"/>
        </w:rPr>
        <w:t xml:space="preserve"> делами</w:t>
      </w:r>
      <w:r w:rsidR="00F4755E" w:rsidRPr="0008383A">
        <w:rPr>
          <w:sz w:val="28"/>
        </w:rPr>
        <w:tab/>
      </w:r>
      <w:r w:rsidR="00F4755E" w:rsidRPr="0008383A">
        <w:rPr>
          <w:sz w:val="28"/>
        </w:rPr>
        <w:tab/>
      </w:r>
      <w:r w:rsidR="00F4755E" w:rsidRPr="0008383A">
        <w:rPr>
          <w:sz w:val="28"/>
        </w:rPr>
        <w:tab/>
      </w:r>
      <w:r w:rsidR="000C6CE8" w:rsidRPr="0008383A">
        <w:rPr>
          <w:sz w:val="28"/>
        </w:rPr>
        <w:tab/>
      </w:r>
      <w:r w:rsidR="00F4755E" w:rsidRPr="0008383A">
        <w:rPr>
          <w:sz w:val="28"/>
        </w:rPr>
        <w:tab/>
      </w:r>
      <w:r w:rsidR="00F4755E" w:rsidRPr="0008383A">
        <w:rPr>
          <w:sz w:val="28"/>
        </w:rPr>
        <w:tab/>
      </w:r>
      <w:r w:rsidR="00042119" w:rsidRPr="0008383A">
        <w:rPr>
          <w:sz w:val="28"/>
        </w:rPr>
        <w:tab/>
      </w:r>
      <w:r w:rsidR="00F4755E" w:rsidRPr="0008383A">
        <w:rPr>
          <w:sz w:val="28"/>
        </w:rPr>
        <w:tab/>
      </w:r>
      <w:r w:rsidR="00042119" w:rsidRPr="0008383A">
        <w:rPr>
          <w:sz w:val="28"/>
        </w:rPr>
        <w:t>Л.Г. Василенко</w:t>
      </w:r>
    </w:p>
    <w:p w:rsidR="00345F90" w:rsidRPr="0008383A" w:rsidRDefault="00345F90">
      <w:pPr>
        <w:pStyle w:val="a3"/>
        <w:tabs>
          <w:tab w:val="clear" w:pos="4536"/>
          <w:tab w:val="clear" w:pos="9072"/>
        </w:tabs>
        <w:sectPr w:rsidR="00345F90" w:rsidRPr="0008383A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345F90" w:rsidRPr="0008383A" w:rsidRDefault="00345F90" w:rsidP="00345F90">
      <w:pPr>
        <w:ind w:right="424"/>
        <w:jc w:val="right"/>
        <w:rPr>
          <w:sz w:val="28"/>
          <w:szCs w:val="28"/>
        </w:rPr>
      </w:pPr>
      <w:r w:rsidRPr="0008383A">
        <w:rPr>
          <w:sz w:val="28"/>
          <w:szCs w:val="28"/>
        </w:rPr>
        <w:lastRenderedPageBreak/>
        <w:t xml:space="preserve">Приложение </w:t>
      </w:r>
    </w:p>
    <w:p w:rsidR="00345F90" w:rsidRPr="0008383A" w:rsidRDefault="00345F90" w:rsidP="00345F90">
      <w:pPr>
        <w:ind w:right="424"/>
        <w:jc w:val="right"/>
        <w:rPr>
          <w:sz w:val="28"/>
          <w:szCs w:val="28"/>
        </w:rPr>
      </w:pPr>
      <w:r w:rsidRPr="0008383A">
        <w:rPr>
          <w:sz w:val="28"/>
          <w:szCs w:val="28"/>
        </w:rPr>
        <w:t xml:space="preserve"> к постановлению Администрации</w:t>
      </w:r>
    </w:p>
    <w:p w:rsidR="00345F90" w:rsidRPr="0008383A" w:rsidRDefault="00345F90" w:rsidP="00345F90">
      <w:pPr>
        <w:ind w:right="424"/>
        <w:jc w:val="right"/>
        <w:rPr>
          <w:sz w:val="28"/>
          <w:szCs w:val="28"/>
        </w:rPr>
      </w:pPr>
      <w:proofErr w:type="spellStart"/>
      <w:r w:rsidRPr="0008383A">
        <w:rPr>
          <w:sz w:val="28"/>
          <w:szCs w:val="28"/>
        </w:rPr>
        <w:t>Белокалитвинского</w:t>
      </w:r>
      <w:proofErr w:type="spellEnd"/>
      <w:r w:rsidRPr="0008383A">
        <w:rPr>
          <w:sz w:val="28"/>
          <w:szCs w:val="28"/>
        </w:rPr>
        <w:t xml:space="preserve"> района</w:t>
      </w:r>
    </w:p>
    <w:p w:rsidR="00345F90" w:rsidRPr="0008383A" w:rsidRDefault="0008383A" w:rsidP="00345F90">
      <w:pPr>
        <w:ind w:right="42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5C5F">
        <w:rPr>
          <w:sz w:val="28"/>
          <w:szCs w:val="28"/>
        </w:rPr>
        <w:t>11</w:t>
      </w:r>
      <w:r>
        <w:rPr>
          <w:sz w:val="28"/>
          <w:szCs w:val="28"/>
        </w:rPr>
        <w:t xml:space="preserve">.05. </w:t>
      </w:r>
      <w:r w:rsidR="00345F90" w:rsidRPr="0008383A">
        <w:rPr>
          <w:sz w:val="28"/>
          <w:szCs w:val="28"/>
        </w:rPr>
        <w:t xml:space="preserve">2018 № </w:t>
      </w:r>
      <w:r w:rsidR="00295C5F">
        <w:rPr>
          <w:sz w:val="28"/>
          <w:szCs w:val="28"/>
        </w:rPr>
        <w:t>713</w:t>
      </w:r>
    </w:p>
    <w:p w:rsidR="00345F90" w:rsidRDefault="00345F90" w:rsidP="00345F90">
      <w:pPr>
        <w:ind w:right="424"/>
        <w:jc w:val="right"/>
      </w:pPr>
    </w:p>
    <w:p w:rsidR="00345F90" w:rsidRDefault="00345F90" w:rsidP="00345F90">
      <w:pPr>
        <w:ind w:left="567" w:right="4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</w:t>
      </w:r>
      <w:r w:rsidRPr="002334E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</w:p>
    <w:p w:rsidR="00345F90" w:rsidRDefault="00345F90" w:rsidP="00345F90">
      <w:pPr>
        <w:ind w:left="567" w:right="424"/>
        <w:jc w:val="center"/>
        <w:rPr>
          <w:sz w:val="28"/>
          <w:szCs w:val="28"/>
        </w:rPr>
      </w:pPr>
      <w:r w:rsidRPr="002334EE">
        <w:rPr>
          <w:sz w:val="28"/>
          <w:szCs w:val="28"/>
        </w:rPr>
        <w:t xml:space="preserve">Администрации </w:t>
      </w:r>
      <w:proofErr w:type="spellStart"/>
      <w:r w:rsidRPr="002334EE">
        <w:rPr>
          <w:sz w:val="28"/>
          <w:szCs w:val="28"/>
        </w:rPr>
        <w:t>Белокалитвинского</w:t>
      </w:r>
      <w:proofErr w:type="spellEnd"/>
      <w:r w:rsidRPr="002334EE">
        <w:rPr>
          <w:sz w:val="28"/>
          <w:szCs w:val="28"/>
        </w:rPr>
        <w:t xml:space="preserve"> района от 16.10.2013 № 1793</w:t>
      </w:r>
    </w:p>
    <w:p w:rsidR="00345F90" w:rsidRDefault="00345F90" w:rsidP="00345F90">
      <w:pPr>
        <w:ind w:left="567" w:right="424"/>
        <w:jc w:val="center"/>
        <w:rPr>
          <w:sz w:val="28"/>
          <w:szCs w:val="28"/>
        </w:rPr>
      </w:pPr>
      <w:r w:rsidRPr="002334EE">
        <w:rPr>
          <w:sz w:val="28"/>
          <w:szCs w:val="28"/>
        </w:rPr>
        <w:t xml:space="preserve">«Об утверждении муниципальной программы «Обеспечение качественными жилищно-коммунальными услугами населения </w:t>
      </w:r>
      <w:proofErr w:type="spellStart"/>
      <w:r w:rsidRPr="002334EE">
        <w:rPr>
          <w:sz w:val="28"/>
          <w:szCs w:val="28"/>
        </w:rPr>
        <w:t>Белокалитвинского</w:t>
      </w:r>
      <w:proofErr w:type="spellEnd"/>
      <w:r w:rsidRPr="002334EE">
        <w:rPr>
          <w:sz w:val="28"/>
          <w:szCs w:val="28"/>
        </w:rPr>
        <w:t xml:space="preserve"> района»</w:t>
      </w:r>
    </w:p>
    <w:p w:rsidR="00345F90" w:rsidRPr="002334EE" w:rsidRDefault="00345F90" w:rsidP="00345F90">
      <w:pPr>
        <w:ind w:left="567" w:right="424"/>
        <w:jc w:val="center"/>
      </w:pPr>
    </w:p>
    <w:p w:rsidR="00345F90" w:rsidRPr="002334EE" w:rsidRDefault="00345F90" w:rsidP="0008383A">
      <w:pPr>
        <w:pStyle w:val="a9"/>
        <w:ind w:right="-30" w:firstLine="709"/>
        <w:jc w:val="both"/>
        <w:rPr>
          <w:sz w:val="28"/>
          <w:szCs w:val="28"/>
        </w:rPr>
      </w:pPr>
      <w:r w:rsidRPr="002334EE">
        <w:rPr>
          <w:sz w:val="28"/>
          <w:szCs w:val="28"/>
        </w:rPr>
        <w:t xml:space="preserve">1. Раздел «Ресурсное обеспечение муниципальной программы </w:t>
      </w:r>
      <w:proofErr w:type="spellStart"/>
      <w:r w:rsidRPr="002334EE">
        <w:rPr>
          <w:sz w:val="28"/>
          <w:szCs w:val="28"/>
        </w:rPr>
        <w:t>Белокалитвинского</w:t>
      </w:r>
      <w:proofErr w:type="spellEnd"/>
      <w:r w:rsidRPr="002334EE">
        <w:rPr>
          <w:sz w:val="28"/>
          <w:szCs w:val="28"/>
        </w:rPr>
        <w:t xml:space="preserve"> района «Обеспечение качественными жилищно-коммунальными услугами населения </w:t>
      </w:r>
      <w:proofErr w:type="spellStart"/>
      <w:r w:rsidRPr="002334EE">
        <w:rPr>
          <w:sz w:val="28"/>
          <w:szCs w:val="28"/>
        </w:rPr>
        <w:t>Белокалитвинского</w:t>
      </w:r>
      <w:proofErr w:type="spellEnd"/>
      <w:r w:rsidRPr="002334EE">
        <w:rPr>
          <w:sz w:val="28"/>
          <w:szCs w:val="28"/>
        </w:rPr>
        <w:t xml:space="preserve"> района» изложить в редакции:</w:t>
      </w:r>
    </w:p>
    <w:tbl>
      <w:tblPr>
        <w:tblW w:w="9531" w:type="dxa"/>
        <w:tblInd w:w="534" w:type="dxa"/>
        <w:tblLook w:val="0000" w:firstRow="0" w:lastRow="0" w:firstColumn="0" w:lastColumn="0" w:noHBand="0" w:noVBand="0"/>
      </w:tblPr>
      <w:tblGrid>
        <w:gridCol w:w="3260"/>
        <w:gridCol w:w="785"/>
        <w:gridCol w:w="5486"/>
      </w:tblGrid>
      <w:tr w:rsidR="00345F90" w:rsidRPr="002334EE" w:rsidTr="0008383A">
        <w:trPr>
          <w:trHeight w:val="8935"/>
        </w:trPr>
        <w:tc>
          <w:tcPr>
            <w:tcW w:w="3260" w:type="dxa"/>
            <w:shd w:val="clear" w:color="auto" w:fill="FFFFFF"/>
          </w:tcPr>
          <w:p w:rsidR="00345F90" w:rsidRPr="002334EE" w:rsidRDefault="00345F90" w:rsidP="0008383A">
            <w:pPr>
              <w:rPr>
                <w:shd w:val="clear" w:color="auto" w:fill="FFFFFF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 xml:space="preserve">Ресурсное обеспечение Муниципальной программы </w:t>
            </w:r>
            <w:proofErr w:type="spellStart"/>
            <w:r w:rsidRPr="002334EE">
              <w:rPr>
                <w:sz w:val="28"/>
                <w:szCs w:val="28"/>
                <w:shd w:val="clear" w:color="auto" w:fill="FFFFFF"/>
              </w:rPr>
              <w:t>Белокалитвинского</w:t>
            </w:r>
            <w:proofErr w:type="spellEnd"/>
            <w:r w:rsidRPr="002334EE">
              <w:rPr>
                <w:sz w:val="28"/>
                <w:szCs w:val="28"/>
                <w:shd w:val="clear" w:color="auto" w:fill="FFFFFF"/>
              </w:rPr>
              <w:t xml:space="preserve"> района «Обеспечение качественными жилищно-коммунальными услугами населения </w:t>
            </w:r>
            <w:proofErr w:type="spellStart"/>
            <w:r w:rsidRPr="002334EE">
              <w:rPr>
                <w:sz w:val="28"/>
                <w:szCs w:val="28"/>
                <w:shd w:val="clear" w:color="auto" w:fill="FFFFFF"/>
              </w:rPr>
              <w:t>Белокалитвинского</w:t>
            </w:r>
            <w:proofErr w:type="spellEnd"/>
            <w:r w:rsidRPr="002334EE">
              <w:rPr>
                <w:sz w:val="28"/>
                <w:szCs w:val="28"/>
                <w:shd w:val="clear" w:color="auto" w:fill="FFFFFF"/>
              </w:rPr>
              <w:t xml:space="preserve"> района»</w:t>
            </w:r>
          </w:p>
        </w:tc>
        <w:tc>
          <w:tcPr>
            <w:tcW w:w="785" w:type="dxa"/>
            <w:shd w:val="clear" w:color="auto" w:fill="FFFFFF"/>
          </w:tcPr>
          <w:p w:rsidR="00345F90" w:rsidRPr="002334EE" w:rsidRDefault="00345F90" w:rsidP="0008383A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5486" w:type="dxa"/>
            <w:shd w:val="clear" w:color="auto" w:fill="FFFFFF"/>
          </w:tcPr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531 241,2 тыс. рублей, в том числе: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2014 году – 144 895,9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2015 году –     4 301,0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hd w:val="clear" w:color="auto" w:fill="FFFFFF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2016 году –   12 818,9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2017 году – 175 850,2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 xml:space="preserve">в 2018 году – </w:t>
            </w:r>
            <w:r>
              <w:rPr>
                <w:sz w:val="28"/>
                <w:szCs w:val="28"/>
                <w:shd w:val="clear" w:color="auto" w:fill="FFFFFF"/>
              </w:rPr>
              <w:t>232 339,8</w:t>
            </w:r>
            <w:r w:rsidRPr="002334EE">
              <w:rPr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2019 году –            0,0 тыс. рублей;</w:t>
            </w:r>
          </w:p>
          <w:p w:rsidR="00345F90" w:rsidRPr="002334EE" w:rsidRDefault="00345F90" w:rsidP="0008383A">
            <w:pPr>
              <w:spacing w:line="360" w:lineRule="auto"/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2020 году –            0,0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 xml:space="preserve">за счет средств областного бюджета 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– 480 024,3 тыс. рублей в том числе: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2014 году – 136 202,1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2015 году –     4 276,8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2016 году –   10 308,6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2017 году – 162 375,8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 xml:space="preserve">в 2018 году – </w:t>
            </w:r>
            <w:r>
              <w:rPr>
                <w:sz w:val="28"/>
                <w:szCs w:val="28"/>
                <w:shd w:val="clear" w:color="auto" w:fill="FFFFFF"/>
              </w:rPr>
              <w:t>204 581,5</w:t>
            </w:r>
            <w:r w:rsidRPr="002334EE">
              <w:rPr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2019 году –            0,0 тыс. рублей;</w:t>
            </w:r>
          </w:p>
          <w:p w:rsidR="00345F90" w:rsidRPr="002334EE" w:rsidRDefault="00345F90" w:rsidP="0008383A">
            <w:pPr>
              <w:spacing w:line="360" w:lineRule="auto"/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2020 году –            0,0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 xml:space="preserve">за счет средств местных бюджетов 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– 36 069,0 тыс. рублей, в том числе:</w:t>
            </w:r>
          </w:p>
          <w:p w:rsidR="00345F90" w:rsidRPr="002334EE" w:rsidRDefault="00345F90" w:rsidP="0008383A">
            <w:pPr>
              <w:ind w:left="-43"/>
              <w:jc w:val="both"/>
              <w:rPr>
                <w:shd w:val="clear" w:color="auto" w:fill="FFFFFF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 xml:space="preserve">в 2014 году </w:t>
            </w:r>
            <w:proofErr w:type="gramStart"/>
            <w:r w:rsidRPr="002334EE">
              <w:rPr>
                <w:sz w:val="28"/>
                <w:szCs w:val="28"/>
                <w:shd w:val="clear" w:color="auto" w:fill="FFFFFF"/>
              </w:rPr>
              <w:t>–  8</w:t>
            </w:r>
            <w:proofErr w:type="gramEnd"/>
            <w:r w:rsidRPr="002334EE">
              <w:rPr>
                <w:sz w:val="28"/>
                <w:szCs w:val="28"/>
                <w:shd w:val="clear" w:color="auto" w:fill="FFFFFF"/>
              </w:rPr>
              <w:t xml:space="preserve"> 693,8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2015 году –        24,2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hd w:val="clear" w:color="auto" w:fill="FFFFFF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2016 году –      747,1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2017 году – 12 041,3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 xml:space="preserve">в 2018 году – </w:t>
            </w:r>
            <w:r>
              <w:rPr>
                <w:sz w:val="28"/>
                <w:szCs w:val="28"/>
                <w:shd w:val="clear" w:color="auto" w:fill="FFFFFF"/>
              </w:rPr>
              <w:t>15 806,7</w:t>
            </w:r>
            <w:r w:rsidRPr="002334EE">
              <w:rPr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2019 году –          0,0 тыс. рублей;</w:t>
            </w:r>
          </w:p>
          <w:p w:rsidR="00345F90" w:rsidRPr="002334EE" w:rsidRDefault="00345F90" w:rsidP="0008383A">
            <w:pPr>
              <w:spacing w:line="360" w:lineRule="auto"/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2020 году –          0,0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 xml:space="preserve">за счет средств внебюджетных </w:t>
            </w:r>
          </w:p>
          <w:p w:rsidR="00345F90" w:rsidRPr="002334EE" w:rsidRDefault="00345F90" w:rsidP="0008383A">
            <w:pPr>
              <w:ind w:left="-43"/>
              <w:jc w:val="both"/>
              <w:rPr>
                <w:shd w:val="clear" w:color="auto" w:fill="FFFFFF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источников – 0,0 тыс. рублей, в том числе: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2014 году –          0,0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lastRenderedPageBreak/>
              <w:t>в 2015 году –          0,0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hd w:val="clear" w:color="auto" w:fill="FFFFFF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2016 году –          0,0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2017 году –          0,0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2018 году –          0,0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2019 году –          0,0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2020 году –          0,0 тыс. рублей.</w:t>
            </w:r>
          </w:p>
          <w:p w:rsidR="00345F90" w:rsidRPr="002334EE" w:rsidRDefault="00345F90" w:rsidP="0008383A">
            <w:pPr>
              <w:ind w:left="-43"/>
              <w:jc w:val="both"/>
              <w:rPr>
                <w:shd w:val="clear" w:color="auto" w:fill="FFFFFF"/>
              </w:rPr>
            </w:pPr>
          </w:p>
          <w:p w:rsidR="00345F90" w:rsidRPr="002334EE" w:rsidRDefault="00345F90" w:rsidP="0008383A">
            <w:pPr>
              <w:ind w:left="-43"/>
              <w:jc w:val="both"/>
              <w:rPr>
                <w:shd w:val="clear" w:color="auto" w:fill="FFFFFF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 xml:space="preserve">за счет средств Фонда реформирования жилищно-коммунального хозяйства 3196,3 тыс. рублей, в том числе: </w:t>
            </w:r>
          </w:p>
          <w:p w:rsidR="00345F90" w:rsidRPr="002334EE" w:rsidRDefault="00345F90" w:rsidP="0008383A">
            <w:pPr>
              <w:ind w:left="-43"/>
              <w:jc w:val="both"/>
              <w:rPr>
                <w:shd w:val="clear" w:color="auto" w:fill="FFFFFF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2016 году –   1 763,2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2017 году –   1 433,1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за счет целевых оста</w:t>
            </w:r>
            <w:r>
              <w:rPr>
                <w:sz w:val="28"/>
                <w:szCs w:val="28"/>
                <w:shd w:val="clear" w:color="auto" w:fill="FFFFFF"/>
              </w:rPr>
              <w:t xml:space="preserve">тков по состоянию на 01.01.2018, 11 951,6 </w:t>
            </w:r>
            <w:r w:rsidRPr="002334EE">
              <w:rPr>
                <w:sz w:val="28"/>
                <w:szCs w:val="28"/>
                <w:shd w:val="clear" w:color="auto" w:fill="FFFFFF"/>
              </w:rPr>
              <w:t>тыс. рублей, в том числе</w:t>
            </w:r>
            <w:r>
              <w:rPr>
                <w:sz w:val="28"/>
                <w:szCs w:val="28"/>
                <w:shd w:val="clear" w:color="auto" w:fill="FFFFFF"/>
              </w:rPr>
              <w:t>: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2018 году – 11 951,6 тыс. руб.</w:t>
            </w:r>
          </w:p>
          <w:p w:rsidR="00345F90" w:rsidRPr="002334EE" w:rsidRDefault="00345F90" w:rsidP="0008383A">
            <w:pPr>
              <w:ind w:left="-43"/>
              <w:jc w:val="both"/>
              <w:rPr>
                <w:shd w:val="clear" w:color="auto" w:fill="FFFFFF"/>
              </w:rPr>
            </w:pP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Финансирование мероприятий в объёмах, предусмотренных Программой, осуществляется в рамках средств, предусмотренных в бюджетах всех уровней на очередной финансовый год.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Средства местных бюджетов, объемы финансирования и направления мероприятий Программы определяются нормативными   правовыми     актами    органов   местного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 xml:space="preserve">самоуправления муниципальных образований, входящих в состав </w:t>
            </w:r>
            <w:proofErr w:type="spellStart"/>
            <w:r w:rsidRPr="002334EE">
              <w:rPr>
                <w:sz w:val="28"/>
                <w:szCs w:val="28"/>
                <w:shd w:val="clear" w:color="auto" w:fill="FFFFFF"/>
              </w:rPr>
              <w:t>Белокалитвинского</w:t>
            </w:r>
            <w:proofErr w:type="spellEnd"/>
            <w:r w:rsidRPr="002334EE">
              <w:rPr>
                <w:sz w:val="28"/>
                <w:szCs w:val="28"/>
                <w:shd w:val="clear" w:color="auto" w:fill="FFFFFF"/>
              </w:rPr>
              <w:t xml:space="preserve"> района.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течение реализации Программы объёмы финансирования подлежат уточнению.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345F90" w:rsidRPr="002334EE" w:rsidTr="0008383A">
        <w:tc>
          <w:tcPr>
            <w:tcW w:w="3260" w:type="dxa"/>
            <w:shd w:val="clear" w:color="auto" w:fill="FFFFFF"/>
          </w:tcPr>
          <w:p w:rsidR="00345F90" w:rsidRPr="002334EE" w:rsidRDefault="00345F90" w:rsidP="0008383A">
            <w:pPr>
              <w:rPr>
                <w:sz w:val="28"/>
                <w:szCs w:val="28"/>
                <w:shd w:val="clear" w:color="auto" w:fill="FFFFFF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lastRenderedPageBreak/>
              <w:t xml:space="preserve">Ресурсное обеспечение подпрограммы «Развитие жилищного хозяйства в </w:t>
            </w:r>
            <w:proofErr w:type="spellStart"/>
            <w:r w:rsidRPr="002334EE">
              <w:rPr>
                <w:sz w:val="28"/>
                <w:szCs w:val="28"/>
                <w:shd w:val="clear" w:color="auto" w:fill="FFFFFF"/>
              </w:rPr>
              <w:t>Белокалитвинском</w:t>
            </w:r>
            <w:proofErr w:type="spellEnd"/>
            <w:r w:rsidRPr="002334EE">
              <w:rPr>
                <w:sz w:val="28"/>
                <w:szCs w:val="28"/>
                <w:shd w:val="clear" w:color="auto" w:fill="FFFFFF"/>
              </w:rPr>
              <w:t xml:space="preserve"> районе»</w:t>
            </w:r>
          </w:p>
        </w:tc>
        <w:tc>
          <w:tcPr>
            <w:tcW w:w="785" w:type="dxa"/>
            <w:shd w:val="clear" w:color="auto" w:fill="FFFFFF"/>
          </w:tcPr>
          <w:p w:rsidR="00345F90" w:rsidRPr="002334EE" w:rsidRDefault="00345F90" w:rsidP="0008383A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5486" w:type="dxa"/>
            <w:shd w:val="clear" w:color="auto" w:fill="FFFFFF"/>
          </w:tcPr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 xml:space="preserve">28 608,4 тыс. рублей, в том числе: 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2014 году – 27 742,2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2015 году –          0,0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2016 году –      108,8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2017 году –      433,1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2018 году –      433,0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2019 году –          0,0 тыс. рублей;</w:t>
            </w:r>
          </w:p>
          <w:p w:rsidR="00345F90" w:rsidRPr="002334EE" w:rsidRDefault="00345F90" w:rsidP="0008383A">
            <w:pPr>
              <w:spacing w:line="360" w:lineRule="auto"/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2020 году –          0,0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 xml:space="preserve">за счет средств областного бюджета – 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 xml:space="preserve">26 077,6 тыс. рублей, в том числе: 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 xml:space="preserve">в 2014 году – 26 077,6 тыс. рублей; 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lastRenderedPageBreak/>
              <w:t>в 2015 году –          0,0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2016 году –          0,0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2017 году –          0,0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2018 году –          0,0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2019 году –          0,0 тыс. рублей;</w:t>
            </w:r>
          </w:p>
          <w:p w:rsidR="00345F90" w:rsidRDefault="00345F90" w:rsidP="0008383A">
            <w:pPr>
              <w:spacing w:line="360" w:lineRule="auto"/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2020 году –          0,0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 xml:space="preserve">за счет средств местных бюджетов – 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 xml:space="preserve">1 773,4 тыс. рублей, в том числе: 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 xml:space="preserve">в 2014 году – 1 664,6 тыс. рублей; 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 xml:space="preserve">в 2015 году –        0,0 тыс. рублей; 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2016 году –    108,8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2017 году –        0,0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 xml:space="preserve">в 2018 году –        0,0 тыс. рублей; 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2019 году –        0,0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2020 году –        0,0 тыс. рублей.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за счет средств внебюджетных источников –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0,</w:t>
            </w:r>
            <w:proofErr w:type="gramStart"/>
            <w:r w:rsidRPr="002334EE">
              <w:rPr>
                <w:sz w:val="28"/>
                <w:szCs w:val="28"/>
                <w:shd w:val="clear" w:color="auto" w:fill="FFFFFF"/>
              </w:rPr>
              <w:t>0  тыс.</w:t>
            </w:r>
            <w:proofErr w:type="gramEnd"/>
            <w:r w:rsidRPr="002334EE">
              <w:rPr>
                <w:sz w:val="28"/>
                <w:szCs w:val="28"/>
                <w:shd w:val="clear" w:color="auto" w:fill="FFFFFF"/>
              </w:rPr>
              <w:t xml:space="preserve"> рублей, в том числе: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2014 году –        0,0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2015 году –        0,0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2016 году –        0,0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2017 году –        0,0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2018 году –        0,0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2019 году –        0,0 тыс. рублей;</w:t>
            </w:r>
          </w:p>
          <w:p w:rsidR="00345F90" w:rsidRPr="002334EE" w:rsidRDefault="00345F90" w:rsidP="0008383A">
            <w:pPr>
              <w:spacing w:line="360" w:lineRule="auto"/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2020 году –        0,0 тыс. рублей.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 xml:space="preserve">за счет средств Фонда реформирования 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 xml:space="preserve">жилищно-коммунального хозяйства 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 xml:space="preserve">433,1 тыс. рублей, в том числе: 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2017 году – 433,1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за счет целевых остатков по состоянию на 01.01.2018 г.</w:t>
            </w:r>
            <w:r>
              <w:rPr>
                <w:sz w:val="28"/>
                <w:szCs w:val="28"/>
                <w:shd w:val="clear" w:color="auto" w:fill="FFFFFF"/>
              </w:rPr>
              <w:t xml:space="preserve"> 433,1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тыс.рублей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2334EE">
              <w:rPr>
                <w:sz w:val="28"/>
                <w:szCs w:val="28"/>
                <w:shd w:val="clear" w:color="auto" w:fill="FFFFFF"/>
              </w:rPr>
              <w:t>в том числе: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2018 году – 433,1 тыс. руб.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345F90" w:rsidRPr="002334EE" w:rsidTr="0008383A">
        <w:tc>
          <w:tcPr>
            <w:tcW w:w="3260" w:type="dxa"/>
            <w:shd w:val="clear" w:color="auto" w:fill="FFFFFF"/>
          </w:tcPr>
          <w:p w:rsidR="00345F90" w:rsidRPr="002334EE" w:rsidRDefault="00345F90" w:rsidP="0008383A">
            <w:r w:rsidRPr="002334EE">
              <w:rPr>
                <w:sz w:val="28"/>
                <w:szCs w:val="28"/>
                <w:shd w:val="clear" w:color="auto" w:fill="FFFFFF"/>
              </w:rPr>
              <w:lastRenderedPageBreak/>
              <w:t>Ресурсное обеспечение подпрограммы «Создание условий для обеспечения качественными</w:t>
            </w:r>
          </w:p>
          <w:p w:rsidR="00345F90" w:rsidRPr="002334EE" w:rsidRDefault="00345F90" w:rsidP="0008383A">
            <w:r w:rsidRPr="002334EE">
              <w:rPr>
                <w:sz w:val="28"/>
                <w:szCs w:val="28"/>
                <w:shd w:val="clear" w:color="auto" w:fill="FFFFFF"/>
              </w:rPr>
              <w:t xml:space="preserve">коммунальными услугами населения </w:t>
            </w:r>
            <w:proofErr w:type="spellStart"/>
            <w:r w:rsidRPr="002334EE">
              <w:rPr>
                <w:sz w:val="28"/>
                <w:szCs w:val="28"/>
                <w:shd w:val="clear" w:color="auto" w:fill="FFFFFF"/>
              </w:rPr>
              <w:t>Белокалитвинского</w:t>
            </w:r>
            <w:proofErr w:type="spellEnd"/>
            <w:r w:rsidRPr="002334EE">
              <w:rPr>
                <w:sz w:val="28"/>
                <w:szCs w:val="28"/>
                <w:shd w:val="clear" w:color="auto" w:fill="FFFFFF"/>
              </w:rPr>
              <w:t xml:space="preserve"> района» </w:t>
            </w:r>
          </w:p>
          <w:p w:rsidR="00345F90" w:rsidRPr="002334EE" w:rsidRDefault="00345F90" w:rsidP="0008383A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5" w:type="dxa"/>
            <w:shd w:val="clear" w:color="auto" w:fill="FFFFFF"/>
          </w:tcPr>
          <w:p w:rsidR="00345F90" w:rsidRPr="002334EE" w:rsidRDefault="00345F90" w:rsidP="0008383A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5486" w:type="dxa"/>
            <w:shd w:val="clear" w:color="auto" w:fill="FFFFFF"/>
          </w:tcPr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502 523,9 тыс. рублей, в том числе: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2014 году – 117 153,7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2015 году –     4 301,0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2016 году –   12 710,1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2017 году – 175 417,1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 xml:space="preserve">в 2018 году – </w:t>
            </w:r>
            <w:r>
              <w:rPr>
                <w:sz w:val="28"/>
                <w:szCs w:val="28"/>
                <w:shd w:val="clear" w:color="auto" w:fill="FFFFFF"/>
              </w:rPr>
              <w:t>231 906,7</w:t>
            </w:r>
            <w:r w:rsidRPr="002334EE">
              <w:rPr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2019 году –            0,0 тыс. рублей;</w:t>
            </w:r>
          </w:p>
          <w:p w:rsidR="00345F90" w:rsidRPr="002334EE" w:rsidRDefault="00345F90" w:rsidP="0008383A">
            <w:pPr>
              <w:spacing w:line="360" w:lineRule="auto"/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2020 году –            0,0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за счет средств областного бюджета –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453 946,7 тыс. рублей, в том числе: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lastRenderedPageBreak/>
              <w:t>в 2014 году – 110 124,5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2015 году –     4 276,8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2016 году –   10 308,6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2017 году – 162 375,8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 xml:space="preserve">в 2018 году – </w:t>
            </w:r>
            <w:r>
              <w:rPr>
                <w:sz w:val="28"/>
                <w:szCs w:val="28"/>
                <w:shd w:val="clear" w:color="auto" w:fill="FFFFFF"/>
              </w:rPr>
              <w:t>204 581,5</w:t>
            </w:r>
            <w:r w:rsidRPr="002334EE">
              <w:rPr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2019 году –            0,0 тыс. рублей;</w:t>
            </w:r>
          </w:p>
          <w:p w:rsidR="00345F90" w:rsidRDefault="00345F90" w:rsidP="0008383A">
            <w:pPr>
              <w:spacing w:line="360" w:lineRule="auto"/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2020 году –            0,0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за счет средств местных бюджетов –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34 295,6 тыс. рублей, в том числе: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2014 году –   7 029,2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2015 году –        24,2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2016 году –      638,3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2017 году – 12 041,4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>
              <w:rPr>
                <w:sz w:val="28"/>
                <w:szCs w:val="28"/>
                <w:shd w:val="clear" w:color="auto" w:fill="FFFFFF"/>
              </w:rPr>
              <w:t>в 2018 году – 15 806,7</w:t>
            </w:r>
            <w:r w:rsidRPr="002334EE">
              <w:rPr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2019 году –</w:t>
            </w:r>
            <w:r>
              <w:rPr>
                <w:sz w:val="28"/>
                <w:szCs w:val="28"/>
                <w:shd w:val="clear" w:color="auto" w:fill="FFFFFF"/>
              </w:rPr>
              <w:t xml:space="preserve">         </w:t>
            </w:r>
            <w:r w:rsidRPr="002334EE">
              <w:rPr>
                <w:sz w:val="28"/>
                <w:szCs w:val="28"/>
                <w:shd w:val="clear" w:color="auto" w:fill="FFFFFF"/>
              </w:rPr>
              <w:t xml:space="preserve"> 0,0 тыс. рублей;</w:t>
            </w:r>
          </w:p>
          <w:p w:rsidR="00345F90" w:rsidRPr="002334EE" w:rsidRDefault="00345F90" w:rsidP="0008383A">
            <w:pPr>
              <w:spacing w:line="360" w:lineRule="auto"/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2020 году –</w:t>
            </w:r>
            <w:r>
              <w:rPr>
                <w:sz w:val="28"/>
                <w:szCs w:val="28"/>
                <w:shd w:val="clear" w:color="auto" w:fill="FFFFFF"/>
              </w:rPr>
              <w:t xml:space="preserve">       </w:t>
            </w:r>
            <w:r w:rsidRPr="002334EE">
              <w:rPr>
                <w:sz w:val="28"/>
                <w:szCs w:val="28"/>
                <w:shd w:val="clear" w:color="auto" w:fill="FFFFFF"/>
              </w:rPr>
              <w:t xml:space="preserve">   0,0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за счет средств внебюджетных источников –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334EE">
              <w:rPr>
                <w:sz w:val="28"/>
                <w:szCs w:val="28"/>
                <w:shd w:val="clear" w:color="auto" w:fill="FFFFFF"/>
              </w:rPr>
              <w:t>0,</w:t>
            </w:r>
            <w:proofErr w:type="gramStart"/>
            <w:r w:rsidRPr="002334EE">
              <w:rPr>
                <w:sz w:val="28"/>
                <w:szCs w:val="28"/>
                <w:shd w:val="clear" w:color="auto" w:fill="FFFFFF"/>
              </w:rPr>
              <w:t>0  тыс.</w:t>
            </w:r>
            <w:proofErr w:type="gramEnd"/>
            <w:r w:rsidRPr="002334EE">
              <w:rPr>
                <w:sz w:val="28"/>
                <w:szCs w:val="28"/>
                <w:shd w:val="clear" w:color="auto" w:fill="FFFFFF"/>
              </w:rPr>
              <w:t xml:space="preserve"> рублей, в том числе: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2014 году –        0,0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2015 году –        0,0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2016 году –        0,0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2017 году –        0,0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2018 году –        0,0 тыс. рублей;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2019 году –        0,0 тыс. рублей;</w:t>
            </w:r>
          </w:p>
          <w:p w:rsidR="00345F90" w:rsidRPr="002334EE" w:rsidRDefault="00345F90" w:rsidP="0008383A">
            <w:pPr>
              <w:spacing w:line="360" w:lineRule="auto"/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2020 году –        0,0 тыс. рублей.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 xml:space="preserve">за счет средств Фонда реформирования жилищно-коммунального хозяйства 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 xml:space="preserve"> 2 763,2 тыс. рублей, в том числе: </w:t>
            </w:r>
          </w:p>
          <w:p w:rsidR="00345F90" w:rsidRPr="002334EE" w:rsidRDefault="00345F90" w:rsidP="0008383A">
            <w:pPr>
              <w:ind w:left="-43"/>
              <w:jc w:val="both"/>
            </w:pPr>
            <w:r w:rsidRPr="002334EE">
              <w:rPr>
                <w:sz w:val="28"/>
                <w:szCs w:val="28"/>
                <w:shd w:val="clear" w:color="auto" w:fill="FFFFFF"/>
              </w:rPr>
              <w:t>в 2016 году –     763,2 тыс. рублей;</w:t>
            </w:r>
          </w:p>
          <w:p w:rsidR="00345F90" w:rsidRPr="002334EE" w:rsidRDefault="00345F90" w:rsidP="0008383A">
            <w:pPr>
              <w:spacing w:line="360" w:lineRule="auto"/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2017 году –   1000,0 тыс. рублей;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за счет целевых остатков по состоянию на 01.01.2018 г.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  <w:r w:rsidRPr="002334EE">
              <w:rPr>
                <w:sz w:val="28"/>
                <w:szCs w:val="28"/>
                <w:shd w:val="clear" w:color="auto" w:fill="FFFFFF"/>
              </w:rPr>
              <w:t>в 2018 году – 11 518,5 тыс. руб.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345F90" w:rsidRPr="002334EE" w:rsidTr="0008383A">
        <w:tc>
          <w:tcPr>
            <w:tcW w:w="3260" w:type="dxa"/>
            <w:shd w:val="clear" w:color="auto" w:fill="FFFFFF"/>
          </w:tcPr>
          <w:p w:rsidR="00345F90" w:rsidRPr="002334EE" w:rsidRDefault="00345F90" w:rsidP="0008383A">
            <w:pPr>
              <w:rPr>
                <w:sz w:val="28"/>
                <w:szCs w:val="28"/>
                <w:shd w:val="clear" w:color="auto" w:fill="FFFFFF"/>
              </w:rPr>
            </w:pPr>
            <w:r w:rsidRPr="002B149B">
              <w:rPr>
                <w:sz w:val="28"/>
                <w:szCs w:val="28"/>
                <w:shd w:val="clear" w:color="auto" w:fill="FFFFFF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85" w:type="dxa"/>
            <w:shd w:val="clear" w:color="auto" w:fill="FFFFFF"/>
          </w:tcPr>
          <w:p w:rsidR="00345F90" w:rsidRPr="002334EE" w:rsidRDefault="00345F90" w:rsidP="0008383A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5486" w:type="dxa"/>
            <w:shd w:val="clear" w:color="auto" w:fill="FFFFFF"/>
          </w:tcPr>
          <w:p w:rsidR="00345F90" w:rsidRPr="002B149B" w:rsidRDefault="00345F90" w:rsidP="0008383A">
            <w:pPr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  <w:r w:rsidRPr="002B149B">
              <w:rPr>
                <w:sz w:val="28"/>
                <w:szCs w:val="28"/>
                <w:shd w:val="clear" w:color="auto" w:fill="FFFFFF"/>
              </w:rPr>
              <w:t xml:space="preserve">повышение удовлетворенности населения </w:t>
            </w:r>
          </w:p>
          <w:p w:rsidR="00345F90" w:rsidRPr="002B149B" w:rsidRDefault="00345F90" w:rsidP="0008383A">
            <w:pPr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  <w:r w:rsidRPr="002B149B">
              <w:rPr>
                <w:sz w:val="28"/>
                <w:szCs w:val="28"/>
                <w:shd w:val="clear" w:color="auto" w:fill="FFFFFF"/>
              </w:rPr>
              <w:t>района уровнем коммунального обслуживания;</w:t>
            </w:r>
          </w:p>
          <w:p w:rsidR="00345F90" w:rsidRPr="002B149B" w:rsidRDefault="00345F90" w:rsidP="0008383A">
            <w:pPr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  <w:r w:rsidRPr="002B149B">
              <w:rPr>
                <w:sz w:val="28"/>
                <w:szCs w:val="28"/>
                <w:shd w:val="clear" w:color="auto" w:fill="FFFFFF"/>
              </w:rPr>
              <w:t xml:space="preserve">снижение уровня потерь при производстве, </w:t>
            </w:r>
          </w:p>
          <w:p w:rsidR="00345F90" w:rsidRPr="002B149B" w:rsidRDefault="00345F90" w:rsidP="0008383A">
            <w:pPr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  <w:r w:rsidRPr="002B149B">
              <w:rPr>
                <w:sz w:val="28"/>
                <w:szCs w:val="28"/>
                <w:shd w:val="clear" w:color="auto" w:fill="FFFFFF"/>
              </w:rPr>
              <w:t>транспортировке и распределении коммунальных ресурсов;</w:t>
            </w:r>
          </w:p>
          <w:p w:rsidR="00345F90" w:rsidRPr="002334EE" w:rsidRDefault="00345F90" w:rsidP="0008383A">
            <w:pPr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  <w:r w:rsidRPr="002B149B">
              <w:rPr>
                <w:sz w:val="28"/>
                <w:szCs w:val="28"/>
                <w:shd w:val="clear" w:color="auto" w:fill="FFFFFF"/>
              </w:rPr>
              <w:t>повышение протяженности освещенных улиц населенных пунктов муниципальных образований</w:t>
            </w:r>
          </w:p>
        </w:tc>
      </w:tr>
    </w:tbl>
    <w:p w:rsidR="00345F90" w:rsidRDefault="00345F90">
      <w:pPr>
        <w:pStyle w:val="a3"/>
        <w:tabs>
          <w:tab w:val="clear" w:pos="4536"/>
          <w:tab w:val="clear" w:pos="9072"/>
        </w:tabs>
        <w:sectPr w:rsidR="00345F90" w:rsidSect="0008383A">
          <w:pgSz w:w="11906" w:h="16838" w:code="9"/>
          <w:pgMar w:top="851" w:right="567" w:bottom="1134" w:left="1304" w:header="397" w:footer="567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3"/>
        <w:tblW w:w="157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98"/>
        <w:gridCol w:w="4624"/>
        <w:gridCol w:w="1842"/>
        <w:gridCol w:w="426"/>
        <w:gridCol w:w="425"/>
        <w:gridCol w:w="370"/>
        <w:gridCol w:w="426"/>
        <w:gridCol w:w="850"/>
        <w:gridCol w:w="709"/>
        <w:gridCol w:w="709"/>
        <w:gridCol w:w="952"/>
        <w:gridCol w:w="890"/>
        <w:gridCol w:w="709"/>
        <w:gridCol w:w="945"/>
      </w:tblGrid>
      <w:tr w:rsidR="00345F90" w:rsidRPr="002334EE" w:rsidTr="0008383A">
        <w:trPr>
          <w:trHeight w:val="656"/>
        </w:trPr>
        <w:tc>
          <w:tcPr>
            <w:tcW w:w="15775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:rsidR="00345F90" w:rsidRDefault="00345F90" w:rsidP="0008383A">
            <w:pPr>
              <w:pStyle w:val="a3"/>
              <w:pageBreakBefore/>
            </w:pPr>
            <w:r>
              <w:lastRenderedPageBreak/>
              <w:t>2</w:t>
            </w:r>
            <w:r w:rsidRPr="002334EE">
              <w:t>. В приложение № 4 строки Муниципальная программа, Подпрог</w:t>
            </w:r>
            <w:r>
              <w:t>рамма и Основное мероприятия 2.4</w:t>
            </w:r>
            <w:r w:rsidRPr="002334EE">
              <w:t xml:space="preserve"> изложить в новой редакции:</w:t>
            </w:r>
          </w:p>
          <w:p w:rsidR="00345F90" w:rsidRDefault="00345F90" w:rsidP="0008383A">
            <w:pPr>
              <w:pStyle w:val="a3"/>
              <w:jc w:val="center"/>
            </w:pPr>
          </w:p>
          <w:p w:rsidR="00345F90" w:rsidRDefault="00345F90" w:rsidP="0008383A">
            <w:pPr>
              <w:pStyle w:val="a3"/>
              <w:jc w:val="center"/>
            </w:pPr>
            <w:r w:rsidRPr="002334EE">
              <w:t>Расходы местного бюджета на реализацию муниципальной программы</w:t>
            </w:r>
          </w:p>
          <w:p w:rsidR="00345F90" w:rsidRPr="002334EE" w:rsidRDefault="00345F90" w:rsidP="0008383A">
            <w:pPr>
              <w:pStyle w:val="a3"/>
              <w:jc w:val="center"/>
            </w:pPr>
          </w:p>
        </w:tc>
      </w:tr>
      <w:tr w:rsidR="00345F90" w:rsidRPr="002334EE" w:rsidTr="0008383A">
        <w:trPr>
          <w:trHeight w:val="263"/>
        </w:trPr>
        <w:tc>
          <w:tcPr>
            <w:tcW w:w="1898" w:type="dxa"/>
            <w:vMerge w:val="restart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Статус</w:t>
            </w:r>
          </w:p>
        </w:tc>
        <w:tc>
          <w:tcPr>
            <w:tcW w:w="4624" w:type="dxa"/>
            <w:vMerge w:val="restart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Наименование муниципальной программы,</w:t>
            </w:r>
            <w:r>
              <w:rPr>
                <w:sz w:val="24"/>
                <w:szCs w:val="24"/>
              </w:rPr>
              <w:t xml:space="preserve"> </w:t>
            </w:r>
            <w:r w:rsidRPr="006E154E">
              <w:rPr>
                <w:sz w:val="24"/>
                <w:szCs w:val="24"/>
              </w:rPr>
              <w:t>подпрограммы муниципальной программы</w:t>
            </w:r>
            <w:r w:rsidRPr="006E154E">
              <w:rPr>
                <w:sz w:val="24"/>
                <w:szCs w:val="24"/>
              </w:rPr>
              <w:br/>
              <w:t>основного мероприятия, мероприятия ВЦП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Соисполнитель,</w:t>
            </w:r>
            <w:r>
              <w:rPr>
                <w:sz w:val="24"/>
                <w:szCs w:val="24"/>
              </w:rPr>
              <w:t xml:space="preserve"> </w:t>
            </w:r>
            <w:r w:rsidRPr="006E154E">
              <w:rPr>
                <w:sz w:val="24"/>
                <w:szCs w:val="24"/>
              </w:rPr>
              <w:t>участник,</w:t>
            </w:r>
            <w:r>
              <w:rPr>
                <w:sz w:val="24"/>
                <w:szCs w:val="24"/>
              </w:rPr>
              <w:t xml:space="preserve"> </w:t>
            </w:r>
            <w:r w:rsidRPr="006E154E">
              <w:rPr>
                <w:sz w:val="24"/>
                <w:szCs w:val="24"/>
              </w:rPr>
              <w:t>ответственный</w:t>
            </w:r>
            <w:r w:rsidRPr="006E154E">
              <w:rPr>
                <w:sz w:val="24"/>
                <w:szCs w:val="24"/>
              </w:rPr>
              <w:br/>
              <w:t>за исполнение</w:t>
            </w:r>
            <w:r w:rsidRPr="006E154E">
              <w:rPr>
                <w:sz w:val="24"/>
                <w:szCs w:val="24"/>
              </w:rPr>
              <w:br/>
              <w:t>основного</w:t>
            </w:r>
            <w:r w:rsidRPr="006E154E">
              <w:rPr>
                <w:sz w:val="24"/>
                <w:szCs w:val="24"/>
              </w:rPr>
              <w:br/>
              <w:t>мероприятия,</w:t>
            </w:r>
            <w:r>
              <w:rPr>
                <w:sz w:val="24"/>
                <w:szCs w:val="24"/>
              </w:rPr>
              <w:t xml:space="preserve"> </w:t>
            </w:r>
            <w:r w:rsidRPr="006E154E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1647" w:type="dxa"/>
            <w:gridSpan w:val="4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КБК</w:t>
            </w:r>
          </w:p>
        </w:tc>
        <w:tc>
          <w:tcPr>
            <w:tcW w:w="5764" w:type="dxa"/>
            <w:gridSpan w:val="7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Расходы, тыс. руб., годы</w:t>
            </w:r>
          </w:p>
        </w:tc>
      </w:tr>
      <w:tr w:rsidR="00345F90" w:rsidRPr="002334EE" w:rsidTr="0008383A">
        <w:trPr>
          <w:trHeight w:val="1173"/>
        </w:trPr>
        <w:tc>
          <w:tcPr>
            <w:tcW w:w="1898" w:type="dxa"/>
            <w:vMerge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24" w:type="dxa"/>
            <w:vMerge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ГРБС</w:t>
            </w:r>
          </w:p>
        </w:tc>
        <w:tc>
          <w:tcPr>
            <w:tcW w:w="425" w:type="dxa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6E154E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70" w:type="dxa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ЦСР</w:t>
            </w:r>
          </w:p>
        </w:tc>
        <w:tc>
          <w:tcPr>
            <w:tcW w:w="426" w:type="dxa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ВР</w:t>
            </w:r>
          </w:p>
        </w:tc>
        <w:tc>
          <w:tcPr>
            <w:tcW w:w="850" w:type="dxa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2014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2015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2016</w:t>
            </w:r>
          </w:p>
        </w:tc>
        <w:tc>
          <w:tcPr>
            <w:tcW w:w="952" w:type="dxa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2017</w:t>
            </w:r>
          </w:p>
        </w:tc>
        <w:tc>
          <w:tcPr>
            <w:tcW w:w="890" w:type="dxa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2019</w:t>
            </w:r>
          </w:p>
        </w:tc>
        <w:tc>
          <w:tcPr>
            <w:tcW w:w="945" w:type="dxa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2020</w:t>
            </w:r>
          </w:p>
        </w:tc>
      </w:tr>
      <w:tr w:rsidR="00345F90" w:rsidRPr="002334EE" w:rsidTr="0008383A">
        <w:trPr>
          <w:trHeight w:val="20"/>
        </w:trPr>
        <w:tc>
          <w:tcPr>
            <w:tcW w:w="1898" w:type="dxa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</w:t>
            </w:r>
          </w:p>
        </w:tc>
        <w:tc>
          <w:tcPr>
            <w:tcW w:w="4624" w:type="dxa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5</w:t>
            </w:r>
          </w:p>
        </w:tc>
        <w:tc>
          <w:tcPr>
            <w:tcW w:w="370" w:type="dxa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52" w:type="dxa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890" w:type="dxa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945" w:type="dxa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14</w:t>
            </w:r>
          </w:p>
        </w:tc>
      </w:tr>
      <w:tr w:rsidR="00345F90" w:rsidRPr="002334EE" w:rsidTr="0008383A">
        <w:trPr>
          <w:trHeight w:val="312"/>
        </w:trPr>
        <w:tc>
          <w:tcPr>
            <w:tcW w:w="1898" w:type="dxa"/>
            <w:vMerge w:val="restart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Муниципальная</w:t>
            </w:r>
            <w:r w:rsidRPr="006E154E">
              <w:rPr>
                <w:sz w:val="24"/>
                <w:szCs w:val="24"/>
              </w:rPr>
              <w:br/>
              <w:t>программа</w:t>
            </w:r>
          </w:p>
        </w:tc>
        <w:tc>
          <w:tcPr>
            <w:tcW w:w="4624" w:type="dxa"/>
            <w:vMerge w:val="restart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 xml:space="preserve">Обеспечение качественными жилищно-коммунальными услугами населения </w:t>
            </w:r>
            <w:proofErr w:type="spellStart"/>
            <w:r w:rsidRPr="006E154E">
              <w:rPr>
                <w:sz w:val="24"/>
                <w:szCs w:val="24"/>
              </w:rPr>
              <w:t>Белокалитвинского</w:t>
            </w:r>
            <w:proofErr w:type="spellEnd"/>
            <w:r w:rsidRPr="006E154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42" w:type="dxa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Всего,</w:t>
            </w:r>
          </w:p>
        </w:tc>
        <w:tc>
          <w:tcPr>
            <w:tcW w:w="426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х</w:t>
            </w:r>
          </w:p>
        </w:tc>
        <w:tc>
          <w:tcPr>
            <w:tcW w:w="370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8693,8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24,2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747,1</w:t>
            </w:r>
          </w:p>
        </w:tc>
        <w:tc>
          <w:tcPr>
            <w:tcW w:w="952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12 041,4</w:t>
            </w:r>
          </w:p>
        </w:tc>
        <w:tc>
          <w:tcPr>
            <w:tcW w:w="890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15 806,7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</w:tr>
      <w:tr w:rsidR="00345F90" w:rsidRPr="002334EE" w:rsidTr="0008383A">
        <w:trPr>
          <w:trHeight w:val="347"/>
        </w:trPr>
        <w:tc>
          <w:tcPr>
            <w:tcW w:w="1898" w:type="dxa"/>
            <w:vMerge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624" w:type="dxa"/>
            <w:vMerge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vertAlign w:val="superscript"/>
              </w:rPr>
              <w:t>в т. ч.:</w:t>
            </w:r>
            <w:r w:rsidRPr="006E154E">
              <w:rPr>
                <w:sz w:val="24"/>
                <w:szCs w:val="24"/>
              </w:rPr>
              <w:t xml:space="preserve"> отдел ЖКХ</w:t>
            </w:r>
          </w:p>
        </w:tc>
        <w:tc>
          <w:tcPr>
            <w:tcW w:w="426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х</w:t>
            </w:r>
          </w:p>
        </w:tc>
        <w:tc>
          <w:tcPr>
            <w:tcW w:w="370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1 664,6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108,8</w:t>
            </w:r>
          </w:p>
        </w:tc>
        <w:tc>
          <w:tcPr>
            <w:tcW w:w="952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1 447,9</w:t>
            </w:r>
          </w:p>
        </w:tc>
        <w:tc>
          <w:tcPr>
            <w:tcW w:w="890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3 247,9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</w:tr>
      <w:tr w:rsidR="00345F90" w:rsidRPr="002334EE" w:rsidTr="0008383A">
        <w:trPr>
          <w:trHeight w:val="453"/>
        </w:trPr>
        <w:tc>
          <w:tcPr>
            <w:tcW w:w="1898" w:type="dxa"/>
            <w:vMerge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624" w:type="dxa"/>
            <w:vMerge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vertAlign w:val="superscript"/>
              </w:rPr>
              <w:t>в т. ч.:</w:t>
            </w:r>
            <w:r w:rsidRPr="006E154E">
              <w:rPr>
                <w:sz w:val="24"/>
                <w:szCs w:val="24"/>
              </w:rPr>
              <w:t xml:space="preserve"> отдел строительства</w:t>
            </w:r>
          </w:p>
        </w:tc>
        <w:tc>
          <w:tcPr>
            <w:tcW w:w="426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х</w:t>
            </w:r>
          </w:p>
        </w:tc>
        <w:tc>
          <w:tcPr>
            <w:tcW w:w="370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7 029,2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24,2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638,3</w:t>
            </w:r>
          </w:p>
        </w:tc>
        <w:tc>
          <w:tcPr>
            <w:tcW w:w="952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10 593,5</w:t>
            </w:r>
          </w:p>
        </w:tc>
        <w:tc>
          <w:tcPr>
            <w:tcW w:w="890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12 558,8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</w:tr>
      <w:tr w:rsidR="00345F90" w:rsidRPr="002334EE" w:rsidTr="0008383A">
        <w:trPr>
          <w:trHeight w:val="108"/>
        </w:trPr>
        <w:tc>
          <w:tcPr>
            <w:tcW w:w="1898" w:type="dxa"/>
            <w:vMerge w:val="restart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4624" w:type="dxa"/>
            <w:vMerge w:val="restart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 xml:space="preserve">Создание условий для обеспечения качественными коммунальными услугами населения </w:t>
            </w:r>
            <w:proofErr w:type="spellStart"/>
            <w:r w:rsidRPr="006E154E">
              <w:rPr>
                <w:sz w:val="24"/>
                <w:szCs w:val="24"/>
              </w:rPr>
              <w:t>Белокалитвинского</w:t>
            </w:r>
            <w:proofErr w:type="spellEnd"/>
            <w:r w:rsidRPr="006E154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42" w:type="dxa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Всего,</w:t>
            </w:r>
          </w:p>
        </w:tc>
        <w:tc>
          <w:tcPr>
            <w:tcW w:w="426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х</w:t>
            </w:r>
          </w:p>
        </w:tc>
        <w:tc>
          <w:tcPr>
            <w:tcW w:w="370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7 029,2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24,2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638,3</w:t>
            </w:r>
          </w:p>
        </w:tc>
        <w:tc>
          <w:tcPr>
            <w:tcW w:w="952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12 041,4</w:t>
            </w:r>
          </w:p>
        </w:tc>
        <w:tc>
          <w:tcPr>
            <w:tcW w:w="890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15 806,7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</w:tr>
      <w:tr w:rsidR="00345F90" w:rsidRPr="002334EE" w:rsidTr="0008383A">
        <w:trPr>
          <w:trHeight w:val="142"/>
        </w:trPr>
        <w:tc>
          <w:tcPr>
            <w:tcW w:w="1898" w:type="dxa"/>
            <w:vMerge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624" w:type="dxa"/>
            <w:vMerge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vertAlign w:val="superscript"/>
              </w:rPr>
              <w:t>в т. ч.:</w:t>
            </w:r>
            <w:r w:rsidRPr="006E154E">
              <w:rPr>
                <w:sz w:val="24"/>
                <w:szCs w:val="24"/>
              </w:rPr>
              <w:t xml:space="preserve"> отдел ЖКХ</w:t>
            </w:r>
          </w:p>
        </w:tc>
        <w:tc>
          <w:tcPr>
            <w:tcW w:w="426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х</w:t>
            </w:r>
          </w:p>
        </w:tc>
        <w:tc>
          <w:tcPr>
            <w:tcW w:w="370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1 447,9</w:t>
            </w:r>
          </w:p>
        </w:tc>
        <w:tc>
          <w:tcPr>
            <w:tcW w:w="890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3 247,9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</w:tr>
      <w:tr w:rsidR="00345F90" w:rsidRPr="002334EE" w:rsidTr="0008383A">
        <w:trPr>
          <w:trHeight w:val="432"/>
        </w:trPr>
        <w:tc>
          <w:tcPr>
            <w:tcW w:w="189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62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vertAlign w:val="superscript"/>
              </w:rPr>
              <w:t>в т. ч.:</w:t>
            </w:r>
            <w:r w:rsidRPr="006E154E">
              <w:rPr>
                <w:sz w:val="24"/>
                <w:szCs w:val="24"/>
              </w:rPr>
              <w:t xml:space="preserve"> отдел строительства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х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7 029,2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24,2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638,3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10 593,5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12 558,8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</w:tr>
      <w:tr w:rsidR="00345F90" w:rsidRPr="002334EE" w:rsidTr="0008383A">
        <w:trPr>
          <w:trHeight w:val="934"/>
        </w:trPr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r w:rsidRPr="006E154E">
              <w:t>Основное</w:t>
            </w:r>
            <w:r w:rsidRPr="006E154E">
              <w:br/>
              <w:t>мероприятие 2.4</w:t>
            </w:r>
          </w:p>
        </w:tc>
        <w:tc>
          <w:tcPr>
            <w:tcW w:w="4624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r w:rsidRPr="006E154E">
              <w:t>Строительство, реконструкция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r w:rsidRPr="006E154E">
              <w:t>отдел ст</w:t>
            </w:r>
            <w:r>
              <w:t>р</w:t>
            </w:r>
            <w:r w:rsidRPr="006E154E">
              <w:t>оительства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jc w:val="center"/>
            </w:pPr>
            <w:r w:rsidRPr="006E154E">
              <w:t> 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х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</w:pPr>
            <w:r w:rsidRPr="006E154E"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</w:pPr>
            <w:r w:rsidRPr="006E154E"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</w:pPr>
            <w:r w:rsidRPr="006E154E">
              <w:t>0,0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</w:pPr>
            <w:r w:rsidRPr="006E154E">
              <w:t>0,0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</w:pPr>
            <w:r w:rsidRPr="006E154E">
              <w:t>1 244,2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</w:pPr>
            <w:r w:rsidRPr="006E154E">
              <w:t>0,0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</w:pPr>
            <w:r>
              <w:t>0,0</w:t>
            </w:r>
          </w:p>
        </w:tc>
      </w:tr>
      <w:tr w:rsidR="00345F90" w:rsidRPr="002334EE" w:rsidTr="0008383A">
        <w:trPr>
          <w:trHeight w:val="312"/>
        </w:trPr>
        <w:tc>
          <w:tcPr>
            <w:tcW w:w="18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/>
        </w:tc>
        <w:tc>
          <w:tcPr>
            <w:tcW w:w="46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/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/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jc w:val="center"/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</w:pPr>
          </w:p>
        </w:tc>
        <w:tc>
          <w:tcPr>
            <w:tcW w:w="9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</w:pPr>
          </w:p>
        </w:tc>
        <w:tc>
          <w:tcPr>
            <w:tcW w:w="8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</w:pPr>
          </w:p>
        </w:tc>
        <w:tc>
          <w:tcPr>
            <w:tcW w:w="9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Default="00345F90" w:rsidP="0008383A">
            <w:pPr>
              <w:jc w:val="center"/>
            </w:pPr>
          </w:p>
        </w:tc>
      </w:tr>
    </w:tbl>
    <w:p w:rsidR="00345F90" w:rsidRPr="001155B7" w:rsidRDefault="00345F90" w:rsidP="00345F90">
      <w:pPr>
        <w:rPr>
          <w:sz w:val="28"/>
          <w:szCs w:val="28"/>
        </w:rPr>
      </w:pPr>
    </w:p>
    <w:p w:rsidR="00345F90" w:rsidRDefault="00345F90" w:rsidP="00345F90">
      <w:pPr>
        <w:pStyle w:val="a3"/>
        <w:rPr>
          <w:szCs w:val="28"/>
        </w:rPr>
      </w:pPr>
    </w:p>
    <w:p w:rsidR="00345F90" w:rsidRPr="002334EE" w:rsidRDefault="00345F90" w:rsidP="00345F90">
      <w:pPr>
        <w:pStyle w:val="a3"/>
        <w:rPr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6765925</wp:posOffset>
                </wp:positionH>
                <wp:positionV relativeFrom="paragraph">
                  <wp:posOffset>54610</wp:posOffset>
                </wp:positionV>
                <wp:extent cx="2291080" cy="967740"/>
                <wp:effectExtent l="3175" t="4445" r="127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83A" w:rsidRDefault="0008383A" w:rsidP="00345F90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Приложение № 5</w:t>
                            </w:r>
                          </w:p>
                          <w:p w:rsidR="0008383A" w:rsidRDefault="0008383A" w:rsidP="00345F90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 муниципальной программе</w:t>
                            </w:r>
                          </w:p>
                          <w:p w:rsidR="0008383A" w:rsidRDefault="0008383A" w:rsidP="00345F90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Белокалитвинского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района</w:t>
                            </w:r>
                          </w:p>
                          <w:p w:rsidR="0008383A" w:rsidRDefault="0008383A" w:rsidP="00345F90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«Обеспечение качественными</w:t>
                            </w:r>
                          </w:p>
                          <w:p w:rsidR="0008383A" w:rsidRDefault="0008383A" w:rsidP="00345F90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жилищно-коммунальными услугами</w:t>
                            </w:r>
                          </w:p>
                          <w:p w:rsidR="0008383A" w:rsidRPr="00C42E84" w:rsidRDefault="0008383A" w:rsidP="00345F90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населения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Белокалитвинского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района»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32.75pt;margin-top:4.3pt;width:180.4pt;height:76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" stroked="f">
                <v:textbox style="mso-fit-shape-to-text:t">
                  <w:txbxContent>
                    <w:p w:rsidR="0008383A" w:rsidRDefault="0008383A" w:rsidP="00345F90">
                      <w:pPr>
                        <w:pStyle w:val="a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Приложение № 5</w:t>
                      </w:r>
                    </w:p>
                    <w:p w:rsidR="0008383A" w:rsidRDefault="0008383A" w:rsidP="00345F90">
                      <w:pPr>
                        <w:pStyle w:val="a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к муниципальной программе</w:t>
                      </w:r>
                    </w:p>
                    <w:p w:rsidR="0008383A" w:rsidRDefault="0008383A" w:rsidP="00345F90">
                      <w:pPr>
                        <w:pStyle w:val="a3"/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Белокалитвинского</w:t>
                      </w:r>
                      <w:proofErr w:type="spellEnd"/>
                      <w:r>
                        <w:rPr>
                          <w:sz w:val="20"/>
                        </w:rPr>
                        <w:t xml:space="preserve"> района</w:t>
                      </w:r>
                    </w:p>
                    <w:p w:rsidR="0008383A" w:rsidRDefault="0008383A" w:rsidP="00345F90">
                      <w:pPr>
                        <w:pStyle w:val="a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«Обеспечение качественными</w:t>
                      </w:r>
                    </w:p>
                    <w:p w:rsidR="0008383A" w:rsidRDefault="0008383A" w:rsidP="00345F90">
                      <w:pPr>
                        <w:pStyle w:val="a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жилищно-коммунальными услугами</w:t>
                      </w:r>
                    </w:p>
                    <w:p w:rsidR="0008383A" w:rsidRPr="00C42E84" w:rsidRDefault="0008383A" w:rsidP="00345F90">
                      <w:pPr>
                        <w:pStyle w:val="a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населения </w:t>
                      </w:r>
                      <w:proofErr w:type="spellStart"/>
                      <w:r>
                        <w:rPr>
                          <w:sz w:val="20"/>
                        </w:rPr>
                        <w:t>Белокалитвинского</w:t>
                      </w:r>
                      <w:proofErr w:type="spellEnd"/>
                      <w:r>
                        <w:rPr>
                          <w:sz w:val="20"/>
                        </w:rPr>
                        <w:t xml:space="preserve"> района»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Cs w:val="28"/>
        </w:rPr>
        <w:t>3</w:t>
      </w:r>
      <w:r w:rsidRPr="002334EE">
        <w:rPr>
          <w:szCs w:val="28"/>
        </w:rPr>
        <w:t xml:space="preserve">. Приложение № 5 изложить в новой редакции: </w:t>
      </w:r>
    </w:p>
    <w:p w:rsidR="00345F90" w:rsidRPr="002334EE" w:rsidRDefault="00345F90" w:rsidP="00345F90"/>
    <w:p w:rsidR="00345F90" w:rsidRPr="002334EE" w:rsidRDefault="00345F90" w:rsidP="00345F90"/>
    <w:p w:rsidR="00345F90" w:rsidRPr="002334EE" w:rsidRDefault="00345F90" w:rsidP="00345F90"/>
    <w:p w:rsidR="00345F90" w:rsidRPr="002334EE" w:rsidRDefault="00345F90" w:rsidP="00345F90"/>
    <w:p w:rsidR="00345F90" w:rsidRDefault="00345F90" w:rsidP="00345F90">
      <w:pPr>
        <w:pStyle w:val="a3"/>
        <w:jc w:val="center"/>
      </w:pPr>
    </w:p>
    <w:p w:rsidR="00345F90" w:rsidRDefault="00345F90" w:rsidP="00345F90">
      <w:pPr>
        <w:pStyle w:val="a3"/>
        <w:jc w:val="center"/>
      </w:pPr>
      <w:r w:rsidRPr="002334EE">
        <w:t xml:space="preserve">Расходы местного бюджета, областного бюджета, федерального бюджета и внебюджетных источников </w:t>
      </w:r>
      <w:bookmarkStart w:id="4" w:name="__DdeLink__129504_2047357000"/>
      <w:bookmarkEnd w:id="4"/>
    </w:p>
    <w:p w:rsidR="00345F90" w:rsidRPr="002334EE" w:rsidRDefault="00345F90" w:rsidP="00345F90">
      <w:pPr>
        <w:pStyle w:val="a3"/>
        <w:jc w:val="center"/>
      </w:pPr>
      <w:r w:rsidRPr="002334EE">
        <w:t>на реализацию муниципальной программы</w:t>
      </w:r>
    </w:p>
    <w:tbl>
      <w:tblPr>
        <w:tblW w:w="14926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35"/>
        <w:gridCol w:w="2458"/>
        <w:gridCol w:w="2645"/>
        <w:gridCol w:w="1276"/>
        <w:gridCol w:w="1134"/>
        <w:gridCol w:w="1134"/>
        <w:gridCol w:w="1249"/>
        <w:gridCol w:w="1010"/>
        <w:gridCol w:w="851"/>
        <w:gridCol w:w="1134"/>
      </w:tblGrid>
      <w:tr w:rsidR="00345F90" w:rsidRPr="006E154E" w:rsidTr="0008383A">
        <w:trPr>
          <w:cantSplit/>
          <w:trHeight w:val="263"/>
        </w:trPr>
        <w:tc>
          <w:tcPr>
            <w:tcW w:w="20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Статус</w:t>
            </w:r>
          </w:p>
        </w:tc>
        <w:tc>
          <w:tcPr>
            <w:tcW w:w="24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Ответственный</w:t>
            </w:r>
            <w:r w:rsidRPr="006E154E">
              <w:rPr>
                <w:sz w:val="24"/>
                <w:szCs w:val="24"/>
              </w:rPr>
              <w:br/>
              <w:t>исполнитель,</w:t>
            </w:r>
          </w:p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778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Оценка расходов, тыс. руб., годы</w:t>
            </w:r>
          </w:p>
        </w:tc>
      </w:tr>
      <w:tr w:rsidR="00345F90" w:rsidRPr="006E154E" w:rsidTr="0008383A">
        <w:trPr>
          <w:cantSplit/>
          <w:trHeight w:val="443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2 015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2016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2020</w:t>
            </w:r>
          </w:p>
        </w:tc>
      </w:tr>
      <w:tr w:rsidR="00345F90" w:rsidRPr="006E154E" w:rsidTr="0008383A">
        <w:trPr>
          <w:trHeight w:val="155"/>
        </w:trPr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2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10</w:t>
            </w:r>
          </w:p>
        </w:tc>
      </w:tr>
      <w:tr w:rsidR="00345F90" w:rsidRPr="006E154E" w:rsidTr="0008383A">
        <w:trPr>
          <w:cantSplit/>
          <w:trHeight w:val="307"/>
        </w:trPr>
        <w:tc>
          <w:tcPr>
            <w:tcW w:w="20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Муниципальная</w:t>
            </w:r>
            <w:r w:rsidRPr="006E154E">
              <w:rPr>
                <w:sz w:val="24"/>
                <w:szCs w:val="24"/>
              </w:rPr>
              <w:br/>
              <w:t>программа</w:t>
            </w:r>
          </w:p>
        </w:tc>
        <w:tc>
          <w:tcPr>
            <w:tcW w:w="24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 xml:space="preserve">Обеспечение качественными жилищно-коммунальными услугами населения </w:t>
            </w:r>
            <w:proofErr w:type="spellStart"/>
            <w:r w:rsidRPr="006E154E">
              <w:rPr>
                <w:sz w:val="24"/>
                <w:szCs w:val="24"/>
              </w:rPr>
              <w:t>Белокалитвинского</w:t>
            </w:r>
            <w:proofErr w:type="spellEnd"/>
            <w:r w:rsidRPr="006E154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144 895,9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4 301,0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12 818,9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  <w:shd w:val="clear" w:color="auto" w:fill="FFFFFF"/>
              </w:rPr>
              <w:t>175  850,3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  <w:rPr>
                <w:bCs/>
              </w:rPr>
            </w:pPr>
            <w:r>
              <w:rPr>
                <w:bCs/>
              </w:rPr>
              <w:t>232 339,8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  <w:rPr>
                <w:bCs/>
                <w:color w:val="000000"/>
              </w:rPr>
            </w:pPr>
            <w:r w:rsidRPr="006E154E">
              <w:rPr>
                <w:bCs/>
                <w:color w:val="000000"/>
              </w:rPr>
              <w:t>0,0</w:t>
            </w:r>
          </w:p>
        </w:tc>
      </w:tr>
      <w:tr w:rsidR="00345F90" w:rsidRPr="006E154E" w:rsidTr="0008383A">
        <w:trPr>
          <w:cantSplit/>
          <w:trHeight w:val="275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</w:pPr>
            <w:r w:rsidRPr="006E154E">
              <w:t>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  <w:rPr>
                <w:color w:val="000000"/>
              </w:rPr>
            </w:pPr>
            <w:r w:rsidRPr="006E154E">
              <w:rPr>
                <w:color w:val="000000"/>
              </w:rPr>
              <w:t>0,0</w:t>
            </w:r>
          </w:p>
        </w:tc>
      </w:tr>
      <w:tr w:rsidR="00345F90" w:rsidRPr="006E154E" w:rsidTr="0008383A">
        <w:trPr>
          <w:cantSplit/>
          <w:trHeight w:val="267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136 202,1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4 276,8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10 308,6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  <w:shd w:val="clear" w:color="auto" w:fill="FFFFFF"/>
              </w:rPr>
              <w:t>162 375,8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</w:pPr>
            <w:r w:rsidRPr="006E154E">
              <w:t>204 581,5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  <w:rPr>
                <w:color w:val="000000"/>
              </w:rPr>
            </w:pPr>
            <w:r w:rsidRPr="006E154E">
              <w:rPr>
                <w:color w:val="000000"/>
              </w:rPr>
              <w:t>0,0</w:t>
            </w:r>
          </w:p>
        </w:tc>
      </w:tr>
      <w:tr w:rsidR="00345F90" w:rsidRPr="006E154E" w:rsidTr="0008383A">
        <w:trPr>
          <w:cantSplit/>
          <w:trHeight w:val="245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8 693,8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24,2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747,1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  <w:shd w:val="clear" w:color="auto" w:fill="FFFFFF"/>
              </w:rPr>
              <w:t>12 041,4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</w:pPr>
            <w:r w:rsidRPr="006E154E">
              <w:t>15 806,7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  <w:rPr>
                <w:color w:val="000000"/>
              </w:rPr>
            </w:pPr>
            <w:r w:rsidRPr="006E154E">
              <w:rPr>
                <w:color w:val="000000"/>
              </w:rPr>
              <w:t>0,0</w:t>
            </w:r>
          </w:p>
        </w:tc>
      </w:tr>
      <w:tr w:rsidR="00345F90" w:rsidRPr="006E154E" w:rsidTr="0008383A">
        <w:trPr>
          <w:cantSplit/>
          <w:trHeight w:val="288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bookmarkStart w:id="5" w:name="__DdeLink__13721_175265898"/>
            <w:bookmarkEnd w:id="5"/>
            <w:r w:rsidRPr="006E154E">
              <w:rPr>
                <w:sz w:val="24"/>
                <w:szCs w:val="24"/>
              </w:rPr>
              <w:t>Фонд содействия реформированию ЖКХ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1 763,2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1 433,1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</w:tr>
      <w:tr w:rsidR="00345F90" w:rsidRPr="006E154E" w:rsidTr="0008383A">
        <w:trPr>
          <w:cantSplit/>
          <w:trHeight w:val="468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Остатки целевых средств на 01.01.2018 г.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E154E">
              <w:rPr>
                <w:bCs/>
                <w:sz w:val="24"/>
                <w:szCs w:val="24"/>
                <w:shd w:val="clear" w:color="auto" w:fill="FFFFFF"/>
              </w:rPr>
              <w:t>11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E154E">
              <w:rPr>
                <w:bCs/>
                <w:sz w:val="24"/>
                <w:szCs w:val="24"/>
                <w:shd w:val="clear" w:color="auto" w:fill="FFFFFF"/>
              </w:rPr>
              <w:t>951,6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</w:tr>
      <w:tr w:rsidR="00345F90" w:rsidRPr="006E154E" w:rsidTr="0008383A">
        <w:trPr>
          <w:cantSplit/>
          <w:trHeight w:val="222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Отдел ЖКХ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45F90" w:rsidRPr="006E154E" w:rsidTr="0008383A">
        <w:trPr>
          <w:cantSplit/>
          <w:trHeight w:val="256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27 742,2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2 180,6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17 042,6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  <w:rPr>
                <w:bCs/>
              </w:rPr>
            </w:pPr>
            <w:r>
              <w:rPr>
                <w:bCs/>
              </w:rPr>
              <w:t>52 920,0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  <w:rPr>
                <w:bCs/>
              </w:rPr>
            </w:pPr>
            <w:r w:rsidRPr="006E154E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  <w:rPr>
                <w:bCs/>
                <w:color w:val="000000"/>
              </w:rPr>
            </w:pPr>
            <w:r w:rsidRPr="006E154E">
              <w:rPr>
                <w:bCs/>
                <w:color w:val="000000"/>
              </w:rPr>
              <w:t>0,0</w:t>
            </w:r>
          </w:p>
        </w:tc>
      </w:tr>
      <w:tr w:rsidR="00345F90" w:rsidRPr="006E154E" w:rsidTr="0008383A">
        <w:trPr>
          <w:cantSplit/>
          <w:trHeight w:val="276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</w:pPr>
            <w:r w:rsidRPr="006E154E">
              <w:t>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</w:pPr>
            <w:r w:rsidRPr="006E154E"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  <w:rPr>
                <w:color w:val="000000"/>
              </w:rPr>
            </w:pPr>
            <w:r w:rsidRPr="006E154E">
              <w:rPr>
                <w:color w:val="000000"/>
              </w:rPr>
              <w:t>0,0</w:t>
            </w:r>
          </w:p>
        </w:tc>
      </w:tr>
      <w:tr w:rsidR="00345F90" w:rsidRPr="006E154E" w:rsidTr="0008383A">
        <w:trPr>
          <w:cantSplit/>
          <w:trHeight w:val="304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26077,6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308,6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14 161,6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</w:pPr>
            <w:r>
              <w:t>37 720,5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</w:pPr>
            <w:r w:rsidRPr="006E154E"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  <w:rPr>
                <w:color w:val="000000"/>
              </w:rPr>
            </w:pPr>
            <w:r w:rsidRPr="006E154E">
              <w:rPr>
                <w:color w:val="000000"/>
              </w:rPr>
              <w:t>0,0</w:t>
            </w:r>
          </w:p>
        </w:tc>
      </w:tr>
      <w:tr w:rsidR="00345F90" w:rsidRPr="006E154E" w:rsidTr="0008383A">
        <w:trPr>
          <w:cantSplit/>
          <w:trHeight w:val="309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1664,4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108,8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1 447,9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</w:pPr>
            <w:r w:rsidRPr="006E154E">
              <w:t>3 247,9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</w:pPr>
            <w:r w:rsidRPr="006E154E"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  <w:rPr>
                <w:color w:val="000000"/>
              </w:rPr>
            </w:pPr>
            <w:r w:rsidRPr="006E154E">
              <w:rPr>
                <w:color w:val="000000"/>
              </w:rPr>
              <w:t>0,0</w:t>
            </w:r>
          </w:p>
        </w:tc>
      </w:tr>
      <w:tr w:rsidR="00345F90" w:rsidRPr="006E154E" w:rsidTr="0008383A">
        <w:trPr>
          <w:cantSplit/>
          <w:trHeight w:val="338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Фонд содействия реформированию ЖКХ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1763,2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1 433,1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</w:tr>
      <w:tr w:rsidR="00345F90" w:rsidRPr="006E154E" w:rsidTr="0008383A">
        <w:trPr>
          <w:cantSplit/>
          <w:trHeight w:val="375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Остатки целевых средств на 01.01.2018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E154E">
              <w:rPr>
                <w:bCs/>
                <w:sz w:val="24"/>
                <w:szCs w:val="24"/>
                <w:shd w:val="clear" w:color="auto" w:fill="FFFFFF"/>
              </w:rPr>
              <w:t>11 951,6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</w:tr>
      <w:tr w:rsidR="00345F90" w:rsidRPr="006E154E" w:rsidTr="0008383A">
        <w:trPr>
          <w:cantSplit/>
          <w:trHeight w:val="247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Отдел строительства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45F90" w:rsidRPr="006E154E" w:rsidTr="0008383A">
        <w:trPr>
          <w:cantSplit/>
          <w:trHeight w:val="239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117 153,7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4 301,0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10 638,3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158807,7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179 419,8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</w:tr>
      <w:tr w:rsidR="00345F90" w:rsidRPr="006E154E" w:rsidTr="0008383A">
        <w:trPr>
          <w:cantSplit/>
          <w:trHeight w:val="273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</w:tr>
      <w:tr w:rsidR="00345F90" w:rsidRPr="006E154E" w:rsidTr="0008383A">
        <w:trPr>
          <w:cantSplit/>
          <w:trHeight w:val="293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110 124,5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4 276,8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10 000,0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148214,2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166 861,0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</w:tr>
      <w:tr w:rsidR="00345F90" w:rsidRPr="006E154E" w:rsidTr="0008383A">
        <w:trPr>
          <w:cantSplit/>
          <w:trHeight w:val="314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7 029,2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24,2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638,3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10593,5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12 558,8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</w:tr>
      <w:tr w:rsidR="00345F90" w:rsidRPr="006E154E" w:rsidTr="0008383A">
        <w:trPr>
          <w:cantSplit/>
          <w:trHeight w:val="240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ВИ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</w:tr>
      <w:tr w:rsidR="00345F90" w:rsidRPr="006E154E" w:rsidTr="0008383A">
        <w:trPr>
          <w:cantSplit/>
          <w:trHeight w:val="304"/>
        </w:trPr>
        <w:tc>
          <w:tcPr>
            <w:tcW w:w="203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245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 xml:space="preserve">Развитие жилищного хозяйства в </w:t>
            </w:r>
            <w:proofErr w:type="spellStart"/>
            <w:r w:rsidRPr="006E154E">
              <w:rPr>
                <w:sz w:val="24"/>
                <w:szCs w:val="24"/>
              </w:rPr>
              <w:t>Белокалитвинском</w:t>
            </w:r>
            <w:proofErr w:type="spellEnd"/>
            <w:r w:rsidRPr="006E154E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27 742,2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108,8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433,1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  <w:shd w:val="clear" w:color="auto" w:fill="FFFFFF"/>
              </w:rPr>
              <w:t>433,1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</w:tr>
      <w:tr w:rsidR="00345F90" w:rsidRPr="006E154E" w:rsidTr="0008383A">
        <w:trPr>
          <w:cantSplit/>
          <w:trHeight w:val="254"/>
        </w:trPr>
        <w:tc>
          <w:tcPr>
            <w:tcW w:w="203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</w:tr>
      <w:tr w:rsidR="00345F90" w:rsidRPr="006E154E" w:rsidTr="0008383A">
        <w:trPr>
          <w:cantSplit/>
          <w:trHeight w:val="177"/>
        </w:trPr>
        <w:tc>
          <w:tcPr>
            <w:tcW w:w="203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26077,6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</w:tr>
      <w:tr w:rsidR="00345F90" w:rsidRPr="006E154E" w:rsidTr="0008383A">
        <w:trPr>
          <w:cantSplit/>
          <w:trHeight w:val="254"/>
        </w:trPr>
        <w:tc>
          <w:tcPr>
            <w:tcW w:w="203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1 664,6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108,8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</w:tr>
      <w:tr w:rsidR="00345F90" w:rsidRPr="006E154E" w:rsidTr="0008383A">
        <w:trPr>
          <w:cantSplit/>
          <w:trHeight w:val="504"/>
        </w:trPr>
        <w:tc>
          <w:tcPr>
            <w:tcW w:w="203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Фонд содействия реформированию ЖКХ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</w:rPr>
              <w:t>433,1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</w:tr>
      <w:tr w:rsidR="00345F90" w:rsidRPr="006E154E" w:rsidTr="0008383A">
        <w:trPr>
          <w:cantSplit/>
          <w:trHeight w:val="375"/>
        </w:trPr>
        <w:tc>
          <w:tcPr>
            <w:tcW w:w="203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Остатки целевых средств на 01.01.2018 г.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E154E">
              <w:rPr>
                <w:bCs/>
                <w:sz w:val="24"/>
                <w:szCs w:val="24"/>
                <w:shd w:val="clear" w:color="auto" w:fill="FFFFFF"/>
              </w:rPr>
              <w:t>433,1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</w:tr>
      <w:tr w:rsidR="00345F90" w:rsidRPr="006E154E" w:rsidTr="0008383A">
        <w:trPr>
          <w:cantSplit/>
          <w:trHeight w:val="288"/>
        </w:trPr>
        <w:tc>
          <w:tcPr>
            <w:tcW w:w="203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Отдел ЖКХ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45F90" w:rsidRPr="006E154E" w:rsidTr="0008383A">
        <w:trPr>
          <w:cantSplit/>
          <w:trHeight w:val="139"/>
        </w:trPr>
        <w:tc>
          <w:tcPr>
            <w:tcW w:w="203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27 742,2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</w:rPr>
              <w:t>433,1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433,1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</w:tr>
      <w:tr w:rsidR="00345F90" w:rsidRPr="006E154E" w:rsidTr="0008383A">
        <w:trPr>
          <w:cantSplit/>
          <w:trHeight w:val="272"/>
        </w:trPr>
        <w:tc>
          <w:tcPr>
            <w:tcW w:w="203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</w:tr>
      <w:tr w:rsidR="00345F90" w:rsidRPr="006E154E" w:rsidTr="0008383A">
        <w:trPr>
          <w:cantSplit/>
          <w:trHeight w:val="136"/>
        </w:trPr>
        <w:tc>
          <w:tcPr>
            <w:tcW w:w="203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26077,6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</w:tr>
      <w:tr w:rsidR="00345F90" w:rsidRPr="006E154E" w:rsidTr="0008383A">
        <w:trPr>
          <w:cantSplit/>
          <w:trHeight w:val="375"/>
        </w:trPr>
        <w:tc>
          <w:tcPr>
            <w:tcW w:w="203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1 664,6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</w:tr>
      <w:tr w:rsidR="00345F90" w:rsidRPr="006E154E" w:rsidTr="0008383A">
        <w:trPr>
          <w:cantSplit/>
          <w:trHeight w:val="375"/>
        </w:trPr>
        <w:tc>
          <w:tcPr>
            <w:tcW w:w="203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Фонд содействия реформированию ЖКХ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</w:rPr>
              <w:t>433,1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345F90" w:rsidRPr="006E154E" w:rsidTr="0008383A">
        <w:trPr>
          <w:cantSplit/>
          <w:trHeight w:val="375"/>
        </w:trPr>
        <w:tc>
          <w:tcPr>
            <w:tcW w:w="203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Остатки целевых средств на 01.01.2018 г.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E154E">
              <w:rPr>
                <w:bCs/>
                <w:sz w:val="24"/>
                <w:szCs w:val="24"/>
                <w:shd w:val="clear" w:color="auto" w:fill="FFFFFF"/>
              </w:rPr>
              <w:t>433,1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</w:tr>
      <w:tr w:rsidR="00345F90" w:rsidRPr="006E154E" w:rsidTr="0008383A">
        <w:trPr>
          <w:cantSplit/>
          <w:trHeight w:val="291"/>
        </w:trPr>
        <w:tc>
          <w:tcPr>
            <w:tcW w:w="20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24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 xml:space="preserve">Создание условий для обеспечения качественными коммунальными услугами населения </w:t>
            </w:r>
            <w:proofErr w:type="spellStart"/>
            <w:r w:rsidRPr="006E154E">
              <w:rPr>
                <w:sz w:val="24"/>
                <w:szCs w:val="24"/>
              </w:rPr>
              <w:t>Белокалитвинского</w:t>
            </w:r>
            <w:proofErr w:type="spellEnd"/>
            <w:r w:rsidRPr="006E154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117 153,7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4 301,0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12 710,1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  <w:shd w:val="clear" w:color="auto" w:fill="FFFFFF"/>
              </w:rPr>
              <w:t>175417,2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  <w:rPr>
                <w:bCs/>
              </w:rPr>
            </w:pPr>
            <w:r w:rsidRPr="006E154E">
              <w:rPr>
                <w:bCs/>
              </w:rPr>
              <w:t>231 906,7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  <w:rPr>
                <w:bCs/>
                <w:color w:val="000000"/>
              </w:rPr>
            </w:pPr>
            <w:r w:rsidRPr="006E154E">
              <w:rPr>
                <w:bCs/>
                <w:color w:val="000000"/>
              </w:rPr>
              <w:t>0,0</w:t>
            </w:r>
          </w:p>
        </w:tc>
      </w:tr>
      <w:tr w:rsidR="00345F90" w:rsidRPr="006E154E" w:rsidTr="0008383A">
        <w:trPr>
          <w:cantSplit/>
          <w:trHeight w:val="226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</w:pPr>
            <w:r w:rsidRPr="006E154E">
              <w:t>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  <w:rPr>
                <w:color w:val="000000"/>
              </w:rPr>
            </w:pPr>
            <w:r w:rsidRPr="006E154E">
              <w:rPr>
                <w:color w:val="000000"/>
              </w:rPr>
              <w:t>0,0</w:t>
            </w:r>
          </w:p>
        </w:tc>
      </w:tr>
      <w:tr w:rsidR="00345F90" w:rsidRPr="006E154E" w:rsidTr="0008383A">
        <w:trPr>
          <w:cantSplit/>
          <w:trHeight w:val="162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110 124,5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4 276,8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10 308,6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  <w:shd w:val="clear" w:color="auto" w:fill="FFFFFF"/>
              </w:rPr>
              <w:t>162375,8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</w:pPr>
            <w:r w:rsidRPr="006E154E">
              <w:t>204 581,5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  <w:rPr>
                <w:color w:val="000000"/>
              </w:rPr>
            </w:pPr>
            <w:r w:rsidRPr="006E154E">
              <w:rPr>
                <w:color w:val="000000"/>
              </w:rPr>
              <w:t>0,0</w:t>
            </w:r>
          </w:p>
        </w:tc>
      </w:tr>
      <w:tr w:rsidR="00345F90" w:rsidRPr="006E154E" w:rsidTr="0008383A">
        <w:trPr>
          <w:cantSplit/>
          <w:trHeight w:val="212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7 029,2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24,2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638,3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  <w:shd w:val="clear" w:color="auto" w:fill="FFFFFF"/>
              </w:rPr>
              <w:t>12041,4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</w:pPr>
            <w:r w:rsidRPr="006E154E">
              <w:t>15 806,7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  <w:rPr>
                <w:color w:val="000000"/>
              </w:rPr>
            </w:pPr>
            <w:r w:rsidRPr="006E154E">
              <w:rPr>
                <w:color w:val="000000"/>
              </w:rPr>
              <w:t>0,0</w:t>
            </w:r>
          </w:p>
        </w:tc>
      </w:tr>
      <w:tr w:rsidR="00345F90" w:rsidRPr="006E154E" w:rsidTr="0008383A">
        <w:trPr>
          <w:cantSplit/>
          <w:trHeight w:val="301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Фонд содействия реформированию ЖКХ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1 763,2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  <w:shd w:val="clear" w:color="auto" w:fill="FFFFFF"/>
              </w:rPr>
              <w:t>1 000,0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</w:tr>
      <w:tr w:rsidR="00345F90" w:rsidRPr="006E154E" w:rsidTr="0008383A">
        <w:trPr>
          <w:cantSplit/>
          <w:trHeight w:val="301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Остатки целевых средств на 01.01.2018 г.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</w:rPr>
              <w:t>11 518,5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</w:tr>
      <w:tr w:rsidR="00345F90" w:rsidRPr="006E154E" w:rsidTr="0008383A">
        <w:trPr>
          <w:cantSplit/>
          <w:trHeight w:val="312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Отдел ЖКХ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45F90" w:rsidRPr="006E154E" w:rsidTr="0008383A">
        <w:trPr>
          <w:cantSplit/>
          <w:trHeight w:val="230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2071,8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16 609,5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  <w:rPr>
                <w:bCs/>
              </w:rPr>
            </w:pPr>
            <w:r w:rsidRPr="006E154E">
              <w:rPr>
                <w:bCs/>
              </w:rPr>
              <w:t>52 486,9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  <w:rPr>
                <w:bCs/>
                <w:color w:val="000000"/>
              </w:rPr>
            </w:pPr>
            <w:r w:rsidRPr="006E154E">
              <w:rPr>
                <w:bCs/>
                <w:color w:val="000000"/>
              </w:rPr>
              <w:t>0,0</w:t>
            </w:r>
          </w:p>
        </w:tc>
      </w:tr>
      <w:tr w:rsidR="00345F90" w:rsidRPr="006E154E" w:rsidTr="0008383A">
        <w:trPr>
          <w:cantSplit/>
          <w:trHeight w:val="264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</w:pPr>
            <w:r w:rsidRPr="006E154E">
              <w:t>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  <w:rPr>
                <w:color w:val="000000"/>
              </w:rPr>
            </w:pPr>
            <w:r w:rsidRPr="006E154E">
              <w:rPr>
                <w:color w:val="000000"/>
              </w:rPr>
              <w:t>0,0</w:t>
            </w:r>
          </w:p>
        </w:tc>
      </w:tr>
      <w:tr w:rsidR="00345F90" w:rsidRPr="006E154E" w:rsidTr="0008383A">
        <w:trPr>
          <w:cantSplit/>
          <w:trHeight w:val="256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308,6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14161,6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</w:pPr>
            <w:r w:rsidRPr="006E154E">
              <w:t>37 720,5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  <w:rPr>
                <w:color w:val="000000"/>
              </w:rPr>
            </w:pPr>
            <w:r w:rsidRPr="006E154E">
              <w:rPr>
                <w:color w:val="000000"/>
              </w:rPr>
              <w:t>0,0</w:t>
            </w:r>
          </w:p>
        </w:tc>
      </w:tr>
      <w:tr w:rsidR="00345F90" w:rsidRPr="006E154E" w:rsidTr="0008383A">
        <w:trPr>
          <w:cantSplit/>
          <w:trHeight w:val="290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1447,9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</w:pPr>
            <w:r w:rsidRPr="006E154E">
              <w:t>3 247,9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  <w:rPr>
                <w:color w:val="000000"/>
              </w:rPr>
            </w:pPr>
            <w:r w:rsidRPr="006E154E">
              <w:rPr>
                <w:color w:val="000000"/>
              </w:rPr>
              <w:t>0,0</w:t>
            </w:r>
          </w:p>
        </w:tc>
      </w:tr>
      <w:tr w:rsidR="00345F90" w:rsidRPr="006E154E" w:rsidTr="0008383A">
        <w:trPr>
          <w:cantSplit/>
          <w:trHeight w:val="500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Фонд содействия реформированию ЖКХ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1 763,2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1000,0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</w:tr>
      <w:tr w:rsidR="00345F90" w:rsidRPr="006E154E" w:rsidTr="0008383A">
        <w:trPr>
          <w:cantSplit/>
          <w:trHeight w:val="534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Остатки целевых средств на 01.01.2018 г.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</w:rPr>
              <w:t>11 518,5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</w:tr>
      <w:tr w:rsidR="00345F90" w:rsidRPr="006E154E" w:rsidTr="0008383A">
        <w:trPr>
          <w:cantSplit/>
          <w:trHeight w:val="312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Отдел строительства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45F90" w:rsidRPr="006E154E" w:rsidTr="0008383A">
        <w:trPr>
          <w:cantSplit/>
          <w:trHeight w:val="270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117 153,7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4 301,0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10 638,3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158807,7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179 419,8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  <w:rPr>
                <w:bCs/>
                <w:color w:val="000000"/>
              </w:rPr>
            </w:pPr>
            <w:r w:rsidRPr="006E154E">
              <w:rPr>
                <w:bCs/>
                <w:color w:val="000000"/>
              </w:rPr>
              <w:t>0,0</w:t>
            </w:r>
          </w:p>
        </w:tc>
      </w:tr>
      <w:tr w:rsidR="00345F90" w:rsidRPr="006E154E" w:rsidTr="0008383A">
        <w:trPr>
          <w:cantSplit/>
          <w:trHeight w:val="304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  <w:rPr>
                <w:color w:val="000000"/>
              </w:rPr>
            </w:pPr>
            <w:r w:rsidRPr="006E154E">
              <w:rPr>
                <w:color w:val="000000"/>
              </w:rPr>
              <w:t>0,0</w:t>
            </w:r>
          </w:p>
        </w:tc>
      </w:tr>
      <w:tr w:rsidR="00345F90" w:rsidRPr="006E154E" w:rsidTr="0008383A">
        <w:trPr>
          <w:cantSplit/>
          <w:trHeight w:val="311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110 124,5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4 276,8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10 000,0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148214,2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166 861,0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  <w:rPr>
                <w:color w:val="000000"/>
              </w:rPr>
            </w:pPr>
            <w:r w:rsidRPr="006E154E">
              <w:rPr>
                <w:color w:val="000000"/>
              </w:rPr>
              <w:t>0,0</w:t>
            </w:r>
          </w:p>
        </w:tc>
      </w:tr>
      <w:tr w:rsidR="00345F90" w:rsidRPr="006E154E" w:rsidTr="0008383A">
        <w:trPr>
          <w:cantSplit/>
          <w:trHeight w:val="216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7 029,2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24,2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638,3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10593,5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12 558,8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6E154E" w:rsidRDefault="00345F90" w:rsidP="0008383A">
            <w:pPr>
              <w:jc w:val="center"/>
              <w:rPr>
                <w:color w:val="000000"/>
              </w:rPr>
            </w:pPr>
            <w:r w:rsidRPr="006E154E">
              <w:rPr>
                <w:color w:val="000000"/>
              </w:rPr>
              <w:t>0,0</w:t>
            </w:r>
          </w:p>
        </w:tc>
      </w:tr>
      <w:tr w:rsidR="00345F90" w:rsidRPr="006E154E" w:rsidTr="0008383A">
        <w:trPr>
          <w:cantSplit/>
          <w:trHeight w:val="250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ВИ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45F90" w:rsidRPr="006E154E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</w:tr>
    </w:tbl>
    <w:p w:rsidR="00345F90" w:rsidRDefault="00345F90" w:rsidP="00345F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2334EE">
        <w:rPr>
          <w:sz w:val="28"/>
          <w:szCs w:val="28"/>
        </w:rPr>
        <w:t xml:space="preserve">. </w:t>
      </w:r>
      <w:r>
        <w:rPr>
          <w:sz w:val="28"/>
          <w:szCs w:val="28"/>
        </w:rPr>
        <w:t>В приложении</w:t>
      </w:r>
      <w:r w:rsidRPr="002334EE">
        <w:rPr>
          <w:sz w:val="28"/>
          <w:szCs w:val="28"/>
        </w:rPr>
        <w:t xml:space="preserve"> № 7 </w:t>
      </w:r>
      <w:r>
        <w:rPr>
          <w:sz w:val="28"/>
          <w:szCs w:val="28"/>
        </w:rPr>
        <w:t xml:space="preserve">пункты 2, 2.4, 2.9 </w:t>
      </w:r>
      <w:r w:rsidRPr="002334EE">
        <w:rPr>
          <w:sz w:val="28"/>
          <w:szCs w:val="28"/>
        </w:rPr>
        <w:t>изложить в новой редакции:</w:t>
      </w:r>
    </w:p>
    <w:p w:rsidR="00345F90" w:rsidRPr="002334EE" w:rsidRDefault="00345F90" w:rsidP="00345F90">
      <w:pPr>
        <w:rPr>
          <w:sz w:val="28"/>
          <w:szCs w:val="28"/>
        </w:rPr>
      </w:pPr>
    </w:p>
    <w:p w:rsidR="00345F90" w:rsidRPr="002334EE" w:rsidRDefault="00345F90" w:rsidP="00345F90">
      <w:pPr>
        <w:jc w:val="center"/>
        <w:rPr>
          <w:sz w:val="28"/>
          <w:szCs w:val="28"/>
        </w:rPr>
      </w:pPr>
      <w:r w:rsidRPr="002334EE">
        <w:rPr>
          <w:sz w:val="28"/>
          <w:szCs w:val="28"/>
        </w:rPr>
        <w:t>Распределение иных межбюджетных трансфертов</w:t>
      </w:r>
    </w:p>
    <w:p w:rsidR="00345F90" w:rsidRDefault="00345F90" w:rsidP="00345F90">
      <w:pPr>
        <w:jc w:val="center"/>
        <w:rPr>
          <w:sz w:val="28"/>
          <w:szCs w:val="28"/>
        </w:rPr>
      </w:pPr>
      <w:r w:rsidRPr="002334EE">
        <w:rPr>
          <w:sz w:val="28"/>
          <w:szCs w:val="28"/>
        </w:rPr>
        <w:t>по муниципальным образованиям и направлениям расходования средств</w:t>
      </w:r>
    </w:p>
    <w:p w:rsidR="00345F90" w:rsidRPr="002334EE" w:rsidRDefault="00345F90" w:rsidP="00345F90">
      <w:pPr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709"/>
        <w:gridCol w:w="709"/>
        <w:gridCol w:w="708"/>
        <w:gridCol w:w="709"/>
        <w:gridCol w:w="700"/>
        <w:gridCol w:w="859"/>
        <w:gridCol w:w="567"/>
        <w:gridCol w:w="709"/>
        <w:gridCol w:w="851"/>
        <w:gridCol w:w="842"/>
        <w:gridCol w:w="859"/>
        <w:gridCol w:w="992"/>
        <w:gridCol w:w="850"/>
        <w:gridCol w:w="851"/>
        <w:gridCol w:w="992"/>
        <w:gridCol w:w="851"/>
      </w:tblGrid>
      <w:tr w:rsidR="00345F90" w:rsidRPr="002334EE" w:rsidTr="0008383A"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34EE">
              <w:rPr>
                <w:color w:val="000000" w:themeColor="text1"/>
                <w:sz w:val="16"/>
                <w:szCs w:val="16"/>
              </w:rPr>
              <w:t>№</w:t>
            </w:r>
            <w:r w:rsidRPr="002334EE">
              <w:rPr>
                <w:color w:val="000000" w:themeColor="text1"/>
                <w:sz w:val="16"/>
                <w:szCs w:val="16"/>
              </w:rPr>
              <w:br/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rPr>
                <w:color w:val="000000" w:themeColor="text1"/>
                <w:sz w:val="20"/>
                <w:szCs w:val="20"/>
              </w:rPr>
            </w:pPr>
            <w:r w:rsidRPr="002334EE">
              <w:rPr>
                <w:color w:val="000000" w:themeColor="text1"/>
                <w:sz w:val="20"/>
                <w:szCs w:val="20"/>
              </w:rPr>
              <w:t>Наименование</w:t>
            </w:r>
            <w:r w:rsidRPr="002334EE">
              <w:rPr>
                <w:color w:val="000000" w:themeColor="text1"/>
                <w:sz w:val="20"/>
                <w:szCs w:val="20"/>
              </w:rPr>
              <w:br/>
              <w:t>муниципального образования</w:t>
            </w:r>
            <w:r w:rsidRPr="002334EE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2334EE">
              <w:rPr>
                <w:color w:val="000000" w:themeColor="text1"/>
                <w:sz w:val="20"/>
                <w:szCs w:val="20"/>
              </w:rPr>
              <w:t>Белокалитвинского</w:t>
            </w:r>
            <w:proofErr w:type="spellEnd"/>
            <w:r w:rsidRPr="002334EE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</w:tc>
        <w:tc>
          <w:tcPr>
            <w:tcW w:w="3535" w:type="dxa"/>
            <w:gridSpan w:val="5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34EE">
              <w:rPr>
                <w:color w:val="000000" w:themeColor="text1"/>
                <w:sz w:val="20"/>
                <w:szCs w:val="20"/>
              </w:rPr>
              <w:t>2016 год</w:t>
            </w:r>
          </w:p>
        </w:tc>
        <w:tc>
          <w:tcPr>
            <w:tcW w:w="3828" w:type="dxa"/>
            <w:gridSpan w:val="5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34EE">
              <w:rPr>
                <w:color w:val="000000" w:themeColor="text1"/>
                <w:sz w:val="20"/>
                <w:szCs w:val="20"/>
              </w:rPr>
              <w:t>2017 год</w:t>
            </w:r>
          </w:p>
        </w:tc>
        <w:tc>
          <w:tcPr>
            <w:tcW w:w="5395" w:type="dxa"/>
            <w:gridSpan w:val="6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34EE">
              <w:rPr>
                <w:color w:val="000000" w:themeColor="text1"/>
                <w:sz w:val="20"/>
                <w:szCs w:val="20"/>
              </w:rPr>
              <w:t>2018 год</w:t>
            </w:r>
          </w:p>
        </w:tc>
      </w:tr>
      <w:tr w:rsidR="00345F90" w:rsidRPr="002334EE" w:rsidTr="0008383A">
        <w:trPr>
          <w:trHeight w:val="263"/>
        </w:trPr>
        <w:tc>
          <w:tcPr>
            <w:tcW w:w="425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vAlign w:val="center"/>
            <w:hideMark/>
          </w:tcPr>
          <w:p w:rsidR="00345F90" w:rsidRPr="002334EE" w:rsidRDefault="00345F90" w:rsidP="000838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34EE">
              <w:rPr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2826" w:type="dxa"/>
            <w:gridSpan w:val="4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34EE">
              <w:rPr>
                <w:color w:val="000000" w:themeColor="text1"/>
                <w:sz w:val="16"/>
                <w:szCs w:val="16"/>
              </w:rPr>
              <w:t>в т. ч.: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34EE">
              <w:rPr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2969" w:type="dxa"/>
            <w:gridSpan w:val="4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34EE">
              <w:rPr>
                <w:color w:val="000000" w:themeColor="text1"/>
                <w:sz w:val="16"/>
                <w:szCs w:val="16"/>
              </w:rPr>
              <w:t>в т. ч.:</w:t>
            </w:r>
          </w:p>
        </w:tc>
        <w:tc>
          <w:tcPr>
            <w:tcW w:w="5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34EE">
              <w:rPr>
                <w:color w:val="000000" w:themeColor="text1"/>
                <w:sz w:val="16"/>
                <w:szCs w:val="16"/>
              </w:rPr>
              <w:t>в т. ч.:</w:t>
            </w:r>
          </w:p>
        </w:tc>
      </w:tr>
      <w:tr w:rsidR="00345F90" w:rsidRPr="002334EE" w:rsidTr="0008383A">
        <w:trPr>
          <w:trHeight w:val="1242"/>
        </w:trPr>
        <w:tc>
          <w:tcPr>
            <w:tcW w:w="425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vAlign w:val="center"/>
            <w:hideMark/>
          </w:tcPr>
          <w:p w:rsidR="00345F90" w:rsidRPr="002334EE" w:rsidRDefault="00345F90" w:rsidP="000838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vAlign w:val="center"/>
            <w:hideMark/>
          </w:tcPr>
          <w:p w:rsidR="00345F90" w:rsidRPr="002334EE" w:rsidRDefault="00345F90" w:rsidP="000838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34EE">
              <w:rPr>
                <w:color w:val="000000" w:themeColor="text1"/>
                <w:sz w:val="16"/>
                <w:szCs w:val="16"/>
              </w:rPr>
              <w:t>за счёт</w:t>
            </w:r>
            <w:r w:rsidRPr="002334EE">
              <w:rPr>
                <w:color w:val="000000" w:themeColor="text1"/>
                <w:sz w:val="16"/>
                <w:szCs w:val="16"/>
              </w:rPr>
              <w:br/>
              <w:t>средств</w:t>
            </w:r>
            <w:r w:rsidRPr="002334EE">
              <w:rPr>
                <w:color w:val="000000" w:themeColor="text1"/>
                <w:sz w:val="16"/>
                <w:szCs w:val="16"/>
              </w:rPr>
              <w:br/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34EE">
              <w:rPr>
                <w:color w:val="000000" w:themeColor="text1"/>
                <w:sz w:val="16"/>
                <w:szCs w:val="16"/>
              </w:rPr>
              <w:t>за счёт</w:t>
            </w:r>
            <w:r w:rsidRPr="002334EE">
              <w:rPr>
                <w:color w:val="000000" w:themeColor="text1"/>
                <w:sz w:val="16"/>
                <w:szCs w:val="16"/>
              </w:rPr>
              <w:br/>
              <w:t>средств</w:t>
            </w:r>
            <w:r w:rsidRPr="002334EE">
              <w:rPr>
                <w:color w:val="000000" w:themeColor="text1"/>
                <w:sz w:val="16"/>
                <w:szCs w:val="16"/>
              </w:rPr>
              <w:br/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34EE">
              <w:rPr>
                <w:color w:val="000000" w:themeColor="text1"/>
                <w:sz w:val="16"/>
                <w:szCs w:val="16"/>
              </w:rPr>
              <w:t>за счёт</w:t>
            </w:r>
            <w:r w:rsidRPr="002334EE">
              <w:rPr>
                <w:color w:val="000000" w:themeColor="text1"/>
                <w:sz w:val="16"/>
                <w:szCs w:val="16"/>
              </w:rPr>
              <w:br/>
              <w:t>средств</w:t>
            </w:r>
            <w:r w:rsidRPr="002334EE">
              <w:rPr>
                <w:color w:val="000000" w:themeColor="text1"/>
                <w:sz w:val="16"/>
                <w:szCs w:val="16"/>
              </w:rPr>
              <w:br/>
              <w:t>МБ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34EE">
              <w:rPr>
                <w:color w:val="000000" w:themeColor="text1"/>
                <w:sz w:val="16"/>
                <w:szCs w:val="16"/>
              </w:rPr>
              <w:t>за счёт</w:t>
            </w:r>
            <w:r w:rsidRPr="002334EE">
              <w:rPr>
                <w:color w:val="000000" w:themeColor="text1"/>
                <w:sz w:val="16"/>
                <w:szCs w:val="16"/>
              </w:rPr>
              <w:br/>
              <w:t>средств</w:t>
            </w:r>
            <w:r w:rsidRPr="002334EE">
              <w:rPr>
                <w:color w:val="000000" w:themeColor="text1"/>
                <w:sz w:val="16"/>
                <w:szCs w:val="16"/>
              </w:rPr>
              <w:br/>
              <w:t>Фонда реформирования ЖКХ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34EE">
              <w:rPr>
                <w:color w:val="000000" w:themeColor="text1"/>
                <w:sz w:val="16"/>
                <w:szCs w:val="16"/>
              </w:rPr>
              <w:t>за счёт</w:t>
            </w:r>
            <w:r w:rsidRPr="002334EE">
              <w:rPr>
                <w:color w:val="000000" w:themeColor="text1"/>
                <w:sz w:val="16"/>
                <w:szCs w:val="16"/>
              </w:rPr>
              <w:br/>
              <w:t>средств</w:t>
            </w:r>
            <w:r w:rsidRPr="002334EE">
              <w:rPr>
                <w:color w:val="000000" w:themeColor="text1"/>
                <w:sz w:val="16"/>
                <w:szCs w:val="16"/>
              </w:rPr>
              <w:br/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34EE">
              <w:rPr>
                <w:color w:val="000000" w:themeColor="text1"/>
                <w:sz w:val="16"/>
                <w:szCs w:val="16"/>
              </w:rPr>
              <w:t>за счёт</w:t>
            </w:r>
            <w:r w:rsidRPr="002334EE">
              <w:rPr>
                <w:color w:val="000000" w:themeColor="text1"/>
                <w:sz w:val="16"/>
                <w:szCs w:val="16"/>
              </w:rPr>
              <w:br/>
              <w:t>средств</w:t>
            </w:r>
            <w:r w:rsidRPr="002334EE">
              <w:rPr>
                <w:color w:val="000000" w:themeColor="text1"/>
                <w:sz w:val="16"/>
                <w:szCs w:val="16"/>
              </w:rPr>
              <w:br/>
              <w:t>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34EE">
              <w:rPr>
                <w:color w:val="000000" w:themeColor="text1"/>
                <w:sz w:val="16"/>
                <w:szCs w:val="16"/>
              </w:rPr>
              <w:t>за счёт</w:t>
            </w:r>
            <w:r w:rsidRPr="002334EE">
              <w:rPr>
                <w:color w:val="000000" w:themeColor="text1"/>
                <w:sz w:val="16"/>
                <w:szCs w:val="16"/>
              </w:rPr>
              <w:br/>
              <w:t>средств</w:t>
            </w:r>
            <w:r w:rsidRPr="002334EE">
              <w:rPr>
                <w:color w:val="000000" w:themeColor="text1"/>
                <w:sz w:val="16"/>
                <w:szCs w:val="16"/>
              </w:rPr>
              <w:br/>
              <w:t>МБ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34EE">
              <w:rPr>
                <w:color w:val="000000" w:themeColor="text1"/>
                <w:sz w:val="16"/>
                <w:szCs w:val="16"/>
              </w:rPr>
              <w:t>за счёт</w:t>
            </w:r>
            <w:r w:rsidRPr="002334EE">
              <w:rPr>
                <w:color w:val="000000" w:themeColor="text1"/>
                <w:sz w:val="16"/>
                <w:szCs w:val="16"/>
              </w:rPr>
              <w:br/>
              <w:t>средств</w:t>
            </w:r>
            <w:r w:rsidRPr="002334EE">
              <w:rPr>
                <w:color w:val="000000" w:themeColor="text1"/>
                <w:sz w:val="16"/>
                <w:szCs w:val="16"/>
              </w:rPr>
              <w:br/>
              <w:t>Фонда реформирования ЖКХ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34EE">
              <w:rPr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34EE">
              <w:rPr>
                <w:color w:val="000000" w:themeColor="text1"/>
                <w:sz w:val="16"/>
                <w:szCs w:val="16"/>
              </w:rPr>
              <w:t>Остатки целевых средств на 01.01.2018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34EE">
              <w:rPr>
                <w:color w:val="000000" w:themeColor="text1"/>
                <w:sz w:val="16"/>
                <w:szCs w:val="16"/>
              </w:rPr>
              <w:t>за счёт</w:t>
            </w:r>
            <w:r w:rsidRPr="002334EE">
              <w:rPr>
                <w:color w:val="000000" w:themeColor="text1"/>
                <w:sz w:val="16"/>
                <w:szCs w:val="16"/>
              </w:rPr>
              <w:br/>
              <w:t>средств</w:t>
            </w:r>
            <w:r w:rsidRPr="002334EE">
              <w:rPr>
                <w:color w:val="000000" w:themeColor="text1"/>
                <w:sz w:val="16"/>
                <w:szCs w:val="16"/>
              </w:rPr>
              <w:br/>
              <w:t>ФБ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34EE">
              <w:rPr>
                <w:color w:val="000000" w:themeColor="text1"/>
                <w:sz w:val="16"/>
                <w:szCs w:val="16"/>
              </w:rPr>
              <w:t>за счёт</w:t>
            </w:r>
            <w:r w:rsidRPr="002334EE">
              <w:rPr>
                <w:color w:val="000000" w:themeColor="text1"/>
                <w:sz w:val="16"/>
                <w:szCs w:val="16"/>
              </w:rPr>
              <w:br/>
              <w:t>средств</w:t>
            </w:r>
            <w:r w:rsidRPr="002334EE">
              <w:rPr>
                <w:color w:val="000000" w:themeColor="text1"/>
                <w:sz w:val="16"/>
                <w:szCs w:val="16"/>
              </w:rPr>
              <w:br/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34EE">
              <w:rPr>
                <w:color w:val="000000" w:themeColor="text1"/>
                <w:sz w:val="16"/>
                <w:szCs w:val="16"/>
              </w:rPr>
              <w:t>за счёт</w:t>
            </w:r>
            <w:r w:rsidRPr="002334EE">
              <w:rPr>
                <w:color w:val="000000" w:themeColor="text1"/>
                <w:sz w:val="16"/>
                <w:szCs w:val="16"/>
              </w:rPr>
              <w:br/>
              <w:t>средств</w:t>
            </w:r>
            <w:r w:rsidRPr="002334EE">
              <w:rPr>
                <w:color w:val="000000" w:themeColor="text1"/>
                <w:sz w:val="16"/>
                <w:szCs w:val="16"/>
              </w:rPr>
              <w:br/>
              <w:t>МБ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34EE">
              <w:rPr>
                <w:color w:val="000000" w:themeColor="text1"/>
                <w:sz w:val="16"/>
                <w:szCs w:val="16"/>
              </w:rPr>
              <w:t>за счёт</w:t>
            </w:r>
            <w:r w:rsidRPr="002334EE">
              <w:rPr>
                <w:color w:val="000000" w:themeColor="text1"/>
                <w:sz w:val="16"/>
                <w:szCs w:val="16"/>
              </w:rPr>
              <w:br/>
              <w:t>средств</w:t>
            </w:r>
            <w:r w:rsidRPr="002334EE">
              <w:rPr>
                <w:color w:val="000000" w:themeColor="text1"/>
                <w:sz w:val="16"/>
                <w:szCs w:val="16"/>
              </w:rPr>
              <w:br/>
              <w:t>Фонда реформирования ЖКХ</w:t>
            </w:r>
          </w:p>
        </w:tc>
      </w:tr>
      <w:tr w:rsidR="00345F90" w:rsidRPr="002334EE" w:rsidTr="0008383A">
        <w:trPr>
          <w:trHeight w:val="293"/>
        </w:trPr>
        <w:tc>
          <w:tcPr>
            <w:tcW w:w="425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34E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34E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34E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34E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34E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34EE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34EE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34EE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34EE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34E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34EE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34EE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34EE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345F90" w:rsidRPr="002334EE" w:rsidTr="0008383A">
        <w:trPr>
          <w:trHeight w:val="1411"/>
        </w:trPr>
        <w:tc>
          <w:tcPr>
            <w:tcW w:w="425" w:type="dxa"/>
            <w:tcBorders>
              <w:top w:val="single" w:sz="4" w:space="0" w:color="auto"/>
              <w:left w:val="single" w:sz="8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334EE"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 xml:space="preserve">Подпрограмма «Создание условий для обеспечения качественными коммунальными услугами населения </w:t>
            </w:r>
            <w:proofErr w:type="spellStart"/>
            <w:r w:rsidRPr="002334EE">
              <w:rPr>
                <w:bCs/>
                <w:color w:val="000000" w:themeColor="text1"/>
                <w:sz w:val="20"/>
                <w:szCs w:val="20"/>
              </w:rPr>
              <w:t>Белокалитвинского</w:t>
            </w:r>
            <w:proofErr w:type="spellEnd"/>
            <w:r w:rsidRPr="002334EE">
              <w:rPr>
                <w:bCs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2 071,8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308,6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638,3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1 763,2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175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34EE">
              <w:rPr>
                <w:bCs/>
                <w:color w:val="000000" w:themeColor="text1"/>
                <w:sz w:val="20"/>
                <w:szCs w:val="20"/>
              </w:rPr>
              <w:t>417,2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162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34EE">
              <w:rPr>
                <w:bCs/>
                <w:color w:val="000000" w:themeColor="text1"/>
                <w:sz w:val="20"/>
                <w:szCs w:val="20"/>
              </w:rPr>
              <w:t>375,8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12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34EE">
              <w:rPr>
                <w:bCs/>
                <w:color w:val="000000" w:themeColor="text1"/>
                <w:sz w:val="20"/>
                <w:szCs w:val="20"/>
              </w:rPr>
              <w:t>041,4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231  906,7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11 518,5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204</w:t>
            </w:r>
          </w:p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 581,5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15 806,7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45F90" w:rsidRPr="002334EE" w:rsidTr="0008383A">
        <w:trPr>
          <w:trHeight w:val="1709"/>
        </w:trPr>
        <w:tc>
          <w:tcPr>
            <w:tcW w:w="425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34EE">
              <w:rPr>
                <w:color w:val="000000" w:themeColor="text1"/>
                <w:sz w:val="16"/>
                <w:szCs w:val="16"/>
              </w:rPr>
              <w:t>2.4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345F90" w:rsidRPr="002334EE" w:rsidRDefault="00345F90" w:rsidP="0008383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Строительство, реконструкция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1 244,2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1 244,2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45F90" w:rsidRPr="002334EE" w:rsidTr="0008383A">
        <w:trPr>
          <w:trHeight w:val="1645"/>
        </w:trPr>
        <w:tc>
          <w:tcPr>
            <w:tcW w:w="425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334EE">
              <w:rPr>
                <w:bCs/>
                <w:color w:val="000000" w:themeColor="text1"/>
                <w:sz w:val="16"/>
                <w:szCs w:val="16"/>
              </w:rPr>
              <w:t>2.9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345F90" w:rsidRPr="002334EE" w:rsidRDefault="00345F90" w:rsidP="0008383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 xml:space="preserve">Приведение размера платы граждан за коммунальные услуги в соответствие с индексами максимального роста размера платы граждан за коммунальные услуги.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12 253,8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11 518,5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735,3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5F90" w:rsidRPr="00183F6A" w:rsidRDefault="00345F90" w:rsidP="000838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51 646,5</w:t>
            </w:r>
          </w:p>
          <w:p w:rsidR="00345F90" w:rsidRPr="00183F6A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11 518,5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37 750,2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2 407,8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45F90" w:rsidRPr="002334EE" w:rsidTr="0008383A">
        <w:trPr>
          <w:trHeight w:val="279"/>
        </w:trPr>
        <w:tc>
          <w:tcPr>
            <w:tcW w:w="425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345F90" w:rsidRPr="002334EE" w:rsidRDefault="00345F90" w:rsidP="0008383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334EE">
              <w:rPr>
                <w:color w:val="000000" w:themeColor="text1"/>
                <w:sz w:val="20"/>
                <w:szCs w:val="20"/>
              </w:rPr>
              <w:t>Белокалитвинское</w:t>
            </w:r>
            <w:proofErr w:type="spellEnd"/>
            <w:r w:rsidRPr="002334E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334EE">
              <w:rPr>
                <w:color w:val="000000" w:themeColor="text1"/>
                <w:sz w:val="20"/>
                <w:szCs w:val="20"/>
              </w:rPr>
              <w:t>гп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34E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34E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34E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34E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34E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34EE">
              <w:rPr>
                <w:color w:val="000000" w:themeColor="text1"/>
                <w:sz w:val="20"/>
                <w:szCs w:val="20"/>
              </w:rPr>
              <w:t>12 253,8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34E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34EE">
              <w:rPr>
                <w:color w:val="000000" w:themeColor="text1"/>
                <w:sz w:val="20"/>
                <w:szCs w:val="20"/>
              </w:rPr>
              <w:t>11 518,5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34EE">
              <w:rPr>
                <w:color w:val="000000" w:themeColor="text1"/>
                <w:sz w:val="20"/>
                <w:szCs w:val="20"/>
              </w:rPr>
              <w:t>735,3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34E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5F90" w:rsidRPr="00183F6A" w:rsidRDefault="00345F90" w:rsidP="000838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51 646,5</w:t>
            </w:r>
          </w:p>
          <w:p w:rsidR="00345F90" w:rsidRPr="00183F6A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34EE">
              <w:rPr>
                <w:bCs/>
                <w:color w:val="000000" w:themeColor="text1"/>
                <w:sz w:val="20"/>
                <w:szCs w:val="20"/>
              </w:rPr>
              <w:t>11 518,5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34E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37 750,2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34EE">
              <w:rPr>
                <w:color w:val="000000" w:themeColor="text1"/>
                <w:sz w:val="20"/>
                <w:szCs w:val="20"/>
              </w:rPr>
              <w:t>2 407,8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345F90" w:rsidRPr="002334EE" w:rsidRDefault="00345F90" w:rsidP="00083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34EE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345F90" w:rsidRDefault="00345F90" w:rsidP="00345F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2334EE">
        <w:rPr>
          <w:sz w:val="28"/>
          <w:szCs w:val="28"/>
        </w:rPr>
        <w:t xml:space="preserve">. </w:t>
      </w:r>
      <w:r w:rsidRPr="001155B7">
        <w:rPr>
          <w:sz w:val="28"/>
          <w:szCs w:val="28"/>
        </w:rPr>
        <w:t>В приложении № 8 исключить подпункт 2.1.1.5, пункты 2, 2.4, изложить в новой редакции:</w:t>
      </w:r>
    </w:p>
    <w:p w:rsidR="00345F90" w:rsidRPr="001155B7" w:rsidRDefault="00345F90" w:rsidP="00345F90">
      <w:pPr>
        <w:rPr>
          <w:sz w:val="28"/>
          <w:szCs w:val="28"/>
        </w:rPr>
      </w:pPr>
    </w:p>
    <w:p w:rsidR="00345F90" w:rsidRPr="001155B7" w:rsidRDefault="00345F90" w:rsidP="00345F90">
      <w:pPr>
        <w:pStyle w:val="a3"/>
        <w:jc w:val="center"/>
        <w:rPr>
          <w:szCs w:val="28"/>
        </w:rPr>
      </w:pPr>
      <w:r w:rsidRPr="001155B7">
        <w:rPr>
          <w:szCs w:val="28"/>
        </w:rPr>
        <w:t>Перечень инвестиционных проектов</w:t>
      </w:r>
    </w:p>
    <w:p w:rsidR="00345F90" w:rsidRPr="001155B7" w:rsidRDefault="00345F90" w:rsidP="00345F90">
      <w:pPr>
        <w:pStyle w:val="a3"/>
        <w:jc w:val="center"/>
        <w:rPr>
          <w:szCs w:val="28"/>
        </w:rPr>
      </w:pPr>
      <w:r w:rsidRPr="001155B7">
        <w:rPr>
          <w:szCs w:val="28"/>
        </w:rPr>
        <w:t>(объектов капитального строительства, реконструкции, капитального ремонта),</w:t>
      </w:r>
    </w:p>
    <w:p w:rsidR="00345F90" w:rsidRDefault="00345F90" w:rsidP="00345F90">
      <w:pPr>
        <w:pStyle w:val="a3"/>
        <w:jc w:val="center"/>
        <w:rPr>
          <w:szCs w:val="28"/>
        </w:rPr>
      </w:pPr>
      <w:r w:rsidRPr="001155B7">
        <w:rPr>
          <w:szCs w:val="28"/>
        </w:rPr>
        <w:t>находящихся в муниципальной собственности</w:t>
      </w:r>
    </w:p>
    <w:tbl>
      <w:tblPr>
        <w:tblW w:w="15772" w:type="dxa"/>
        <w:jc w:val="center"/>
        <w:tblLayout w:type="fixed"/>
        <w:tblCellMar>
          <w:left w:w="-5" w:type="dxa"/>
        </w:tblCellMar>
        <w:tblLook w:val="04A0" w:firstRow="1" w:lastRow="0" w:firstColumn="1" w:lastColumn="0" w:noHBand="0" w:noVBand="1"/>
      </w:tblPr>
      <w:tblGrid>
        <w:gridCol w:w="462"/>
        <w:gridCol w:w="1268"/>
        <w:gridCol w:w="292"/>
        <w:gridCol w:w="1969"/>
        <w:gridCol w:w="1559"/>
        <w:gridCol w:w="2425"/>
        <w:gridCol w:w="1418"/>
        <w:gridCol w:w="992"/>
        <w:gridCol w:w="851"/>
        <w:gridCol w:w="850"/>
        <w:gridCol w:w="851"/>
        <w:gridCol w:w="850"/>
        <w:gridCol w:w="851"/>
        <w:gridCol w:w="567"/>
        <w:gridCol w:w="567"/>
      </w:tblGrid>
      <w:tr w:rsidR="00345F90" w:rsidRPr="00B55B09" w:rsidTr="00295C5F">
        <w:trPr>
          <w:trHeight w:val="121"/>
          <w:jc w:val="center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2"/>
                <w:szCs w:val="22"/>
              </w:rPr>
            </w:pPr>
            <w:r w:rsidRPr="00B55B09">
              <w:rPr>
                <w:sz w:val="22"/>
                <w:szCs w:val="22"/>
              </w:rPr>
              <w:t>№</w:t>
            </w:r>
            <w:r w:rsidRPr="00B55B0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2"/>
                <w:szCs w:val="22"/>
              </w:rPr>
            </w:pPr>
            <w:r w:rsidRPr="00B55B09">
              <w:rPr>
                <w:sz w:val="22"/>
                <w:szCs w:val="22"/>
              </w:rPr>
              <w:t>Наименование</w:t>
            </w:r>
            <w:r w:rsidRPr="00B55B09">
              <w:rPr>
                <w:sz w:val="22"/>
                <w:szCs w:val="22"/>
              </w:rPr>
              <w:br/>
              <w:t>муниципального</w:t>
            </w:r>
            <w:r w:rsidRPr="00B55B09">
              <w:rPr>
                <w:sz w:val="22"/>
                <w:szCs w:val="22"/>
              </w:rPr>
              <w:br/>
              <w:t>образования</w:t>
            </w:r>
            <w:r w:rsidRPr="00B55B09">
              <w:rPr>
                <w:sz w:val="22"/>
                <w:szCs w:val="22"/>
              </w:rPr>
              <w:br/>
            </w:r>
            <w:proofErr w:type="spellStart"/>
            <w:r w:rsidRPr="00B55B09">
              <w:rPr>
                <w:sz w:val="22"/>
                <w:szCs w:val="22"/>
              </w:rPr>
              <w:t>Белокалитвин-ского</w:t>
            </w:r>
            <w:proofErr w:type="spellEnd"/>
            <w:r w:rsidRPr="00B55B09">
              <w:rPr>
                <w:sz w:val="22"/>
                <w:szCs w:val="22"/>
              </w:rPr>
              <w:br/>
              <w:t>района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2"/>
                <w:szCs w:val="22"/>
              </w:rPr>
            </w:pPr>
            <w:r w:rsidRPr="00B55B09">
              <w:rPr>
                <w:sz w:val="22"/>
                <w:szCs w:val="22"/>
              </w:rPr>
              <w:t>Наименование</w:t>
            </w:r>
            <w:r w:rsidRPr="00B55B09">
              <w:rPr>
                <w:sz w:val="22"/>
                <w:szCs w:val="22"/>
              </w:rPr>
              <w:br/>
              <w:t>инвестиционного</w:t>
            </w:r>
            <w:r w:rsidRPr="00B55B09">
              <w:rPr>
                <w:sz w:val="22"/>
                <w:szCs w:val="22"/>
              </w:rPr>
              <w:br/>
              <w:t>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2"/>
                <w:szCs w:val="22"/>
              </w:rPr>
            </w:pPr>
            <w:r w:rsidRPr="00B55B09">
              <w:rPr>
                <w:sz w:val="22"/>
                <w:szCs w:val="22"/>
              </w:rPr>
              <w:t xml:space="preserve">Номер и дата </w:t>
            </w:r>
            <w:proofErr w:type="spellStart"/>
            <w:proofErr w:type="gramStart"/>
            <w:r w:rsidRPr="00B55B09">
              <w:rPr>
                <w:sz w:val="22"/>
                <w:szCs w:val="22"/>
              </w:rPr>
              <w:t>положитель</w:t>
            </w:r>
            <w:r>
              <w:rPr>
                <w:sz w:val="22"/>
                <w:szCs w:val="22"/>
              </w:rPr>
              <w:t>-</w:t>
            </w:r>
            <w:r w:rsidRPr="00B55B09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B55B09">
              <w:rPr>
                <w:sz w:val="22"/>
                <w:szCs w:val="22"/>
              </w:rPr>
              <w:t xml:space="preserve"> заключения </w:t>
            </w:r>
            <w:proofErr w:type="spellStart"/>
            <w:r w:rsidRPr="00B55B09">
              <w:rPr>
                <w:sz w:val="22"/>
                <w:szCs w:val="22"/>
              </w:rPr>
              <w:t>государствен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B55B09">
              <w:rPr>
                <w:sz w:val="22"/>
                <w:szCs w:val="22"/>
              </w:rPr>
              <w:t>ной (</w:t>
            </w:r>
            <w:proofErr w:type="spellStart"/>
            <w:r w:rsidRPr="00B55B09">
              <w:rPr>
                <w:sz w:val="22"/>
                <w:szCs w:val="22"/>
              </w:rPr>
              <w:t>негосударств</w:t>
            </w:r>
            <w:r>
              <w:rPr>
                <w:sz w:val="22"/>
                <w:szCs w:val="22"/>
              </w:rPr>
              <w:t>-</w:t>
            </w:r>
            <w:r w:rsidRPr="00B55B09">
              <w:rPr>
                <w:sz w:val="22"/>
                <w:szCs w:val="22"/>
              </w:rPr>
              <w:t>енной</w:t>
            </w:r>
            <w:proofErr w:type="spellEnd"/>
            <w:r w:rsidRPr="00B55B09">
              <w:rPr>
                <w:sz w:val="22"/>
                <w:szCs w:val="22"/>
              </w:rPr>
              <w:t>) экспертизы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2"/>
                <w:szCs w:val="22"/>
              </w:rPr>
            </w:pPr>
            <w:r w:rsidRPr="00B55B09">
              <w:rPr>
                <w:sz w:val="22"/>
                <w:szCs w:val="22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документацию/ассигнования, предусмотренные на разработку проектной (сметной) документации,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2"/>
                <w:szCs w:val="22"/>
              </w:rPr>
            </w:pPr>
            <w:r w:rsidRPr="00B55B09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2"/>
                <w:szCs w:val="22"/>
              </w:rPr>
            </w:pPr>
            <w:r w:rsidRPr="00B55B09">
              <w:rPr>
                <w:sz w:val="22"/>
                <w:szCs w:val="22"/>
              </w:rPr>
              <w:t>Объем</w:t>
            </w:r>
            <w:r w:rsidRPr="00B55B09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B55B09">
              <w:rPr>
                <w:sz w:val="22"/>
                <w:szCs w:val="22"/>
              </w:rPr>
              <w:t>расходов,тыс.руб</w:t>
            </w:r>
            <w:proofErr w:type="spellEnd"/>
            <w:r w:rsidRPr="00B55B09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2"/>
                <w:szCs w:val="22"/>
              </w:rPr>
            </w:pPr>
            <w:r w:rsidRPr="00B55B09"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345F90" w:rsidRPr="00B55B09" w:rsidTr="00295C5F">
        <w:trPr>
          <w:trHeight w:val="2607"/>
          <w:jc w:val="center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2"/>
                <w:szCs w:val="22"/>
              </w:rPr>
            </w:pPr>
            <w:r w:rsidRPr="00B55B09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2"/>
                <w:szCs w:val="22"/>
              </w:rPr>
            </w:pPr>
            <w:r w:rsidRPr="00B55B09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2"/>
                <w:szCs w:val="22"/>
              </w:rPr>
            </w:pPr>
            <w:r w:rsidRPr="00B55B09"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2"/>
                <w:szCs w:val="22"/>
              </w:rPr>
            </w:pPr>
            <w:r w:rsidRPr="00B55B09"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2"/>
                <w:szCs w:val="22"/>
              </w:rPr>
            </w:pPr>
            <w:r w:rsidRPr="00B55B09">
              <w:rPr>
                <w:sz w:val="22"/>
                <w:szCs w:val="2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2"/>
                <w:szCs w:val="22"/>
              </w:rPr>
            </w:pPr>
            <w:r w:rsidRPr="00B55B09">
              <w:rPr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2"/>
                <w:szCs w:val="22"/>
              </w:rPr>
            </w:pPr>
            <w:r w:rsidRPr="00B55B09">
              <w:rPr>
                <w:sz w:val="22"/>
                <w:szCs w:val="22"/>
              </w:rPr>
              <w:t>2020</w:t>
            </w:r>
          </w:p>
        </w:tc>
      </w:tr>
      <w:tr w:rsidR="00345F90" w:rsidRPr="00B55B09" w:rsidTr="00295C5F">
        <w:trPr>
          <w:trHeight w:val="12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14</w:t>
            </w:r>
          </w:p>
        </w:tc>
      </w:tr>
      <w:tr w:rsidR="00345F90" w:rsidRPr="00B55B09" w:rsidTr="00295C5F">
        <w:trPr>
          <w:trHeight w:val="271"/>
          <w:jc w:val="center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2</w:t>
            </w:r>
          </w:p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 xml:space="preserve">Подпрограмма «Создание условий для обеспечения качественными коммунальными услугами населения </w:t>
            </w:r>
            <w:proofErr w:type="spellStart"/>
            <w:r w:rsidRPr="00B55B09">
              <w:rPr>
                <w:sz w:val="24"/>
                <w:szCs w:val="24"/>
              </w:rPr>
              <w:t>Белокалитвинского</w:t>
            </w:r>
            <w:proofErr w:type="spellEnd"/>
            <w:r w:rsidRPr="00B55B09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725 499,0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117  153,7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4 301,0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12  710,1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  <w:shd w:val="clear" w:color="auto" w:fill="FFFFFF"/>
              </w:rPr>
              <w:t>175 417,2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179 139,9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</w:tr>
      <w:tr w:rsidR="00345F90" w:rsidRPr="00B55B09" w:rsidTr="00295C5F">
        <w:trPr>
          <w:trHeight w:val="433"/>
          <w:jc w:val="center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  <w:shd w:val="clear" w:color="auto" w:fill="FFFFF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</w:tr>
      <w:tr w:rsidR="00345F90" w:rsidRPr="00B55B09" w:rsidTr="00295C5F">
        <w:trPr>
          <w:trHeight w:val="317"/>
          <w:jc w:val="center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677 632,5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110  124,5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4 276,8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10  308,6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  <w:shd w:val="clear" w:color="auto" w:fill="FFFFFF"/>
              </w:rPr>
              <w:t>162 375,8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166 861,0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</w:tr>
      <w:tr w:rsidR="00345F90" w:rsidRPr="00B55B09" w:rsidTr="00295C5F">
        <w:trPr>
          <w:trHeight w:val="339"/>
          <w:jc w:val="center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451 03,2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7 029,2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638,3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  <w:shd w:val="clear" w:color="auto" w:fill="FFFFFF"/>
              </w:rPr>
              <w:t>12 041,4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12 278,9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</w:tr>
      <w:tr w:rsidR="00345F90" w:rsidRPr="00B55B09" w:rsidTr="00295C5F">
        <w:trPr>
          <w:trHeight w:val="994"/>
          <w:jc w:val="center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Фонд реформирования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2 763,2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1 763,2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  <w:shd w:val="clear" w:color="auto" w:fill="FFFFFF"/>
              </w:rPr>
              <w:t>1 000,0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</w:tr>
      <w:tr w:rsidR="00345F90" w:rsidRPr="00B55B09" w:rsidTr="00295C5F">
        <w:trPr>
          <w:trHeight w:val="399"/>
          <w:jc w:val="center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2.4</w:t>
            </w:r>
          </w:p>
        </w:tc>
        <w:tc>
          <w:tcPr>
            <w:tcW w:w="3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-5" w:type="dxa"/>
            </w:tcMar>
            <w:vAlign w:val="center"/>
          </w:tcPr>
          <w:p w:rsidR="00345F90" w:rsidRPr="00B55B09" w:rsidRDefault="00345F90" w:rsidP="0008383A">
            <w:r w:rsidRPr="00B55B09">
              <w:t>Строительство, реконструкция объектов электрических сетей наружного (уличного) освещения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23 045,8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4 166,9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4 301,0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tabs>
                <w:tab w:val="center" w:pos="892"/>
              </w:tabs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7 480,1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1 244,2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</w:tr>
      <w:tr w:rsidR="00345F90" w:rsidRPr="00B55B09" w:rsidTr="00295C5F">
        <w:trPr>
          <w:trHeight w:val="419"/>
          <w:jc w:val="center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</w:tr>
      <w:tr w:rsidR="00345F90" w:rsidRPr="00B55B09" w:rsidTr="00295C5F">
        <w:trPr>
          <w:trHeight w:val="425"/>
          <w:jc w:val="center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21 896,9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3 916,9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4 276,8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7 031,2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08383A" w:rsidRDefault="00345F90" w:rsidP="0008383A">
            <w:pPr>
              <w:pStyle w:val="a3"/>
              <w:jc w:val="center"/>
              <w:rPr>
                <w:sz w:val="16"/>
                <w:szCs w:val="16"/>
              </w:rPr>
            </w:pPr>
            <w:r w:rsidRPr="0008383A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</w:tr>
      <w:tr w:rsidR="00345F90" w:rsidRPr="00B55B09" w:rsidTr="00295C5F">
        <w:trPr>
          <w:trHeight w:val="421"/>
          <w:jc w:val="center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1 148,9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448,9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1 244,2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</w:tr>
      <w:tr w:rsidR="00345F90" w:rsidRPr="00B55B09" w:rsidTr="00295C5F">
        <w:trPr>
          <w:trHeight w:val="420"/>
          <w:jc w:val="center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bookmarkStart w:id="6" w:name="_GoBack"/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roofErr w:type="spellStart"/>
            <w:r w:rsidRPr="00B55B09">
              <w:t>Белокалитвинское</w:t>
            </w:r>
            <w:proofErr w:type="spellEnd"/>
            <w:r w:rsidRPr="00B55B09">
              <w:t xml:space="preserve"> </w:t>
            </w:r>
            <w:proofErr w:type="spellStart"/>
            <w:r w:rsidRPr="00B55B09">
              <w:t>гп</w:t>
            </w:r>
            <w:proofErr w:type="spellEnd"/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90" w:rsidRPr="00B55B09" w:rsidRDefault="00345F90" w:rsidP="0008383A">
            <w:r w:rsidRPr="00B55B09">
              <w:t xml:space="preserve">Строительство сетей уличного освещения по ул. </w:t>
            </w:r>
            <w:proofErr w:type="spellStart"/>
            <w:r w:rsidRPr="00B55B09">
              <w:t>Краснопарти</w:t>
            </w:r>
            <w:r>
              <w:t>-</w:t>
            </w:r>
            <w:r w:rsidRPr="00B55B09">
              <w:t>занская</w:t>
            </w:r>
            <w:proofErr w:type="spellEnd"/>
            <w:r w:rsidRPr="00B55B09">
              <w:t xml:space="preserve"> в г. Белая Калитва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1 244,2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</w:tr>
      <w:tr w:rsidR="00345F90" w:rsidRPr="00B55B09" w:rsidTr="00295C5F">
        <w:trPr>
          <w:trHeight w:val="429"/>
          <w:jc w:val="center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</w:tr>
      <w:tr w:rsidR="00345F90" w:rsidRPr="00B55B09" w:rsidTr="00295C5F">
        <w:trPr>
          <w:trHeight w:val="389"/>
          <w:jc w:val="center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</w:tr>
      <w:tr w:rsidR="00345F90" w:rsidRPr="00B55B09" w:rsidTr="00295C5F">
        <w:trPr>
          <w:trHeight w:val="268"/>
          <w:jc w:val="center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1 244,2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45F90" w:rsidRPr="00B55B09" w:rsidRDefault="00345F90" w:rsidP="0008383A">
            <w:pPr>
              <w:pStyle w:val="a3"/>
              <w:jc w:val="center"/>
              <w:rPr>
                <w:sz w:val="24"/>
                <w:szCs w:val="24"/>
              </w:rPr>
            </w:pPr>
            <w:r w:rsidRPr="00B55B09">
              <w:rPr>
                <w:sz w:val="24"/>
                <w:szCs w:val="24"/>
              </w:rPr>
              <w:t>0,0</w:t>
            </w:r>
          </w:p>
        </w:tc>
      </w:tr>
      <w:bookmarkEnd w:id="6"/>
    </w:tbl>
    <w:p w:rsidR="00345F90" w:rsidRDefault="00345F90" w:rsidP="00345F90">
      <w:pPr>
        <w:tabs>
          <w:tab w:val="left" w:pos="5459"/>
          <w:tab w:val="left" w:pos="8190"/>
        </w:tabs>
        <w:rPr>
          <w:sz w:val="28"/>
          <w:szCs w:val="28"/>
        </w:rPr>
      </w:pPr>
    </w:p>
    <w:p w:rsidR="0008383A" w:rsidRDefault="0008383A" w:rsidP="00345F90">
      <w:pPr>
        <w:tabs>
          <w:tab w:val="left" w:pos="5459"/>
          <w:tab w:val="left" w:pos="8190"/>
        </w:tabs>
        <w:rPr>
          <w:sz w:val="28"/>
          <w:szCs w:val="28"/>
        </w:rPr>
      </w:pPr>
    </w:p>
    <w:p w:rsidR="0008383A" w:rsidRDefault="0008383A" w:rsidP="00345F90">
      <w:pPr>
        <w:tabs>
          <w:tab w:val="left" w:pos="5459"/>
          <w:tab w:val="left" w:pos="8190"/>
        </w:tabs>
        <w:rPr>
          <w:sz w:val="28"/>
          <w:szCs w:val="28"/>
        </w:rPr>
      </w:pPr>
    </w:p>
    <w:p w:rsidR="0008383A" w:rsidRDefault="0008383A" w:rsidP="00345F90">
      <w:pPr>
        <w:tabs>
          <w:tab w:val="left" w:pos="5459"/>
          <w:tab w:val="left" w:pos="8190"/>
        </w:tabs>
        <w:rPr>
          <w:sz w:val="28"/>
          <w:szCs w:val="28"/>
        </w:rPr>
      </w:pPr>
    </w:p>
    <w:p w:rsidR="0008383A" w:rsidRPr="002334EE" w:rsidRDefault="0008383A" w:rsidP="00345F90">
      <w:pPr>
        <w:tabs>
          <w:tab w:val="left" w:pos="5459"/>
          <w:tab w:val="left" w:pos="8190"/>
        </w:tabs>
        <w:rPr>
          <w:sz w:val="28"/>
          <w:szCs w:val="28"/>
        </w:rPr>
      </w:pPr>
    </w:p>
    <w:p w:rsidR="00345F90" w:rsidRDefault="00345F90" w:rsidP="00345F90">
      <w:pPr>
        <w:tabs>
          <w:tab w:val="left" w:pos="5459"/>
          <w:tab w:val="left" w:pos="8190"/>
        </w:tabs>
        <w:rPr>
          <w:sz w:val="28"/>
          <w:szCs w:val="28"/>
        </w:rPr>
      </w:pPr>
      <w:r w:rsidRPr="002334EE">
        <w:rPr>
          <w:sz w:val="28"/>
          <w:szCs w:val="28"/>
        </w:rPr>
        <w:t>Управляющий делами</w:t>
      </w:r>
      <w:r w:rsidRPr="002334EE">
        <w:rPr>
          <w:sz w:val="28"/>
          <w:szCs w:val="28"/>
        </w:rPr>
        <w:tab/>
      </w:r>
      <w:r w:rsidRPr="002334EE">
        <w:rPr>
          <w:sz w:val="28"/>
          <w:szCs w:val="28"/>
        </w:rPr>
        <w:tab/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345F90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A1F" w:rsidRDefault="00792A1F">
      <w:r>
        <w:separator/>
      </w:r>
    </w:p>
  </w:endnote>
  <w:endnote w:type="continuationSeparator" w:id="0">
    <w:p w:rsidR="00792A1F" w:rsidRDefault="0079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3A" w:rsidRPr="00844AAA" w:rsidRDefault="0008383A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08383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>
      <w:rPr>
        <w:noProof/>
        <w:sz w:val="14"/>
        <w:lang w:val="en-US"/>
      </w:rPr>
      <w:t>C</w:t>
    </w:r>
    <w:r w:rsidRPr="0008383A">
      <w:rPr>
        <w:noProof/>
        <w:sz w:val="14"/>
      </w:rPr>
      <w:t>:\</w:t>
    </w:r>
    <w:r>
      <w:rPr>
        <w:noProof/>
        <w:sz w:val="14"/>
        <w:lang w:val="en-US"/>
      </w:rPr>
      <w:t>Users</w:t>
    </w:r>
    <w:r w:rsidRPr="0008383A">
      <w:rPr>
        <w:noProof/>
        <w:sz w:val="14"/>
      </w:rPr>
      <w:t>\</w:t>
    </w:r>
    <w:r>
      <w:rPr>
        <w:noProof/>
        <w:sz w:val="14"/>
        <w:lang w:val="en-US"/>
      </w:rPr>
      <w:t>eio</w:t>
    </w:r>
    <w:r w:rsidRPr="0008383A">
      <w:rPr>
        <w:noProof/>
        <w:sz w:val="14"/>
      </w:rPr>
      <w:t>3\Сохранения Алентьева\Мои документы\Постановления\изм_1793-иай.</w:t>
    </w:r>
    <w:r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95C5F" w:rsidRPr="00295C5F">
      <w:rPr>
        <w:noProof/>
        <w:sz w:val="14"/>
      </w:rPr>
      <w:t>5/10/2018 11:49:00</w:t>
    </w:r>
    <w:r w:rsidR="00295C5F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08383A" w:rsidRPr="00345F90" w:rsidRDefault="0008383A">
    <w:pPr>
      <w:pStyle w:val="a6"/>
      <w:jc w:val="right"/>
      <w:rPr>
        <w:sz w:val="14"/>
      </w:rPr>
    </w:pPr>
    <w:r>
      <w:rPr>
        <w:sz w:val="14"/>
      </w:rPr>
      <w:t>стр</w:t>
    </w:r>
    <w:r w:rsidRPr="00345F90">
      <w:rPr>
        <w:sz w:val="14"/>
      </w:rPr>
      <w:t xml:space="preserve">. </w:t>
    </w:r>
    <w:r>
      <w:rPr>
        <w:sz w:val="14"/>
      </w:rPr>
      <w:fldChar w:fldCharType="begin"/>
    </w:r>
    <w:r w:rsidRPr="00345F90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345F90">
      <w:rPr>
        <w:sz w:val="14"/>
      </w:rPr>
      <w:instrText xml:space="preserve"> </w:instrText>
    </w:r>
    <w:r>
      <w:rPr>
        <w:sz w:val="14"/>
      </w:rPr>
      <w:fldChar w:fldCharType="separate"/>
    </w:r>
    <w:r w:rsidR="00295C5F">
      <w:rPr>
        <w:noProof/>
        <w:sz w:val="14"/>
        <w:lang w:val="en-US"/>
      </w:rPr>
      <w:t>10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295C5F">
      <w:rPr>
        <w:noProof/>
        <w:sz w:val="14"/>
      </w:rPr>
      <w:t>12</w:t>
    </w:r>
    <w:r>
      <w:rPr>
        <w:sz w:val="14"/>
      </w:rPr>
      <w:fldChar w:fldCharType="end"/>
    </w:r>
    <w:r w:rsidRPr="00345F90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A1F" w:rsidRDefault="00792A1F">
      <w:r>
        <w:separator/>
      </w:r>
    </w:p>
  </w:footnote>
  <w:footnote w:type="continuationSeparator" w:id="0">
    <w:p w:rsidR="00792A1F" w:rsidRDefault="00792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90"/>
    <w:rsid w:val="000135FF"/>
    <w:rsid w:val="0002101A"/>
    <w:rsid w:val="00040C21"/>
    <w:rsid w:val="00042119"/>
    <w:rsid w:val="00056046"/>
    <w:rsid w:val="0008383A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95C5F"/>
    <w:rsid w:val="002D4093"/>
    <w:rsid w:val="002E2791"/>
    <w:rsid w:val="00316A76"/>
    <w:rsid w:val="00320F99"/>
    <w:rsid w:val="00326F6E"/>
    <w:rsid w:val="00345F90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92A1F"/>
    <w:rsid w:val="007A31B0"/>
    <w:rsid w:val="007C4781"/>
    <w:rsid w:val="007C732C"/>
    <w:rsid w:val="008136E1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617613-D6EF-4AC8-A77C-DA0C6A04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45F90"/>
    <w:rPr>
      <w:sz w:val="28"/>
    </w:rPr>
  </w:style>
  <w:style w:type="paragraph" w:customStyle="1" w:styleId="21">
    <w:name w:val="Основной текст 21"/>
    <w:basedOn w:val="a"/>
    <w:qFormat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qFormat/>
    <w:rsid w:val="000A32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qFormat/>
    <w:rsid w:val="000A32E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345F90"/>
    <w:pPr>
      <w:suppressAutoHyphens/>
      <w:spacing w:after="120"/>
    </w:pPr>
    <w:rPr>
      <w:color w:val="00000A"/>
      <w:lang w:eastAsia="zh-CN"/>
    </w:rPr>
  </w:style>
  <w:style w:type="character" w:customStyle="1" w:styleId="aa">
    <w:name w:val="Основной текст Знак"/>
    <w:basedOn w:val="a0"/>
    <w:link w:val="a9"/>
    <w:rsid w:val="00345F90"/>
    <w:rPr>
      <w:color w:val="00000A"/>
      <w:sz w:val="24"/>
      <w:szCs w:val="24"/>
      <w:lang w:eastAsia="zh-CN"/>
    </w:rPr>
  </w:style>
  <w:style w:type="character" w:customStyle="1" w:styleId="WW8Num1z0">
    <w:name w:val="WW8Num1z0"/>
    <w:qFormat/>
    <w:rsid w:val="00345F90"/>
  </w:style>
  <w:style w:type="character" w:customStyle="1" w:styleId="WW8Num1z1">
    <w:name w:val="WW8Num1z1"/>
    <w:qFormat/>
    <w:rsid w:val="00345F90"/>
  </w:style>
  <w:style w:type="character" w:customStyle="1" w:styleId="WW8Num1z2">
    <w:name w:val="WW8Num1z2"/>
    <w:qFormat/>
    <w:rsid w:val="00345F90"/>
  </w:style>
  <w:style w:type="character" w:customStyle="1" w:styleId="WW8Num1z3">
    <w:name w:val="WW8Num1z3"/>
    <w:qFormat/>
    <w:rsid w:val="00345F90"/>
  </w:style>
  <w:style w:type="character" w:customStyle="1" w:styleId="WW8Num1z4">
    <w:name w:val="WW8Num1z4"/>
    <w:qFormat/>
    <w:rsid w:val="00345F90"/>
  </w:style>
  <w:style w:type="character" w:customStyle="1" w:styleId="WW8Num1z5">
    <w:name w:val="WW8Num1z5"/>
    <w:qFormat/>
    <w:rsid w:val="00345F90"/>
  </w:style>
  <w:style w:type="character" w:customStyle="1" w:styleId="WW8Num1z6">
    <w:name w:val="WW8Num1z6"/>
    <w:qFormat/>
    <w:rsid w:val="00345F90"/>
  </w:style>
  <w:style w:type="character" w:customStyle="1" w:styleId="WW8Num1z7">
    <w:name w:val="WW8Num1z7"/>
    <w:qFormat/>
    <w:rsid w:val="00345F90"/>
  </w:style>
  <w:style w:type="character" w:customStyle="1" w:styleId="WW8Num1z8">
    <w:name w:val="WW8Num1z8"/>
    <w:qFormat/>
    <w:rsid w:val="00345F90"/>
  </w:style>
  <w:style w:type="character" w:customStyle="1" w:styleId="3">
    <w:name w:val="Основной шрифт абзаца3"/>
    <w:qFormat/>
    <w:rsid w:val="00345F90"/>
  </w:style>
  <w:style w:type="character" w:customStyle="1" w:styleId="20">
    <w:name w:val="Основной шрифт абзаца2"/>
    <w:qFormat/>
    <w:rsid w:val="00345F90"/>
  </w:style>
  <w:style w:type="character" w:customStyle="1" w:styleId="WW8Num2z0">
    <w:name w:val="WW8Num2z0"/>
    <w:qFormat/>
    <w:rsid w:val="00345F90"/>
  </w:style>
  <w:style w:type="character" w:customStyle="1" w:styleId="WW8Num2z1">
    <w:name w:val="WW8Num2z1"/>
    <w:qFormat/>
    <w:rsid w:val="00345F90"/>
  </w:style>
  <w:style w:type="character" w:customStyle="1" w:styleId="WW8Num2z2">
    <w:name w:val="WW8Num2z2"/>
    <w:qFormat/>
    <w:rsid w:val="00345F90"/>
  </w:style>
  <w:style w:type="character" w:customStyle="1" w:styleId="WW8Num2z3">
    <w:name w:val="WW8Num2z3"/>
    <w:qFormat/>
    <w:rsid w:val="00345F90"/>
  </w:style>
  <w:style w:type="character" w:customStyle="1" w:styleId="WW8Num2z4">
    <w:name w:val="WW8Num2z4"/>
    <w:qFormat/>
    <w:rsid w:val="00345F90"/>
  </w:style>
  <w:style w:type="character" w:customStyle="1" w:styleId="WW8Num2z5">
    <w:name w:val="WW8Num2z5"/>
    <w:qFormat/>
    <w:rsid w:val="00345F90"/>
  </w:style>
  <w:style w:type="character" w:customStyle="1" w:styleId="WW8Num2z6">
    <w:name w:val="WW8Num2z6"/>
    <w:qFormat/>
    <w:rsid w:val="00345F90"/>
  </w:style>
  <w:style w:type="character" w:customStyle="1" w:styleId="WW8Num2z7">
    <w:name w:val="WW8Num2z7"/>
    <w:qFormat/>
    <w:rsid w:val="00345F90"/>
  </w:style>
  <w:style w:type="character" w:customStyle="1" w:styleId="WW8Num2z8">
    <w:name w:val="WW8Num2z8"/>
    <w:qFormat/>
    <w:rsid w:val="00345F90"/>
  </w:style>
  <w:style w:type="character" w:customStyle="1" w:styleId="WW8Num3z0">
    <w:name w:val="WW8Num3z0"/>
    <w:qFormat/>
    <w:rsid w:val="00345F90"/>
  </w:style>
  <w:style w:type="character" w:customStyle="1" w:styleId="WW8Num3z1">
    <w:name w:val="WW8Num3z1"/>
    <w:qFormat/>
    <w:rsid w:val="00345F90"/>
  </w:style>
  <w:style w:type="character" w:customStyle="1" w:styleId="WW8Num3z2">
    <w:name w:val="WW8Num3z2"/>
    <w:qFormat/>
    <w:rsid w:val="00345F90"/>
  </w:style>
  <w:style w:type="character" w:customStyle="1" w:styleId="WW8Num3z3">
    <w:name w:val="WW8Num3z3"/>
    <w:qFormat/>
    <w:rsid w:val="00345F90"/>
  </w:style>
  <w:style w:type="character" w:customStyle="1" w:styleId="WW8Num3z4">
    <w:name w:val="WW8Num3z4"/>
    <w:qFormat/>
    <w:rsid w:val="00345F90"/>
  </w:style>
  <w:style w:type="character" w:customStyle="1" w:styleId="WW8Num3z5">
    <w:name w:val="WW8Num3z5"/>
    <w:qFormat/>
    <w:rsid w:val="00345F90"/>
  </w:style>
  <w:style w:type="character" w:customStyle="1" w:styleId="WW8Num3z6">
    <w:name w:val="WW8Num3z6"/>
    <w:qFormat/>
    <w:rsid w:val="00345F90"/>
  </w:style>
  <w:style w:type="character" w:customStyle="1" w:styleId="WW8Num3z7">
    <w:name w:val="WW8Num3z7"/>
    <w:qFormat/>
    <w:rsid w:val="00345F90"/>
  </w:style>
  <w:style w:type="character" w:customStyle="1" w:styleId="WW8Num3z8">
    <w:name w:val="WW8Num3z8"/>
    <w:qFormat/>
    <w:rsid w:val="00345F90"/>
  </w:style>
  <w:style w:type="character" w:customStyle="1" w:styleId="10">
    <w:name w:val="Основной шрифт абзаца1"/>
    <w:qFormat/>
    <w:rsid w:val="00345F90"/>
  </w:style>
  <w:style w:type="character" w:customStyle="1" w:styleId="BodyText2Char">
    <w:name w:val="Body Text 2 Char"/>
    <w:basedOn w:val="10"/>
    <w:qFormat/>
    <w:rsid w:val="00345F90"/>
    <w:rPr>
      <w:rFonts w:cs="FreeSans"/>
      <w:color w:val="00000A"/>
      <w:sz w:val="24"/>
      <w:szCs w:val="24"/>
      <w:lang w:val="ru-RU" w:eastAsia="zh-CN" w:bidi="hi-IN"/>
    </w:rPr>
  </w:style>
  <w:style w:type="paragraph" w:customStyle="1" w:styleId="ab">
    <w:name w:val="Заголовок"/>
    <w:basedOn w:val="a"/>
    <w:next w:val="a9"/>
    <w:qFormat/>
    <w:rsid w:val="00345F90"/>
    <w:pPr>
      <w:keepNext/>
      <w:suppressAutoHyphens/>
      <w:spacing w:before="240" w:after="120"/>
    </w:pPr>
    <w:rPr>
      <w:rFonts w:ascii="Arial" w:eastAsia="Droid Sans Fallback" w:hAnsi="Arial" w:cs="FreeSans"/>
      <w:color w:val="00000A"/>
      <w:sz w:val="28"/>
      <w:szCs w:val="28"/>
      <w:lang w:eastAsia="zh-CN"/>
    </w:rPr>
  </w:style>
  <w:style w:type="paragraph" w:styleId="ac">
    <w:name w:val="List"/>
    <w:basedOn w:val="a9"/>
    <w:rsid w:val="00345F90"/>
    <w:rPr>
      <w:rFonts w:cs="FreeSans"/>
    </w:rPr>
  </w:style>
  <w:style w:type="paragraph" w:styleId="ad">
    <w:name w:val="Title"/>
    <w:basedOn w:val="a"/>
    <w:link w:val="ae"/>
    <w:rsid w:val="00345F90"/>
    <w:pPr>
      <w:suppressLineNumbers/>
      <w:suppressAutoHyphens/>
      <w:spacing w:before="120" w:after="120"/>
    </w:pPr>
    <w:rPr>
      <w:rFonts w:cs="FreeSans"/>
      <w:i/>
      <w:iCs/>
      <w:color w:val="00000A"/>
      <w:lang w:eastAsia="zh-CN"/>
    </w:rPr>
  </w:style>
  <w:style w:type="character" w:customStyle="1" w:styleId="ae">
    <w:name w:val="Название Знак"/>
    <w:basedOn w:val="a0"/>
    <w:link w:val="ad"/>
    <w:rsid w:val="00345F90"/>
    <w:rPr>
      <w:rFonts w:cs="FreeSans"/>
      <w:i/>
      <w:iCs/>
      <w:color w:val="00000A"/>
      <w:sz w:val="24"/>
      <w:szCs w:val="24"/>
      <w:lang w:eastAsia="zh-CN"/>
    </w:rPr>
  </w:style>
  <w:style w:type="paragraph" w:styleId="11">
    <w:name w:val="index 1"/>
    <w:basedOn w:val="a"/>
    <w:next w:val="a"/>
    <w:autoRedefine/>
    <w:semiHidden/>
    <w:unhideWhenUsed/>
    <w:rsid w:val="00345F90"/>
    <w:pPr>
      <w:ind w:left="240" w:hanging="240"/>
    </w:pPr>
  </w:style>
  <w:style w:type="paragraph" w:styleId="af">
    <w:name w:val="index heading"/>
    <w:basedOn w:val="a"/>
    <w:qFormat/>
    <w:rsid w:val="00345F90"/>
    <w:pPr>
      <w:suppressLineNumbers/>
      <w:suppressAutoHyphens/>
    </w:pPr>
    <w:rPr>
      <w:rFonts w:cs="FreeSans"/>
      <w:color w:val="00000A"/>
      <w:lang w:eastAsia="zh-CN"/>
    </w:rPr>
  </w:style>
  <w:style w:type="paragraph" w:customStyle="1" w:styleId="af0">
    <w:name w:val="Заглавие"/>
    <w:basedOn w:val="a"/>
    <w:qFormat/>
    <w:rsid w:val="00345F90"/>
    <w:pPr>
      <w:suppressLineNumbers/>
      <w:suppressAutoHyphens/>
      <w:spacing w:before="120" w:after="120"/>
    </w:pPr>
    <w:rPr>
      <w:rFonts w:cs="FreeSans"/>
      <w:i/>
      <w:iCs/>
      <w:color w:val="00000A"/>
      <w:lang w:eastAsia="zh-CN"/>
    </w:rPr>
  </w:style>
  <w:style w:type="paragraph" w:customStyle="1" w:styleId="12">
    <w:name w:val="Заголовок1"/>
    <w:basedOn w:val="a"/>
    <w:qFormat/>
    <w:rsid w:val="00345F90"/>
    <w:pPr>
      <w:keepNext/>
      <w:suppressAutoHyphens/>
      <w:spacing w:before="240" w:after="120"/>
    </w:pPr>
    <w:rPr>
      <w:rFonts w:ascii="Arial" w:eastAsia="Droid Sans Fallback" w:hAnsi="Arial" w:cs="FreeSans"/>
      <w:color w:val="00000A"/>
      <w:sz w:val="28"/>
      <w:szCs w:val="28"/>
      <w:lang w:eastAsia="zh-CN"/>
    </w:rPr>
  </w:style>
  <w:style w:type="paragraph" w:customStyle="1" w:styleId="30">
    <w:name w:val="Указатель3"/>
    <w:basedOn w:val="a"/>
    <w:qFormat/>
    <w:rsid w:val="00345F90"/>
    <w:pPr>
      <w:suppressLineNumbers/>
      <w:suppressAutoHyphens/>
    </w:pPr>
    <w:rPr>
      <w:rFonts w:cs="FreeSans"/>
      <w:color w:val="00000A"/>
      <w:lang w:eastAsia="zh-CN"/>
    </w:rPr>
  </w:style>
  <w:style w:type="paragraph" w:customStyle="1" w:styleId="31">
    <w:name w:val="Название объекта3"/>
    <w:basedOn w:val="a"/>
    <w:qFormat/>
    <w:rsid w:val="00345F90"/>
    <w:pPr>
      <w:suppressLineNumbers/>
      <w:suppressAutoHyphens/>
      <w:spacing w:before="120" w:after="120"/>
    </w:pPr>
    <w:rPr>
      <w:rFonts w:cs="FreeSans"/>
      <w:i/>
      <w:iCs/>
      <w:color w:val="00000A"/>
      <w:lang w:eastAsia="zh-CN"/>
    </w:rPr>
  </w:style>
  <w:style w:type="paragraph" w:customStyle="1" w:styleId="22">
    <w:name w:val="Указатель2"/>
    <w:basedOn w:val="a"/>
    <w:qFormat/>
    <w:rsid w:val="00345F90"/>
    <w:pPr>
      <w:suppressLineNumbers/>
      <w:suppressAutoHyphens/>
    </w:pPr>
    <w:rPr>
      <w:rFonts w:cs="FreeSans"/>
      <w:color w:val="00000A"/>
      <w:lang w:eastAsia="zh-CN"/>
    </w:rPr>
  </w:style>
  <w:style w:type="paragraph" w:customStyle="1" w:styleId="23">
    <w:name w:val="Название объекта2"/>
    <w:basedOn w:val="a"/>
    <w:qFormat/>
    <w:rsid w:val="00345F90"/>
    <w:pPr>
      <w:suppressLineNumbers/>
      <w:suppressAutoHyphens/>
      <w:spacing w:before="120" w:after="120"/>
    </w:pPr>
    <w:rPr>
      <w:rFonts w:cs="FreeSans"/>
      <w:i/>
      <w:iCs/>
      <w:color w:val="00000A"/>
      <w:lang w:eastAsia="zh-CN"/>
    </w:rPr>
  </w:style>
  <w:style w:type="paragraph" w:customStyle="1" w:styleId="13">
    <w:name w:val="Указатель1"/>
    <w:basedOn w:val="a"/>
    <w:qFormat/>
    <w:rsid w:val="00345F90"/>
    <w:pPr>
      <w:suppressLineNumbers/>
      <w:suppressAutoHyphens/>
    </w:pPr>
    <w:rPr>
      <w:rFonts w:cs="FreeSans"/>
      <w:color w:val="00000A"/>
      <w:lang w:eastAsia="zh-CN"/>
    </w:rPr>
  </w:style>
  <w:style w:type="paragraph" w:customStyle="1" w:styleId="14">
    <w:name w:val="Название объекта1"/>
    <w:basedOn w:val="a"/>
    <w:qFormat/>
    <w:rsid w:val="00345F90"/>
    <w:pPr>
      <w:suppressAutoHyphens/>
      <w:spacing w:before="120"/>
      <w:jc w:val="center"/>
    </w:pPr>
    <w:rPr>
      <w:b/>
      <w:color w:val="00000A"/>
      <w:sz w:val="28"/>
      <w:lang w:eastAsia="zh-CN"/>
    </w:rPr>
  </w:style>
  <w:style w:type="paragraph" w:customStyle="1" w:styleId="af1">
    <w:name w:val="Содержимое таблицы"/>
    <w:basedOn w:val="a"/>
    <w:qFormat/>
    <w:rsid w:val="00345F90"/>
    <w:pPr>
      <w:suppressLineNumbers/>
      <w:suppressAutoHyphens/>
    </w:pPr>
    <w:rPr>
      <w:color w:val="00000A"/>
      <w:lang w:eastAsia="zh-CN"/>
    </w:rPr>
  </w:style>
  <w:style w:type="paragraph" w:customStyle="1" w:styleId="af2">
    <w:name w:val="Заголовок таблицы"/>
    <w:basedOn w:val="af1"/>
    <w:qFormat/>
    <w:rsid w:val="00345F90"/>
    <w:pPr>
      <w:jc w:val="center"/>
    </w:pPr>
    <w:rPr>
      <w:b/>
      <w:bCs/>
    </w:rPr>
  </w:style>
  <w:style w:type="paragraph" w:customStyle="1" w:styleId="msonormal0">
    <w:name w:val="msonormal"/>
    <w:basedOn w:val="a"/>
    <w:qFormat/>
    <w:rsid w:val="00345F90"/>
    <w:pPr>
      <w:spacing w:beforeAutospacing="1" w:afterAutospacing="1"/>
    </w:pPr>
    <w:rPr>
      <w:color w:val="00000A"/>
    </w:rPr>
  </w:style>
  <w:style w:type="paragraph" w:customStyle="1" w:styleId="xl65">
    <w:name w:val="xl65"/>
    <w:basedOn w:val="a"/>
    <w:qFormat/>
    <w:rsid w:val="00345F90"/>
    <w:pPr>
      <w:spacing w:beforeAutospacing="1" w:afterAutospacing="1"/>
    </w:pPr>
    <w:rPr>
      <w:color w:val="00000A"/>
    </w:rPr>
  </w:style>
  <w:style w:type="paragraph" w:customStyle="1" w:styleId="xl66">
    <w:name w:val="xl66"/>
    <w:basedOn w:val="a"/>
    <w:qFormat/>
    <w:rsid w:val="00345F9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0"/>
    </w:rPr>
  </w:style>
  <w:style w:type="paragraph" w:customStyle="1" w:styleId="xl67">
    <w:name w:val="xl67"/>
    <w:basedOn w:val="a"/>
    <w:qFormat/>
    <w:rsid w:val="00345F90"/>
    <w:pPr>
      <w:pBdr>
        <w:top w:val="single" w:sz="4" w:space="0" w:color="1A1A1A"/>
        <w:left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qFormat/>
    <w:rsid w:val="00345F90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A"/>
      <w:sz w:val="28"/>
      <w:szCs w:val="28"/>
    </w:rPr>
  </w:style>
  <w:style w:type="paragraph" w:customStyle="1" w:styleId="xl69">
    <w:name w:val="xl69"/>
    <w:basedOn w:val="a"/>
    <w:qFormat/>
    <w:rsid w:val="00345F90"/>
    <w:pPr>
      <w:pBdr>
        <w:top w:val="single" w:sz="8" w:space="0" w:color="1A1A1A"/>
        <w:left w:val="single" w:sz="8" w:space="0" w:color="1A1A1A"/>
        <w:bottom w:val="single" w:sz="8" w:space="0" w:color="1A1A1A"/>
        <w:right w:val="single" w:sz="8" w:space="0" w:color="1A1A1A"/>
      </w:pBdr>
      <w:shd w:val="clear" w:color="FFFFCC" w:fill="FFFFFF"/>
      <w:spacing w:beforeAutospacing="1" w:afterAutospacing="1"/>
      <w:textAlignment w:val="top"/>
    </w:pPr>
    <w:rPr>
      <w:color w:val="00000A"/>
      <w:sz w:val="28"/>
      <w:szCs w:val="28"/>
    </w:rPr>
  </w:style>
  <w:style w:type="paragraph" w:customStyle="1" w:styleId="xl70">
    <w:name w:val="xl70"/>
    <w:basedOn w:val="a"/>
    <w:qFormat/>
    <w:rsid w:val="00345F9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A"/>
      <w:sz w:val="28"/>
      <w:szCs w:val="28"/>
    </w:rPr>
  </w:style>
  <w:style w:type="paragraph" w:customStyle="1" w:styleId="xl71">
    <w:name w:val="xl71"/>
    <w:basedOn w:val="a"/>
    <w:qFormat/>
    <w:rsid w:val="00345F9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pacing w:beforeAutospacing="1" w:afterAutospacing="1"/>
      <w:jc w:val="both"/>
      <w:textAlignment w:val="center"/>
    </w:pPr>
    <w:rPr>
      <w:color w:val="00000A"/>
      <w:sz w:val="28"/>
      <w:szCs w:val="28"/>
    </w:rPr>
  </w:style>
  <w:style w:type="paragraph" w:customStyle="1" w:styleId="xl72">
    <w:name w:val="xl72"/>
    <w:basedOn w:val="a"/>
    <w:qFormat/>
    <w:rsid w:val="00345F9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A"/>
      <w:sz w:val="28"/>
      <w:szCs w:val="28"/>
    </w:rPr>
  </w:style>
  <w:style w:type="paragraph" w:customStyle="1" w:styleId="xl73">
    <w:name w:val="xl73"/>
    <w:basedOn w:val="a"/>
    <w:qFormat/>
    <w:rsid w:val="00345F90"/>
    <w:pPr>
      <w:spacing w:beforeAutospacing="1" w:afterAutospacing="1"/>
    </w:pPr>
    <w:rPr>
      <w:b/>
      <w:bCs/>
      <w:color w:val="00000A"/>
    </w:rPr>
  </w:style>
  <w:style w:type="paragraph" w:customStyle="1" w:styleId="xl74">
    <w:name w:val="xl74"/>
    <w:basedOn w:val="a"/>
    <w:qFormat/>
    <w:rsid w:val="00345F90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75">
    <w:name w:val="xl75"/>
    <w:basedOn w:val="a"/>
    <w:qFormat/>
    <w:rsid w:val="00345F90"/>
    <w:pPr>
      <w:pBdr>
        <w:left w:val="single" w:sz="4" w:space="0" w:color="1A1A1A"/>
        <w:bottom w:val="single" w:sz="4" w:space="0" w:color="1A1A1A"/>
        <w:right w:val="single" w:sz="4" w:space="0" w:color="1A1A1A"/>
      </w:pBdr>
      <w:spacing w:beforeAutospacing="1" w:afterAutospacing="1"/>
      <w:jc w:val="both"/>
      <w:textAlignment w:val="top"/>
    </w:pPr>
    <w:rPr>
      <w:b/>
      <w:bCs/>
      <w:color w:val="00000A"/>
      <w:sz w:val="28"/>
      <w:szCs w:val="28"/>
    </w:rPr>
  </w:style>
  <w:style w:type="paragraph" w:customStyle="1" w:styleId="xl76">
    <w:name w:val="xl76"/>
    <w:basedOn w:val="a"/>
    <w:qFormat/>
    <w:rsid w:val="00345F90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77">
    <w:name w:val="xl77"/>
    <w:basedOn w:val="a"/>
    <w:qFormat/>
    <w:rsid w:val="00345F9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8">
    <w:name w:val="xl78"/>
    <w:basedOn w:val="a"/>
    <w:qFormat/>
    <w:rsid w:val="00345F9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9">
    <w:name w:val="xl79"/>
    <w:basedOn w:val="a"/>
    <w:qFormat/>
    <w:rsid w:val="00345F9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pacing w:beforeAutospacing="1" w:afterAutospacing="1"/>
      <w:jc w:val="both"/>
      <w:textAlignment w:val="top"/>
    </w:pPr>
    <w:rPr>
      <w:b/>
      <w:bCs/>
      <w:color w:val="00000A"/>
      <w:sz w:val="28"/>
      <w:szCs w:val="28"/>
    </w:rPr>
  </w:style>
  <w:style w:type="paragraph" w:customStyle="1" w:styleId="xl80">
    <w:name w:val="xl80"/>
    <w:basedOn w:val="a"/>
    <w:qFormat/>
    <w:rsid w:val="00345F9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1">
    <w:name w:val="xl81"/>
    <w:basedOn w:val="a"/>
    <w:qFormat/>
    <w:rsid w:val="00345F90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A"/>
      <w:sz w:val="28"/>
      <w:szCs w:val="28"/>
    </w:rPr>
  </w:style>
  <w:style w:type="paragraph" w:customStyle="1" w:styleId="xl82">
    <w:name w:val="xl82"/>
    <w:basedOn w:val="a"/>
    <w:qFormat/>
    <w:rsid w:val="00345F90"/>
    <w:pPr>
      <w:pBdr>
        <w:top w:val="single" w:sz="4" w:space="0" w:color="1A1A1A"/>
        <w:left w:val="single" w:sz="4" w:space="0" w:color="1A1A1A"/>
        <w:right w:val="single" w:sz="4" w:space="0" w:color="1A1A1A"/>
      </w:pBdr>
      <w:spacing w:beforeAutospacing="1" w:afterAutospacing="1"/>
      <w:jc w:val="both"/>
      <w:textAlignment w:val="center"/>
    </w:pPr>
    <w:rPr>
      <w:color w:val="00000A"/>
      <w:sz w:val="28"/>
      <w:szCs w:val="28"/>
    </w:rPr>
  </w:style>
  <w:style w:type="paragraph" w:customStyle="1" w:styleId="xl83">
    <w:name w:val="xl83"/>
    <w:basedOn w:val="a"/>
    <w:qFormat/>
    <w:rsid w:val="00345F90"/>
    <w:pPr>
      <w:pBdr>
        <w:top w:val="single" w:sz="4" w:space="0" w:color="1A1A1A"/>
        <w:left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4">
    <w:name w:val="xl84"/>
    <w:basedOn w:val="a"/>
    <w:qFormat/>
    <w:rsid w:val="00345F9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beforeAutospacing="1" w:afterAutospacing="1"/>
      <w:textAlignment w:val="top"/>
    </w:pPr>
    <w:rPr>
      <w:b/>
      <w:bCs/>
      <w:color w:val="000000"/>
    </w:rPr>
  </w:style>
  <w:style w:type="paragraph" w:customStyle="1" w:styleId="xl85">
    <w:name w:val="xl85"/>
    <w:basedOn w:val="a"/>
    <w:qFormat/>
    <w:rsid w:val="00345F90"/>
    <w:pPr>
      <w:pBdr>
        <w:top w:val="single" w:sz="8" w:space="0" w:color="1A1A1A"/>
        <w:left w:val="single" w:sz="8" w:space="0" w:color="1A1A1A"/>
        <w:bottom w:val="single" w:sz="8" w:space="0" w:color="1A1A1A"/>
        <w:right w:val="single" w:sz="8" w:space="0" w:color="1A1A1A"/>
      </w:pBdr>
      <w:shd w:val="clear" w:color="FFFFCC" w:fill="FFFFFF"/>
      <w:spacing w:beforeAutospacing="1" w:afterAutospacing="1"/>
      <w:textAlignment w:val="top"/>
    </w:pPr>
    <w:rPr>
      <w:b/>
      <w:bCs/>
      <w:color w:val="00000A"/>
      <w:sz w:val="28"/>
      <w:szCs w:val="28"/>
    </w:rPr>
  </w:style>
  <w:style w:type="paragraph" w:customStyle="1" w:styleId="xl86">
    <w:name w:val="xl86"/>
    <w:basedOn w:val="a"/>
    <w:qFormat/>
    <w:rsid w:val="00345F90"/>
    <w:pPr>
      <w:spacing w:beforeAutospacing="1" w:afterAutospacing="1"/>
    </w:pPr>
    <w:rPr>
      <w:b/>
      <w:bCs/>
      <w:color w:val="00000A"/>
    </w:rPr>
  </w:style>
  <w:style w:type="paragraph" w:customStyle="1" w:styleId="xl87">
    <w:name w:val="xl87"/>
    <w:basedOn w:val="a"/>
    <w:qFormat/>
    <w:rsid w:val="00345F90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A"/>
      <w:sz w:val="28"/>
      <w:szCs w:val="28"/>
    </w:rPr>
  </w:style>
  <w:style w:type="paragraph" w:customStyle="1" w:styleId="xl88">
    <w:name w:val="xl88"/>
    <w:basedOn w:val="a"/>
    <w:qFormat/>
    <w:rsid w:val="00345F9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pacing w:beforeAutospacing="1" w:afterAutospacing="1"/>
      <w:jc w:val="both"/>
      <w:textAlignment w:val="center"/>
    </w:pPr>
    <w:rPr>
      <w:b/>
      <w:bCs/>
      <w:color w:val="00000A"/>
      <w:sz w:val="28"/>
      <w:szCs w:val="28"/>
    </w:rPr>
  </w:style>
  <w:style w:type="paragraph" w:customStyle="1" w:styleId="xl89">
    <w:name w:val="xl89"/>
    <w:basedOn w:val="a"/>
    <w:qFormat/>
    <w:rsid w:val="00345F9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A"/>
      <w:sz w:val="28"/>
      <w:szCs w:val="28"/>
    </w:rPr>
  </w:style>
  <w:style w:type="paragraph" w:customStyle="1" w:styleId="xl90">
    <w:name w:val="xl90"/>
    <w:basedOn w:val="a"/>
    <w:qFormat/>
    <w:rsid w:val="00345F9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A"/>
      <w:sz w:val="28"/>
      <w:szCs w:val="28"/>
    </w:rPr>
  </w:style>
  <w:style w:type="paragraph" w:customStyle="1" w:styleId="xl91">
    <w:name w:val="xl91"/>
    <w:basedOn w:val="a"/>
    <w:qFormat/>
    <w:rsid w:val="00345F9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A"/>
      <w:sz w:val="28"/>
      <w:szCs w:val="28"/>
    </w:rPr>
  </w:style>
  <w:style w:type="paragraph" w:customStyle="1" w:styleId="xl92">
    <w:name w:val="xl92"/>
    <w:basedOn w:val="a"/>
    <w:qFormat/>
    <w:rsid w:val="00345F90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3">
    <w:name w:val="xl93"/>
    <w:basedOn w:val="a"/>
    <w:qFormat/>
    <w:rsid w:val="00345F9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4">
    <w:name w:val="xl94"/>
    <w:basedOn w:val="a"/>
    <w:qFormat/>
    <w:rsid w:val="00345F90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A"/>
      <w:sz w:val="28"/>
      <w:szCs w:val="28"/>
    </w:rPr>
  </w:style>
  <w:style w:type="paragraph" w:customStyle="1" w:styleId="xl95">
    <w:name w:val="xl95"/>
    <w:basedOn w:val="a"/>
    <w:qFormat/>
    <w:rsid w:val="00345F9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9900FF"/>
      <w:sz w:val="28"/>
      <w:szCs w:val="28"/>
    </w:rPr>
  </w:style>
  <w:style w:type="paragraph" w:customStyle="1" w:styleId="xl96">
    <w:name w:val="xl96"/>
    <w:basedOn w:val="a"/>
    <w:qFormat/>
    <w:rsid w:val="00345F9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9900FF"/>
      <w:sz w:val="28"/>
      <w:szCs w:val="28"/>
    </w:rPr>
  </w:style>
  <w:style w:type="paragraph" w:customStyle="1" w:styleId="xl97">
    <w:name w:val="xl97"/>
    <w:basedOn w:val="a"/>
    <w:qFormat/>
    <w:rsid w:val="00345F90"/>
    <w:pPr>
      <w:spacing w:beforeAutospacing="1" w:afterAutospacing="1"/>
    </w:pPr>
    <w:rPr>
      <w:b/>
      <w:bCs/>
      <w:color w:val="00000A"/>
    </w:rPr>
  </w:style>
  <w:style w:type="paragraph" w:customStyle="1" w:styleId="xl98">
    <w:name w:val="xl98"/>
    <w:basedOn w:val="a"/>
    <w:qFormat/>
    <w:rsid w:val="00345F9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beforeAutospacing="1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9">
    <w:name w:val="xl99"/>
    <w:basedOn w:val="a"/>
    <w:qFormat/>
    <w:rsid w:val="00345F9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both"/>
      <w:textAlignment w:val="center"/>
    </w:pPr>
    <w:rPr>
      <w:color w:val="00000A"/>
      <w:sz w:val="28"/>
      <w:szCs w:val="28"/>
    </w:rPr>
  </w:style>
  <w:style w:type="paragraph" w:customStyle="1" w:styleId="xl100">
    <w:name w:val="xl100"/>
    <w:basedOn w:val="a"/>
    <w:qFormat/>
    <w:rsid w:val="00345F9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color w:val="00000A"/>
    </w:rPr>
  </w:style>
  <w:style w:type="paragraph" w:customStyle="1" w:styleId="xl101">
    <w:name w:val="xl101"/>
    <w:basedOn w:val="a"/>
    <w:qFormat/>
    <w:rsid w:val="00345F9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qFormat/>
    <w:rsid w:val="00345F9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3">
    <w:name w:val="xl103"/>
    <w:basedOn w:val="a"/>
    <w:qFormat/>
    <w:rsid w:val="00345F9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beforeAutospacing="1" w:afterAutospacing="1"/>
      <w:jc w:val="center"/>
      <w:textAlignment w:val="top"/>
    </w:pPr>
    <w:rPr>
      <w:color w:val="00000A"/>
      <w:sz w:val="28"/>
      <w:szCs w:val="28"/>
    </w:rPr>
  </w:style>
  <w:style w:type="paragraph" w:customStyle="1" w:styleId="xl104">
    <w:name w:val="xl104"/>
    <w:basedOn w:val="a"/>
    <w:qFormat/>
    <w:rsid w:val="00345F9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beforeAutospacing="1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5">
    <w:name w:val="xl105"/>
    <w:basedOn w:val="a"/>
    <w:qFormat/>
    <w:rsid w:val="00345F90"/>
    <w:pPr>
      <w:pBdr>
        <w:top w:val="single" w:sz="8" w:space="0" w:color="1A1A1A"/>
        <w:left w:val="single" w:sz="8" w:space="0" w:color="1A1A1A"/>
        <w:bottom w:val="single" w:sz="8" w:space="0" w:color="1A1A1A"/>
        <w:right w:val="single" w:sz="8" w:space="0" w:color="1A1A1A"/>
      </w:pBdr>
      <w:shd w:val="clear" w:color="FFFFCC" w:fill="FFFFFF"/>
      <w:spacing w:beforeAutospacing="1" w:afterAutospacing="1"/>
      <w:textAlignment w:val="top"/>
    </w:pPr>
    <w:rPr>
      <w:b/>
      <w:bCs/>
      <w:color w:val="000000"/>
    </w:rPr>
  </w:style>
  <w:style w:type="paragraph" w:customStyle="1" w:styleId="xl106">
    <w:name w:val="xl106"/>
    <w:basedOn w:val="a"/>
    <w:qFormat/>
    <w:rsid w:val="00345F9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top"/>
    </w:pPr>
    <w:rPr>
      <w:b/>
      <w:bCs/>
      <w:color w:val="00000A"/>
      <w:sz w:val="16"/>
      <w:szCs w:val="16"/>
    </w:rPr>
  </w:style>
  <w:style w:type="table" w:styleId="af3">
    <w:name w:val="Table Grid"/>
    <w:basedOn w:val="a1"/>
    <w:uiPriority w:val="39"/>
    <w:rsid w:val="0034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7">
    <w:name w:val="xl107"/>
    <w:basedOn w:val="a"/>
    <w:rsid w:val="00345F9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108">
    <w:name w:val="xl108"/>
    <w:basedOn w:val="a"/>
    <w:rsid w:val="00345F9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9">
    <w:name w:val="xl109"/>
    <w:basedOn w:val="a"/>
    <w:rsid w:val="00345F9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345F9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345F9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345F9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345F9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4">
    <w:name w:val="xl114"/>
    <w:basedOn w:val="a"/>
    <w:rsid w:val="00345F9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15">
    <w:name w:val="xl115"/>
    <w:basedOn w:val="a"/>
    <w:rsid w:val="00345F90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6">
    <w:name w:val="xl116"/>
    <w:basedOn w:val="a"/>
    <w:rsid w:val="00345F9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7">
    <w:name w:val="xl117"/>
    <w:basedOn w:val="a"/>
    <w:rsid w:val="00345F90"/>
    <w:pPr>
      <w:pBdr>
        <w:bottom w:val="single" w:sz="4" w:space="0" w:color="1A1A1A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8">
    <w:name w:val="xl118"/>
    <w:basedOn w:val="a"/>
    <w:rsid w:val="00345F9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11</TotalTime>
  <Pages>1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2018-05-10T08:48:00Z</cp:lastPrinted>
  <dcterms:created xsi:type="dcterms:W3CDTF">2018-05-10T08:38:00Z</dcterms:created>
  <dcterms:modified xsi:type="dcterms:W3CDTF">2018-05-14T06:20:00Z</dcterms:modified>
</cp:coreProperties>
</file>