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DFAE408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841E7">
        <w:rPr>
          <w:sz w:val="28"/>
        </w:rPr>
        <w:t>30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C329DA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841E7">
        <w:rPr>
          <w:sz w:val="28"/>
        </w:rPr>
        <w:t>882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19CBDC7" w14:textId="022A97A9" w:rsidR="00656762" w:rsidRDefault="00656762" w:rsidP="00656762">
      <w:pPr>
        <w:jc w:val="center"/>
        <w:rPr>
          <w:b/>
          <w:sz w:val="28"/>
          <w:szCs w:val="28"/>
        </w:rPr>
      </w:pPr>
      <w:r w:rsidRPr="00CF1502">
        <w:rPr>
          <w:b/>
          <w:sz w:val="28"/>
          <w:szCs w:val="28"/>
        </w:rPr>
        <w:t>Об утверждении Порядка и сроков</w:t>
      </w:r>
      <w:r w:rsidR="000C6A91">
        <w:rPr>
          <w:b/>
          <w:sz w:val="28"/>
          <w:szCs w:val="28"/>
        </w:rPr>
        <w:t xml:space="preserve"> </w:t>
      </w:r>
      <w:r w:rsidRPr="00CF1502">
        <w:rPr>
          <w:b/>
          <w:sz w:val="28"/>
          <w:szCs w:val="28"/>
        </w:rPr>
        <w:t xml:space="preserve">составления проекта бюджета Белокалитвинского района на 2026 год и на плановый период </w:t>
      </w:r>
      <w:r w:rsidR="000C6A91">
        <w:rPr>
          <w:b/>
          <w:sz w:val="28"/>
          <w:szCs w:val="28"/>
        </w:rPr>
        <w:t xml:space="preserve">                                 </w:t>
      </w:r>
      <w:r w:rsidRPr="00CF1502">
        <w:rPr>
          <w:b/>
          <w:sz w:val="28"/>
          <w:szCs w:val="28"/>
        </w:rPr>
        <w:t>2027 и 2028 годов</w:t>
      </w:r>
    </w:p>
    <w:p w14:paraId="6852B644" w14:textId="77777777" w:rsidR="000C6A91" w:rsidRPr="00CF1502" w:rsidRDefault="000C6A91" w:rsidP="00656762">
      <w:pPr>
        <w:jc w:val="center"/>
        <w:rPr>
          <w:b/>
          <w:sz w:val="16"/>
          <w:szCs w:val="16"/>
        </w:rPr>
      </w:pPr>
    </w:p>
    <w:p w14:paraId="6529397B" w14:textId="77777777" w:rsidR="00656762" w:rsidRPr="00CF1502" w:rsidRDefault="00656762" w:rsidP="00656762">
      <w:pPr>
        <w:jc w:val="center"/>
        <w:rPr>
          <w:b/>
          <w:sz w:val="16"/>
          <w:szCs w:val="16"/>
        </w:rPr>
      </w:pPr>
    </w:p>
    <w:p w14:paraId="5854D572" w14:textId="77777777" w:rsidR="000C6A91" w:rsidRDefault="000C6A91" w:rsidP="00656762">
      <w:pPr>
        <w:ind w:firstLine="708"/>
        <w:jc w:val="both"/>
        <w:rPr>
          <w:sz w:val="28"/>
          <w:szCs w:val="28"/>
        </w:rPr>
      </w:pPr>
    </w:p>
    <w:p w14:paraId="798F1ABE" w14:textId="57183FCF" w:rsidR="00656762" w:rsidRDefault="00656762" w:rsidP="00656762">
      <w:pPr>
        <w:ind w:firstLine="708"/>
        <w:jc w:val="both"/>
        <w:rPr>
          <w:b/>
          <w:spacing w:val="20"/>
          <w:sz w:val="28"/>
          <w:szCs w:val="28"/>
        </w:rPr>
      </w:pPr>
      <w:r w:rsidRPr="00CF1502">
        <w:rPr>
          <w:sz w:val="28"/>
          <w:szCs w:val="28"/>
        </w:rPr>
        <w:t xml:space="preserve">В соответствии со статьями 169, 184 Бюджетного кодекса Российской Федерации и решением Собрания депутатов Белокалитвинского района от 30.08.2007 года № 247 «Об утверждении Положения о бюджетном процессе в Белокалитвинском районе», руководствуясь постановлением Правительства Ростовской области от 05.05.2025 № 343 «Об утверждении Порядка и сроков составления проекта областного бюджета на 2026 год и на плановый период 2027 и 2028 годов», в целях обеспечения составления проекта бюджета Белокалитвинского района на 2026 год и на плановый период 2027 и 2028 годов, Администрация Белокалитвинского района </w:t>
      </w:r>
      <w:r w:rsidRPr="00CF1502">
        <w:rPr>
          <w:b/>
          <w:spacing w:val="20"/>
          <w:sz w:val="28"/>
          <w:szCs w:val="28"/>
        </w:rPr>
        <w:t>постановляет:</w:t>
      </w:r>
    </w:p>
    <w:p w14:paraId="3A62712D" w14:textId="77777777" w:rsidR="000C6A91" w:rsidRDefault="000C6A91" w:rsidP="00656762">
      <w:pPr>
        <w:ind w:firstLine="708"/>
        <w:jc w:val="both"/>
        <w:rPr>
          <w:b/>
          <w:spacing w:val="20"/>
          <w:sz w:val="28"/>
          <w:szCs w:val="28"/>
        </w:rPr>
      </w:pPr>
    </w:p>
    <w:p w14:paraId="4C556A68" w14:textId="77777777" w:rsidR="000C6A91" w:rsidRPr="00CF1502" w:rsidRDefault="000C6A91" w:rsidP="00656762">
      <w:pPr>
        <w:ind w:firstLine="708"/>
        <w:jc w:val="both"/>
        <w:rPr>
          <w:b/>
          <w:spacing w:val="20"/>
          <w:sz w:val="28"/>
          <w:szCs w:val="28"/>
        </w:rPr>
      </w:pPr>
    </w:p>
    <w:p w14:paraId="0201DCEB" w14:textId="77777777" w:rsidR="00656762" w:rsidRPr="00CF1502" w:rsidRDefault="00656762" w:rsidP="00656762">
      <w:pPr>
        <w:ind w:firstLine="708"/>
        <w:jc w:val="both"/>
        <w:rPr>
          <w:sz w:val="28"/>
          <w:szCs w:val="28"/>
        </w:rPr>
      </w:pPr>
      <w:r w:rsidRPr="00CF1502">
        <w:rPr>
          <w:sz w:val="28"/>
          <w:szCs w:val="28"/>
        </w:rPr>
        <w:t>1. Утвердить Порядок и сроки составления проекта бюджета Белокалитвинского района на 2026 год и на плановый период 2027 и 2028 годов согласно приложению.</w:t>
      </w:r>
    </w:p>
    <w:p w14:paraId="1C84DA72" w14:textId="77777777" w:rsidR="00656762" w:rsidRPr="00CF1502" w:rsidRDefault="00656762" w:rsidP="00656762">
      <w:pPr>
        <w:ind w:firstLine="708"/>
        <w:jc w:val="both"/>
        <w:rPr>
          <w:sz w:val="28"/>
          <w:szCs w:val="28"/>
        </w:rPr>
      </w:pPr>
      <w:r w:rsidRPr="00CF1502">
        <w:rPr>
          <w:sz w:val="28"/>
          <w:szCs w:val="28"/>
        </w:rPr>
        <w:t>2. Заместителям главы Администрации Белокалитвинского района по курируемым направлениям, главным распорядителям средств бюджета Белокалитвинского района обеспечить выполнение мероприятий, предусмотренных приложением к настоящему постановлению.</w:t>
      </w:r>
    </w:p>
    <w:p w14:paraId="2FBD0E4D" w14:textId="77777777" w:rsidR="00656762" w:rsidRPr="00CF1502" w:rsidRDefault="00656762" w:rsidP="00656762">
      <w:pPr>
        <w:ind w:firstLine="708"/>
        <w:jc w:val="both"/>
        <w:rPr>
          <w:sz w:val="28"/>
          <w:szCs w:val="28"/>
        </w:rPr>
      </w:pPr>
      <w:r w:rsidRPr="00CF1502">
        <w:rPr>
          <w:sz w:val="28"/>
          <w:szCs w:val="28"/>
        </w:rPr>
        <w:t xml:space="preserve">3. Рекомендовать главам администраций поселений, входящих в состав Белокалитвинского района, организовать разработку проектов местных бюджетов с учетом мероприятий, предусмотренных приложением к настоящему постановлению. </w:t>
      </w:r>
    </w:p>
    <w:p w14:paraId="02DA6403" w14:textId="77777777" w:rsidR="00656762" w:rsidRDefault="00656762" w:rsidP="0065676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F1502">
        <w:rPr>
          <w:sz w:val="28"/>
          <w:szCs w:val="28"/>
        </w:rPr>
        <w:t xml:space="preserve">4. Настоящее постановление </w:t>
      </w:r>
      <w:r w:rsidRPr="00CF1502">
        <w:rPr>
          <w:kern w:val="2"/>
          <w:sz w:val="28"/>
          <w:szCs w:val="28"/>
        </w:rPr>
        <w:t>вступает в силу со дня принятия и подлежит официальному опубликованию.</w:t>
      </w:r>
    </w:p>
    <w:p w14:paraId="4292A36F" w14:textId="77777777" w:rsidR="000C6A91" w:rsidRDefault="000C6A91" w:rsidP="0065676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45C99A48" w14:textId="77777777" w:rsidR="000C6A91" w:rsidRPr="00CF1502" w:rsidRDefault="000C6A91" w:rsidP="0065676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0F3B77DF" w14:textId="77777777" w:rsidR="00656762" w:rsidRPr="00CF1502" w:rsidRDefault="00656762" w:rsidP="00656762">
      <w:pPr>
        <w:tabs>
          <w:tab w:val="left" w:pos="360"/>
          <w:tab w:val="left" w:pos="709"/>
        </w:tabs>
        <w:ind w:firstLine="709"/>
        <w:jc w:val="both"/>
        <w:rPr>
          <w:sz w:val="28"/>
          <w:szCs w:val="28"/>
        </w:rPr>
      </w:pPr>
      <w:r w:rsidRPr="00CF1502">
        <w:rPr>
          <w:sz w:val="28"/>
          <w:szCs w:val="28"/>
        </w:rPr>
        <w:lastRenderedPageBreak/>
        <w:t xml:space="preserve">5. Контроль за выполнением постановления оставляю за собой.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F24D037" w14:textId="77777777" w:rsidR="000C6A91" w:rsidRDefault="000C6A91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08081A5B" w14:textId="77777777" w:rsidR="00656762" w:rsidRDefault="00656762" w:rsidP="00872883">
      <w:pPr>
        <w:rPr>
          <w:sz w:val="28"/>
        </w:rPr>
        <w:sectPr w:rsidR="0065676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B7DE786" w14:textId="77777777" w:rsidR="00656762" w:rsidRPr="000C6A91" w:rsidRDefault="00656762" w:rsidP="00656762">
      <w:pPr>
        <w:pStyle w:val="5"/>
        <w:pageBreakBefore/>
        <w:spacing w:before="0"/>
        <w:ind w:left="6237"/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0C6A9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14:paraId="1EFD75E8" w14:textId="77777777" w:rsidR="00D843FB" w:rsidRDefault="00656762" w:rsidP="00656762">
      <w:pPr>
        <w:ind w:left="6237"/>
        <w:jc w:val="right"/>
        <w:rPr>
          <w:sz w:val="28"/>
          <w:szCs w:val="28"/>
        </w:rPr>
      </w:pPr>
      <w:r w:rsidRPr="00CF1502">
        <w:rPr>
          <w:sz w:val="28"/>
          <w:szCs w:val="28"/>
        </w:rPr>
        <w:t xml:space="preserve">к постановлению </w:t>
      </w:r>
    </w:p>
    <w:p w14:paraId="7827B493" w14:textId="1AC1FC6C" w:rsidR="00656762" w:rsidRPr="00CF1502" w:rsidRDefault="00656762" w:rsidP="00656762">
      <w:pPr>
        <w:ind w:left="6237"/>
        <w:jc w:val="right"/>
        <w:rPr>
          <w:sz w:val="28"/>
        </w:rPr>
      </w:pPr>
      <w:r w:rsidRPr="00CF1502">
        <w:rPr>
          <w:sz w:val="28"/>
          <w:szCs w:val="28"/>
        </w:rPr>
        <w:t>Администрации</w:t>
      </w:r>
      <w:r w:rsidRPr="00CF1502">
        <w:rPr>
          <w:sz w:val="28"/>
        </w:rPr>
        <w:t xml:space="preserve"> </w:t>
      </w:r>
    </w:p>
    <w:p w14:paraId="264774BF" w14:textId="77777777" w:rsidR="00656762" w:rsidRPr="00CF1502" w:rsidRDefault="00656762" w:rsidP="00656762">
      <w:pPr>
        <w:tabs>
          <w:tab w:val="left" w:pos="284"/>
        </w:tabs>
        <w:ind w:firstLine="360"/>
        <w:jc w:val="right"/>
        <w:rPr>
          <w:sz w:val="28"/>
        </w:rPr>
      </w:pPr>
      <w:r w:rsidRPr="00CF1502">
        <w:rPr>
          <w:sz w:val="28"/>
        </w:rPr>
        <w:t xml:space="preserve">Белокалитвинского района </w:t>
      </w:r>
    </w:p>
    <w:p w14:paraId="1E569B48" w14:textId="5D191A98" w:rsidR="00656762" w:rsidRPr="00CF1502" w:rsidRDefault="00656762" w:rsidP="00656762">
      <w:pPr>
        <w:tabs>
          <w:tab w:val="left" w:pos="284"/>
        </w:tabs>
        <w:ind w:firstLine="360"/>
        <w:jc w:val="right"/>
        <w:rPr>
          <w:sz w:val="28"/>
        </w:rPr>
      </w:pPr>
      <w:r w:rsidRPr="00CF1502">
        <w:rPr>
          <w:sz w:val="28"/>
        </w:rPr>
        <w:t xml:space="preserve">от </w:t>
      </w:r>
      <w:r w:rsidR="00A841E7">
        <w:rPr>
          <w:sz w:val="28"/>
        </w:rPr>
        <w:t>30.05</w:t>
      </w:r>
      <w:r w:rsidRPr="00CF1502">
        <w:rPr>
          <w:sz w:val="28"/>
        </w:rPr>
        <w:t xml:space="preserve">.2025 № </w:t>
      </w:r>
      <w:r w:rsidR="00A841E7">
        <w:rPr>
          <w:sz w:val="28"/>
        </w:rPr>
        <w:t>882</w:t>
      </w:r>
    </w:p>
    <w:p w14:paraId="7B8FCF1A" w14:textId="77777777" w:rsidR="00656762" w:rsidRPr="00CF1502" w:rsidRDefault="00656762" w:rsidP="00656762">
      <w:pPr>
        <w:jc w:val="center"/>
        <w:rPr>
          <w:sz w:val="28"/>
          <w:szCs w:val="28"/>
        </w:rPr>
      </w:pPr>
    </w:p>
    <w:p w14:paraId="57091041" w14:textId="77777777" w:rsidR="00656762" w:rsidRPr="00CF1502" w:rsidRDefault="00656762" w:rsidP="00656762">
      <w:pPr>
        <w:jc w:val="center"/>
        <w:rPr>
          <w:sz w:val="28"/>
          <w:szCs w:val="28"/>
        </w:rPr>
      </w:pPr>
      <w:r w:rsidRPr="00CF1502">
        <w:rPr>
          <w:sz w:val="28"/>
          <w:szCs w:val="28"/>
        </w:rPr>
        <w:t>ПОРЯДОК</w:t>
      </w:r>
    </w:p>
    <w:p w14:paraId="11C1788A" w14:textId="77777777" w:rsidR="00656762" w:rsidRPr="00CF1502" w:rsidRDefault="00656762" w:rsidP="00656762">
      <w:pPr>
        <w:jc w:val="center"/>
        <w:rPr>
          <w:sz w:val="28"/>
          <w:szCs w:val="28"/>
        </w:rPr>
      </w:pPr>
      <w:r w:rsidRPr="00CF1502">
        <w:rPr>
          <w:sz w:val="28"/>
          <w:szCs w:val="28"/>
        </w:rPr>
        <w:t xml:space="preserve"> и сроки составления проекта бюджета Белокалитвинского района на 2026 год и на плановый период 2027 и 2028 годов</w:t>
      </w:r>
    </w:p>
    <w:tbl>
      <w:tblPr>
        <w:tblW w:w="16157" w:type="dxa"/>
        <w:tblInd w:w="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8219"/>
        <w:gridCol w:w="1409"/>
        <w:gridCol w:w="5819"/>
      </w:tblGrid>
      <w:tr w:rsidR="00656762" w:rsidRPr="00CF1502" w14:paraId="13F6E248" w14:textId="77777777" w:rsidTr="005269C6">
        <w:trPr>
          <w:trHeight w:val="318"/>
        </w:trPr>
        <w:tc>
          <w:tcPr>
            <w:tcW w:w="710" w:type="dxa"/>
            <w:tcMar>
              <w:top w:w="113" w:type="dxa"/>
              <w:bottom w:w="113" w:type="dxa"/>
            </w:tcMar>
          </w:tcPr>
          <w:p w14:paraId="463A0153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№</w:t>
            </w:r>
          </w:p>
          <w:p w14:paraId="3A51BA06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п/п</w:t>
            </w:r>
          </w:p>
        </w:tc>
        <w:tc>
          <w:tcPr>
            <w:tcW w:w="8219" w:type="dxa"/>
            <w:tcMar>
              <w:top w:w="113" w:type="dxa"/>
              <w:bottom w:w="113" w:type="dxa"/>
            </w:tcMar>
            <w:vAlign w:val="center"/>
          </w:tcPr>
          <w:p w14:paraId="6C5A4F18" w14:textId="7AA1A000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E7C503" wp14:editId="70BC15EA">
                      <wp:simplePos x="0" y="0"/>
                      <wp:positionH relativeFrom="column">
                        <wp:posOffset>5177155</wp:posOffset>
                      </wp:positionH>
                      <wp:positionV relativeFrom="paragraph">
                        <wp:posOffset>344805</wp:posOffset>
                      </wp:positionV>
                      <wp:extent cx="0" cy="36195"/>
                      <wp:effectExtent l="13970" t="11430" r="5080" b="9525"/>
                      <wp:wrapNone/>
                      <wp:docPr id="1112128840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6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5FD5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407.65pt;margin-top:27.15pt;width:0;height:2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" strokeweight=".25pt"/>
                  </w:pict>
                </mc:Fallback>
              </mc:AlternateContent>
            </w:r>
            <w:r w:rsidRPr="00CF1502">
              <w:t>Содержание мероприятий</w:t>
            </w:r>
          </w:p>
        </w:tc>
        <w:tc>
          <w:tcPr>
            <w:tcW w:w="1409" w:type="dxa"/>
            <w:tcMar>
              <w:top w:w="113" w:type="dxa"/>
              <w:bottom w:w="113" w:type="dxa"/>
            </w:tcMar>
          </w:tcPr>
          <w:p w14:paraId="5F994088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Срок</w:t>
            </w:r>
          </w:p>
          <w:p w14:paraId="154D8224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исполнения</w:t>
            </w:r>
          </w:p>
        </w:tc>
        <w:tc>
          <w:tcPr>
            <w:tcW w:w="5819" w:type="dxa"/>
            <w:tcMar>
              <w:top w:w="113" w:type="dxa"/>
              <w:bottom w:w="113" w:type="dxa"/>
            </w:tcMar>
            <w:vAlign w:val="center"/>
          </w:tcPr>
          <w:p w14:paraId="598665A9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Ответственный исполнитель</w:t>
            </w:r>
          </w:p>
        </w:tc>
      </w:tr>
    </w:tbl>
    <w:p w14:paraId="0153AE7D" w14:textId="77777777" w:rsidR="00656762" w:rsidRPr="005469AD" w:rsidRDefault="00656762" w:rsidP="00656762">
      <w:pPr>
        <w:rPr>
          <w:sz w:val="2"/>
          <w:szCs w:val="2"/>
        </w:rPr>
      </w:pPr>
    </w:p>
    <w:tbl>
      <w:tblPr>
        <w:tblW w:w="1616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"/>
        <w:gridCol w:w="99"/>
        <w:gridCol w:w="8206"/>
        <w:gridCol w:w="11"/>
        <w:gridCol w:w="1397"/>
        <w:gridCol w:w="1787"/>
        <w:gridCol w:w="3260"/>
        <w:gridCol w:w="787"/>
      </w:tblGrid>
      <w:tr w:rsidR="00656762" w:rsidRPr="00CF1502" w14:paraId="0AD37A4E" w14:textId="77777777" w:rsidTr="005269C6">
        <w:trPr>
          <w:trHeight w:val="154"/>
          <w:tblHeader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259AC15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1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452B5DB9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BB75B1C" w14:textId="77777777" w:rsidR="00656762" w:rsidRPr="00CF1502" w:rsidRDefault="00656762" w:rsidP="005269C6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42F04AF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4</w:t>
            </w:r>
          </w:p>
        </w:tc>
      </w:tr>
      <w:tr w:rsidR="00656762" w:rsidRPr="00CF1502" w14:paraId="4DFCA6F9" w14:textId="77777777" w:rsidTr="005269C6">
        <w:trPr>
          <w:trHeight w:val="635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E07B5CF" w14:textId="77777777" w:rsidR="00656762" w:rsidRPr="00CF1502" w:rsidRDefault="00656762" w:rsidP="005269C6">
            <w:pPr>
              <w:pStyle w:val="ac"/>
              <w:widowControl w:val="0"/>
              <w:ind w:left="0"/>
              <w:jc w:val="center"/>
            </w:pPr>
            <w:r w:rsidRPr="00CF1502">
              <w:t>1.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8D6BE3C" w14:textId="77777777" w:rsidR="00656762" w:rsidRPr="00CF1502" w:rsidRDefault="00656762" w:rsidP="005269C6">
            <w:pPr>
              <w:widowControl w:val="0"/>
              <w:jc w:val="both"/>
            </w:pPr>
            <w:r w:rsidRPr="00CF1502">
              <w:t>Проведение оценки налоговых расходов Белокалитвинского района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14CDD57" w14:textId="77777777" w:rsidR="00656762" w:rsidRPr="00CF1502" w:rsidRDefault="00656762" w:rsidP="005269C6">
            <w:pPr>
              <w:widowControl w:val="0"/>
              <w:jc w:val="center"/>
            </w:pPr>
            <w:r w:rsidRPr="00CF1502">
              <w:t>до 15.07.2025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CD40868" w14:textId="77777777" w:rsidR="00656762" w:rsidRPr="00CF1502" w:rsidRDefault="00656762" w:rsidP="005269C6">
            <w:pPr>
              <w:widowControl w:val="0"/>
            </w:pPr>
            <w:r w:rsidRPr="00CF1502">
              <w:t xml:space="preserve">начальник финансового управления Администрации </w:t>
            </w:r>
            <w:proofErr w:type="gramStart"/>
            <w:r w:rsidRPr="00CF1502">
              <w:t>Белокалитвинского  района</w:t>
            </w:r>
            <w:proofErr w:type="gramEnd"/>
            <w:r w:rsidRPr="00CF1502">
              <w:t xml:space="preserve"> Демиденко В.И.;</w:t>
            </w:r>
          </w:p>
          <w:p w14:paraId="0D53414C" w14:textId="77777777" w:rsidR="00656762" w:rsidRPr="00CF1502" w:rsidRDefault="00656762" w:rsidP="005269C6">
            <w:pPr>
              <w:widowControl w:val="0"/>
            </w:pPr>
            <w:r w:rsidRPr="00CF1502">
              <w:t>главы администраций поселений</w:t>
            </w:r>
          </w:p>
        </w:tc>
      </w:tr>
      <w:tr w:rsidR="00656762" w:rsidRPr="00CF1502" w14:paraId="0027ECAE" w14:textId="77777777" w:rsidTr="005269C6">
        <w:trPr>
          <w:trHeight w:val="423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09E784B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2.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A79CD49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>Разработка и представление в финансовое управление Администрации Белокалитвинского района: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DC51CB1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DEAB4D4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</w:tr>
      <w:tr w:rsidR="00656762" w:rsidRPr="00CF1502" w14:paraId="535A99F2" w14:textId="77777777" w:rsidTr="005269C6">
        <w:trPr>
          <w:trHeight w:val="562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6AF8384" w14:textId="77777777" w:rsidR="00656762" w:rsidRPr="00CF1502" w:rsidRDefault="00656762" w:rsidP="005269C6">
            <w:pPr>
              <w:tabs>
                <w:tab w:val="left" w:pos="284"/>
              </w:tabs>
              <w:spacing w:line="240" w:lineRule="exact"/>
              <w:jc w:val="center"/>
            </w:pPr>
            <w:r w:rsidRPr="00CF1502">
              <w:t>2.1.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6550A30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 xml:space="preserve">Обоснованной оценки неналогового потенциала в целом по району и по поселениям на 2026-2028 годы по доходам от использования муниципального имущества, находящегося в собственности района и поселений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774B439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lang w:val="en-US"/>
              </w:rPr>
            </w:pPr>
            <w:r w:rsidRPr="00CF1502">
              <w:t>до 05.09.2025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332EA7E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CF1502">
              <w:t>председатель комитета по управлению имуществом Администрации Белокалитвинского района              Севостьянов С.А.</w:t>
            </w:r>
          </w:p>
        </w:tc>
      </w:tr>
      <w:tr w:rsidR="00656762" w:rsidRPr="00CF1502" w14:paraId="409D1957" w14:textId="77777777" w:rsidTr="005269C6">
        <w:trPr>
          <w:trHeight w:val="465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5D0BF44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2.2.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4468931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 xml:space="preserve">Предложений для формирования предельных показателей расходов бюджета Белокалитвинского района на </w:t>
            </w:r>
            <w:proofErr w:type="gramStart"/>
            <w:r w:rsidRPr="00CF1502">
              <w:t>2026  год</w:t>
            </w:r>
            <w:proofErr w:type="gramEnd"/>
            <w:r w:rsidRPr="00CF1502">
              <w:t xml:space="preserve"> и на плановый период 2027 и 2028 годов с приложением обоснований бюджетных ассигнований по формам, установленным приказом финансового управления Администрации Белокалитвинского района о методике и порядке планирования бюджетных ассигнований бюджета Белокалитвинского района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109EF72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до 05.09.2025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533CFAA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CF1502">
              <w:t xml:space="preserve">главные распорядители средств бюджета Белокалитвинского района, </w:t>
            </w:r>
          </w:p>
          <w:p w14:paraId="3FB29223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CF1502">
              <w:t xml:space="preserve"> главы администраций поселений </w:t>
            </w:r>
          </w:p>
        </w:tc>
      </w:tr>
      <w:tr w:rsidR="00656762" w:rsidRPr="00CF1502" w14:paraId="559714F9" w14:textId="77777777" w:rsidTr="005269C6">
        <w:trPr>
          <w:trHeight w:val="465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5E1E32A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2.3.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5D4A3D1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 xml:space="preserve">Объемов финансирования и лимитов потребления топливно-энергетических ресурсов и уличного освещения, водоснабжения, водоотведения и вывоза жидких бытовых отходов, нормативов накопления твердых коммунальных отходов для муниципальных образований на 2026-2028 годы по муниципальным учреждениям Белокалитвинского района и по поселениям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99D4F6E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до 05.09.2025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2FD2C3D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 xml:space="preserve">первый заместитель главы Администрации Белокалитвинского района по жилищно-коммунальному хозяйству и делам ГО и ЧС </w:t>
            </w:r>
            <w:proofErr w:type="spellStart"/>
            <w:r w:rsidRPr="00CF1502">
              <w:t>Каюдин</w:t>
            </w:r>
            <w:proofErr w:type="spellEnd"/>
            <w:r w:rsidRPr="00CF1502">
              <w:t xml:space="preserve"> О.Э.</w:t>
            </w:r>
          </w:p>
        </w:tc>
      </w:tr>
      <w:tr w:rsidR="00656762" w:rsidRPr="00CF1502" w14:paraId="29DFA9DA" w14:textId="77777777" w:rsidTr="005269C6">
        <w:trPr>
          <w:trHeight w:val="465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00C751E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lastRenderedPageBreak/>
              <w:t>2.4.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8F5BF84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 xml:space="preserve">Предложений по внесению изменений в решение Собрания депутатов Белокалитвинского района от 14.11.2008 года № 346 «Об утверждении Порядка и условий предоставления межбюджетных трансфертов из бюджета муниципального района бюджетам поселений, входящих в состав Белокалитвинского района» (при необходимости)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6C0E699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до 05.09.2025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15B4589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CF1502">
              <w:t>главные распорядители средств бюджета Белокалитвинского района, начальник финансового управления Администрации Белокалитвинского района Демиденко В.И.</w:t>
            </w:r>
          </w:p>
          <w:p w14:paraId="35877D53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</w:p>
        </w:tc>
      </w:tr>
      <w:tr w:rsidR="00656762" w:rsidRPr="00CF1502" w14:paraId="0ECF4F92" w14:textId="77777777" w:rsidTr="005269C6">
        <w:trPr>
          <w:trHeight w:val="465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483DBBA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2.5.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19125A4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 xml:space="preserve">Предоставление главными распорядителями средств бюджета Белокалитвинского района предложений для формирования бюджетной классификации целевых статей на 2026 – 2028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годы с учетом формирования в составе муниципальных программ структурных элементов (региональный проект, ведомственный проект, комплекс процессных мероприятий) по форме, установленной финансовым управлением Администрации Белокалитвинского района, с учетом изменений </w:t>
            </w:r>
            <w:r w:rsidRPr="00CF1502">
              <w:br/>
              <w:t>в постановление Администрации Белокалитвинского района от 08.07.2024 № 960 «Об утверждении Порядка разработки, реализации и оценки эффективности муниципальных программ Белокалитвинского района», вступающих в силу с 01.01.2026 г.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85DF1D3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до 15.09.2025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712FF0C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CF1502">
              <w:t>главные распорядители средств бюджета Белокалитвинского района</w:t>
            </w:r>
          </w:p>
        </w:tc>
      </w:tr>
      <w:tr w:rsidR="00656762" w:rsidRPr="00CF1502" w14:paraId="7AE58E3B" w14:textId="77777777" w:rsidTr="005269C6">
        <w:trPr>
          <w:trHeight w:val="465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422C5035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2.6.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90DD5A0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 xml:space="preserve">Экономических показателей и исходных данных, формирующих налоговый потенциал в целом по району и по поселениям на 2026 – 2028 годы, по годовым формам отчетности по следующим доходным источникам: </w:t>
            </w:r>
          </w:p>
          <w:p w14:paraId="62C922D4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 xml:space="preserve">налог, взимаемый в связи с применением упрощенной системы налогообложения; </w:t>
            </w:r>
          </w:p>
          <w:p w14:paraId="594A18B3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>единый сельскохозяйственный налог;</w:t>
            </w:r>
          </w:p>
          <w:p w14:paraId="0AA26445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>налог на имущество физических лиц;</w:t>
            </w:r>
          </w:p>
          <w:p w14:paraId="12ED6B5C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 xml:space="preserve">земельный налог; </w:t>
            </w:r>
          </w:p>
          <w:p w14:paraId="393C560E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>транспортный налог;</w:t>
            </w:r>
          </w:p>
          <w:p w14:paraId="5ABE2250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>налог, взимаемый в связи с применением патентной системы налогообложения;</w:t>
            </w:r>
          </w:p>
          <w:p w14:paraId="4B373EFD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>госпошлина и штрафы, администрируемые МИФНС №12 по РО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1784747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до 15.09.2025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E5340B1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>начальник Межрайонной инспекции ФНС России № 12 по Ростовской области (по согласованию)</w:t>
            </w:r>
          </w:p>
        </w:tc>
      </w:tr>
      <w:tr w:rsidR="00656762" w:rsidRPr="00CF1502" w14:paraId="2DD77FE6" w14:textId="77777777" w:rsidTr="005269C6">
        <w:trPr>
          <w:trHeight w:val="201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38E55A8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3.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6790159" w14:textId="77777777" w:rsidR="00656762" w:rsidRPr="00CF1502" w:rsidRDefault="00656762" w:rsidP="005269C6">
            <w:pPr>
              <w:tabs>
                <w:tab w:val="left" w:pos="-119"/>
              </w:tabs>
              <w:spacing w:line="240" w:lineRule="exact"/>
              <w:jc w:val="both"/>
            </w:pPr>
            <w:r w:rsidRPr="00CF1502">
              <w:t>Представление в финансовое управление Администрации Белокалитвинского района и главным распорядителям средств бюджета Белокалитвинского района прогноза показателя среднемесячной начисленной заработной платы по полному кругу предприятий по Белокалитвинскому району на 2026 – 2028 годы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B357BB7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до 15.09.2025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DD7E0CB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CF1502">
              <w:t>сектор по социальным вопросам Администрации Белокалитвинского района</w:t>
            </w:r>
          </w:p>
        </w:tc>
      </w:tr>
      <w:tr w:rsidR="00656762" w:rsidRPr="00CF1502" w14:paraId="0CA0F2F0" w14:textId="77777777" w:rsidTr="005269C6">
        <w:trPr>
          <w:trHeight w:val="201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F525E37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4.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5F53EA5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 xml:space="preserve">Разработка и согласование с финансовым управлением Администрации Белокалитвинского района и отделом экономики, малого бизнеса, инвестиций и местного самоуправления Администрации Белокалитвинского района </w:t>
            </w:r>
            <w:r w:rsidRPr="00CF1502">
              <w:lastRenderedPageBreak/>
              <w:t xml:space="preserve">проектов муниципальных программ Белокалитвинского района, предлагаемых к реализации начиная с 2026 года, а также проектов изменений в ранее утвержденные муниципальные программы Белокалитвинского района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C71118A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lastRenderedPageBreak/>
              <w:t>до 17.10.2025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8BAAD8E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>ответственные исполнители муниципальных программ Белокалитвинского района</w:t>
            </w:r>
          </w:p>
        </w:tc>
      </w:tr>
      <w:tr w:rsidR="00656762" w:rsidRPr="00CF1502" w14:paraId="69CCCF09" w14:textId="77777777" w:rsidTr="005269C6">
        <w:trPr>
          <w:trHeight w:val="201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5948634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5.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DED4863" w14:textId="77777777" w:rsidR="00656762" w:rsidRPr="000C6A91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e"/>
                <w:b w:val="0"/>
                <w:bCs/>
                <w:color w:val="000000"/>
              </w:rPr>
            </w:pPr>
            <w:r w:rsidRPr="00CF1502">
              <w:t xml:space="preserve">Формирование и представление главе Администрации Белокалитвинского района параметров </w:t>
            </w:r>
            <w:r w:rsidRPr="000C6A91">
              <w:rPr>
                <w:rStyle w:val="ae"/>
                <w:b w:val="0"/>
                <w:bCs/>
                <w:color w:val="000000"/>
              </w:rPr>
              <w:t xml:space="preserve">бюджета Белокалитвинского района на 2026 год и на плановый период 2027 и 2028 </w:t>
            </w:r>
            <w:proofErr w:type="gramStart"/>
            <w:r w:rsidRPr="000C6A91">
              <w:rPr>
                <w:rStyle w:val="ae"/>
                <w:b w:val="0"/>
                <w:bCs/>
                <w:color w:val="000000"/>
              </w:rPr>
              <w:t>годов,  подготовленных</w:t>
            </w:r>
            <w:proofErr w:type="gramEnd"/>
            <w:r w:rsidRPr="000C6A91">
              <w:rPr>
                <w:rStyle w:val="ae"/>
                <w:b w:val="0"/>
                <w:bCs/>
                <w:color w:val="000000"/>
              </w:rPr>
              <w:t xml:space="preserve"> на основе:</w:t>
            </w:r>
          </w:p>
          <w:p w14:paraId="12FEF375" w14:textId="77777777" w:rsidR="00656762" w:rsidRPr="000C6A91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e"/>
                <w:b w:val="0"/>
                <w:bCs/>
                <w:color w:val="000000"/>
              </w:rPr>
            </w:pPr>
            <w:r w:rsidRPr="000C6A91">
              <w:rPr>
                <w:rStyle w:val="ae"/>
                <w:b w:val="0"/>
                <w:bCs/>
                <w:color w:val="000000"/>
              </w:rPr>
              <w:t>- прогноза поступлений доходов с учетом данных главных администраторов доходов местного бюджета;</w:t>
            </w:r>
          </w:p>
          <w:p w14:paraId="59CE7BC9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0C6A91">
              <w:rPr>
                <w:rStyle w:val="ae"/>
                <w:b w:val="0"/>
                <w:bCs/>
                <w:color w:val="000000"/>
              </w:rPr>
              <w:t>- предельных показателей расходов местного бюджета</w:t>
            </w:r>
            <w:r w:rsidRPr="00CF1502">
              <w:rPr>
                <w:rStyle w:val="ae"/>
                <w:color w:val="00000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16FB545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до 24.10.2025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589FD73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 xml:space="preserve">начальник финансового управления Администрации </w:t>
            </w:r>
            <w:proofErr w:type="gramStart"/>
            <w:r w:rsidRPr="00CF1502">
              <w:t>Белокалитвинского  района</w:t>
            </w:r>
            <w:proofErr w:type="gramEnd"/>
            <w:r w:rsidRPr="00CF1502">
              <w:t xml:space="preserve"> Демиденко В.И.</w:t>
            </w:r>
          </w:p>
        </w:tc>
      </w:tr>
      <w:tr w:rsidR="00656762" w:rsidRPr="00CF1502" w14:paraId="4F689378" w14:textId="77777777" w:rsidTr="005269C6">
        <w:trPr>
          <w:trHeight w:val="563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12F7731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6.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4FC745C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>Доведение до главных распорядителей средств бюджета Белокалитвинского района предельных показателей расходов бюджета Белокалитвинского района на 2026 год и на плановый период 2027 и 2028 годов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408B415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до 28.10.2025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CF1481E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 xml:space="preserve">начальник финансового управления Администрации </w:t>
            </w:r>
            <w:proofErr w:type="gramStart"/>
            <w:r w:rsidRPr="00CF1502">
              <w:t>Белокалитвинского  района</w:t>
            </w:r>
            <w:proofErr w:type="gramEnd"/>
            <w:r w:rsidRPr="00CF1502">
              <w:t xml:space="preserve"> Демиденко В.И.</w:t>
            </w:r>
          </w:p>
        </w:tc>
      </w:tr>
      <w:tr w:rsidR="00656762" w:rsidRPr="00CF1502" w14:paraId="579A1DF5" w14:textId="77777777" w:rsidTr="005269C6">
        <w:trPr>
          <w:trHeight w:val="307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9EE4412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7.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4B672CE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 xml:space="preserve">Представление в финансовое управление Администрации Белокалитвинского района: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65F23E0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AF01674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</w:tr>
      <w:tr w:rsidR="00656762" w:rsidRPr="00CF1502" w14:paraId="17EC375F" w14:textId="77777777" w:rsidTr="005269C6">
        <w:trPr>
          <w:trHeight w:val="729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E7C1439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7.1.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920AED8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>Распоряжения Администрации Белокалитвинского района «О прогнозе социально-экономического развития Белокалитвинского района на 2026 – 2028 годы»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5E049AB" w14:textId="77777777" w:rsidR="00656762" w:rsidRPr="00CF1502" w:rsidRDefault="00656762" w:rsidP="005269C6">
            <w:pPr>
              <w:jc w:val="center"/>
              <w:rPr>
                <w:kern w:val="2"/>
                <w:sz w:val="28"/>
                <w:szCs w:val="28"/>
              </w:rPr>
            </w:pPr>
            <w:r w:rsidRPr="00CF1502">
              <w:t>до 24.10.2025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876FD9C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CF1502"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</w:tr>
      <w:tr w:rsidR="00656762" w:rsidRPr="00CF1502" w14:paraId="44F24B7D" w14:textId="77777777" w:rsidTr="005269C6">
        <w:trPr>
          <w:trHeight w:val="975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C14E7FD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7.2.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914C2C2" w14:textId="77777777" w:rsidR="00656762" w:rsidRPr="000C6A91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e"/>
                <w:b w:val="0"/>
                <w:bCs/>
                <w:color w:val="000000"/>
              </w:rPr>
            </w:pPr>
            <w:r w:rsidRPr="000C6A91">
              <w:rPr>
                <w:rStyle w:val="ae"/>
                <w:b w:val="0"/>
                <w:bCs/>
                <w:color w:val="000000"/>
              </w:rPr>
              <w:t xml:space="preserve">Паспортов (проектов паспортов) муниципальных программ Белокалитвинского района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C804AE5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до 24.10.2025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0C5F26F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>отдел экономики, малого бизнеса, инвестиций и местного самоуправления Администрации Белокалитвинского района, ответственные исполнители муниципальных программ Белокалитвинского района</w:t>
            </w:r>
          </w:p>
        </w:tc>
      </w:tr>
      <w:tr w:rsidR="00656762" w:rsidRPr="00CF1502" w14:paraId="19BE4638" w14:textId="77777777" w:rsidTr="005269C6">
        <w:trPr>
          <w:trHeight w:val="959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E46D8F9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7.3.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EFE903E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 xml:space="preserve">Проекта постановления Администрации Белокалитвинского района о прогнозном плане (программе) приватизации муниципального имущества района на 2026 год и на плановый период 2027 и 2028 годов </w:t>
            </w:r>
            <w:r w:rsidRPr="00CF1502">
              <w:rPr>
                <w:color w:val="000000"/>
              </w:rPr>
              <w:t>с пояснительной запиской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6F04E73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до 27.10.2025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BFE66E5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>председатель комитета по управлению имуществом Администрации Белокалитвинского района Мищенко С.Н.</w:t>
            </w:r>
          </w:p>
        </w:tc>
      </w:tr>
      <w:tr w:rsidR="00656762" w:rsidRPr="00CF1502" w14:paraId="7CB78F4E" w14:textId="77777777" w:rsidTr="005269C6">
        <w:trPr>
          <w:trHeight w:val="763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398A2E5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7.4.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ADE8C9" w14:textId="77777777" w:rsidR="00656762" w:rsidRPr="000C6A91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e"/>
                <w:b w:val="0"/>
                <w:bCs/>
                <w:color w:val="000000"/>
              </w:rPr>
            </w:pPr>
            <w:r w:rsidRPr="000C6A91">
              <w:rPr>
                <w:rStyle w:val="ae"/>
                <w:b w:val="0"/>
                <w:bCs/>
                <w:color w:val="000000"/>
              </w:rPr>
              <w:t>Предварительных итогов социально-экономического развития Белокалитвинского района за 9 месяцев 2025 года и ожидаемых итогов социально-экономического развития Белокалитвинского района за 2025 год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7C82656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до 27.10.2025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4737761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</w:tr>
      <w:tr w:rsidR="00656762" w:rsidRPr="00CF1502" w14:paraId="73C3FB9C" w14:textId="77777777" w:rsidTr="005269C6">
        <w:trPr>
          <w:trHeight w:val="305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9019471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7.5.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CA880E7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 xml:space="preserve">Распределения расходов бюджета Белокалитвинского района по классификации расходов бюджета и уточнение (при необходимости) </w:t>
            </w:r>
            <w:r w:rsidRPr="00CF1502">
              <w:lastRenderedPageBreak/>
              <w:t xml:space="preserve">распределения межбюджетных трансфертов по поселениям, входящим в состав Белокалитвинского района, по формам, установленным приказом финансового </w:t>
            </w:r>
            <w:proofErr w:type="gramStart"/>
            <w:r w:rsidRPr="00CF1502">
              <w:t>управления  об</w:t>
            </w:r>
            <w:proofErr w:type="gramEnd"/>
            <w:r w:rsidRPr="00CF1502">
              <w:t xml:space="preserve"> утверждении порядка и методики планирования бюджетных ассигнований бюджета Белокалитвинского района на согласование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765ED32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lastRenderedPageBreak/>
              <w:t>до 29.10.2025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C495163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CF1502">
              <w:t xml:space="preserve">главные распорядители средств бюджета Белокалитвинского района  </w:t>
            </w:r>
          </w:p>
        </w:tc>
      </w:tr>
      <w:tr w:rsidR="00656762" w:rsidRPr="00CF1502" w14:paraId="2B6C705E" w14:textId="77777777" w:rsidTr="005269C6">
        <w:trPr>
          <w:trHeight w:val="2414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09875CD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7</w:t>
            </w:r>
            <w:r>
              <w:t>.6</w:t>
            </w:r>
            <w:r w:rsidRPr="00CF1502">
              <w:t>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3EC0321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 xml:space="preserve">Формирование электронных документов для составления бюджета Белокалитвинского района на 2026 год и на плановый период 2027 и 2028 годов в информационной системе «АЦК – Планирование» Единой автоматизированной системы управления общественными финансами в Ростовской области, с приложением уточненных обоснований бюджетных ассигнований в соответствии с доведенными предельными показателями расходов бюджета Белокалитвинского района по формам, установленным приказом финансового управления Администрации Белокалитвинского района о методике и порядке планирования бюджетных ассигнований местного бюджета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040D1AC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до 30.10.2025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1B86E4D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CF1502">
              <w:t>главные распорядители средств бюджета Белокалитвинского района</w:t>
            </w:r>
          </w:p>
        </w:tc>
      </w:tr>
      <w:tr w:rsidR="00656762" w:rsidRPr="00CF1502" w14:paraId="736AE008" w14:textId="77777777" w:rsidTr="005269C6">
        <w:trPr>
          <w:trHeight w:val="975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A1F99B1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8.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9580972" w14:textId="77777777" w:rsidR="00656762" w:rsidRPr="000C6A91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e"/>
                <w:b w:val="0"/>
                <w:bCs/>
                <w:color w:val="000000"/>
              </w:rPr>
            </w:pPr>
            <w:r w:rsidRPr="000C6A91">
              <w:rPr>
                <w:rStyle w:val="ae"/>
                <w:b w:val="0"/>
                <w:bCs/>
                <w:color w:val="000000"/>
              </w:rPr>
              <w:t>Направление в Министерство финансов Ростовской области проекта решения о бюджете Белокалитвинского района на 2026 год и на плановый период 2027 и 2028 годов в соответствии с соглашением о мерах по социально-экономическому развитию и оздоровлению муниципальных финансов Белокалитвинского района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16F34DB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ind w:left="-45" w:right="-69"/>
              <w:jc w:val="center"/>
            </w:pPr>
            <w:r w:rsidRPr="00CF1502">
              <w:t>до 01.11.2025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24B7241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>начальник финансового управления Администрации Белокалитвинского района Демиденко В.И.</w:t>
            </w:r>
          </w:p>
        </w:tc>
      </w:tr>
      <w:tr w:rsidR="00656762" w:rsidRPr="00CF1502" w14:paraId="1B2CED20" w14:textId="77777777" w:rsidTr="005269C6">
        <w:trPr>
          <w:trHeight w:val="742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6218A7D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9.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FCAD9B8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 xml:space="preserve">Подготовка проекта постановления Администрации Белокалитвинского района «Об основных направлениях бюджетной и налоговой политики Белокалитвинского района на 2026-2028 годы»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40F286F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до 15.11.2025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48EF3D5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 xml:space="preserve">начальник финансового управления Администрации </w:t>
            </w:r>
            <w:proofErr w:type="gramStart"/>
            <w:r w:rsidRPr="00CF1502">
              <w:t>Белокалитвинского  района</w:t>
            </w:r>
            <w:proofErr w:type="gramEnd"/>
            <w:r w:rsidRPr="00CF1502">
              <w:t xml:space="preserve"> Демиденко В.И.</w:t>
            </w:r>
          </w:p>
        </w:tc>
      </w:tr>
      <w:tr w:rsidR="00656762" w:rsidRPr="00CF1502" w14:paraId="4352EEAD" w14:textId="77777777" w:rsidTr="005269C6">
        <w:trPr>
          <w:trHeight w:val="615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591A7B0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10.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FDAD437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>Подготовка проекта постановления Администрации Белокалитвинского района «Об основных направлениях долговой политики Белокалитвинского района на 2026 год и на плановый период 2027 и 2028 годов» (в случае необходимости)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90C348B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до 15.11.2025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448AE49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 xml:space="preserve">начальник финансового управления Администрации </w:t>
            </w:r>
            <w:proofErr w:type="gramStart"/>
            <w:r w:rsidRPr="00CF1502">
              <w:t>Белокалитвинского  района</w:t>
            </w:r>
            <w:proofErr w:type="gramEnd"/>
            <w:r w:rsidRPr="00CF1502">
              <w:t xml:space="preserve"> Демиденко В.И.</w:t>
            </w:r>
          </w:p>
        </w:tc>
      </w:tr>
      <w:tr w:rsidR="00656762" w:rsidRPr="00CF1502" w14:paraId="01B92C43" w14:textId="77777777" w:rsidTr="005269C6">
        <w:trPr>
          <w:trHeight w:val="465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F9B399D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11.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0FE22E9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>Подготовка проекта решения Собрания депутатов Белокалитвинского района о внесении изменений в решение Собрания депутатов от 14.11.2008 года № 346 «Об утверждении Порядка и условий предоставления межбюджетных трансфертов из бюджета муниципального района бюджетам поселений, входящих в состав Белокалитвинского района» и внесение его на рассмотрение Собранию депутатов Белокалитвинского района (в случае необходимости)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08E2D8C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до 15.11.2025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97612BA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 xml:space="preserve">начальник финансового управления Администрации </w:t>
            </w:r>
            <w:proofErr w:type="gramStart"/>
            <w:r w:rsidRPr="00CF1502">
              <w:t>Белокалитвинского  района</w:t>
            </w:r>
            <w:proofErr w:type="gramEnd"/>
            <w:r w:rsidRPr="00CF1502">
              <w:t xml:space="preserve"> Демиденко В.И.</w:t>
            </w:r>
          </w:p>
        </w:tc>
      </w:tr>
      <w:tr w:rsidR="00656762" w:rsidRPr="00CF1502" w14:paraId="73B52C05" w14:textId="77777777" w:rsidTr="005269C6">
        <w:trPr>
          <w:trHeight w:val="1729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7E3ACC7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lastRenderedPageBreak/>
              <w:t xml:space="preserve">12. 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4682F1B" w14:textId="77777777" w:rsidR="00656762" w:rsidRPr="000C6A91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0C6A91">
              <w:t>Подготовка проекта решения Собрания депутатов Белокалитвинского района «О бюджете Белокалитвинского района на 2026 год и на плановый период 2027 и 2028 годов» и в</w:t>
            </w:r>
            <w:r w:rsidRPr="000C6A91">
              <w:rPr>
                <w:color w:val="000000"/>
              </w:rPr>
              <w:t>несение в</w:t>
            </w:r>
            <w:r w:rsidRPr="000C6A91">
              <w:rPr>
                <w:rStyle w:val="ae"/>
                <w:color w:val="000000"/>
              </w:rPr>
              <w:t xml:space="preserve"> </w:t>
            </w:r>
            <w:r w:rsidRPr="000C6A91">
              <w:rPr>
                <w:rStyle w:val="ae"/>
                <w:b w:val="0"/>
                <w:bCs/>
                <w:color w:val="000000"/>
              </w:rPr>
              <w:t xml:space="preserve">Собрание депутатов Белокалитвинского вместе с документами и материалами, представляемыми одновременно с проектом решения, в соответствии со статьей 25 решения Собрания депутатов Белокалитвинского района </w:t>
            </w:r>
            <w:r w:rsidRPr="000C6A91">
              <w:rPr>
                <w:b/>
                <w:bCs/>
                <w:color w:val="000000"/>
              </w:rPr>
              <w:t>от</w:t>
            </w:r>
            <w:r w:rsidRPr="000C6A91">
              <w:rPr>
                <w:color w:val="000000"/>
              </w:rPr>
              <w:t xml:space="preserve"> 30.08.2007 года № 247 «Об утверждении Положения о бюджетном процессе в Белокалитвинском районе»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BE3DD00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до 15.11.2025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FA219B3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 xml:space="preserve">начальник финансового управления Администрации </w:t>
            </w:r>
            <w:proofErr w:type="gramStart"/>
            <w:r w:rsidRPr="00CF1502">
              <w:t>Белокалитвинского  района</w:t>
            </w:r>
            <w:proofErr w:type="gramEnd"/>
            <w:r w:rsidRPr="00CF1502">
              <w:t xml:space="preserve"> Демиденко В.И.</w:t>
            </w:r>
          </w:p>
          <w:p w14:paraId="58C0B38E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</w:tr>
      <w:tr w:rsidR="00656762" w:rsidRPr="00CF1502" w14:paraId="469D99D4" w14:textId="77777777" w:rsidTr="005269C6">
        <w:trPr>
          <w:trHeight w:val="1584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866A911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CF1502">
              <w:t>13.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5709E5B" w14:textId="77777777" w:rsidR="00656762" w:rsidRPr="000C6A91" w:rsidRDefault="00656762" w:rsidP="005269C6">
            <w:pPr>
              <w:spacing w:line="228" w:lineRule="auto"/>
              <w:jc w:val="both"/>
              <w:rPr>
                <w:b/>
              </w:rPr>
            </w:pPr>
            <w:r w:rsidRPr="000C6A91">
              <w:rPr>
                <w:rStyle w:val="ae"/>
                <w:b w:val="0"/>
                <w:color w:val="000000"/>
              </w:rPr>
              <w:t>Направление предложений от главных распорядителей средств местного бюджета в адрес главы Администрации Белокалитвинского района, согласованных с финансовым управлением  Администрации Белокалитвинского района, для включения в проект бюджета Белокалитвинского района на 2026 год и на плановый период 2027 и 2028 годов ко второму чтению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C77F734" w14:textId="77777777" w:rsidR="00656762" w:rsidRPr="00CF1502" w:rsidRDefault="00656762" w:rsidP="005269C6">
            <w:pPr>
              <w:spacing w:line="228" w:lineRule="auto"/>
              <w:jc w:val="center"/>
            </w:pPr>
            <w:r w:rsidRPr="00CF1502">
              <w:t>до 15.11.2025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153602F" w14:textId="77777777" w:rsidR="00656762" w:rsidRPr="00CF1502" w:rsidRDefault="00656762" w:rsidP="005269C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CF1502">
              <w:t xml:space="preserve">главные распорядители средств бюджета Белокалитвинского района, начальник финансового управления Администрации </w:t>
            </w:r>
            <w:proofErr w:type="gramStart"/>
            <w:r w:rsidRPr="00CF1502">
              <w:t>Белокалитвинского  района</w:t>
            </w:r>
            <w:proofErr w:type="gramEnd"/>
            <w:r w:rsidRPr="00CF1502">
              <w:t xml:space="preserve"> Демиденко В.И.</w:t>
            </w:r>
          </w:p>
        </w:tc>
      </w:tr>
      <w:tr w:rsidR="00656762" w:rsidRPr="005B3EFB" w14:paraId="1EA1A1BE" w14:textId="77777777" w:rsidTr="005269C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9" w:type="dxa"/>
          <w:wAfter w:w="787" w:type="dxa"/>
          <w:trHeight w:val="377"/>
        </w:trPr>
        <w:tc>
          <w:tcPr>
            <w:tcW w:w="8305" w:type="dxa"/>
            <w:gridSpan w:val="2"/>
            <w:hideMark/>
          </w:tcPr>
          <w:p w14:paraId="2723410B" w14:textId="77777777" w:rsidR="00656762" w:rsidRDefault="00656762" w:rsidP="005269C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  <w:p w14:paraId="4D80E31E" w14:textId="77777777" w:rsidR="000C6A91" w:rsidRPr="00CF1502" w:rsidRDefault="000C6A91" w:rsidP="005269C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  <w:p w14:paraId="0E5849AD" w14:textId="77777777" w:rsidR="000C6A91" w:rsidRDefault="00656762" w:rsidP="005269C6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  <w:r w:rsidRPr="00CF1502">
              <w:rPr>
                <w:sz w:val="28"/>
              </w:rPr>
              <w:t xml:space="preserve">Заместитель </w:t>
            </w:r>
            <w:proofErr w:type="gramStart"/>
            <w:r w:rsidRPr="00CF1502">
              <w:rPr>
                <w:sz w:val="28"/>
              </w:rPr>
              <w:t>главы  Администрации</w:t>
            </w:r>
            <w:proofErr w:type="gramEnd"/>
          </w:p>
          <w:p w14:paraId="558EBF94" w14:textId="10FA09EE" w:rsidR="00656762" w:rsidRPr="00CF1502" w:rsidRDefault="000C6A91" w:rsidP="005269C6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Белокалитвинского</w:t>
            </w:r>
            <w:r w:rsidR="00656762" w:rsidRPr="00CF1502">
              <w:rPr>
                <w:sz w:val="28"/>
              </w:rPr>
              <w:t xml:space="preserve"> района</w:t>
            </w:r>
          </w:p>
          <w:p w14:paraId="60587A90" w14:textId="77777777" w:rsidR="00656762" w:rsidRPr="00CF1502" w:rsidRDefault="00656762" w:rsidP="005269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F1502">
              <w:rPr>
                <w:rFonts w:ascii="Times New Roman" w:hAnsi="Times New Roman" w:cs="Times New Roman"/>
                <w:sz w:val="28"/>
              </w:rPr>
              <w:t>по организационной и кадровой работе</w:t>
            </w:r>
          </w:p>
        </w:tc>
        <w:tc>
          <w:tcPr>
            <w:tcW w:w="3195" w:type="dxa"/>
            <w:gridSpan w:val="3"/>
          </w:tcPr>
          <w:p w14:paraId="3D62D26F" w14:textId="77777777" w:rsidR="00656762" w:rsidRPr="00CF1502" w:rsidRDefault="00656762" w:rsidP="005269C6">
            <w:pPr>
              <w:pStyle w:val="ConsPlusNormal"/>
              <w:jc w:val="both"/>
            </w:pPr>
          </w:p>
          <w:p w14:paraId="132FCA4A" w14:textId="77777777" w:rsidR="00656762" w:rsidRPr="00CF1502" w:rsidRDefault="00656762" w:rsidP="005269C6">
            <w:pPr>
              <w:pStyle w:val="ConsPlusNormal"/>
              <w:jc w:val="both"/>
            </w:pPr>
          </w:p>
        </w:tc>
        <w:tc>
          <w:tcPr>
            <w:tcW w:w="3260" w:type="dxa"/>
            <w:hideMark/>
          </w:tcPr>
          <w:p w14:paraId="2B7023D1" w14:textId="77777777" w:rsidR="00656762" w:rsidRPr="00CF1502" w:rsidRDefault="00656762" w:rsidP="005269C6">
            <w:pPr>
              <w:ind w:left="-108"/>
              <w:rPr>
                <w:sz w:val="28"/>
                <w:szCs w:val="28"/>
              </w:rPr>
            </w:pPr>
          </w:p>
          <w:p w14:paraId="081AE5D7" w14:textId="77777777" w:rsidR="00656762" w:rsidRPr="00CF1502" w:rsidRDefault="00656762" w:rsidP="005269C6">
            <w:pPr>
              <w:ind w:left="-108"/>
              <w:rPr>
                <w:sz w:val="28"/>
                <w:szCs w:val="28"/>
              </w:rPr>
            </w:pPr>
            <w:r w:rsidRPr="00CF1502">
              <w:rPr>
                <w:sz w:val="28"/>
                <w:szCs w:val="28"/>
              </w:rPr>
              <w:t xml:space="preserve"> </w:t>
            </w:r>
          </w:p>
          <w:p w14:paraId="0AF02593" w14:textId="77777777" w:rsidR="00656762" w:rsidRDefault="00656762" w:rsidP="005269C6">
            <w:pPr>
              <w:rPr>
                <w:sz w:val="28"/>
                <w:szCs w:val="28"/>
              </w:rPr>
            </w:pPr>
          </w:p>
          <w:p w14:paraId="637A49E1" w14:textId="77777777" w:rsidR="000C6A91" w:rsidRDefault="000C6A91" w:rsidP="005269C6">
            <w:pPr>
              <w:rPr>
                <w:sz w:val="28"/>
                <w:szCs w:val="28"/>
              </w:rPr>
            </w:pPr>
          </w:p>
          <w:p w14:paraId="39DE4248" w14:textId="6495D787" w:rsidR="00656762" w:rsidRPr="005B3EFB" w:rsidRDefault="00656762" w:rsidP="005269C6">
            <w:pPr>
              <w:rPr>
                <w:sz w:val="28"/>
                <w:szCs w:val="28"/>
              </w:rPr>
            </w:pPr>
            <w:r w:rsidRPr="00CF1502">
              <w:rPr>
                <w:sz w:val="28"/>
                <w:szCs w:val="28"/>
              </w:rPr>
              <w:t>Л.Г. Василенко</w:t>
            </w:r>
          </w:p>
        </w:tc>
      </w:tr>
    </w:tbl>
    <w:p w14:paraId="39C6CAD8" w14:textId="77777777" w:rsidR="00656762" w:rsidRDefault="00656762" w:rsidP="00656762">
      <w:pPr>
        <w:tabs>
          <w:tab w:val="left" w:pos="284"/>
          <w:tab w:val="left" w:pos="360"/>
          <w:tab w:val="left" w:pos="720"/>
          <w:tab w:val="left" w:pos="9639"/>
        </w:tabs>
        <w:jc w:val="both"/>
        <w:rPr>
          <w:sz w:val="28"/>
        </w:rPr>
      </w:pP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656762">
      <w:headerReference w:type="default" r:id="rId12"/>
      <w:pgSz w:w="16840" w:h="11907" w:orient="landscape" w:code="9"/>
      <w:pgMar w:top="851" w:right="397" w:bottom="454" w:left="284" w:header="624" w:footer="51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F9CB" w14:textId="77777777" w:rsidR="00527A4E" w:rsidRDefault="00527A4E">
      <w:r>
        <w:separator/>
      </w:r>
    </w:p>
  </w:endnote>
  <w:endnote w:type="continuationSeparator" w:id="0">
    <w:p w14:paraId="3DE0E145" w14:textId="77777777" w:rsidR="00527A4E" w:rsidRDefault="0052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9192E0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6A91" w:rsidRPr="000C6A9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6A91">
      <w:rPr>
        <w:noProof/>
        <w:sz w:val="14"/>
        <w:lang w:val="en-US"/>
      </w:rPr>
      <w:t>C</w:t>
    </w:r>
    <w:r w:rsidR="000C6A91" w:rsidRPr="000C6A91">
      <w:rPr>
        <w:noProof/>
        <w:sz w:val="14"/>
      </w:rPr>
      <w:t>:\</w:t>
    </w:r>
    <w:r w:rsidR="000C6A91">
      <w:rPr>
        <w:noProof/>
        <w:sz w:val="14"/>
        <w:lang w:val="en-US"/>
      </w:rPr>
      <w:t>Users</w:t>
    </w:r>
    <w:r w:rsidR="000C6A91" w:rsidRPr="000C6A91">
      <w:rPr>
        <w:noProof/>
        <w:sz w:val="14"/>
      </w:rPr>
      <w:t>\</w:t>
    </w:r>
    <w:r w:rsidR="000C6A91">
      <w:rPr>
        <w:noProof/>
        <w:sz w:val="14"/>
        <w:lang w:val="en-US"/>
      </w:rPr>
      <w:t>eio</w:t>
    </w:r>
    <w:r w:rsidR="000C6A91" w:rsidRPr="000C6A91">
      <w:rPr>
        <w:noProof/>
        <w:sz w:val="14"/>
      </w:rPr>
      <w:t>3\</w:t>
    </w:r>
    <w:r w:rsidR="000C6A91">
      <w:rPr>
        <w:noProof/>
        <w:sz w:val="14"/>
        <w:lang w:val="en-US"/>
      </w:rPr>
      <w:t>Documents</w:t>
    </w:r>
    <w:r w:rsidR="000C6A91" w:rsidRPr="000C6A91">
      <w:rPr>
        <w:noProof/>
        <w:sz w:val="14"/>
      </w:rPr>
      <w:t>\Постановления\Поряд_сроки-бюджет-2026-2027-2028.</w:t>
    </w:r>
    <w:r w:rsidR="000C6A9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843FB" w:rsidRPr="00D843FB">
      <w:rPr>
        <w:noProof/>
        <w:sz w:val="14"/>
      </w:rPr>
      <w:t>6/2/2025 10:35:00</w:t>
    </w:r>
    <w:r w:rsidR="00D843F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A279DCD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6A91" w:rsidRPr="000C6A9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6A91">
      <w:rPr>
        <w:noProof/>
        <w:sz w:val="14"/>
        <w:lang w:val="en-US"/>
      </w:rPr>
      <w:t>C</w:t>
    </w:r>
    <w:r w:rsidR="000C6A91" w:rsidRPr="000C6A91">
      <w:rPr>
        <w:noProof/>
        <w:sz w:val="14"/>
      </w:rPr>
      <w:t>:\</w:t>
    </w:r>
    <w:r w:rsidR="000C6A91">
      <w:rPr>
        <w:noProof/>
        <w:sz w:val="14"/>
        <w:lang w:val="en-US"/>
      </w:rPr>
      <w:t>Users</w:t>
    </w:r>
    <w:r w:rsidR="000C6A91" w:rsidRPr="000C6A91">
      <w:rPr>
        <w:noProof/>
        <w:sz w:val="14"/>
      </w:rPr>
      <w:t>\</w:t>
    </w:r>
    <w:r w:rsidR="000C6A91">
      <w:rPr>
        <w:noProof/>
        <w:sz w:val="14"/>
        <w:lang w:val="en-US"/>
      </w:rPr>
      <w:t>eio</w:t>
    </w:r>
    <w:r w:rsidR="000C6A91" w:rsidRPr="000C6A91">
      <w:rPr>
        <w:noProof/>
        <w:sz w:val="14"/>
      </w:rPr>
      <w:t>3\</w:t>
    </w:r>
    <w:r w:rsidR="000C6A91">
      <w:rPr>
        <w:noProof/>
        <w:sz w:val="14"/>
        <w:lang w:val="en-US"/>
      </w:rPr>
      <w:t>Documents</w:t>
    </w:r>
    <w:r w:rsidR="000C6A91" w:rsidRPr="000C6A91">
      <w:rPr>
        <w:noProof/>
        <w:sz w:val="14"/>
      </w:rPr>
      <w:t>\Постановления\Поряд_сроки-бюджет-2026-2027-2028.</w:t>
    </w:r>
    <w:r w:rsidR="000C6A9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843FB" w:rsidRPr="00D843FB">
      <w:rPr>
        <w:noProof/>
        <w:sz w:val="14"/>
      </w:rPr>
      <w:t>6/2/2025 10:35:00</w:t>
    </w:r>
    <w:r w:rsidR="00D843F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CE29F" w14:textId="77777777" w:rsidR="00527A4E" w:rsidRDefault="00527A4E">
      <w:r>
        <w:separator/>
      </w:r>
    </w:p>
  </w:footnote>
  <w:footnote w:type="continuationSeparator" w:id="0">
    <w:p w14:paraId="3D6B8294" w14:textId="77777777" w:rsidR="00527A4E" w:rsidRDefault="00527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37C3" w14:textId="72432820" w:rsidR="000C6A91" w:rsidRDefault="000C6A91" w:rsidP="000C6A91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2BF0"/>
    <w:rsid w:val="000C6A91"/>
    <w:rsid w:val="000C6CE8"/>
    <w:rsid w:val="000D1E8A"/>
    <w:rsid w:val="000D47D1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05ED1"/>
    <w:rsid w:val="00313AD7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27A4E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6762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2459A"/>
    <w:rsid w:val="00A40C35"/>
    <w:rsid w:val="00A52564"/>
    <w:rsid w:val="00A7344C"/>
    <w:rsid w:val="00A76FEC"/>
    <w:rsid w:val="00A773B5"/>
    <w:rsid w:val="00A80C39"/>
    <w:rsid w:val="00A841E7"/>
    <w:rsid w:val="00AB4651"/>
    <w:rsid w:val="00AB490E"/>
    <w:rsid w:val="00AC4D27"/>
    <w:rsid w:val="00AD6CEA"/>
    <w:rsid w:val="00B1287C"/>
    <w:rsid w:val="00B17341"/>
    <w:rsid w:val="00B27D64"/>
    <w:rsid w:val="00B30D41"/>
    <w:rsid w:val="00B36163"/>
    <w:rsid w:val="00B5248D"/>
    <w:rsid w:val="00B56369"/>
    <w:rsid w:val="00B65ECA"/>
    <w:rsid w:val="00BA3F31"/>
    <w:rsid w:val="00BB6ED2"/>
    <w:rsid w:val="00BD6F83"/>
    <w:rsid w:val="00BE2B9C"/>
    <w:rsid w:val="00C202E1"/>
    <w:rsid w:val="00C329DA"/>
    <w:rsid w:val="00C534ED"/>
    <w:rsid w:val="00C651E0"/>
    <w:rsid w:val="00C70947"/>
    <w:rsid w:val="00C77C43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843FB"/>
    <w:rsid w:val="00DA368D"/>
    <w:rsid w:val="00DB5052"/>
    <w:rsid w:val="00DD1155"/>
    <w:rsid w:val="00DE3629"/>
    <w:rsid w:val="00DF1B73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6567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50">
    <w:name w:val="Заголовок 5 Знак"/>
    <w:basedOn w:val="a0"/>
    <w:link w:val="5"/>
    <w:semiHidden/>
    <w:rsid w:val="0065676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ConsPlusNormal">
    <w:name w:val="ConsPlusNormal"/>
    <w:rsid w:val="006567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Strong"/>
    <w:qFormat/>
    <w:rsid w:val="00656762"/>
    <w:rPr>
      <w:b/>
    </w:rPr>
  </w:style>
  <w:style w:type="character" w:customStyle="1" w:styleId="ad">
    <w:name w:val="Абзац списка Знак"/>
    <w:basedOn w:val="a0"/>
    <w:link w:val="ac"/>
    <w:rsid w:val="006567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4190</Words>
  <Characters>23884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2025-05-29T07:47:00Z</cp:lastPrinted>
  <dcterms:created xsi:type="dcterms:W3CDTF">2025-05-29T07:45:00Z</dcterms:created>
  <dcterms:modified xsi:type="dcterms:W3CDTF">2025-06-04T08:14:00Z</dcterms:modified>
</cp:coreProperties>
</file>