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299FBEC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E263A">
        <w:rPr>
          <w:sz w:val="28"/>
        </w:rPr>
        <w:t>07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3363C6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E263A">
        <w:rPr>
          <w:sz w:val="28"/>
        </w:rPr>
        <w:t>386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4A62A77" w14:textId="77777777" w:rsidR="008606DE" w:rsidRDefault="008606DE" w:rsidP="008606DE">
      <w:pPr>
        <w:pStyle w:val="a3"/>
        <w:jc w:val="center"/>
        <w:rPr>
          <w:b/>
          <w:szCs w:val="28"/>
        </w:rPr>
      </w:pPr>
      <w:r w:rsidRPr="006B181A">
        <w:rPr>
          <w:b/>
          <w:szCs w:val="28"/>
        </w:rPr>
        <w:t>О</w:t>
      </w:r>
      <w:r>
        <w:rPr>
          <w:b/>
          <w:szCs w:val="28"/>
        </w:rPr>
        <w:t xml:space="preserve">б утверждении муниципальной дорожной карты  </w:t>
      </w:r>
    </w:p>
    <w:p w14:paraId="55B812A3" w14:textId="77777777" w:rsidR="008606DE" w:rsidRDefault="008606DE" w:rsidP="008606DE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Белокалитвинского района «Повышение рождаемости на 2025-2027 годы»</w:t>
      </w:r>
    </w:p>
    <w:p w14:paraId="11AFD747" w14:textId="77777777" w:rsidR="008606DE" w:rsidRPr="00BD1846" w:rsidRDefault="008606DE" w:rsidP="008606DE">
      <w:pPr>
        <w:pStyle w:val="a3"/>
        <w:jc w:val="center"/>
        <w:rPr>
          <w:sz w:val="20"/>
        </w:rPr>
      </w:pPr>
    </w:p>
    <w:p w14:paraId="21E26D07" w14:textId="0990D0E0" w:rsidR="008606DE" w:rsidRDefault="008606DE" w:rsidP="000066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Указа Президента Российской Федерации </w:t>
      </w:r>
      <w:r w:rsidR="0000660E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от 07.05.2024 № 309 «О национальных целях развития Российской Федерации на период до 2030 года и на перспективу до 2036 года», в соответствии с приказом Министерства труда и социальной защиты Российской Федерации от 31.07.2024 № 387 «Об утверждении методических рекомендаций по актуализации региональных программ по повышению рождаемости», организации мероприятий по обеспечению повышения рождаемости в Белокалитвинском районе, Администрация Белокалитвинского района </w:t>
      </w:r>
      <w:r w:rsidRPr="00802C42">
        <w:rPr>
          <w:b/>
          <w:sz w:val="28"/>
          <w:szCs w:val="28"/>
        </w:rPr>
        <w:t>п о с т а н о в л я е т:</w:t>
      </w:r>
    </w:p>
    <w:p w14:paraId="067D5BCB" w14:textId="77777777" w:rsidR="008606DE" w:rsidRPr="00D61F4E" w:rsidRDefault="008606DE" w:rsidP="0000660E">
      <w:pPr>
        <w:ind w:firstLine="709"/>
        <w:jc w:val="both"/>
        <w:rPr>
          <w:b/>
          <w:bCs/>
        </w:rPr>
      </w:pPr>
    </w:p>
    <w:p w14:paraId="123741B5" w14:textId="77777777" w:rsidR="008606DE" w:rsidRPr="009611C2" w:rsidRDefault="008606DE" w:rsidP="0000660E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sz w:val="28"/>
          <w:szCs w:val="28"/>
        </w:rPr>
      </w:pPr>
      <w:bookmarkStart w:id="2" w:name="text"/>
      <w:bookmarkEnd w:id="2"/>
      <w:r w:rsidRPr="009611C2">
        <w:rPr>
          <w:sz w:val="28"/>
          <w:szCs w:val="28"/>
        </w:rPr>
        <w:t xml:space="preserve"> Утвердить муниципальную дорожную карту Белокалитвинского района «Повышение рождаемости на 2025 – 2027 годы» согласно приложению. </w:t>
      </w:r>
    </w:p>
    <w:p w14:paraId="6CE070C0" w14:textId="77777777" w:rsidR="008606DE" w:rsidRPr="009611C2" w:rsidRDefault="008606DE" w:rsidP="0000660E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9611C2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9611C2">
        <w:rPr>
          <w:sz w:val="28"/>
          <w:szCs w:val="28"/>
        </w:rPr>
        <w:t xml:space="preserve"> силу:</w:t>
      </w:r>
    </w:p>
    <w:p w14:paraId="79527832" w14:textId="6567DFB4" w:rsidR="008606DE" w:rsidRDefault="0000660E" w:rsidP="0000660E">
      <w:pPr>
        <w:pStyle w:val="ad"/>
        <w:numPr>
          <w:ilvl w:val="1"/>
          <w:numId w:val="9"/>
        </w:numPr>
        <w:shd w:val="clear" w:color="auto" w:fill="FFFFFF"/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06DE">
        <w:rPr>
          <w:sz w:val="28"/>
          <w:szCs w:val="28"/>
        </w:rPr>
        <w:t xml:space="preserve">Постановление Администрации Белокалитвинского района </w:t>
      </w:r>
      <w:r>
        <w:rPr>
          <w:sz w:val="28"/>
          <w:szCs w:val="28"/>
        </w:rPr>
        <w:t xml:space="preserve">                                    </w:t>
      </w:r>
      <w:r w:rsidR="008606DE">
        <w:rPr>
          <w:sz w:val="28"/>
          <w:szCs w:val="28"/>
        </w:rPr>
        <w:t>от 08.09.2023 № 1460 «Об утверждении муниципальной программы Белокалитвинского района «Повышение рождаемости на 2023 – 2025 годы»;</w:t>
      </w:r>
    </w:p>
    <w:p w14:paraId="6BDA1F81" w14:textId="59C08667" w:rsidR="008606DE" w:rsidRDefault="008606DE" w:rsidP="0000660E">
      <w:pPr>
        <w:pStyle w:val="ad"/>
        <w:numPr>
          <w:ilvl w:val="1"/>
          <w:numId w:val="9"/>
        </w:numPr>
        <w:shd w:val="clear" w:color="auto" w:fill="FFFFFF"/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9611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Белокалитвинского района </w:t>
      </w:r>
      <w:r w:rsidR="0000660E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от 25.04.2024 № 562 «О внесении изменений в постановление Администрации Белокалитвинского района от 08.09.2023 № 1460».</w:t>
      </w:r>
    </w:p>
    <w:p w14:paraId="29F7961E" w14:textId="2B0DE09E" w:rsidR="008606DE" w:rsidRPr="009611C2" w:rsidRDefault="008606DE" w:rsidP="0000660E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9611C2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 xml:space="preserve">после официального опубликования и распространяется на правоотношения, возникшие                                     </w:t>
      </w:r>
      <w:r w:rsidRPr="009611C2">
        <w:rPr>
          <w:sz w:val="28"/>
          <w:szCs w:val="28"/>
        </w:rPr>
        <w:t xml:space="preserve">с </w:t>
      </w:r>
      <w:r w:rsidR="0000660E">
        <w:rPr>
          <w:sz w:val="28"/>
          <w:szCs w:val="28"/>
        </w:rPr>
        <w:t>0</w:t>
      </w:r>
      <w:r w:rsidRPr="009611C2">
        <w:rPr>
          <w:sz w:val="28"/>
          <w:szCs w:val="28"/>
        </w:rPr>
        <w:t>1 января 2025 г</w:t>
      </w:r>
      <w:r>
        <w:rPr>
          <w:sz w:val="28"/>
          <w:szCs w:val="28"/>
        </w:rPr>
        <w:t>ода</w:t>
      </w:r>
      <w:r w:rsidRPr="009611C2">
        <w:rPr>
          <w:sz w:val="28"/>
          <w:szCs w:val="28"/>
        </w:rPr>
        <w:t>.</w:t>
      </w:r>
    </w:p>
    <w:p w14:paraId="1A46D94A" w14:textId="77777777" w:rsidR="008606DE" w:rsidRPr="009611C2" w:rsidRDefault="008606DE" w:rsidP="0000660E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9611C2">
        <w:rPr>
          <w:sz w:val="28"/>
          <w:szCs w:val="28"/>
        </w:rPr>
        <w:t xml:space="preserve"> Контроль за выполнением постановления возложить на заместителя главы Администрации Белокалитвинского района по социальным вопросам            </w:t>
      </w:r>
      <w:proofErr w:type="spellStart"/>
      <w:r w:rsidRPr="009611C2">
        <w:rPr>
          <w:sz w:val="28"/>
          <w:szCs w:val="28"/>
        </w:rPr>
        <w:t>Керенцеву</w:t>
      </w:r>
      <w:proofErr w:type="spellEnd"/>
      <w:r w:rsidRPr="009611C2">
        <w:rPr>
          <w:sz w:val="28"/>
          <w:szCs w:val="28"/>
        </w:rPr>
        <w:t xml:space="preserve"> Е.Н.</w:t>
      </w:r>
    </w:p>
    <w:p w14:paraId="2B0A9DF0" w14:textId="77777777" w:rsidR="008606DE" w:rsidRDefault="008606DE" w:rsidP="000066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E577CEB" w14:textId="77777777" w:rsidR="0000660E" w:rsidRPr="00802C42" w:rsidRDefault="0000660E" w:rsidP="000066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7691ADDE" w14:textId="77777777" w:rsidR="008606DE" w:rsidRDefault="008606DE" w:rsidP="00872883">
      <w:pPr>
        <w:rPr>
          <w:sz w:val="28"/>
        </w:rPr>
        <w:sectPr w:rsidR="008606DE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DC80978" w14:textId="3D01583F" w:rsidR="008606DE" w:rsidRDefault="008606DE" w:rsidP="0000660E">
      <w:pPr>
        <w:ind w:left="5672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0E20291F" w14:textId="77A34439" w:rsidR="008606DE" w:rsidRDefault="008606DE" w:rsidP="0000660E">
      <w:pPr>
        <w:ind w:left="567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02D64CA7" w14:textId="4D7D28A8" w:rsidR="008606DE" w:rsidRDefault="008606DE" w:rsidP="0000660E">
      <w:pPr>
        <w:ind w:left="567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72475398" w14:textId="558D88E0" w:rsidR="008606DE" w:rsidRDefault="008606DE" w:rsidP="0000660E">
      <w:pPr>
        <w:ind w:left="567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355EDF83" w14:textId="46034C77" w:rsidR="008606DE" w:rsidRDefault="008606DE" w:rsidP="0000660E">
      <w:pPr>
        <w:ind w:left="5672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E263A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00660E">
        <w:rPr>
          <w:sz w:val="28"/>
          <w:szCs w:val="28"/>
        </w:rPr>
        <w:t>3</w:t>
      </w:r>
      <w:r>
        <w:rPr>
          <w:sz w:val="28"/>
          <w:szCs w:val="28"/>
        </w:rPr>
        <w:t xml:space="preserve">.2025 № </w:t>
      </w:r>
      <w:r w:rsidR="00EE263A">
        <w:rPr>
          <w:sz w:val="28"/>
          <w:szCs w:val="28"/>
        </w:rPr>
        <w:t>386</w:t>
      </w:r>
    </w:p>
    <w:p w14:paraId="13B187B9" w14:textId="77777777" w:rsidR="008606DE" w:rsidRDefault="008606DE" w:rsidP="008606DE">
      <w:pPr>
        <w:spacing w:line="276" w:lineRule="auto"/>
        <w:rPr>
          <w:sz w:val="28"/>
          <w:szCs w:val="28"/>
        </w:rPr>
      </w:pPr>
    </w:p>
    <w:p w14:paraId="643C90B5" w14:textId="77777777" w:rsidR="0000660E" w:rsidRDefault="008606DE" w:rsidP="0000660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ДОРОЖНАЯ КАРТА</w:t>
      </w:r>
      <w:r w:rsidRPr="009611C2">
        <w:rPr>
          <w:sz w:val="28"/>
          <w:szCs w:val="28"/>
        </w:rPr>
        <w:t xml:space="preserve"> </w:t>
      </w:r>
    </w:p>
    <w:p w14:paraId="1CB08399" w14:textId="32FB0D5E" w:rsidR="008606DE" w:rsidRDefault="008606DE" w:rsidP="0000660E">
      <w:pPr>
        <w:jc w:val="center"/>
        <w:rPr>
          <w:sz w:val="28"/>
          <w:szCs w:val="28"/>
        </w:rPr>
      </w:pPr>
      <w:r w:rsidRPr="009611C2">
        <w:rPr>
          <w:sz w:val="28"/>
          <w:szCs w:val="28"/>
        </w:rPr>
        <w:t xml:space="preserve">Белокалитвинского района </w:t>
      </w:r>
    </w:p>
    <w:p w14:paraId="3AB551AF" w14:textId="77777777" w:rsidR="008606DE" w:rsidRDefault="008606DE" w:rsidP="0000660E">
      <w:pPr>
        <w:jc w:val="center"/>
        <w:rPr>
          <w:sz w:val="28"/>
          <w:szCs w:val="28"/>
        </w:rPr>
      </w:pPr>
      <w:r w:rsidRPr="009611C2">
        <w:rPr>
          <w:sz w:val="28"/>
          <w:szCs w:val="28"/>
        </w:rPr>
        <w:t>«Повышение рождаемости на 2025 – 2027 годы»</w:t>
      </w:r>
    </w:p>
    <w:p w14:paraId="590B7CE4" w14:textId="77777777" w:rsidR="008606DE" w:rsidRDefault="008606DE" w:rsidP="008606DE">
      <w:pPr>
        <w:spacing w:line="276" w:lineRule="auto"/>
        <w:rPr>
          <w:sz w:val="28"/>
          <w:szCs w:val="28"/>
        </w:rPr>
      </w:pPr>
    </w:p>
    <w:p w14:paraId="28C31A42" w14:textId="77777777" w:rsidR="008606DE" w:rsidRDefault="008606DE" w:rsidP="0000660E">
      <w:pPr>
        <w:numPr>
          <w:ilvl w:val="0"/>
          <w:numId w:val="10"/>
        </w:numPr>
        <w:spacing w:line="276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14:paraId="5FD3313D" w14:textId="77777777" w:rsidR="008606DE" w:rsidRDefault="008606DE" w:rsidP="008606DE">
      <w:pPr>
        <w:spacing w:line="276" w:lineRule="auto"/>
        <w:ind w:left="360" w:firstLine="349"/>
        <w:jc w:val="both"/>
        <w:rPr>
          <w:sz w:val="28"/>
          <w:szCs w:val="28"/>
        </w:rPr>
      </w:pPr>
    </w:p>
    <w:p w14:paraId="4414D424" w14:textId="77777777" w:rsidR="008606DE" w:rsidRDefault="008606DE" w:rsidP="000066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611C2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Pr="009611C2">
        <w:rPr>
          <w:sz w:val="28"/>
          <w:szCs w:val="28"/>
        </w:rPr>
        <w:t xml:space="preserve"> дорожн</w:t>
      </w:r>
      <w:r>
        <w:rPr>
          <w:sz w:val="28"/>
          <w:szCs w:val="28"/>
        </w:rPr>
        <w:t>ая</w:t>
      </w:r>
      <w:r w:rsidRPr="009611C2">
        <w:rPr>
          <w:sz w:val="28"/>
          <w:szCs w:val="28"/>
        </w:rPr>
        <w:t xml:space="preserve"> карт</w:t>
      </w:r>
      <w:r>
        <w:rPr>
          <w:sz w:val="28"/>
          <w:szCs w:val="28"/>
        </w:rPr>
        <w:t>а</w:t>
      </w:r>
      <w:r w:rsidRPr="009611C2">
        <w:rPr>
          <w:sz w:val="28"/>
          <w:szCs w:val="28"/>
        </w:rPr>
        <w:t xml:space="preserve"> Белокалитвинского района «Повышение рождаемости на 2025 – 2027 годы»</w:t>
      </w:r>
      <w:r w:rsidRPr="00FC404C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Дорожная карта) направлена на достижение целевых значений количества рождений в Белокалитвинском районе.</w:t>
      </w:r>
    </w:p>
    <w:p w14:paraId="6E1B40E4" w14:textId="77777777" w:rsidR="008606DE" w:rsidRDefault="008606DE" w:rsidP="000066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Дорожной карты: 2025 – 2027 годы.</w:t>
      </w:r>
    </w:p>
    <w:p w14:paraId="26956689" w14:textId="77777777" w:rsidR="008606DE" w:rsidRDefault="008606DE" w:rsidP="000066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методическое руководство работой по реализации Дорожной карты осуществляет Администрация Белокалитвинского района.</w:t>
      </w:r>
    </w:p>
    <w:p w14:paraId="4C8B6B6A" w14:textId="77777777" w:rsidR="008606DE" w:rsidRDefault="008606DE" w:rsidP="000066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выполнения Дорожной карты осуществляется в соответствии с показателями реализации Дорожной карты согласно приложению № 1 к Дорожной карте и на основании комплекса мероприятий Дорожной карты согласно приложению № 2 к Дорожной карте.</w:t>
      </w:r>
    </w:p>
    <w:p w14:paraId="1BA48C97" w14:textId="77777777" w:rsidR="008606DE" w:rsidRPr="00FC404C" w:rsidRDefault="008606DE" w:rsidP="000066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Отраслевые (функциональные) органы и структурные подразделения Администрации Белокалитвинского района, ответственные за исполнение мероприятий и показателей реализации Дорожной карты, представляют информацию в Администрацию Белокалитвинского района ежеквартально, в срок до 10 числа месяца, следующего за отчётным кварталом. </w:t>
      </w:r>
    </w:p>
    <w:p w14:paraId="12B2307C" w14:textId="77777777" w:rsidR="008606DE" w:rsidRDefault="008606DE" w:rsidP="008606DE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8FABE4A" w14:textId="77777777" w:rsidR="008606DE" w:rsidRDefault="008606DE" w:rsidP="0000660E">
      <w:pPr>
        <w:numPr>
          <w:ilvl w:val="0"/>
          <w:numId w:val="10"/>
        </w:numPr>
        <w:spacing w:line="276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Цели и задачи</w:t>
      </w:r>
    </w:p>
    <w:p w14:paraId="26631465" w14:textId="77777777" w:rsidR="008606DE" w:rsidRDefault="008606DE" w:rsidP="008606DE">
      <w:pPr>
        <w:spacing w:line="276" w:lineRule="auto"/>
        <w:ind w:left="1080"/>
        <w:rPr>
          <w:sz w:val="28"/>
          <w:szCs w:val="28"/>
        </w:rPr>
      </w:pPr>
    </w:p>
    <w:p w14:paraId="421235AB" w14:textId="77777777" w:rsidR="008606DE" w:rsidRDefault="008606DE" w:rsidP="0000660E">
      <w:pPr>
        <w:ind w:firstLine="709"/>
        <w:jc w:val="both"/>
        <w:rPr>
          <w:sz w:val="28"/>
          <w:szCs w:val="28"/>
        </w:rPr>
      </w:pPr>
      <w:r w:rsidRPr="00A34165">
        <w:rPr>
          <w:sz w:val="28"/>
          <w:szCs w:val="28"/>
        </w:rPr>
        <w:t xml:space="preserve">Целью </w:t>
      </w:r>
      <w:r>
        <w:rPr>
          <w:sz w:val="28"/>
          <w:szCs w:val="28"/>
        </w:rPr>
        <w:t xml:space="preserve">Дорожной карты </w:t>
      </w:r>
      <w:r w:rsidRPr="00A34165">
        <w:rPr>
          <w:sz w:val="28"/>
          <w:szCs w:val="28"/>
        </w:rPr>
        <w:t>является достижение целевых значений рождений в Белокалитвинском район</w:t>
      </w:r>
      <w:r>
        <w:rPr>
          <w:sz w:val="28"/>
          <w:szCs w:val="28"/>
        </w:rPr>
        <w:t>е</w:t>
      </w:r>
      <w:r w:rsidRPr="00A34165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A34165">
        <w:rPr>
          <w:sz w:val="28"/>
          <w:szCs w:val="28"/>
        </w:rPr>
        <w:t xml:space="preserve"> – 202</w:t>
      </w:r>
      <w:r>
        <w:rPr>
          <w:sz w:val="28"/>
          <w:szCs w:val="28"/>
        </w:rPr>
        <w:t>7</w:t>
      </w:r>
      <w:r w:rsidRPr="00A34165">
        <w:rPr>
          <w:sz w:val="28"/>
          <w:szCs w:val="28"/>
        </w:rPr>
        <w:t xml:space="preserve"> годы.</w:t>
      </w:r>
    </w:p>
    <w:p w14:paraId="4FA1A5D4" w14:textId="77777777" w:rsidR="008606DE" w:rsidRDefault="008606DE" w:rsidP="0000660E">
      <w:pPr>
        <w:ind w:firstLine="709"/>
        <w:jc w:val="both"/>
        <w:rPr>
          <w:sz w:val="28"/>
          <w:szCs w:val="28"/>
        </w:rPr>
      </w:pPr>
      <w:r w:rsidRPr="00A34165">
        <w:rPr>
          <w:sz w:val="28"/>
          <w:szCs w:val="28"/>
        </w:rPr>
        <w:t xml:space="preserve">Достижение цели </w:t>
      </w:r>
      <w:r>
        <w:rPr>
          <w:sz w:val="28"/>
          <w:szCs w:val="28"/>
        </w:rPr>
        <w:t>Дорожной карты</w:t>
      </w:r>
      <w:r w:rsidRPr="00A34165">
        <w:rPr>
          <w:sz w:val="28"/>
          <w:szCs w:val="28"/>
        </w:rPr>
        <w:t xml:space="preserve"> требует решения следующих</w:t>
      </w:r>
      <w:r>
        <w:rPr>
          <w:sz w:val="28"/>
          <w:szCs w:val="28"/>
        </w:rPr>
        <w:t xml:space="preserve"> </w:t>
      </w:r>
      <w:r w:rsidRPr="00A34165">
        <w:rPr>
          <w:sz w:val="28"/>
          <w:szCs w:val="28"/>
        </w:rPr>
        <w:t>основных задач, сформулированных на основании анализа демографической</w:t>
      </w:r>
      <w:r>
        <w:rPr>
          <w:sz w:val="28"/>
          <w:szCs w:val="28"/>
        </w:rPr>
        <w:t xml:space="preserve"> </w:t>
      </w:r>
      <w:r w:rsidRPr="00A34165">
        <w:rPr>
          <w:sz w:val="28"/>
          <w:szCs w:val="28"/>
        </w:rPr>
        <w:t xml:space="preserve">ситуации в </w:t>
      </w:r>
      <w:r>
        <w:rPr>
          <w:sz w:val="28"/>
          <w:szCs w:val="28"/>
        </w:rPr>
        <w:t>Белокалитвинском районе</w:t>
      </w:r>
      <w:r w:rsidRPr="00A34165">
        <w:rPr>
          <w:sz w:val="28"/>
          <w:szCs w:val="28"/>
        </w:rPr>
        <w:t xml:space="preserve"> и оценке демографического потенциала:</w:t>
      </w:r>
    </w:p>
    <w:p w14:paraId="0763A583" w14:textId="77777777" w:rsidR="008606DE" w:rsidRDefault="008606DE" w:rsidP="0000660E">
      <w:pPr>
        <w:ind w:firstLine="709"/>
        <w:jc w:val="both"/>
        <w:rPr>
          <w:sz w:val="28"/>
          <w:szCs w:val="28"/>
        </w:rPr>
      </w:pPr>
      <w:r w:rsidRPr="00A34165">
        <w:rPr>
          <w:sz w:val="28"/>
          <w:szCs w:val="28"/>
        </w:rPr>
        <w:t>укрепления репродуктивного здоровья и сокращения числа абортов;</w:t>
      </w:r>
    </w:p>
    <w:p w14:paraId="14D150DC" w14:textId="77777777" w:rsidR="008606DE" w:rsidRDefault="008606DE" w:rsidP="0000660E">
      <w:pPr>
        <w:ind w:firstLine="709"/>
        <w:jc w:val="both"/>
        <w:rPr>
          <w:sz w:val="28"/>
          <w:szCs w:val="28"/>
        </w:rPr>
      </w:pPr>
      <w:r w:rsidRPr="00A34165">
        <w:rPr>
          <w:sz w:val="28"/>
          <w:szCs w:val="28"/>
        </w:rPr>
        <w:t>повышения благополучия семей с детьми и поддержка многодетных</w:t>
      </w:r>
      <w:r>
        <w:rPr>
          <w:sz w:val="28"/>
          <w:szCs w:val="28"/>
        </w:rPr>
        <w:t xml:space="preserve"> </w:t>
      </w:r>
      <w:r w:rsidRPr="00A34165">
        <w:rPr>
          <w:sz w:val="28"/>
          <w:szCs w:val="28"/>
        </w:rPr>
        <w:t>семей</w:t>
      </w:r>
      <w:r w:rsidRPr="00E34416">
        <w:rPr>
          <w:sz w:val="28"/>
          <w:szCs w:val="28"/>
        </w:rPr>
        <w:t>;</w:t>
      </w:r>
    </w:p>
    <w:p w14:paraId="3D17B93A" w14:textId="77777777" w:rsidR="008606DE" w:rsidRDefault="008606DE" w:rsidP="000066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4165">
        <w:rPr>
          <w:sz w:val="28"/>
          <w:szCs w:val="28"/>
        </w:rPr>
        <w:t xml:space="preserve">улучшения социально-педагогических условий в </w:t>
      </w:r>
      <w:r>
        <w:rPr>
          <w:sz w:val="28"/>
          <w:szCs w:val="28"/>
        </w:rPr>
        <w:t>районе</w:t>
      </w:r>
      <w:r w:rsidRPr="00A34165">
        <w:rPr>
          <w:sz w:val="28"/>
          <w:szCs w:val="28"/>
        </w:rPr>
        <w:t xml:space="preserve"> для семей</w:t>
      </w:r>
      <w:r>
        <w:rPr>
          <w:sz w:val="28"/>
          <w:szCs w:val="28"/>
        </w:rPr>
        <w:t xml:space="preserve"> </w:t>
      </w:r>
      <w:r w:rsidRPr="00A34165">
        <w:rPr>
          <w:sz w:val="28"/>
          <w:szCs w:val="28"/>
        </w:rPr>
        <w:t>с детьми;</w:t>
      </w:r>
    </w:p>
    <w:p w14:paraId="5229AD7A" w14:textId="77777777" w:rsidR="008606DE" w:rsidRDefault="008606DE" w:rsidP="000066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4165">
        <w:rPr>
          <w:sz w:val="28"/>
          <w:szCs w:val="28"/>
        </w:rPr>
        <w:t>улучшения жилищных условий семей с детьми;</w:t>
      </w:r>
    </w:p>
    <w:p w14:paraId="23F0FF22" w14:textId="77777777" w:rsidR="008606DE" w:rsidRDefault="008606DE" w:rsidP="000066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4165">
        <w:rPr>
          <w:sz w:val="28"/>
          <w:szCs w:val="28"/>
        </w:rPr>
        <w:t>профилактики разводов;</w:t>
      </w:r>
    </w:p>
    <w:p w14:paraId="6F787EB6" w14:textId="77777777" w:rsidR="008606DE" w:rsidRDefault="008606DE" w:rsidP="000066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4165">
        <w:rPr>
          <w:sz w:val="28"/>
          <w:szCs w:val="28"/>
        </w:rPr>
        <w:t>формирования ценностной основы повышения рождаемости.</w:t>
      </w:r>
    </w:p>
    <w:p w14:paraId="7CA1F144" w14:textId="77777777" w:rsidR="008606DE" w:rsidRPr="00A34165" w:rsidRDefault="008606DE" w:rsidP="008606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6BB1C64C" w14:textId="77777777" w:rsidR="008606DE" w:rsidRDefault="008606DE" w:rsidP="0000660E">
      <w:pPr>
        <w:numPr>
          <w:ilvl w:val="0"/>
          <w:numId w:val="10"/>
        </w:numPr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Анализ демографической ситуации </w:t>
      </w:r>
    </w:p>
    <w:p w14:paraId="1E11308C" w14:textId="77777777" w:rsidR="008606DE" w:rsidRDefault="008606DE" w:rsidP="0000660E">
      <w:pPr>
        <w:jc w:val="center"/>
        <w:rPr>
          <w:sz w:val="28"/>
          <w:szCs w:val="28"/>
        </w:rPr>
      </w:pPr>
      <w:r>
        <w:rPr>
          <w:sz w:val="28"/>
          <w:szCs w:val="28"/>
        </w:rPr>
        <w:t>и оценка демографического потенциала Белокалитвинского района</w:t>
      </w:r>
    </w:p>
    <w:p w14:paraId="148023BC" w14:textId="77777777" w:rsidR="008606DE" w:rsidRDefault="008606DE" w:rsidP="008606DE">
      <w:pPr>
        <w:spacing w:line="276" w:lineRule="auto"/>
        <w:ind w:left="1080"/>
        <w:jc w:val="both"/>
        <w:rPr>
          <w:sz w:val="28"/>
          <w:szCs w:val="28"/>
        </w:rPr>
      </w:pPr>
    </w:p>
    <w:p w14:paraId="12E7919B" w14:textId="77777777" w:rsidR="008606DE" w:rsidRDefault="008606DE" w:rsidP="0000660E">
      <w:pPr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численности, структуры и движения населения </w:t>
      </w:r>
    </w:p>
    <w:p w14:paraId="58C9A486" w14:textId="77777777" w:rsidR="008606DE" w:rsidRDefault="008606DE" w:rsidP="000066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Среднегодовая численность населения Белокалитвинского района к началу 2024 года составила 88263 человека. </w:t>
      </w:r>
    </w:p>
    <w:p w14:paraId="4AB991E1" w14:textId="77777777" w:rsidR="008606DE" w:rsidRDefault="008606DE" w:rsidP="000066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Динамика численности населения Белокалитвинского района за 2022-2024 годы представлена в таблице № 1.</w:t>
      </w:r>
    </w:p>
    <w:p w14:paraId="4C1E3F7A" w14:textId="77777777" w:rsidR="008606DE" w:rsidRDefault="008606DE" w:rsidP="008606DE">
      <w:pPr>
        <w:spacing w:line="276" w:lineRule="auto"/>
        <w:jc w:val="both"/>
        <w:rPr>
          <w:sz w:val="28"/>
          <w:szCs w:val="28"/>
        </w:rPr>
      </w:pPr>
    </w:p>
    <w:p w14:paraId="3F7603E3" w14:textId="77777777" w:rsidR="008606DE" w:rsidRDefault="008606DE" w:rsidP="008606D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p w14:paraId="2D7FE9C4" w14:textId="77777777" w:rsidR="008606DE" w:rsidRDefault="008606DE" w:rsidP="008606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Динамика </w:t>
      </w:r>
    </w:p>
    <w:p w14:paraId="1F37D6ED" w14:textId="77777777" w:rsidR="008606DE" w:rsidRDefault="008606DE" w:rsidP="008606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численности населения Белокалитвинского района </w:t>
      </w:r>
    </w:p>
    <w:p w14:paraId="3C3D09F4" w14:textId="77777777" w:rsidR="008606DE" w:rsidRDefault="008606DE" w:rsidP="008606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2022-2024 годы (на 01 января)</w:t>
      </w:r>
    </w:p>
    <w:p w14:paraId="0CB3B6E7" w14:textId="77777777" w:rsidR="008606DE" w:rsidRDefault="008606DE" w:rsidP="008606D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человек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62"/>
        <w:gridCol w:w="2301"/>
        <w:gridCol w:w="2301"/>
        <w:gridCol w:w="2164"/>
      </w:tblGrid>
      <w:tr w:rsidR="008606DE" w14:paraId="23ABC514" w14:textId="77777777" w:rsidTr="003F2F55">
        <w:tc>
          <w:tcPr>
            <w:tcW w:w="2972" w:type="dxa"/>
            <w:vMerge w:val="restart"/>
          </w:tcPr>
          <w:p w14:paraId="657C668D" w14:textId="77777777" w:rsidR="008606DE" w:rsidRDefault="008606DE" w:rsidP="003F2F5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82" w:type="dxa"/>
            <w:gridSpan w:val="3"/>
          </w:tcPr>
          <w:p w14:paraId="7077169F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</w:tc>
      </w:tr>
      <w:tr w:rsidR="008606DE" w14:paraId="606C9E22" w14:textId="77777777" w:rsidTr="003F2F55">
        <w:tc>
          <w:tcPr>
            <w:tcW w:w="2972" w:type="dxa"/>
            <w:vMerge/>
          </w:tcPr>
          <w:p w14:paraId="0FB458B9" w14:textId="77777777" w:rsidR="008606DE" w:rsidRDefault="008606DE" w:rsidP="003F2F5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4BC7D7D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410" w:type="dxa"/>
          </w:tcPr>
          <w:p w14:paraId="1E26D471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262" w:type="dxa"/>
          </w:tcPr>
          <w:p w14:paraId="52B0B716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8606DE" w14:paraId="1F6DDD91" w14:textId="77777777" w:rsidTr="003F2F55">
        <w:tc>
          <w:tcPr>
            <w:tcW w:w="2972" w:type="dxa"/>
          </w:tcPr>
          <w:p w14:paraId="41FB61B5" w14:textId="77777777" w:rsidR="008606DE" w:rsidRDefault="008606DE" w:rsidP="003F2F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2410" w:type="dxa"/>
          </w:tcPr>
          <w:p w14:paraId="63E0310C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86244</w:t>
            </w:r>
          </w:p>
        </w:tc>
        <w:tc>
          <w:tcPr>
            <w:tcW w:w="2410" w:type="dxa"/>
          </w:tcPr>
          <w:p w14:paraId="2AC68076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89380</w:t>
            </w:r>
          </w:p>
        </w:tc>
        <w:tc>
          <w:tcPr>
            <w:tcW w:w="2262" w:type="dxa"/>
          </w:tcPr>
          <w:p w14:paraId="1C3B0650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88263</w:t>
            </w:r>
          </w:p>
        </w:tc>
      </w:tr>
      <w:tr w:rsidR="008606DE" w14:paraId="441AECFB" w14:textId="77777777" w:rsidTr="003F2F55">
        <w:tc>
          <w:tcPr>
            <w:tcW w:w="2972" w:type="dxa"/>
          </w:tcPr>
          <w:p w14:paraId="54D9C77C" w14:textId="77777777" w:rsidR="008606DE" w:rsidRDefault="008606DE" w:rsidP="003F2F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Городское население </w:t>
            </w:r>
          </w:p>
        </w:tc>
        <w:tc>
          <w:tcPr>
            <w:tcW w:w="2410" w:type="dxa"/>
          </w:tcPr>
          <w:p w14:paraId="41C6C8A6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45085</w:t>
            </w:r>
          </w:p>
        </w:tc>
        <w:tc>
          <w:tcPr>
            <w:tcW w:w="2410" w:type="dxa"/>
          </w:tcPr>
          <w:p w14:paraId="020C51AA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46714</w:t>
            </w:r>
          </w:p>
        </w:tc>
        <w:tc>
          <w:tcPr>
            <w:tcW w:w="2262" w:type="dxa"/>
          </w:tcPr>
          <w:p w14:paraId="2DA59391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46275</w:t>
            </w:r>
          </w:p>
        </w:tc>
      </w:tr>
      <w:tr w:rsidR="008606DE" w14:paraId="482750A4" w14:textId="77777777" w:rsidTr="003F2F55">
        <w:tc>
          <w:tcPr>
            <w:tcW w:w="2972" w:type="dxa"/>
          </w:tcPr>
          <w:p w14:paraId="580238B7" w14:textId="77777777" w:rsidR="008606DE" w:rsidRDefault="008606DE" w:rsidP="003F2F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население </w:t>
            </w:r>
          </w:p>
        </w:tc>
        <w:tc>
          <w:tcPr>
            <w:tcW w:w="2410" w:type="dxa"/>
          </w:tcPr>
          <w:p w14:paraId="6846B505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41159</w:t>
            </w:r>
          </w:p>
        </w:tc>
        <w:tc>
          <w:tcPr>
            <w:tcW w:w="2410" w:type="dxa"/>
          </w:tcPr>
          <w:p w14:paraId="7B9B7A46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42666</w:t>
            </w:r>
          </w:p>
        </w:tc>
        <w:tc>
          <w:tcPr>
            <w:tcW w:w="2262" w:type="dxa"/>
          </w:tcPr>
          <w:p w14:paraId="16AEBA21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41988</w:t>
            </w:r>
          </w:p>
        </w:tc>
      </w:tr>
    </w:tbl>
    <w:p w14:paraId="274D7673" w14:textId="77777777" w:rsidR="008606DE" w:rsidRDefault="008606DE" w:rsidP="008606DE">
      <w:pPr>
        <w:spacing w:line="276" w:lineRule="auto"/>
        <w:jc w:val="both"/>
        <w:rPr>
          <w:sz w:val="28"/>
          <w:szCs w:val="28"/>
        </w:rPr>
      </w:pPr>
    </w:p>
    <w:p w14:paraId="61C5EF92" w14:textId="77777777" w:rsidR="008606DE" w:rsidRDefault="008606DE" w:rsidP="008606D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 w14:paraId="01848D0F" w14:textId="77777777" w:rsidR="008606DE" w:rsidRDefault="008606DE" w:rsidP="008606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Структура постоянного населения Белокалитвинского района </w:t>
      </w:r>
    </w:p>
    <w:p w14:paraId="552423D5" w14:textId="77777777" w:rsidR="008606DE" w:rsidRDefault="008606DE" w:rsidP="008606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2022-2024 годы (на 01 января)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41"/>
        <w:gridCol w:w="1169"/>
        <w:gridCol w:w="1465"/>
        <w:gridCol w:w="1169"/>
        <w:gridCol w:w="1465"/>
        <w:gridCol w:w="1154"/>
        <w:gridCol w:w="1465"/>
      </w:tblGrid>
      <w:tr w:rsidR="008606DE" w14:paraId="13BBE57F" w14:textId="77777777" w:rsidTr="003F2F55">
        <w:tc>
          <w:tcPr>
            <w:tcW w:w="2122" w:type="dxa"/>
          </w:tcPr>
          <w:p w14:paraId="667F82BC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Население </w:t>
            </w:r>
          </w:p>
        </w:tc>
        <w:tc>
          <w:tcPr>
            <w:tcW w:w="1192" w:type="dxa"/>
          </w:tcPr>
          <w:p w14:paraId="44C7623A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</w:t>
            </w:r>
          </w:p>
          <w:p w14:paraId="3010358B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год, человек</w:t>
            </w:r>
          </w:p>
        </w:tc>
        <w:tc>
          <w:tcPr>
            <w:tcW w:w="1465" w:type="dxa"/>
          </w:tcPr>
          <w:p w14:paraId="78E2F39A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Доля, процентов </w:t>
            </w:r>
          </w:p>
        </w:tc>
        <w:tc>
          <w:tcPr>
            <w:tcW w:w="1191" w:type="dxa"/>
          </w:tcPr>
          <w:p w14:paraId="35A8608B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год, человек</w:t>
            </w:r>
          </w:p>
        </w:tc>
        <w:tc>
          <w:tcPr>
            <w:tcW w:w="1465" w:type="dxa"/>
          </w:tcPr>
          <w:p w14:paraId="178C893E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Доля, процентов </w:t>
            </w:r>
          </w:p>
        </w:tc>
        <w:tc>
          <w:tcPr>
            <w:tcW w:w="1154" w:type="dxa"/>
          </w:tcPr>
          <w:p w14:paraId="0579D3B6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год, человек</w:t>
            </w:r>
          </w:p>
        </w:tc>
        <w:tc>
          <w:tcPr>
            <w:tcW w:w="1465" w:type="dxa"/>
          </w:tcPr>
          <w:p w14:paraId="2DBBABD5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Доля, процентов </w:t>
            </w:r>
          </w:p>
        </w:tc>
      </w:tr>
      <w:tr w:rsidR="008606DE" w14:paraId="1D67CE35" w14:textId="77777777" w:rsidTr="003F2F55">
        <w:tc>
          <w:tcPr>
            <w:tcW w:w="2122" w:type="dxa"/>
          </w:tcPr>
          <w:p w14:paraId="2A5FE7D2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население </w:t>
            </w:r>
          </w:p>
        </w:tc>
        <w:tc>
          <w:tcPr>
            <w:tcW w:w="1192" w:type="dxa"/>
          </w:tcPr>
          <w:p w14:paraId="3C4D1CFC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86244</w:t>
            </w:r>
          </w:p>
        </w:tc>
        <w:tc>
          <w:tcPr>
            <w:tcW w:w="1465" w:type="dxa"/>
          </w:tcPr>
          <w:p w14:paraId="755DC423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91" w:type="dxa"/>
          </w:tcPr>
          <w:p w14:paraId="293A75B1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89380</w:t>
            </w:r>
          </w:p>
        </w:tc>
        <w:tc>
          <w:tcPr>
            <w:tcW w:w="1465" w:type="dxa"/>
          </w:tcPr>
          <w:p w14:paraId="42C1CE42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54" w:type="dxa"/>
          </w:tcPr>
          <w:p w14:paraId="20129458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88263</w:t>
            </w:r>
          </w:p>
        </w:tc>
        <w:tc>
          <w:tcPr>
            <w:tcW w:w="1465" w:type="dxa"/>
          </w:tcPr>
          <w:p w14:paraId="03D1A9B2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606DE" w14:paraId="6AB194F8" w14:textId="77777777" w:rsidTr="003F2F55">
        <w:tc>
          <w:tcPr>
            <w:tcW w:w="2122" w:type="dxa"/>
          </w:tcPr>
          <w:p w14:paraId="325E981A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Мужчины </w:t>
            </w:r>
          </w:p>
        </w:tc>
        <w:tc>
          <w:tcPr>
            <w:tcW w:w="1192" w:type="dxa"/>
          </w:tcPr>
          <w:p w14:paraId="71FDF6E8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40545</w:t>
            </w:r>
          </w:p>
        </w:tc>
        <w:tc>
          <w:tcPr>
            <w:tcW w:w="1465" w:type="dxa"/>
          </w:tcPr>
          <w:p w14:paraId="36F61DD7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47,02</w:t>
            </w:r>
          </w:p>
        </w:tc>
        <w:tc>
          <w:tcPr>
            <w:tcW w:w="1191" w:type="dxa"/>
          </w:tcPr>
          <w:p w14:paraId="1AE388D0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41389</w:t>
            </w:r>
          </w:p>
        </w:tc>
        <w:tc>
          <w:tcPr>
            <w:tcW w:w="1465" w:type="dxa"/>
          </w:tcPr>
          <w:p w14:paraId="260466E2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46,31</w:t>
            </w:r>
          </w:p>
        </w:tc>
        <w:tc>
          <w:tcPr>
            <w:tcW w:w="1154" w:type="dxa"/>
          </w:tcPr>
          <w:p w14:paraId="11EBC558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40791</w:t>
            </w:r>
          </w:p>
        </w:tc>
        <w:tc>
          <w:tcPr>
            <w:tcW w:w="1465" w:type="dxa"/>
          </w:tcPr>
          <w:p w14:paraId="1CFE8142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46,22</w:t>
            </w:r>
          </w:p>
        </w:tc>
      </w:tr>
      <w:tr w:rsidR="008606DE" w14:paraId="17B875A3" w14:textId="77777777" w:rsidTr="003F2F55">
        <w:tc>
          <w:tcPr>
            <w:tcW w:w="2122" w:type="dxa"/>
          </w:tcPr>
          <w:p w14:paraId="39ACDFB0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Женщины </w:t>
            </w:r>
          </w:p>
        </w:tc>
        <w:tc>
          <w:tcPr>
            <w:tcW w:w="1192" w:type="dxa"/>
          </w:tcPr>
          <w:p w14:paraId="380E2480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45699</w:t>
            </w:r>
          </w:p>
        </w:tc>
        <w:tc>
          <w:tcPr>
            <w:tcW w:w="1465" w:type="dxa"/>
          </w:tcPr>
          <w:p w14:paraId="119B19DF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52,99</w:t>
            </w:r>
          </w:p>
        </w:tc>
        <w:tc>
          <w:tcPr>
            <w:tcW w:w="1191" w:type="dxa"/>
          </w:tcPr>
          <w:p w14:paraId="063C2B8D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47991</w:t>
            </w:r>
          </w:p>
        </w:tc>
        <w:tc>
          <w:tcPr>
            <w:tcW w:w="1465" w:type="dxa"/>
          </w:tcPr>
          <w:p w14:paraId="4D5F61CA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53,70</w:t>
            </w:r>
          </w:p>
        </w:tc>
        <w:tc>
          <w:tcPr>
            <w:tcW w:w="1154" w:type="dxa"/>
          </w:tcPr>
          <w:p w14:paraId="5F376A9B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47472</w:t>
            </w:r>
          </w:p>
        </w:tc>
        <w:tc>
          <w:tcPr>
            <w:tcW w:w="1465" w:type="dxa"/>
          </w:tcPr>
          <w:p w14:paraId="6C01AF8C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53,79</w:t>
            </w:r>
          </w:p>
        </w:tc>
      </w:tr>
    </w:tbl>
    <w:p w14:paraId="1A85B7B9" w14:textId="77777777" w:rsidR="008606DE" w:rsidRDefault="008606DE" w:rsidP="008606D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общей численности населения отмечается преобладание женского населения</w:t>
      </w:r>
    </w:p>
    <w:p w14:paraId="16E5EEF4" w14:textId="77777777" w:rsidR="008606DE" w:rsidRDefault="008606DE" w:rsidP="008606DE">
      <w:pPr>
        <w:spacing w:line="276" w:lineRule="auto"/>
        <w:jc w:val="both"/>
        <w:rPr>
          <w:sz w:val="28"/>
          <w:szCs w:val="28"/>
        </w:rPr>
      </w:pPr>
    </w:p>
    <w:p w14:paraId="0A8F785D" w14:textId="77777777" w:rsidR="008606DE" w:rsidRDefault="008606DE" w:rsidP="008606D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 3</w:t>
      </w:r>
    </w:p>
    <w:p w14:paraId="3D094FF1" w14:textId="77777777" w:rsidR="008606DE" w:rsidRDefault="008606DE" w:rsidP="008606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Численность населения Белокалитвинского района </w:t>
      </w:r>
    </w:p>
    <w:p w14:paraId="294CA752" w14:textId="77777777" w:rsidR="008606DE" w:rsidRDefault="008606DE" w:rsidP="008606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2022-2024 годы (на 01 января)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1581"/>
        <w:gridCol w:w="1196"/>
        <w:gridCol w:w="1197"/>
        <w:gridCol w:w="1197"/>
        <w:gridCol w:w="1197"/>
        <w:gridCol w:w="1197"/>
        <w:gridCol w:w="1197"/>
      </w:tblGrid>
      <w:tr w:rsidR="008606DE" w:rsidRPr="00C74A92" w14:paraId="020E6C6C" w14:textId="77777777" w:rsidTr="003F2F55">
        <w:tc>
          <w:tcPr>
            <w:tcW w:w="926" w:type="dxa"/>
            <w:vMerge w:val="restart"/>
            <w:shd w:val="clear" w:color="auto" w:fill="auto"/>
          </w:tcPr>
          <w:p w14:paraId="7CBBB54D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4A92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1683" w:type="dxa"/>
            <w:vMerge w:val="restart"/>
            <w:shd w:val="clear" w:color="auto" w:fill="auto"/>
          </w:tcPr>
          <w:p w14:paraId="482733DF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4A92">
              <w:rPr>
                <w:sz w:val="28"/>
                <w:szCs w:val="28"/>
              </w:rPr>
              <w:t>Все население (человек)</w:t>
            </w:r>
          </w:p>
        </w:tc>
        <w:tc>
          <w:tcPr>
            <w:tcW w:w="3722" w:type="dxa"/>
            <w:gridSpan w:val="3"/>
            <w:shd w:val="clear" w:color="auto" w:fill="auto"/>
          </w:tcPr>
          <w:p w14:paraId="22FDD73E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4A92">
              <w:rPr>
                <w:sz w:val="28"/>
                <w:szCs w:val="28"/>
              </w:rPr>
              <w:t>В том числе в возрасте (человек)</w:t>
            </w:r>
          </w:p>
        </w:tc>
        <w:tc>
          <w:tcPr>
            <w:tcW w:w="3723" w:type="dxa"/>
            <w:gridSpan w:val="3"/>
            <w:shd w:val="clear" w:color="auto" w:fill="auto"/>
          </w:tcPr>
          <w:p w14:paraId="7F372835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4A92">
              <w:rPr>
                <w:sz w:val="28"/>
                <w:szCs w:val="28"/>
              </w:rPr>
              <w:t>Удельный вес возрастных групп в общей численности населения (процент)</w:t>
            </w:r>
          </w:p>
        </w:tc>
      </w:tr>
      <w:tr w:rsidR="008606DE" w:rsidRPr="00C74A92" w14:paraId="7F44E430" w14:textId="77777777" w:rsidTr="003F2F55">
        <w:tc>
          <w:tcPr>
            <w:tcW w:w="926" w:type="dxa"/>
            <w:vMerge/>
            <w:shd w:val="clear" w:color="auto" w:fill="auto"/>
          </w:tcPr>
          <w:p w14:paraId="7E6225C0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14:paraId="164F31A3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14:paraId="77300092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4A92">
              <w:rPr>
                <w:sz w:val="28"/>
                <w:szCs w:val="28"/>
              </w:rPr>
              <w:t xml:space="preserve">моложе </w:t>
            </w:r>
            <w:proofErr w:type="spellStart"/>
            <w:proofErr w:type="gramStart"/>
            <w:r w:rsidRPr="00C74A92">
              <w:rPr>
                <w:sz w:val="28"/>
                <w:szCs w:val="28"/>
              </w:rPr>
              <w:t>трудо</w:t>
            </w:r>
            <w:proofErr w:type="spellEnd"/>
            <w:r w:rsidRPr="00C74A92">
              <w:rPr>
                <w:sz w:val="28"/>
                <w:szCs w:val="28"/>
              </w:rPr>
              <w:t>-способ-</w:t>
            </w:r>
            <w:proofErr w:type="spellStart"/>
            <w:r w:rsidRPr="00C74A92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C74A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</w:tcPr>
          <w:p w14:paraId="0792D063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74A92">
              <w:rPr>
                <w:sz w:val="28"/>
                <w:szCs w:val="28"/>
              </w:rPr>
              <w:t>трудо</w:t>
            </w:r>
            <w:proofErr w:type="spellEnd"/>
            <w:r w:rsidRPr="00C74A92">
              <w:rPr>
                <w:sz w:val="28"/>
                <w:szCs w:val="28"/>
              </w:rPr>
              <w:t>-способ-ном</w:t>
            </w:r>
            <w:proofErr w:type="gramEnd"/>
          </w:p>
        </w:tc>
        <w:tc>
          <w:tcPr>
            <w:tcW w:w="1241" w:type="dxa"/>
            <w:shd w:val="clear" w:color="auto" w:fill="auto"/>
          </w:tcPr>
          <w:p w14:paraId="26511672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4A92">
              <w:rPr>
                <w:sz w:val="28"/>
                <w:szCs w:val="28"/>
              </w:rPr>
              <w:t xml:space="preserve">старше </w:t>
            </w:r>
            <w:proofErr w:type="spellStart"/>
            <w:proofErr w:type="gramStart"/>
            <w:r w:rsidRPr="00C74A92">
              <w:rPr>
                <w:sz w:val="28"/>
                <w:szCs w:val="28"/>
              </w:rPr>
              <w:t>трудо</w:t>
            </w:r>
            <w:proofErr w:type="spellEnd"/>
            <w:r w:rsidRPr="00C74A92">
              <w:rPr>
                <w:sz w:val="28"/>
                <w:szCs w:val="28"/>
              </w:rPr>
              <w:t>-способ-</w:t>
            </w:r>
            <w:proofErr w:type="spellStart"/>
            <w:r w:rsidRPr="00C74A92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C74A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</w:tcPr>
          <w:p w14:paraId="0FD6DAE6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4A92">
              <w:rPr>
                <w:sz w:val="28"/>
                <w:szCs w:val="28"/>
              </w:rPr>
              <w:t xml:space="preserve">моложе </w:t>
            </w:r>
            <w:proofErr w:type="spellStart"/>
            <w:proofErr w:type="gramStart"/>
            <w:r w:rsidRPr="00C74A92">
              <w:rPr>
                <w:sz w:val="28"/>
                <w:szCs w:val="28"/>
              </w:rPr>
              <w:t>трудо</w:t>
            </w:r>
            <w:proofErr w:type="spellEnd"/>
            <w:r w:rsidRPr="00C74A92">
              <w:rPr>
                <w:sz w:val="28"/>
                <w:szCs w:val="28"/>
              </w:rPr>
              <w:t>-способ-</w:t>
            </w:r>
            <w:proofErr w:type="spellStart"/>
            <w:r w:rsidRPr="00C74A92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C74A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</w:tcPr>
          <w:p w14:paraId="409867F8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74A92">
              <w:rPr>
                <w:sz w:val="28"/>
                <w:szCs w:val="28"/>
              </w:rPr>
              <w:t>трудо</w:t>
            </w:r>
            <w:proofErr w:type="spellEnd"/>
            <w:r w:rsidRPr="00C74A92">
              <w:rPr>
                <w:sz w:val="28"/>
                <w:szCs w:val="28"/>
              </w:rPr>
              <w:t>-способ-ном</w:t>
            </w:r>
            <w:proofErr w:type="gramEnd"/>
          </w:p>
        </w:tc>
        <w:tc>
          <w:tcPr>
            <w:tcW w:w="1241" w:type="dxa"/>
            <w:shd w:val="clear" w:color="auto" w:fill="auto"/>
          </w:tcPr>
          <w:p w14:paraId="31D97AB3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4A92">
              <w:rPr>
                <w:sz w:val="28"/>
                <w:szCs w:val="28"/>
              </w:rPr>
              <w:t xml:space="preserve">старше </w:t>
            </w:r>
            <w:proofErr w:type="spellStart"/>
            <w:proofErr w:type="gramStart"/>
            <w:r w:rsidRPr="00C74A92">
              <w:rPr>
                <w:sz w:val="28"/>
                <w:szCs w:val="28"/>
              </w:rPr>
              <w:t>трудо</w:t>
            </w:r>
            <w:proofErr w:type="spellEnd"/>
            <w:r w:rsidRPr="00C74A92">
              <w:rPr>
                <w:sz w:val="28"/>
                <w:szCs w:val="28"/>
              </w:rPr>
              <w:t>-способ-</w:t>
            </w:r>
            <w:proofErr w:type="spellStart"/>
            <w:r w:rsidRPr="00C74A92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C74A92">
              <w:rPr>
                <w:sz w:val="28"/>
                <w:szCs w:val="28"/>
              </w:rPr>
              <w:t xml:space="preserve"> </w:t>
            </w:r>
          </w:p>
        </w:tc>
      </w:tr>
      <w:tr w:rsidR="008606DE" w:rsidRPr="00C74A92" w14:paraId="0AA397AE" w14:textId="77777777" w:rsidTr="003F2F55">
        <w:tc>
          <w:tcPr>
            <w:tcW w:w="926" w:type="dxa"/>
            <w:shd w:val="clear" w:color="auto" w:fill="auto"/>
          </w:tcPr>
          <w:p w14:paraId="10F30A5D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4A92">
              <w:rPr>
                <w:sz w:val="28"/>
                <w:szCs w:val="28"/>
              </w:rPr>
              <w:t>1</w:t>
            </w:r>
          </w:p>
        </w:tc>
        <w:tc>
          <w:tcPr>
            <w:tcW w:w="1683" w:type="dxa"/>
            <w:shd w:val="clear" w:color="auto" w:fill="auto"/>
          </w:tcPr>
          <w:p w14:paraId="56E14E40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4A92">
              <w:rPr>
                <w:sz w:val="28"/>
                <w:szCs w:val="28"/>
              </w:rPr>
              <w:t>2</w:t>
            </w:r>
          </w:p>
        </w:tc>
        <w:tc>
          <w:tcPr>
            <w:tcW w:w="1240" w:type="dxa"/>
            <w:shd w:val="clear" w:color="auto" w:fill="auto"/>
          </w:tcPr>
          <w:p w14:paraId="1C83DD7F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4A92">
              <w:rPr>
                <w:sz w:val="28"/>
                <w:szCs w:val="28"/>
              </w:rPr>
              <w:t>3</w:t>
            </w:r>
          </w:p>
        </w:tc>
        <w:tc>
          <w:tcPr>
            <w:tcW w:w="1241" w:type="dxa"/>
            <w:shd w:val="clear" w:color="auto" w:fill="auto"/>
          </w:tcPr>
          <w:p w14:paraId="09D5085D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4A92">
              <w:rPr>
                <w:sz w:val="28"/>
                <w:szCs w:val="28"/>
              </w:rPr>
              <w:t>4</w:t>
            </w:r>
          </w:p>
        </w:tc>
        <w:tc>
          <w:tcPr>
            <w:tcW w:w="1241" w:type="dxa"/>
            <w:shd w:val="clear" w:color="auto" w:fill="auto"/>
          </w:tcPr>
          <w:p w14:paraId="4CAE863E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4A92">
              <w:rPr>
                <w:sz w:val="28"/>
                <w:szCs w:val="28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14:paraId="5E60C3AD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4A92">
              <w:rPr>
                <w:sz w:val="28"/>
                <w:szCs w:val="28"/>
              </w:rPr>
              <w:t>6</w:t>
            </w:r>
          </w:p>
        </w:tc>
        <w:tc>
          <w:tcPr>
            <w:tcW w:w="1241" w:type="dxa"/>
            <w:shd w:val="clear" w:color="auto" w:fill="auto"/>
          </w:tcPr>
          <w:p w14:paraId="413FA4CE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4A92">
              <w:rPr>
                <w:sz w:val="28"/>
                <w:szCs w:val="28"/>
              </w:rPr>
              <w:t>7</w:t>
            </w:r>
          </w:p>
        </w:tc>
        <w:tc>
          <w:tcPr>
            <w:tcW w:w="1241" w:type="dxa"/>
            <w:shd w:val="clear" w:color="auto" w:fill="auto"/>
          </w:tcPr>
          <w:p w14:paraId="41A24E53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4A92">
              <w:rPr>
                <w:sz w:val="28"/>
                <w:szCs w:val="28"/>
              </w:rPr>
              <w:t>8</w:t>
            </w:r>
          </w:p>
        </w:tc>
      </w:tr>
      <w:tr w:rsidR="008606DE" w:rsidRPr="00C74A92" w14:paraId="0165C772" w14:textId="77777777" w:rsidTr="003F2F55">
        <w:tc>
          <w:tcPr>
            <w:tcW w:w="10054" w:type="dxa"/>
            <w:gridSpan w:val="8"/>
            <w:shd w:val="clear" w:color="auto" w:fill="auto"/>
          </w:tcPr>
          <w:p w14:paraId="40FE934D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4A92">
              <w:rPr>
                <w:sz w:val="28"/>
                <w:szCs w:val="28"/>
              </w:rPr>
              <w:t>Городское и сельское население</w:t>
            </w:r>
          </w:p>
        </w:tc>
      </w:tr>
      <w:tr w:rsidR="008606DE" w:rsidRPr="00C74A92" w14:paraId="144BBD1C" w14:textId="77777777" w:rsidTr="003F2F55">
        <w:tc>
          <w:tcPr>
            <w:tcW w:w="10054" w:type="dxa"/>
            <w:gridSpan w:val="8"/>
            <w:shd w:val="clear" w:color="auto" w:fill="auto"/>
          </w:tcPr>
          <w:p w14:paraId="38A1050E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4A92">
              <w:rPr>
                <w:sz w:val="28"/>
                <w:szCs w:val="28"/>
              </w:rPr>
              <w:t>Мужчины и женщины</w:t>
            </w:r>
          </w:p>
        </w:tc>
      </w:tr>
      <w:tr w:rsidR="008606DE" w:rsidRPr="00C74A92" w14:paraId="05C45F35" w14:textId="77777777" w:rsidTr="003F2F55">
        <w:tc>
          <w:tcPr>
            <w:tcW w:w="926" w:type="dxa"/>
            <w:shd w:val="clear" w:color="auto" w:fill="auto"/>
          </w:tcPr>
          <w:p w14:paraId="38A2A401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683" w:type="dxa"/>
            <w:shd w:val="clear" w:color="auto" w:fill="auto"/>
          </w:tcPr>
          <w:p w14:paraId="527A831E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86244</w:t>
            </w:r>
          </w:p>
        </w:tc>
        <w:tc>
          <w:tcPr>
            <w:tcW w:w="1240" w:type="dxa"/>
            <w:shd w:val="clear" w:color="auto" w:fill="auto"/>
          </w:tcPr>
          <w:p w14:paraId="4104FE0D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13030</w:t>
            </w:r>
          </w:p>
        </w:tc>
        <w:tc>
          <w:tcPr>
            <w:tcW w:w="1241" w:type="dxa"/>
            <w:shd w:val="clear" w:color="auto" w:fill="auto"/>
          </w:tcPr>
          <w:p w14:paraId="7792FEA1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46091</w:t>
            </w:r>
          </w:p>
        </w:tc>
        <w:tc>
          <w:tcPr>
            <w:tcW w:w="1241" w:type="dxa"/>
            <w:shd w:val="clear" w:color="auto" w:fill="auto"/>
          </w:tcPr>
          <w:p w14:paraId="5D3F5262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27123</w:t>
            </w:r>
          </w:p>
        </w:tc>
        <w:tc>
          <w:tcPr>
            <w:tcW w:w="1241" w:type="dxa"/>
            <w:shd w:val="clear" w:color="auto" w:fill="auto"/>
          </w:tcPr>
          <w:p w14:paraId="61486905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15,11</w:t>
            </w:r>
          </w:p>
        </w:tc>
        <w:tc>
          <w:tcPr>
            <w:tcW w:w="1241" w:type="dxa"/>
            <w:shd w:val="clear" w:color="auto" w:fill="auto"/>
          </w:tcPr>
          <w:p w14:paraId="31F1C27A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53,45</w:t>
            </w:r>
          </w:p>
        </w:tc>
        <w:tc>
          <w:tcPr>
            <w:tcW w:w="1241" w:type="dxa"/>
            <w:shd w:val="clear" w:color="auto" w:fill="auto"/>
          </w:tcPr>
          <w:p w14:paraId="22BE9E1C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31,45</w:t>
            </w:r>
          </w:p>
        </w:tc>
      </w:tr>
      <w:tr w:rsidR="008606DE" w:rsidRPr="00C74A92" w14:paraId="0D9B4CD1" w14:textId="77777777" w:rsidTr="003F2F55">
        <w:tc>
          <w:tcPr>
            <w:tcW w:w="926" w:type="dxa"/>
            <w:shd w:val="clear" w:color="auto" w:fill="auto"/>
          </w:tcPr>
          <w:p w14:paraId="59852F39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683" w:type="dxa"/>
            <w:shd w:val="clear" w:color="auto" w:fill="auto"/>
          </w:tcPr>
          <w:p w14:paraId="657175AC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89380</w:t>
            </w:r>
          </w:p>
        </w:tc>
        <w:tc>
          <w:tcPr>
            <w:tcW w:w="1240" w:type="dxa"/>
            <w:shd w:val="clear" w:color="auto" w:fill="auto"/>
          </w:tcPr>
          <w:p w14:paraId="4CBC2AC4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12956</w:t>
            </w:r>
          </w:p>
        </w:tc>
        <w:tc>
          <w:tcPr>
            <w:tcW w:w="1241" w:type="dxa"/>
            <w:shd w:val="clear" w:color="auto" w:fill="auto"/>
          </w:tcPr>
          <w:p w14:paraId="69C16E87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49739</w:t>
            </w:r>
          </w:p>
        </w:tc>
        <w:tc>
          <w:tcPr>
            <w:tcW w:w="1241" w:type="dxa"/>
            <w:shd w:val="clear" w:color="auto" w:fill="auto"/>
          </w:tcPr>
          <w:p w14:paraId="3CBA1C44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26685</w:t>
            </w:r>
          </w:p>
        </w:tc>
        <w:tc>
          <w:tcPr>
            <w:tcW w:w="1241" w:type="dxa"/>
            <w:shd w:val="clear" w:color="auto" w:fill="auto"/>
          </w:tcPr>
          <w:p w14:paraId="4ADB33C5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14,50</w:t>
            </w:r>
          </w:p>
        </w:tc>
        <w:tc>
          <w:tcPr>
            <w:tcW w:w="1241" w:type="dxa"/>
            <w:shd w:val="clear" w:color="auto" w:fill="auto"/>
          </w:tcPr>
          <w:p w14:paraId="565DE8F4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55,60</w:t>
            </w:r>
          </w:p>
        </w:tc>
        <w:tc>
          <w:tcPr>
            <w:tcW w:w="1241" w:type="dxa"/>
            <w:shd w:val="clear" w:color="auto" w:fill="auto"/>
          </w:tcPr>
          <w:p w14:paraId="6BBEB10E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29,90</w:t>
            </w:r>
          </w:p>
        </w:tc>
      </w:tr>
      <w:tr w:rsidR="008606DE" w:rsidRPr="00C74A92" w14:paraId="26DA8AF8" w14:textId="77777777" w:rsidTr="003F2F55">
        <w:tc>
          <w:tcPr>
            <w:tcW w:w="926" w:type="dxa"/>
            <w:shd w:val="clear" w:color="auto" w:fill="auto"/>
          </w:tcPr>
          <w:p w14:paraId="19DEA29A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683" w:type="dxa"/>
            <w:shd w:val="clear" w:color="auto" w:fill="auto"/>
          </w:tcPr>
          <w:p w14:paraId="0D10BC06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88263</w:t>
            </w:r>
          </w:p>
        </w:tc>
        <w:tc>
          <w:tcPr>
            <w:tcW w:w="1240" w:type="dxa"/>
            <w:shd w:val="clear" w:color="auto" w:fill="auto"/>
          </w:tcPr>
          <w:p w14:paraId="5609EFFF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12477</w:t>
            </w:r>
          </w:p>
        </w:tc>
        <w:tc>
          <w:tcPr>
            <w:tcW w:w="1241" w:type="dxa"/>
            <w:shd w:val="clear" w:color="auto" w:fill="auto"/>
          </w:tcPr>
          <w:p w14:paraId="5648DDDB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50269</w:t>
            </w:r>
          </w:p>
        </w:tc>
        <w:tc>
          <w:tcPr>
            <w:tcW w:w="1241" w:type="dxa"/>
            <w:shd w:val="clear" w:color="auto" w:fill="auto"/>
          </w:tcPr>
          <w:p w14:paraId="4473FAB1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25512</w:t>
            </w:r>
          </w:p>
        </w:tc>
        <w:tc>
          <w:tcPr>
            <w:tcW w:w="1241" w:type="dxa"/>
            <w:shd w:val="clear" w:color="auto" w:fill="auto"/>
          </w:tcPr>
          <w:p w14:paraId="306533DD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14,14</w:t>
            </w:r>
          </w:p>
        </w:tc>
        <w:tc>
          <w:tcPr>
            <w:tcW w:w="1241" w:type="dxa"/>
            <w:shd w:val="clear" w:color="auto" w:fill="auto"/>
          </w:tcPr>
          <w:p w14:paraId="35837DC7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56,96</w:t>
            </w:r>
          </w:p>
        </w:tc>
        <w:tc>
          <w:tcPr>
            <w:tcW w:w="1241" w:type="dxa"/>
            <w:shd w:val="clear" w:color="auto" w:fill="auto"/>
          </w:tcPr>
          <w:p w14:paraId="107D02A1" w14:textId="77777777" w:rsidR="008606DE" w:rsidRPr="00C74A92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28,91</w:t>
            </w:r>
          </w:p>
        </w:tc>
      </w:tr>
    </w:tbl>
    <w:p w14:paraId="29121394" w14:textId="77777777" w:rsidR="008606DE" w:rsidRDefault="008606DE" w:rsidP="008606DE">
      <w:pPr>
        <w:spacing w:line="276" w:lineRule="auto"/>
        <w:rPr>
          <w:sz w:val="28"/>
          <w:szCs w:val="28"/>
        </w:rPr>
      </w:pPr>
    </w:p>
    <w:p w14:paraId="3585D32F" w14:textId="77777777" w:rsidR="008606DE" w:rsidRPr="001544AD" w:rsidRDefault="008606DE" w:rsidP="0000660E">
      <w:pPr>
        <w:ind w:firstLine="709"/>
        <w:jc w:val="both"/>
        <w:rPr>
          <w:sz w:val="28"/>
          <w:szCs w:val="28"/>
        </w:rPr>
      </w:pPr>
      <w:r w:rsidRPr="001544AD">
        <w:rPr>
          <w:sz w:val="28"/>
          <w:szCs w:val="28"/>
        </w:rPr>
        <w:t>Основная часть населения – граждане трудоспособного возраста, в 202</w:t>
      </w:r>
      <w:r>
        <w:rPr>
          <w:sz w:val="28"/>
          <w:szCs w:val="28"/>
        </w:rPr>
        <w:t xml:space="preserve">4 </w:t>
      </w:r>
      <w:r w:rsidRPr="001544AD">
        <w:rPr>
          <w:sz w:val="28"/>
          <w:szCs w:val="28"/>
        </w:rPr>
        <w:t>году по сравнению с 20</w:t>
      </w:r>
      <w:r>
        <w:rPr>
          <w:sz w:val="28"/>
          <w:szCs w:val="28"/>
        </w:rPr>
        <w:t>22</w:t>
      </w:r>
      <w:r w:rsidRPr="001544AD">
        <w:rPr>
          <w:sz w:val="28"/>
          <w:szCs w:val="28"/>
        </w:rPr>
        <w:t xml:space="preserve"> годом их удельный вес в общей численности увеличился до 5</w:t>
      </w:r>
      <w:r>
        <w:rPr>
          <w:sz w:val="28"/>
          <w:szCs w:val="28"/>
        </w:rPr>
        <w:t>6,96</w:t>
      </w:r>
      <w:r w:rsidRPr="001544AD">
        <w:rPr>
          <w:sz w:val="28"/>
          <w:szCs w:val="28"/>
        </w:rPr>
        <w:t xml:space="preserve"> процента (20</w:t>
      </w:r>
      <w:r>
        <w:rPr>
          <w:sz w:val="28"/>
          <w:szCs w:val="28"/>
        </w:rPr>
        <w:t>22</w:t>
      </w:r>
      <w:r w:rsidRPr="001544AD">
        <w:rPr>
          <w:sz w:val="28"/>
          <w:szCs w:val="28"/>
        </w:rPr>
        <w:t xml:space="preserve"> год – 5</w:t>
      </w:r>
      <w:r>
        <w:rPr>
          <w:sz w:val="28"/>
          <w:szCs w:val="28"/>
        </w:rPr>
        <w:t>3,</w:t>
      </w:r>
      <w:r w:rsidRPr="001544AD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1544AD">
        <w:rPr>
          <w:sz w:val="28"/>
          <w:szCs w:val="28"/>
        </w:rPr>
        <w:t xml:space="preserve"> процента). </w:t>
      </w:r>
    </w:p>
    <w:p w14:paraId="6A037150" w14:textId="77777777" w:rsidR="008606DE" w:rsidRDefault="008606DE" w:rsidP="0000660E">
      <w:pPr>
        <w:ind w:firstLine="709"/>
        <w:jc w:val="both"/>
        <w:rPr>
          <w:sz w:val="28"/>
          <w:szCs w:val="28"/>
        </w:rPr>
      </w:pPr>
      <w:r w:rsidRPr="001544AD">
        <w:rPr>
          <w:sz w:val="28"/>
          <w:szCs w:val="28"/>
        </w:rPr>
        <w:t>Доля населения старших возрастов в 202</w:t>
      </w:r>
      <w:r>
        <w:rPr>
          <w:sz w:val="28"/>
          <w:szCs w:val="28"/>
        </w:rPr>
        <w:t>4</w:t>
      </w:r>
      <w:r w:rsidRPr="001544AD">
        <w:rPr>
          <w:sz w:val="28"/>
          <w:szCs w:val="28"/>
        </w:rPr>
        <w:t xml:space="preserve"> году уменьшилась с </w:t>
      </w:r>
      <w:r>
        <w:rPr>
          <w:sz w:val="28"/>
          <w:szCs w:val="28"/>
        </w:rPr>
        <w:t>28,91</w:t>
      </w:r>
      <w:r w:rsidRPr="001544AD">
        <w:rPr>
          <w:sz w:val="28"/>
          <w:szCs w:val="28"/>
        </w:rPr>
        <w:t xml:space="preserve"> процента до 3</w:t>
      </w:r>
      <w:r>
        <w:rPr>
          <w:sz w:val="28"/>
          <w:szCs w:val="28"/>
        </w:rPr>
        <w:t>1,45</w:t>
      </w:r>
      <w:r w:rsidRPr="001544AD">
        <w:rPr>
          <w:sz w:val="28"/>
          <w:szCs w:val="28"/>
        </w:rPr>
        <w:t xml:space="preserve"> процента в 20</w:t>
      </w:r>
      <w:r>
        <w:rPr>
          <w:sz w:val="28"/>
          <w:szCs w:val="28"/>
        </w:rPr>
        <w:t>22</w:t>
      </w:r>
      <w:r w:rsidRPr="001544AD">
        <w:rPr>
          <w:sz w:val="28"/>
          <w:szCs w:val="28"/>
        </w:rPr>
        <w:t xml:space="preserve"> году. </w:t>
      </w:r>
    </w:p>
    <w:p w14:paraId="211EEF98" w14:textId="77777777" w:rsidR="008606DE" w:rsidRDefault="008606DE" w:rsidP="000066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наблюдается тенденция ежегодного снижения численности населения в Белокалитвинском районе. </w:t>
      </w:r>
    </w:p>
    <w:p w14:paraId="3ADA526A" w14:textId="77777777" w:rsidR="008606DE" w:rsidRDefault="008606DE" w:rsidP="000066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2022 годом в 2024 году число рожденных детей в городе снизилось на 10,36%.</w:t>
      </w:r>
    </w:p>
    <w:p w14:paraId="64988F30" w14:textId="77777777" w:rsidR="008606DE" w:rsidRDefault="008606DE" w:rsidP="000066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Динамика абсолютного числа рождений за 2022-2024 год представлена в таблице № 4.</w:t>
      </w:r>
    </w:p>
    <w:p w14:paraId="4BBA06BE" w14:textId="77777777" w:rsidR="008606DE" w:rsidRDefault="008606DE" w:rsidP="008606DE">
      <w:pPr>
        <w:spacing w:line="276" w:lineRule="auto"/>
        <w:jc w:val="both"/>
        <w:rPr>
          <w:sz w:val="28"/>
          <w:szCs w:val="28"/>
        </w:rPr>
      </w:pPr>
    </w:p>
    <w:p w14:paraId="3AA18CDA" w14:textId="77777777" w:rsidR="008606DE" w:rsidRDefault="008606DE" w:rsidP="008606D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 4</w:t>
      </w:r>
    </w:p>
    <w:p w14:paraId="62A55B43" w14:textId="77777777" w:rsidR="008606DE" w:rsidRDefault="008606DE" w:rsidP="008606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Динамика абсолютного числа рождений за 2022-2024 год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07"/>
        <w:gridCol w:w="2373"/>
        <w:gridCol w:w="2374"/>
        <w:gridCol w:w="2374"/>
      </w:tblGrid>
      <w:tr w:rsidR="008606DE" w14:paraId="1A15468B" w14:textId="77777777" w:rsidTr="003F2F55">
        <w:tc>
          <w:tcPr>
            <w:tcW w:w="2513" w:type="dxa"/>
          </w:tcPr>
          <w:p w14:paraId="7CAB11E5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49DA885C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514" w:type="dxa"/>
          </w:tcPr>
          <w:p w14:paraId="5FAE0929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2514" w:type="dxa"/>
          </w:tcPr>
          <w:p w14:paraId="32A25EA2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</w:t>
            </w:r>
          </w:p>
        </w:tc>
      </w:tr>
      <w:tr w:rsidR="008606DE" w14:paraId="0F79DD0F" w14:textId="77777777" w:rsidTr="003F2F55">
        <w:tc>
          <w:tcPr>
            <w:tcW w:w="2513" w:type="dxa"/>
          </w:tcPr>
          <w:p w14:paraId="3D40063B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Белокалитвинский район</w:t>
            </w:r>
          </w:p>
        </w:tc>
        <w:tc>
          <w:tcPr>
            <w:tcW w:w="2513" w:type="dxa"/>
          </w:tcPr>
          <w:p w14:paraId="5C3BE710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2514" w:type="dxa"/>
          </w:tcPr>
          <w:p w14:paraId="011C44A8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</w:t>
            </w:r>
          </w:p>
        </w:tc>
        <w:tc>
          <w:tcPr>
            <w:tcW w:w="2514" w:type="dxa"/>
          </w:tcPr>
          <w:p w14:paraId="34828D77" w14:textId="77777777" w:rsidR="008606DE" w:rsidRDefault="008606DE" w:rsidP="003F2F5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</w:t>
            </w:r>
          </w:p>
        </w:tc>
      </w:tr>
    </w:tbl>
    <w:p w14:paraId="51224AB9" w14:textId="77777777" w:rsidR="008606DE" w:rsidRDefault="008606DE" w:rsidP="008606DE">
      <w:pPr>
        <w:spacing w:line="276" w:lineRule="auto"/>
        <w:jc w:val="center"/>
        <w:rPr>
          <w:sz w:val="28"/>
          <w:szCs w:val="28"/>
        </w:rPr>
      </w:pPr>
    </w:p>
    <w:p w14:paraId="2B997B3B" w14:textId="77777777" w:rsidR="008606DE" w:rsidRPr="00D225ED" w:rsidRDefault="008606DE" w:rsidP="008606DE">
      <w:pPr>
        <w:ind w:firstLine="709"/>
        <w:jc w:val="both"/>
        <w:rPr>
          <w:sz w:val="28"/>
          <w:szCs w:val="28"/>
        </w:rPr>
      </w:pPr>
      <w:r w:rsidRPr="00D225ED">
        <w:rPr>
          <w:sz w:val="28"/>
          <w:szCs w:val="28"/>
        </w:rPr>
        <w:t xml:space="preserve"> К основным причинам снижения показателей рождаемости можно отнести следующие факторы:</w:t>
      </w:r>
    </w:p>
    <w:p w14:paraId="3A194453" w14:textId="77777777" w:rsidR="008606DE" w:rsidRPr="00D225ED" w:rsidRDefault="008606DE" w:rsidP="008606DE">
      <w:pPr>
        <w:ind w:firstLine="709"/>
        <w:jc w:val="both"/>
        <w:rPr>
          <w:sz w:val="28"/>
          <w:szCs w:val="28"/>
        </w:rPr>
      </w:pPr>
      <w:r w:rsidRPr="00D225ED">
        <w:rPr>
          <w:sz w:val="28"/>
          <w:szCs w:val="28"/>
        </w:rPr>
        <w:t>изменение репродуктивных планов населения - откладывание рождения детей под влиянием экономической ситуации (инфляционные процессы, достаточно высокий уровень цен на недвижимость и так далее);</w:t>
      </w:r>
    </w:p>
    <w:p w14:paraId="765EFF56" w14:textId="77777777" w:rsidR="008606DE" w:rsidRPr="00D225ED" w:rsidRDefault="008606DE" w:rsidP="008606DE">
      <w:pPr>
        <w:ind w:firstLine="709"/>
        <w:jc w:val="both"/>
        <w:rPr>
          <w:sz w:val="28"/>
          <w:szCs w:val="28"/>
        </w:rPr>
      </w:pPr>
      <w:r w:rsidRPr="00D225ED">
        <w:rPr>
          <w:sz w:val="28"/>
          <w:szCs w:val="28"/>
        </w:rPr>
        <w:t>объективное старение населения, когда численность граждан старших возрастов превышает численность молодежи;</w:t>
      </w:r>
    </w:p>
    <w:p w14:paraId="3576889E" w14:textId="77777777" w:rsidR="008606DE" w:rsidRDefault="008606DE" w:rsidP="008606DE">
      <w:pPr>
        <w:ind w:firstLine="709"/>
        <w:jc w:val="both"/>
        <w:rPr>
          <w:sz w:val="28"/>
          <w:szCs w:val="28"/>
        </w:rPr>
      </w:pPr>
      <w:r w:rsidRPr="00D225ED">
        <w:rPr>
          <w:sz w:val="28"/>
          <w:szCs w:val="28"/>
        </w:rPr>
        <w:t>изменение нравственных установок по отношению к семье, заключению брачных союзов.</w:t>
      </w:r>
    </w:p>
    <w:p w14:paraId="1F63F156" w14:textId="77777777" w:rsidR="008606DE" w:rsidRDefault="008606DE" w:rsidP="008606DE">
      <w:pPr>
        <w:ind w:firstLine="709"/>
        <w:jc w:val="both"/>
        <w:rPr>
          <w:sz w:val="28"/>
          <w:szCs w:val="28"/>
        </w:rPr>
      </w:pPr>
      <w:r w:rsidRPr="00D225ED">
        <w:rPr>
          <w:sz w:val="28"/>
          <w:szCs w:val="28"/>
        </w:rPr>
        <w:t xml:space="preserve">Исходя из проведенного анализа были разработаны и включены в </w:t>
      </w:r>
      <w:r>
        <w:rPr>
          <w:sz w:val="28"/>
          <w:szCs w:val="28"/>
        </w:rPr>
        <w:t>Комплекс мероприятий м</w:t>
      </w:r>
      <w:r w:rsidRPr="009611C2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9611C2">
        <w:rPr>
          <w:sz w:val="28"/>
          <w:szCs w:val="28"/>
        </w:rPr>
        <w:t xml:space="preserve"> дорожн</w:t>
      </w:r>
      <w:r>
        <w:rPr>
          <w:sz w:val="28"/>
          <w:szCs w:val="28"/>
        </w:rPr>
        <w:t>ой</w:t>
      </w:r>
      <w:r w:rsidRPr="009611C2">
        <w:rPr>
          <w:sz w:val="28"/>
          <w:szCs w:val="28"/>
        </w:rPr>
        <w:t xml:space="preserve"> карт</w:t>
      </w:r>
      <w:r>
        <w:rPr>
          <w:sz w:val="28"/>
          <w:szCs w:val="28"/>
        </w:rPr>
        <w:t>ы</w:t>
      </w:r>
      <w:r w:rsidRPr="009611C2">
        <w:rPr>
          <w:sz w:val="28"/>
          <w:szCs w:val="28"/>
        </w:rPr>
        <w:t xml:space="preserve"> Белокалитвинского района «Повышение рождаемости на 2025 – 2027 годы»</w:t>
      </w:r>
      <w:r>
        <w:rPr>
          <w:sz w:val="28"/>
          <w:szCs w:val="28"/>
        </w:rPr>
        <w:t xml:space="preserve"> </w:t>
      </w:r>
      <w:r w:rsidRPr="00D225ED">
        <w:rPr>
          <w:sz w:val="28"/>
          <w:szCs w:val="28"/>
        </w:rPr>
        <w:t xml:space="preserve">дополнительные медико-социальные услуги, направленные на формирование положительных </w:t>
      </w:r>
      <w:r w:rsidRPr="00D225ED">
        <w:rPr>
          <w:sz w:val="28"/>
          <w:szCs w:val="28"/>
        </w:rPr>
        <w:lastRenderedPageBreak/>
        <w:t>нравственных установок на рождение детей у женщин, находящихся в ситуации репродуктивного выбора, а также мероприятия, способствующие улучшению материального положения семей с детьми.</w:t>
      </w:r>
    </w:p>
    <w:p w14:paraId="582E4536" w14:textId="77777777" w:rsidR="008606DE" w:rsidRDefault="008606DE" w:rsidP="008606DE">
      <w:pPr>
        <w:ind w:firstLine="709"/>
        <w:jc w:val="both"/>
        <w:rPr>
          <w:sz w:val="28"/>
          <w:szCs w:val="28"/>
        </w:rPr>
      </w:pPr>
    </w:p>
    <w:p w14:paraId="048E5143" w14:textId="77777777" w:rsidR="008606DE" w:rsidRDefault="008606DE" w:rsidP="008606DE">
      <w:pPr>
        <w:spacing w:line="276" w:lineRule="auto"/>
        <w:jc w:val="both"/>
        <w:rPr>
          <w:sz w:val="28"/>
          <w:szCs w:val="28"/>
        </w:rPr>
      </w:pPr>
    </w:p>
    <w:p w14:paraId="654BE759" w14:textId="77777777" w:rsidR="0000660E" w:rsidRDefault="0000660E" w:rsidP="00872883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 xml:space="preserve">главы </w:t>
      </w:r>
      <w:r w:rsidRPr="00C647AC">
        <w:rPr>
          <w:sz w:val="28"/>
          <w:szCs w:val="28"/>
        </w:rPr>
        <w:t xml:space="preserve"> Администрации</w:t>
      </w:r>
      <w:proofErr w:type="gramEnd"/>
    </w:p>
    <w:p w14:paraId="4542B108" w14:textId="77777777" w:rsidR="0000660E" w:rsidRDefault="0000660E" w:rsidP="00872883">
      <w:pPr>
        <w:rPr>
          <w:sz w:val="28"/>
          <w:szCs w:val="28"/>
        </w:rPr>
      </w:pPr>
      <w:r w:rsidRPr="00C647AC">
        <w:rPr>
          <w:sz w:val="28"/>
          <w:szCs w:val="28"/>
        </w:rPr>
        <w:t>Белокалитвинского района</w:t>
      </w:r>
    </w:p>
    <w:p w14:paraId="0FD011E9" w14:textId="0EB87E07" w:rsidR="0000660E" w:rsidRDefault="0000660E" w:rsidP="00872883">
      <w:pPr>
        <w:rPr>
          <w:sz w:val="28"/>
        </w:rPr>
        <w:sectPr w:rsidR="0000660E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>
        <w:rPr>
          <w:sz w:val="28"/>
          <w:szCs w:val="28"/>
        </w:rPr>
        <w:t>по организационной и кадровой работе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Л.Г. Василенко   </w:t>
      </w:r>
    </w:p>
    <w:p w14:paraId="3C4BDA8E" w14:textId="77777777" w:rsidR="008606DE" w:rsidRPr="00F70995" w:rsidRDefault="008606DE" w:rsidP="008606DE">
      <w:pPr>
        <w:ind w:left="8508" w:firstLine="709"/>
      </w:pPr>
      <w:r w:rsidRPr="00F70995">
        <w:lastRenderedPageBreak/>
        <w:t>«Приложение № 1</w:t>
      </w:r>
    </w:p>
    <w:p w14:paraId="450C5B4B" w14:textId="77777777" w:rsidR="008606DE" w:rsidRPr="00F70995" w:rsidRDefault="008606DE" w:rsidP="008606DE">
      <w:pPr>
        <w:ind w:left="8508" w:firstLine="709"/>
      </w:pPr>
      <w:r w:rsidRPr="00F70995">
        <w:t xml:space="preserve">к муниципальной </w:t>
      </w:r>
      <w:r>
        <w:t>дорожной карте</w:t>
      </w:r>
      <w:r w:rsidRPr="00F70995">
        <w:t xml:space="preserve"> </w:t>
      </w:r>
    </w:p>
    <w:p w14:paraId="061720B2" w14:textId="77777777" w:rsidR="008606DE" w:rsidRPr="00F70995" w:rsidRDefault="008606DE" w:rsidP="008606DE">
      <w:pPr>
        <w:ind w:left="9217"/>
      </w:pPr>
      <w:r w:rsidRPr="00F70995">
        <w:t>Белокалитвинского района «Повышение рождаемости на 202</w:t>
      </w:r>
      <w:r>
        <w:t>5</w:t>
      </w:r>
      <w:r w:rsidRPr="00F70995">
        <w:t>-2027 годы»</w:t>
      </w:r>
    </w:p>
    <w:p w14:paraId="404DF4FA" w14:textId="77777777" w:rsidR="008606DE" w:rsidRPr="00F70995" w:rsidRDefault="008606DE" w:rsidP="008606DE"/>
    <w:p w14:paraId="09BBEA06" w14:textId="77777777" w:rsidR="008606DE" w:rsidRPr="00F70995" w:rsidRDefault="008606DE" w:rsidP="008606DE">
      <w:pPr>
        <w:jc w:val="center"/>
      </w:pPr>
      <w:r w:rsidRPr="00F70995">
        <w:t>ПОКАЗАТЕЛИ</w:t>
      </w:r>
    </w:p>
    <w:p w14:paraId="090D9B6F" w14:textId="77777777" w:rsidR="008606DE" w:rsidRPr="00F70995" w:rsidRDefault="008606DE" w:rsidP="008606DE">
      <w:pPr>
        <w:jc w:val="center"/>
      </w:pPr>
      <w:r w:rsidRPr="00F70995">
        <w:t xml:space="preserve">реализации муниципальной </w:t>
      </w:r>
      <w:r>
        <w:t>дорожной карты</w:t>
      </w:r>
      <w:r w:rsidRPr="00F70995">
        <w:t xml:space="preserve"> Белокалитвинского района «Повышение рождаемости на 202</w:t>
      </w:r>
      <w:r>
        <w:t>5</w:t>
      </w:r>
      <w:r w:rsidRPr="00F70995">
        <w:t>-202</w:t>
      </w:r>
      <w:r>
        <w:t>7</w:t>
      </w:r>
      <w:r w:rsidRPr="00F70995">
        <w:t xml:space="preserve"> годы»</w:t>
      </w:r>
    </w:p>
    <w:p w14:paraId="6A10AE17" w14:textId="77777777" w:rsidR="008606DE" w:rsidRPr="00F70995" w:rsidRDefault="008606DE" w:rsidP="008606DE"/>
    <w:p w14:paraId="1CF38E1C" w14:textId="77777777" w:rsidR="008606DE" w:rsidRPr="00F70995" w:rsidRDefault="008606DE" w:rsidP="008606DE">
      <w:pPr>
        <w:pStyle w:val="ad"/>
        <w:numPr>
          <w:ilvl w:val="0"/>
          <w:numId w:val="15"/>
        </w:numPr>
        <w:spacing w:line="276" w:lineRule="auto"/>
        <w:ind w:left="0"/>
        <w:jc w:val="center"/>
      </w:pPr>
      <w:r w:rsidRPr="00F70995">
        <w:t xml:space="preserve">Основной показатель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83"/>
        <w:gridCol w:w="3807"/>
        <w:gridCol w:w="1559"/>
        <w:gridCol w:w="1134"/>
        <w:gridCol w:w="850"/>
        <w:gridCol w:w="851"/>
        <w:gridCol w:w="850"/>
        <w:gridCol w:w="709"/>
        <w:gridCol w:w="851"/>
        <w:gridCol w:w="810"/>
        <w:gridCol w:w="696"/>
        <w:gridCol w:w="2142"/>
      </w:tblGrid>
      <w:tr w:rsidR="008606DE" w:rsidRPr="00F70995" w14:paraId="35872194" w14:textId="77777777" w:rsidTr="003F2F55">
        <w:tc>
          <w:tcPr>
            <w:tcW w:w="583" w:type="dxa"/>
            <w:vMerge w:val="restart"/>
          </w:tcPr>
          <w:p w14:paraId="469F9546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№ п/п</w:t>
            </w:r>
          </w:p>
        </w:tc>
        <w:tc>
          <w:tcPr>
            <w:tcW w:w="3807" w:type="dxa"/>
            <w:vMerge w:val="restart"/>
          </w:tcPr>
          <w:p w14:paraId="732E74BF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14:paraId="5841A6D1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Единица измерения</w:t>
            </w:r>
          </w:p>
        </w:tc>
        <w:tc>
          <w:tcPr>
            <w:tcW w:w="6751" w:type="dxa"/>
            <w:gridSpan w:val="8"/>
          </w:tcPr>
          <w:p w14:paraId="69A97B43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Целевое значение показателя</w:t>
            </w:r>
          </w:p>
        </w:tc>
        <w:tc>
          <w:tcPr>
            <w:tcW w:w="2142" w:type="dxa"/>
            <w:vMerge w:val="restart"/>
          </w:tcPr>
          <w:p w14:paraId="25EAA34A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Ответственный исполнитель</w:t>
            </w:r>
          </w:p>
        </w:tc>
      </w:tr>
      <w:tr w:rsidR="008606DE" w:rsidRPr="00F70995" w14:paraId="6081DCDE" w14:textId="77777777" w:rsidTr="003F2F55">
        <w:tc>
          <w:tcPr>
            <w:tcW w:w="583" w:type="dxa"/>
            <w:vMerge/>
          </w:tcPr>
          <w:p w14:paraId="1C20007C" w14:textId="77777777" w:rsidR="008606DE" w:rsidRPr="00F70995" w:rsidRDefault="008606DE" w:rsidP="003F2F55">
            <w:pPr>
              <w:pStyle w:val="ad"/>
              <w:ind w:left="0"/>
              <w:jc w:val="center"/>
            </w:pPr>
          </w:p>
        </w:tc>
        <w:tc>
          <w:tcPr>
            <w:tcW w:w="3807" w:type="dxa"/>
            <w:vMerge/>
          </w:tcPr>
          <w:p w14:paraId="12BF6719" w14:textId="77777777" w:rsidR="008606DE" w:rsidRPr="00F70995" w:rsidRDefault="008606DE" w:rsidP="003F2F55">
            <w:pPr>
              <w:pStyle w:val="ad"/>
              <w:ind w:left="0"/>
            </w:pPr>
          </w:p>
        </w:tc>
        <w:tc>
          <w:tcPr>
            <w:tcW w:w="1559" w:type="dxa"/>
            <w:vMerge/>
          </w:tcPr>
          <w:p w14:paraId="53E2D996" w14:textId="77777777" w:rsidR="008606DE" w:rsidRPr="00F70995" w:rsidRDefault="008606DE" w:rsidP="003F2F55">
            <w:pPr>
              <w:pStyle w:val="ad"/>
              <w:ind w:left="0"/>
            </w:pPr>
          </w:p>
        </w:tc>
        <w:tc>
          <w:tcPr>
            <w:tcW w:w="1134" w:type="dxa"/>
          </w:tcPr>
          <w:p w14:paraId="40C22F7A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2023 год</w:t>
            </w:r>
          </w:p>
          <w:p w14:paraId="74A428F1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(факт)</w:t>
            </w:r>
          </w:p>
        </w:tc>
        <w:tc>
          <w:tcPr>
            <w:tcW w:w="850" w:type="dxa"/>
          </w:tcPr>
          <w:p w14:paraId="58C3ACA5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2024 год</w:t>
            </w:r>
          </w:p>
        </w:tc>
        <w:tc>
          <w:tcPr>
            <w:tcW w:w="851" w:type="dxa"/>
          </w:tcPr>
          <w:p w14:paraId="65C322F6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2025 год</w:t>
            </w:r>
          </w:p>
        </w:tc>
        <w:tc>
          <w:tcPr>
            <w:tcW w:w="850" w:type="dxa"/>
          </w:tcPr>
          <w:p w14:paraId="0A211C39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2026 год</w:t>
            </w:r>
          </w:p>
        </w:tc>
        <w:tc>
          <w:tcPr>
            <w:tcW w:w="709" w:type="dxa"/>
          </w:tcPr>
          <w:p w14:paraId="33447CEA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2027 год</w:t>
            </w:r>
          </w:p>
        </w:tc>
        <w:tc>
          <w:tcPr>
            <w:tcW w:w="851" w:type="dxa"/>
          </w:tcPr>
          <w:p w14:paraId="6578FE6A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2028 год</w:t>
            </w:r>
          </w:p>
        </w:tc>
        <w:tc>
          <w:tcPr>
            <w:tcW w:w="810" w:type="dxa"/>
          </w:tcPr>
          <w:p w14:paraId="6DC50771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2029 год</w:t>
            </w:r>
          </w:p>
        </w:tc>
        <w:tc>
          <w:tcPr>
            <w:tcW w:w="696" w:type="dxa"/>
          </w:tcPr>
          <w:p w14:paraId="3ABB5936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2030 год</w:t>
            </w:r>
          </w:p>
        </w:tc>
        <w:tc>
          <w:tcPr>
            <w:tcW w:w="2142" w:type="dxa"/>
            <w:vMerge/>
          </w:tcPr>
          <w:p w14:paraId="405A3A78" w14:textId="77777777" w:rsidR="008606DE" w:rsidRPr="00F70995" w:rsidRDefault="008606DE" w:rsidP="003F2F55">
            <w:pPr>
              <w:pStyle w:val="ad"/>
              <w:ind w:left="0"/>
            </w:pPr>
          </w:p>
        </w:tc>
      </w:tr>
      <w:tr w:rsidR="008606DE" w:rsidRPr="00F70995" w14:paraId="50FF6872" w14:textId="77777777" w:rsidTr="003F2F55">
        <w:tc>
          <w:tcPr>
            <w:tcW w:w="583" w:type="dxa"/>
          </w:tcPr>
          <w:p w14:paraId="7103113A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1</w:t>
            </w:r>
          </w:p>
        </w:tc>
        <w:tc>
          <w:tcPr>
            <w:tcW w:w="3807" w:type="dxa"/>
          </w:tcPr>
          <w:p w14:paraId="1DB8E372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</w:t>
            </w:r>
          </w:p>
        </w:tc>
        <w:tc>
          <w:tcPr>
            <w:tcW w:w="1559" w:type="dxa"/>
          </w:tcPr>
          <w:p w14:paraId="58FA4C2D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3</w:t>
            </w:r>
          </w:p>
        </w:tc>
        <w:tc>
          <w:tcPr>
            <w:tcW w:w="1134" w:type="dxa"/>
          </w:tcPr>
          <w:p w14:paraId="15494A4B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4</w:t>
            </w:r>
          </w:p>
        </w:tc>
        <w:tc>
          <w:tcPr>
            <w:tcW w:w="850" w:type="dxa"/>
          </w:tcPr>
          <w:p w14:paraId="37B3E0F6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5</w:t>
            </w:r>
          </w:p>
        </w:tc>
        <w:tc>
          <w:tcPr>
            <w:tcW w:w="851" w:type="dxa"/>
          </w:tcPr>
          <w:p w14:paraId="0AC9FC4F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6</w:t>
            </w:r>
          </w:p>
        </w:tc>
        <w:tc>
          <w:tcPr>
            <w:tcW w:w="850" w:type="dxa"/>
          </w:tcPr>
          <w:p w14:paraId="01E12C5C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7</w:t>
            </w:r>
          </w:p>
        </w:tc>
        <w:tc>
          <w:tcPr>
            <w:tcW w:w="709" w:type="dxa"/>
          </w:tcPr>
          <w:p w14:paraId="366F67BD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8</w:t>
            </w:r>
          </w:p>
        </w:tc>
        <w:tc>
          <w:tcPr>
            <w:tcW w:w="851" w:type="dxa"/>
          </w:tcPr>
          <w:p w14:paraId="6AEB9ED8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9</w:t>
            </w:r>
          </w:p>
        </w:tc>
        <w:tc>
          <w:tcPr>
            <w:tcW w:w="810" w:type="dxa"/>
          </w:tcPr>
          <w:p w14:paraId="6C39A580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10</w:t>
            </w:r>
          </w:p>
        </w:tc>
        <w:tc>
          <w:tcPr>
            <w:tcW w:w="696" w:type="dxa"/>
          </w:tcPr>
          <w:p w14:paraId="7A8F0207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11</w:t>
            </w:r>
          </w:p>
        </w:tc>
        <w:tc>
          <w:tcPr>
            <w:tcW w:w="2142" w:type="dxa"/>
          </w:tcPr>
          <w:p w14:paraId="5B4DC159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12</w:t>
            </w:r>
          </w:p>
        </w:tc>
      </w:tr>
      <w:tr w:rsidR="008606DE" w:rsidRPr="00F70995" w14:paraId="6315CFCC" w14:textId="77777777" w:rsidTr="003F2F55">
        <w:tc>
          <w:tcPr>
            <w:tcW w:w="583" w:type="dxa"/>
          </w:tcPr>
          <w:p w14:paraId="7156B394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1</w:t>
            </w:r>
          </w:p>
        </w:tc>
        <w:tc>
          <w:tcPr>
            <w:tcW w:w="3807" w:type="dxa"/>
          </w:tcPr>
          <w:p w14:paraId="263430A0" w14:textId="77777777" w:rsidR="008606DE" w:rsidRPr="00F70995" w:rsidRDefault="008606DE" w:rsidP="003F2F55">
            <w:pPr>
              <w:pStyle w:val="ad"/>
              <w:ind w:left="0"/>
            </w:pPr>
            <w:r w:rsidRPr="00F70995">
              <w:t>Количество рождений в год</w:t>
            </w:r>
          </w:p>
        </w:tc>
        <w:tc>
          <w:tcPr>
            <w:tcW w:w="1559" w:type="dxa"/>
          </w:tcPr>
          <w:p w14:paraId="3B3A2758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человек</w:t>
            </w:r>
          </w:p>
        </w:tc>
        <w:tc>
          <w:tcPr>
            <w:tcW w:w="1134" w:type="dxa"/>
          </w:tcPr>
          <w:p w14:paraId="41041DCE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493</w:t>
            </w:r>
          </w:p>
        </w:tc>
        <w:tc>
          <w:tcPr>
            <w:tcW w:w="850" w:type="dxa"/>
          </w:tcPr>
          <w:p w14:paraId="55F84293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473</w:t>
            </w:r>
          </w:p>
        </w:tc>
        <w:tc>
          <w:tcPr>
            <w:tcW w:w="851" w:type="dxa"/>
            <w:shd w:val="clear" w:color="auto" w:fill="auto"/>
          </w:tcPr>
          <w:p w14:paraId="301ED9F8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510</w:t>
            </w:r>
          </w:p>
        </w:tc>
        <w:tc>
          <w:tcPr>
            <w:tcW w:w="850" w:type="dxa"/>
            <w:shd w:val="clear" w:color="auto" w:fill="auto"/>
          </w:tcPr>
          <w:p w14:paraId="2A9CCD65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510</w:t>
            </w:r>
          </w:p>
        </w:tc>
        <w:tc>
          <w:tcPr>
            <w:tcW w:w="709" w:type="dxa"/>
            <w:shd w:val="clear" w:color="auto" w:fill="auto"/>
          </w:tcPr>
          <w:p w14:paraId="5C806E69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510</w:t>
            </w:r>
          </w:p>
        </w:tc>
        <w:tc>
          <w:tcPr>
            <w:tcW w:w="851" w:type="dxa"/>
            <w:shd w:val="clear" w:color="auto" w:fill="auto"/>
          </w:tcPr>
          <w:p w14:paraId="4618A05D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510</w:t>
            </w:r>
          </w:p>
        </w:tc>
        <w:tc>
          <w:tcPr>
            <w:tcW w:w="810" w:type="dxa"/>
            <w:shd w:val="clear" w:color="auto" w:fill="auto"/>
          </w:tcPr>
          <w:p w14:paraId="39CCF10B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510</w:t>
            </w:r>
          </w:p>
        </w:tc>
        <w:tc>
          <w:tcPr>
            <w:tcW w:w="696" w:type="dxa"/>
          </w:tcPr>
          <w:p w14:paraId="064803FF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510</w:t>
            </w:r>
          </w:p>
        </w:tc>
        <w:tc>
          <w:tcPr>
            <w:tcW w:w="2142" w:type="dxa"/>
          </w:tcPr>
          <w:p w14:paraId="13CE0EAD" w14:textId="77777777" w:rsidR="008606DE" w:rsidRPr="00F70995" w:rsidRDefault="008606DE" w:rsidP="003F2F55">
            <w:pPr>
              <w:pStyle w:val="ad"/>
              <w:ind w:left="0"/>
            </w:pPr>
            <w:r w:rsidRPr="00F70995">
              <w:t>ГБУ РО «ЦРБ» в Белокалитвинском районе</w:t>
            </w:r>
          </w:p>
        </w:tc>
      </w:tr>
    </w:tbl>
    <w:p w14:paraId="56D1B3DA" w14:textId="77777777" w:rsidR="008606DE" w:rsidRPr="00F70995" w:rsidRDefault="008606DE" w:rsidP="008606DE">
      <w:pPr>
        <w:pStyle w:val="ad"/>
        <w:ind w:left="0"/>
      </w:pPr>
    </w:p>
    <w:p w14:paraId="45ED9DDE" w14:textId="77777777" w:rsidR="008606DE" w:rsidRPr="00F70995" w:rsidRDefault="008606DE" w:rsidP="008606DE">
      <w:pPr>
        <w:pStyle w:val="ad"/>
        <w:numPr>
          <w:ilvl w:val="0"/>
          <w:numId w:val="15"/>
        </w:numPr>
        <w:spacing w:line="276" w:lineRule="auto"/>
        <w:ind w:left="0"/>
        <w:jc w:val="center"/>
      </w:pPr>
      <w:r w:rsidRPr="00F70995">
        <w:t xml:space="preserve">Дополнительные показатели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83"/>
        <w:gridCol w:w="3771"/>
        <w:gridCol w:w="1553"/>
        <w:gridCol w:w="1128"/>
        <w:gridCol w:w="846"/>
        <w:gridCol w:w="847"/>
        <w:gridCol w:w="846"/>
        <w:gridCol w:w="709"/>
        <w:gridCol w:w="847"/>
        <w:gridCol w:w="807"/>
        <w:gridCol w:w="696"/>
        <w:gridCol w:w="2209"/>
      </w:tblGrid>
      <w:tr w:rsidR="008606DE" w:rsidRPr="00F70995" w14:paraId="5BC4A9E2" w14:textId="77777777" w:rsidTr="003F2F55">
        <w:tc>
          <w:tcPr>
            <w:tcW w:w="583" w:type="dxa"/>
            <w:vMerge w:val="restart"/>
          </w:tcPr>
          <w:p w14:paraId="47CE2829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№ п/п</w:t>
            </w:r>
          </w:p>
        </w:tc>
        <w:tc>
          <w:tcPr>
            <w:tcW w:w="3771" w:type="dxa"/>
            <w:vMerge w:val="restart"/>
          </w:tcPr>
          <w:p w14:paraId="4AE796EB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Наименование показателя</w:t>
            </w:r>
          </w:p>
        </w:tc>
        <w:tc>
          <w:tcPr>
            <w:tcW w:w="1553" w:type="dxa"/>
            <w:vMerge w:val="restart"/>
          </w:tcPr>
          <w:p w14:paraId="31959009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Единица измерения</w:t>
            </w:r>
          </w:p>
        </w:tc>
        <w:tc>
          <w:tcPr>
            <w:tcW w:w="6726" w:type="dxa"/>
            <w:gridSpan w:val="8"/>
          </w:tcPr>
          <w:p w14:paraId="51C37ADE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Целевое значение показателя</w:t>
            </w:r>
          </w:p>
        </w:tc>
        <w:tc>
          <w:tcPr>
            <w:tcW w:w="2209" w:type="dxa"/>
            <w:vMerge w:val="restart"/>
          </w:tcPr>
          <w:p w14:paraId="534D6912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Ответственный исполнитель</w:t>
            </w:r>
          </w:p>
        </w:tc>
      </w:tr>
      <w:tr w:rsidR="008606DE" w:rsidRPr="00F70995" w14:paraId="3EB1A0CD" w14:textId="77777777" w:rsidTr="003F2F55">
        <w:tc>
          <w:tcPr>
            <w:tcW w:w="583" w:type="dxa"/>
            <w:vMerge/>
          </w:tcPr>
          <w:p w14:paraId="22B634D8" w14:textId="77777777" w:rsidR="008606DE" w:rsidRPr="00F70995" w:rsidRDefault="008606DE" w:rsidP="003F2F55">
            <w:pPr>
              <w:pStyle w:val="ad"/>
              <w:ind w:left="0"/>
              <w:jc w:val="center"/>
            </w:pPr>
          </w:p>
        </w:tc>
        <w:tc>
          <w:tcPr>
            <w:tcW w:w="3771" w:type="dxa"/>
            <w:vMerge/>
          </w:tcPr>
          <w:p w14:paraId="431611F8" w14:textId="77777777" w:rsidR="008606DE" w:rsidRPr="00F70995" w:rsidRDefault="008606DE" w:rsidP="003F2F55">
            <w:pPr>
              <w:pStyle w:val="ad"/>
              <w:ind w:left="0"/>
            </w:pPr>
          </w:p>
        </w:tc>
        <w:tc>
          <w:tcPr>
            <w:tcW w:w="1553" w:type="dxa"/>
            <w:vMerge/>
          </w:tcPr>
          <w:p w14:paraId="40BC2638" w14:textId="77777777" w:rsidR="008606DE" w:rsidRPr="00F70995" w:rsidRDefault="008606DE" w:rsidP="003F2F55">
            <w:pPr>
              <w:pStyle w:val="ad"/>
              <w:ind w:left="0"/>
            </w:pPr>
          </w:p>
        </w:tc>
        <w:tc>
          <w:tcPr>
            <w:tcW w:w="1128" w:type="dxa"/>
          </w:tcPr>
          <w:p w14:paraId="0D1304FE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2023 год</w:t>
            </w:r>
          </w:p>
          <w:p w14:paraId="2DB3452A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(факт)</w:t>
            </w:r>
          </w:p>
        </w:tc>
        <w:tc>
          <w:tcPr>
            <w:tcW w:w="846" w:type="dxa"/>
          </w:tcPr>
          <w:p w14:paraId="51711B46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2024 год</w:t>
            </w:r>
          </w:p>
        </w:tc>
        <w:tc>
          <w:tcPr>
            <w:tcW w:w="847" w:type="dxa"/>
          </w:tcPr>
          <w:p w14:paraId="7B301D0D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2025 год</w:t>
            </w:r>
          </w:p>
        </w:tc>
        <w:tc>
          <w:tcPr>
            <w:tcW w:w="846" w:type="dxa"/>
          </w:tcPr>
          <w:p w14:paraId="7FD766A4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2026 год</w:t>
            </w:r>
          </w:p>
        </w:tc>
        <w:tc>
          <w:tcPr>
            <w:tcW w:w="709" w:type="dxa"/>
          </w:tcPr>
          <w:p w14:paraId="0589A994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2027 год</w:t>
            </w:r>
          </w:p>
        </w:tc>
        <w:tc>
          <w:tcPr>
            <w:tcW w:w="847" w:type="dxa"/>
          </w:tcPr>
          <w:p w14:paraId="0D3B39F5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2028 год</w:t>
            </w:r>
          </w:p>
        </w:tc>
        <w:tc>
          <w:tcPr>
            <w:tcW w:w="807" w:type="dxa"/>
          </w:tcPr>
          <w:p w14:paraId="342B1F68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2029 год</w:t>
            </w:r>
          </w:p>
        </w:tc>
        <w:tc>
          <w:tcPr>
            <w:tcW w:w="696" w:type="dxa"/>
          </w:tcPr>
          <w:p w14:paraId="7560A37B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2030 год</w:t>
            </w:r>
          </w:p>
        </w:tc>
        <w:tc>
          <w:tcPr>
            <w:tcW w:w="2209" w:type="dxa"/>
            <w:vMerge/>
          </w:tcPr>
          <w:p w14:paraId="176CA98F" w14:textId="77777777" w:rsidR="008606DE" w:rsidRPr="00F70995" w:rsidRDefault="008606DE" w:rsidP="003F2F55">
            <w:pPr>
              <w:pStyle w:val="ad"/>
              <w:ind w:left="0"/>
            </w:pPr>
          </w:p>
        </w:tc>
      </w:tr>
      <w:tr w:rsidR="008606DE" w:rsidRPr="00F70995" w14:paraId="3267D44A" w14:textId="77777777" w:rsidTr="003F2F55">
        <w:tc>
          <w:tcPr>
            <w:tcW w:w="583" w:type="dxa"/>
          </w:tcPr>
          <w:p w14:paraId="3F72A7BF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1</w:t>
            </w:r>
          </w:p>
        </w:tc>
        <w:tc>
          <w:tcPr>
            <w:tcW w:w="3771" w:type="dxa"/>
          </w:tcPr>
          <w:p w14:paraId="2C9A2AF9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</w:t>
            </w:r>
          </w:p>
        </w:tc>
        <w:tc>
          <w:tcPr>
            <w:tcW w:w="1553" w:type="dxa"/>
          </w:tcPr>
          <w:p w14:paraId="316F4B1B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3</w:t>
            </w:r>
          </w:p>
        </w:tc>
        <w:tc>
          <w:tcPr>
            <w:tcW w:w="1128" w:type="dxa"/>
          </w:tcPr>
          <w:p w14:paraId="15A10A93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4</w:t>
            </w:r>
          </w:p>
        </w:tc>
        <w:tc>
          <w:tcPr>
            <w:tcW w:w="846" w:type="dxa"/>
          </w:tcPr>
          <w:p w14:paraId="5E1F72FB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5</w:t>
            </w:r>
          </w:p>
        </w:tc>
        <w:tc>
          <w:tcPr>
            <w:tcW w:w="847" w:type="dxa"/>
          </w:tcPr>
          <w:p w14:paraId="778AEF42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6</w:t>
            </w:r>
          </w:p>
        </w:tc>
        <w:tc>
          <w:tcPr>
            <w:tcW w:w="846" w:type="dxa"/>
          </w:tcPr>
          <w:p w14:paraId="28099C48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7</w:t>
            </w:r>
          </w:p>
        </w:tc>
        <w:tc>
          <w:tcPr>
            <w:tcW w:w="709" w:type="dxa"/>
          </w:tcPr>
          <w:p w14:paraId="13BD3FD0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8</w:t>
            </w:r>
          </w:p>
        </w:tc>
        <w:tc>
          <w:tcPr>
            <w:tcW w:w="847" w:type="dxa"/>
          </w:tcPr>
          <w:p w14:paraId="5E45D73E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9</w:t>
            </w:r>
          </w:p>
        </w:tc>
        <w:tc>
          <w:tcPr>
            <w:tcW w:w="807" w:type="dxa"/>
          </w:tcPr>
          <w:p w14:paraId="385F46B5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10</w:t>
            </w:r>
          </w:p>
        </w:tc>
        <w:tc>
          <w:tcPr>
            <w:tcW w:w="696" w:type="dxa"/>
          </w:tcPr>
          <w:p w14:paraId="3A2857C9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11</w:t>
            </w:r>
          </w:p>
        </w:tc>
        <w:tc>
          <w:tcPr>
            <w:tcW w:w="2209" w:type="dxa"/>
          </w:tcPr>
          <w:p w14:paraId="38BC7F2E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12</w:t>
            </w:r>
          </w:p>
        </w:tc>
      </w:tr>
      <w:tr w:rsidR="008606DE" w:rsidRPr="00F70995" w14:paraId="6D4E627C" w14:textId="77777777" w:rsidTr="003F2F55">
        <w:tc>
          <w:tcPr>
            <w:tcW w:w="583" w:type="dxa"/>
          </w:tcPr>
          <w:p w14:paraId="5447E6C9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1</w:t>
            </w:r>
          </w:p>
        </w:tc>
        <w:tc>
          <w:tcPr>
            <w:tcW w:w="3771" w:type="dxa"/>
          </w:tcPr>
          <w:p w14:paraId="656D86EE" w14:textId="77777777" w:rsidR="008606DE" w:rsidRPr="00F70995" w:rsidRDefault="008606DE" w:rsidP="003F2F55">
            <w:pPr>
              <w:pStyle w:val="ad"/>
              <w:ind w:left="0"/>
            </w:pPr>
            <w:r w:rsidRPr="00F70995">
              <w:t xml:space="preserve">Количество абортов </w:t>
            </w:r>
          </w:p>
        </w:tc>
        <w:tc>
          <w:tcPr>
            <w:tcW w:w="1553" w:type="dxa"/>
          </w:tcPr>
          <w:p w14:paraId="35DE5777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единиц</w:t>
            </w:r>
          </w:p>
        </w:tc>
        <w:tc>
          <w:tcPr>
            <w:tcW w:w="1128" w:type="dxa"/>
          </w:tcPr>
          <w:p w14:paraId="2DCE4580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114</w:t>
            </w:r>
          </w:p>
        </w:tc>
        <w:tc>
          <w:tcPr>
            <w:tcW w:w="846" w:type="dxa"/>
          </w:tcPr>
          <w:p w14:paraId="5D4D0E19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100</w:t>
            </w:r>
          </w:p>
        </w:tc>
        <w:tc>
          <w:tcPr>
            <w:tcW w:w="847" w:type="dxa"/>
          </w:tcPr>
          <w:p w14:paraId="7022C3AC" w14:textId="77777777" w:rsidR="008606DE" w:rsidRPr="00F70995" w:rsidRDefault="008606DE" w:rsidP="003F2F55">
            <w:pPr>
              <w:pStyle w:val="ad"/>
              <w:ind w:left="0"/>
              <w:jc w:val="center"/>
            </w:pPr>
            <w:r>
              <w:t>98</w:t>
            </w:r>
          </w:p>
        </w:tc>
        <w:tc>
          <w:tcPr>
            <w:tcW w:w="846" w:type="dxa"/>
          </w:tcPr>
          <w:p w14:paraId="00B9A196" w14:textId="77777777" w:rsidR="008606DE" w:rsidRPr="00F70995" w:rsidRDefault="008606DE" w:rsidP="003F2F55">
            <w:pPr>
              <w:pStyle w:val="ad"/>
              <w:ind w:left="0"/>
              <w:jc w:val="center"/>
            </w:pPr>
            <w:r>
              <w:t>96</w:t>
            </w:r>
          </w:p>
        </w:tc>
        <w:tc>
          <w:tcPr>
            <w:tcW w:w="709" w:type="dxa"/>
          </w:tcPr>
          <w:p w14:paraId="6C78B3F5" w14:textId="77777777" w:rsidR="008606DE" w:rsidRPr="00F70995" w:rsidRDefault="008606DE" w:rsidP="003F2F55">
            <w:pPr>
              <w:pStyle w:val="ad"/>
              <w:ind w:left="0"/>
              <w:jc w:val="center"/>
            </w:pPr>
            <w:r>
              <w:t>94</w:t>
            </w:r>
          </w:p>
        </w:tc>
        <w:tc>
          <w:tcPr>
            <w:tcW w:w="847" w:type="dxa"/>
          </w:tcPr>
          <w:p w14:paraId="6D9CAE3F" w14:textId="77777777" w:rsidR="008606DE" w:rsidRPr="00F70995" w:rsidRDefault="008606DE" w:rsidP="003F2F55">
            <w:pPr>
              <w:pStyle w:val="ad"/>
              <w:ind w:left="0"/>
              <w:jc w:val="center"/>
            </w:pPr>
            <w:r>
              <w:t>92</w:t>
            </w:r>
          </w:p>
        </w:tc>
        <w:tc>
          <w:tcPr>
            <w:tcW w:w="807" w:type="dxa"/>
          </w:tcPr>
          <w:p w14:paraId="2ED59003" w14:textId="77777777" w:rsidR="008606DE" w:rsidRPr="00F70995" w:rsidRDefault="008606DE" w:rsidP="003F2F55">
            <w:pPr>
              <w:pStyle w:val="ad"/>
              <w:ind w:left="0"/>
              <w:jc w:val="center"/>
            </w:pPr>
            <w:r>
              <w:t>90</w:t>
            </w:r>
          </w:p>
        </w:tc>
        <w:tc>
          <w:tcPr>
            <w:tcW w:w="696" w:type="dxa"/>
          </w:tcPr>
          <w:p w14:paraId="520296EF" w14:textId="77777777" w:rsidR="008606DE" w:rsidRPr="00F70995" w:rsidRDefault="008606DE" w:rsidP="003F2F55">
            <w:pPr>
              <w:pStyle w:val="ad"/>
              <w:ind w:left="0"/>
              <w:jc w:val="center"/>
            </w:pPr>
            <w:r>
              <w:t>90</w:t>
            </w:r>
          </w:p>
        </w:tc>
        <w:tc>
          <w:tcPr>
            <w:tcW w:w="2209" w:type="dxa"/>
          </w:tcPr>
          <w:p w14:paraId="4865327B" w14:textId="77777777" w:rsidR="008606DE" w:rsidRPr="00F70995" w:rsidRDefault="008606DE" w:rsidP="003F2F55">
            <w:pPr>
              <w:pStyle w:val="ad"/>
              <w:ind w:left="0"/>
            </w:pPr>
            <w:r w:rsidRPr="00F70995">
              <w:t>ГБУ РО «ЦРБ» в Белокалитвинском районе</w:t>
            </w:r>
          </w:p>
        </w:tc>
      </w:tr>
      <w:tr w:rsidR="008606DE" w:rsidRPr="00F70995" w14:paraId="22027425" w14:textId="77777777" w:rsidTr="003F2F55">
        <w:tc>
          <w:tcPr>
            <w:tcW w:w="583" w:type="dxa"/>
          </w:tcPr>
          <w:p w14:paraId="73252C06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</w:t>
            </w:r>
          </w:p>
        </w:tc>
        <w:tc>
          <w:tcPr>
            <w:tcW w:w="3771" w:type="dxa"/>
          </w:tcPr>
          <w:p w14:paraId="7416E17B" w14:textId="77777777" w:rsidR="008606DE" w:rsidRPr="00F70995" w:rsidRDefault="008606DE" w:rsidP="003F2F55">
            <w:pPr>
              <w:pStyle w:val="ad"/>
              <w:ind w:left="0"/>
            </w:pPr>
            <w:r w:rsidRPr="00F70995">
              <w:t xml:space="preserve">Количество абортов на 1000 женщин фертильного возраста </w:t>
            </w:r>
          </w:p>
        </w:tc>
        <w:tc>
          <w:tcPr>
            <w:tcW w:w="1553" w:type="dxa"/>
          </w:tcPr>
          <w:p w14:paraId="2CD51CE7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единиц</w:t>
            </w:r>
          </w:p>
        </w:tc>
        <w:tc>
          <w:tcPr>
            <w:tcW w:w="1128" w:type="dxa"/>
          </w:tcPr>
          <w:p w14:paraId="06C28F15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5,6</w:t>
            </w:r>
          </w:p>
        </w:tc>
        <w:tc>
          <w:tcPr>
            <w:tcW w:w="846" w:type="dxa"/>
          </w:tcPr>
          <w:p w14:paraId="70F7BED7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4,9</w:t>
            </w:r>
          </w:p>
        </w:tc>
        <w:tc>
          <w:tcPr>
            <w:tcW w:w="847" w:type="dxa"/>
          </w:tcPr>
          <w:p w14:paraId="6B61305E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4,9</w:t>
            </w:r>
          </w:p>
        </w:tc>
        <w:tc>
          <w:tcPr>
            <w:tcW w:w="846" w:type="dxa"/>
          </w:tcPr>
          <w:p w14:paraId="0A898681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4,8</w:t>
            </w:r>
          </w:p>
        </w:tc>
        <w:tc>
          <w:tcPr>
            <w:tcW w:w="709" w:type="dxa"/>
          </w:tcPr>
          <w:p w14:paraId="58F9BC2F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4,8</w:t>
            </w:r>
          </w:p>
        </w:tc>
        <w:tc>
          <w:tcPr>
            <w:tcW w:w="847" w:type="dxa"/>
          </w:tcPr>
          <w:p w14:paraId="7FB52F30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4,8</w:t>
            </w:r>
          </w:p>
        </w:tc>
        <w:tc>
          <w:tcPr>
            <w:tcW w:w="807" w:type="dxa"/>
          </w:tcPr>
          <w:p w14:paraId="64E035A7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4,8</w:t>
            </w:r>
          </w:p>
        </w:tc>
        <w:tc>
          <w:tcPr>
            <w:tcW w:w="696" w:type="dxa"/>
          </w:tcPr>
          <w:p w14:paraId="08773332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4,8</w:t>
            </w:r>
          </w:p>
        </w:tc>
        <w:tc>
          <w:tcPr>
            <w:tcW w:w="2209" w:type="dxa"/>
          </w:tcPr>
          <w:p w14:paraId="5FF3AB60" w14:textId="77777777" w:rsidR="008606DE" w:rsidRPr="00F70995" w:rsidRDefault="008606DE" w:rsidP="003F2F55">
            <w:pPr>
              <w:pStyle w:val="ad"/>
              <w:ind w:left="0"/>
            </w:pPr>
            <w:r w:rsidRPr="00F70995">
              <w:t>ГБУ РО «ЦРБ» в Белокалитвинском районе</w:t>
            </w:r>
          </w:p>
        </w:tc>
      </w:tr>
      <w:tr w:rsidR="008606DE" w:rsidRPr="00F70995" w14:paraId="0BD4115D" w14:textId="77777777" w:rsidTr="003F2F55">
        <w:tc>
          <w:tcPr>
            <w:tcW w:w="583" w:type="dxa"/>
          </w:tcPr>
          <w:p w14:paraId="532E62FE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3</w:t>
            </w:r>
          </w:p>
        </w:tc>
        <w:tc>
          <w:tcPr>
            <w:tcW w:w="3771" w:type="dxa"/>
          </w:tcPr>
          <w:p w14:paraId="359882EA" w14:textId="77777777" w:rsidR="008606DE" w:rsidRPr="00F70995" w:rsidRDefault="008606DE" w:rsidP="003F2F55">
            <w:pPr>
              <w:widowControl w:val="0"/>
            </w:pPr>
            <w:r w:rsidRPr="00F70995">
              <w:t xml:space="preserve">Доля семей с детьми, получивших социальную поддержку и государственные гарантии, в общей численности семей с детьми, имеющих право на их </w:t>
            </w:r>
            <w:r w:rsidRPr="00F70995">
              <w:lastRenderedPageBreak/>
              <w:t xml:space="preserve">получение и обратившихся </w:t>
            </w:r>
          </w:p>
          <w:p w14:paraId="36E32047" w14:textId="77777777" w:rsidR="008606DE" w:rsidRPr="00F70995" w:rsidRDefault="008606DE" w:rsidP="003F2F55">
            <w:pPr>
              <w:pStyle w:val="ad"/>
              <w:ind w:left="0"/>
            </w:pPr>
            <w:r w:rsidRPr="00F70995">
              <w:t>за их получением</w:t>
            </w:r>
          </w:p>
        </w:tc>
        <w:tc>
          <w:tcPr>
            <w:tcW w:w="1553" w:type="dxa"/>
          </w:tcPr>
          <w:p w14:paraId="425A1265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lastRenderedPageBreak/>
              <w:t>процентов</w:t>
            </w:r>
          </w:p>
        </w:tc>
        <w:tc>
          <w:tcPr>
            <w:tcW w:w="1128" w:type="dxa"/>
          </w:tcPr>
          <w:p w14:paraId="148074ED" w14:textId="77777777" w:rsidR="008606DE" w:rsidRPr="00F70995" w:rsidRDefault="008606DE" w:rsidP="003F2F55">
            <w:pPr>
              <w:pStyle w:val="ad"/>
              <w:ind w:left="0"/>
              <w:jc w:val="center"/>
              <w:rPr>
                <w:lang w:val="en-US"/>
              </w:rPr>
            </w:pPr>
            <w:r w:rsidRPr="00F70995">
              <w:rPr>
                <w:lang w:val="en-US"/>
              </w:rPr>
              <w:t>100</w:t>
            </w:r>
          </w:p>
        </w:tc>
        <w:tc>
          <w:tcPr>
            <w:tcW w:w="846" w:type="dxa"/>
          </w:tcPr>
          <w:p w14:paraId="1F125F79" w14:textId="77777777" w:rsidR="008606DE" w:rsidRPr="00F70995" w:rsidRDefault="008606DE" w:rsidP="003F2F55">
            <w:pPr>
              <w:pStyle w:val="ad"/>
              <w:ind w:left="0"/>
              <w:jc w:val="center"/>
              <w:rPr>
                <w:lang w:val="en-US"/>
              </w:rPr>
            </w:pPr>
            <w:r w:rsidRPr="00F70995">
              <w:rPr>
                <w:lang w:val="en-US"/>
              </w:rPr>
              <w:t>100</w:t>
            </w:r>
          </w:p>
        </w:tc>
        <w:tc>
          <w:tcPr>
            <w:tcW w:w="847" w:type="dxa"/>
          </w:tcPr>
          <w:p w14:paraId="1EE5615A" w14:textId="77777777" w:rsidR="008606DE" w:rsidRPr="00F70995" w:rsidRDefault="008606DE" w:rsidP="003F2F55">
            <w:pPr>
              <w:pStyle w:val="ad"/>
              <w:ind w:left="0"/>
              <w:jc w:val="center"/>
              <w:rPr>
                <w:lang w:val="en-US"/>
              </w:rPr>
            </w:pPr>
            <w:r w:rsidRPr="00F70995">
              <w:rPr>
                <w:lang w:val="en-US"/>
              </w:rPr>
              <w:t>100</w:t>
            </w:r>
          </w:p>
        </w:tc>
        <w:tc>
          <w:tcPr>
            <w:tcW w:w="846" w:type="dxa"/>
          </w:tcPr>
          <w:p w14:paraId="60D47C9B" w14:textId="77777777" w:rsidR="008606DE" w:rsidRPr="00F70995" w:rsidRDefault="008606DE" w:rsidP="003F2F55">
            <w:pPr>
              <w:pStyle w:val="ad"/>
              <w:ind w:left="0"/>
              <w:jc w:val="center"/>
              <w:rPr>
                <w:lang w:val="en-US"/>
              </w:rPr>
            </w:pPr>
            <w:r w:rsidRPr="00F70995">
              <w:rPr>
                <w:lang w:val="en-US"/>
              </w:rPr>
              <w:t>100</w:t>
            </w:r>
          </w:p>
        </w:tc>
        <w:tc>
          <w:tcPr>
            <w:tcW w:w="709" w:type="dxa"/>
          </w:tcPr>
          <w:p w14:paraId="52BD2804" w14:textId="77777777" w:rsidR="008606DE" w:rsidRPr="00F70995" w:rsidRDefault="008606DE" w:rsidP="003F2F55">
            <w:pPr>
              <w:jc w:val="center"/>
            </w:pPr>
            <w:r w:rsidRPr="00F70995">
              <w:rPr>
                <w:lang w:val="en-US"/>
              </w:rPr>
              <w:t>100</w:t>
            </w:r>
          </w:p>
        </w:tc>
        <w:tc>
          <w:tcPr>
            <w:tcW w:w="847" w:type="dxa"/>
          </w:tcPr>
          <w:p w14:paraId="3DB4F5E6" w14:textId="77777777" w:rsidR="008606DE" w:rsidRPr="00F70995" w:rsidRDefault="008606DE" w:rsidP="003F2F55">
            <w:pPr>
              <w:jc w:val="center"/>
            </w:pPr>
            <w:r w:rsidRPr="00F70995">
              <w:rPr>
                <w:lang w:val="en-US"/>
              </w:rPr>
              <w:t>100</w:t>
            </w:r>
          </w:p>
        </w:tc>
        <w:tc>
          <w:tcPr>
            <w:tcW w:w="807" w:type="dxa"/>
          </w:tcPr>
          <w:p w14:paraId="624A473A" w14:textId="77777777" w:rsidR="008606DE" w:rsidRPr="00F70995" w:rsidRDefault="008606DE" w:rsidP="003F2F55">
            <w:pPr>
              <w:jc w:val="center"/>
            </w:pPr>
            <w:r w:rsidRPr="00F70995">
              <w:rPr>
                <w:lang w:val="en-US"/>
              </w:rPr>
              <w:t>100</w:t>
            </w:r>
          </w:p>
        </w:tc>
        <w:tc>
          <w:tcPr>
            <w:tcW w:w="696" w:type="dxa"/>
          </w:tcPr>
          <w:p w14:paraId="569B71A2" w14:textId="77777777" w:rsidR="008606DE" w:rsidRPr="00F70995" w:rsidRDefault="008606DE" w:rsidP="003F2F55">
            <w:pPr>
              <w:jc w:val="center"/>
            </w:pPr>
            <w:r w:rsidRPr="00F70995">
              <w:rPr>
                <w:lang w:val="en-US"/>
              </w:rPr>
              <w:t>100</w:t>
            </w:r>
          </w:p>
        </w:tc>
        <w:tc>
          <w:tcPr>
            <w:tcW w:w="2209" w:type="dxa"/>
          </w:tcPr>
          <w:p w14:paraId="24632D78" w14:textId="77777777" w:rsidR="008606DE" w:rsidRPr="00F70995" w:rsidRDefault="008606DE" w:rsidP="003F2F55">
            <w:pPr>
              <w:pStyle w:val="ad"/>
              <w:ind w:left="0"/>
            </w:pPr>
            <w:r w:rsidRPr="00F70995">
              <w:t>УСЗН Белокалитвинского района</w:t>
            </w:r>
          </w:p>
        </w:tc>
      </w:tr>
    </w:tbl>
    <w:p w14:paraId="61AADC2C" w14:textId="77777777" w:rsidR="008606DE" w:rsidRPr="00F70995" w:rsidRDefault="008606DE" w:rsidP="008606DE">
      <w:pPr>
        <w:pStyle w:val="ad"/>
        <w:ind w:left="0"/>
      </w:pPr>
    </w:p>
    <w:p w14:paraId="72CD7772" w14:textId="77777777" w:rsidR="008606DE" w:rsidRPr="00F70995" w:rsidRDefault="008606DE" w:rsidP="008606DE">
      <w:pPr>
        <w:pStyle w:val="ad"/>
        <w:numPr>
          <w:ilvl w:val="0"/>
          <w:numId w:val="15"/>
        </w:numPr>
        <w:spacing w:line="276" w:lineRule="auto"/>
        <w:ind w:left="0"/>
        <w:jc w:val="center"/>
      </w:pPr>
      <w:r w:rsidRPr="00F70995">
        <w:t xml:space="preserve">Целевой показатель результата использования субсидии, семей (количество семей) </w:t>
      </w:r>
    </w:p>
    <w:tbl>
      <w:tblPr>
        <w:tblStyle w:val="af"/>
        <w:tblW w:w="14879" w:type="dxa"/>
        <w:tblLook w:val="04A0" w:firstRow="1" w:lastRow="0" w:firstColumn="1" w:lastColumn="0" w:noHBand="0" w:noVBand="1"/>
      </w:tblPr>
      <w:tblGrid>
        <w:gridCol w:w="704"/>
        <w:gridCol w:w="9923"/>
        <w:gridCol w:w="1275"/>
        <w:gridCol w:w="1560"/>
        <w:gridCol w:w="1417"/>
      </w:tblGrid>
      <w:tr w:rsidR="008606DE" w:rsidRPr="00F70995" w14:paraId="0E7456AE" w14:textId="77777777" w:rsidTr="003F2F55">
        <w:trPr>
          <w:trHeight w:val="317"/>
        </w:trPr>
        <w:tc>
          <w:tcPr>
            <w:tcW w:w="704" w:type="dxa"/>
          </w:tcPr>
          <w:p w14:paraId="4F6C4D18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№ п/п</w:t>
            </w:r>
          </w:p>
        </w:tc>
        <w:tc>
          <w:tcPr>
            <w:tcW w:w="9923" w:type="dxa"/>
          </w:tcPr>
          <w:p w14:paraId="08D67527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 xml:space="preserve">Софинансируемое мероприятие  </w:t>
            </w:r>
          </w:p>
        </w:tc>
        <w:tc>
          <w:tcPr>
            <w:tcW w:w="1275" w:type="dxa"/>
          </w:tcPr>
          <w:p w14:paraId="26590E12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2025 год</w:t>
            </w:r>
          </w:p>
        </w:tc>
        <w:tc>
          <w:tcPr>
            <w:tcW w:w="1560" w:type="dxa"/>
          </w:tcPr>
          <w:p w14:paraId="417D8528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2026 год</w:t>
            </w:r>
          </w:p>
        </w:tc>
        <w:tc>
          <w:tcPr>
            <w:tcW w:w="1417" w:type="dxa"/>
          </w:tcPr>
          <w:p w14:paraId="076A275A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2027 год</w:t>
            </w:r>
          </w:p>
        </w:tc>
      </w:tr>
      <w:tr w:rsidR="008606DE" w:rsidRPr="00F70995" w14:paraId="34458626" w14:textId="77777777" w:rsidTr="003F2F55">
        <w:tc>
          <w:tcPr>
            <w:tcW w:w="704" w:type="dxa"/>
          </w:tcPr>
          <w:p w14:paraId="202E006B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1</w:t>
            </w:r>
          </w:p>
        </w:tc>
        <w:tc>
          <w:tcPr>
            <w:tcW w:w="9923" w:type="dxa"/>
          </w:tcPr>
          <w:p w14:paraId="1FD2CCFC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</w:t>
            </w:r>
          </w:p>
        </w:tc>
        <w:tc>
          <w:tcPr>
            <w:tcW w:w="1275" w:type="dxa"/>
          </w:tcPr>
          <w:p w14:paraId="750E974A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3</w:t>
            </w:r>
          </w:p>
        </w:tc>
        <w:tc>
          <w:tcPr>
            <w:tcW w:w="1560" w:type="dxa"/>
          </w:tcPr>
          <w:p w14:paraId="4BCEF77B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4</w:t>
            </w:r>
          </w:p>
        </w:tc>
        <w:tc>
          <w:tcPr>
            <w:tcW w:w="1417" w:type="dxa"/>
          </w:tcPr>
          <w:p w14:paraId="5DF8FE6D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5</w:t>
            </w:r>
          </w:p>
        </w:tc>
      </w:tr>
      <w:tr w:rsidR="008606DE" w:rsidRPr="00F70995" w14:paraId="3049E2B4" w14:textId="77777777" w:rsidTr="003F2F55">
        <w:tc>
          <w:tcPr>
            <w:tcW w:w="704" w:type="dxa"/>
          </w:tcPr>
          <w:p w14:paraId="6A381E84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1</w:t>
            </w:r>
          </w:p>
        </w:tc>
        <w:tc>
          <w:tcPr>
            <w:tcW w:w="9923" w:type="dxa"/>
          </w:tcPr>
          <w:p w14:paraId="05F7AF6F" w14:textId="77777777" w:rsidR="008606DE" w:rsidRPr="00F70995" w:rsidRDefault="008606DE" w:rsidP="003F2F55">
            <w:pPr>
              <w:pStyle w:val="ad"/>
              <w:ind w:left="0"/>
            </w:pPr>
            <w:r w:rsidRPr="00F70995">
              <w:t xml:space="preserve">Создание в женских консультациях служб, обеспечивающих подготовку семьи к рождению ребенка, патронаж в решении жизненных ситуаций с привлечением всех инструментов поддержки семьи, в том числе в целях профилактики негативного выбора </w:t>
            </w:r>
            <w:proofErr w:type="gramStart"/>
            <w:r w:rsidRPr="00F70995">
              <w:t>при  беременности</w:t>
            </w:r>
            <w:proofErr w:type="gramEnd"/>
            <w:r w:rsidRPr="00F70995">
              <w:t xml:space="preserve"> </w:t>
            </w:r>
          </w:p>
        </w:tc>
        <w:tc>
          <w:tcPr>
            <w:tcW w:w="1275" w:type="dxa"/>
          </w:tcPr>
          <w:p w14:paraId="0A11E402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50</w:t>
            </w:r>
          </w:p>
        </w:tc>
        <w:tc>
          <w:tcPr>
            <w:tcW w:w="1560" w:type="dxa"/>
          </w:tcPr>
          <w:p w14:paraId="6B64DA6B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53</w:t>
            </w:r>
          </w:p>
        </w:tc>
        <w:tc>
          <w:tcPr>
            <w:tcW w:w="1417" w:type="dxa"/>
          </w:tcPr>
          <w:p w14:paraId="171C35D5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55</w:t>
            </w:r>
          </w:p>
        </w:tc>
      </w:tr>
      <w:tr w:rsidR="008606DE" w:rsidRPr="00F70995" w14:paraId="5B542E48" w14:textId="77777777" w:rsidTr="003F2F55">
        <w:tc>
          <w:tcPr>
            <w:tcW w:w="704" w:type="dxa"/>
          </w:tcPr>
          <w:p w14:paraId="1D8AE152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</w:t>
            </w:r>
          </w:p>
        </w:tc>
        <w:tc>
          <w:tcPr>
            <w:tcW w:w="9923" w:type="dxa"/>
          </w:tcPr>
          <w:p w14:paraId="73F2B6AA" w14:textId="77777777" w:rsidR="008606DE" w:rsidRPr="00F70995" w:rsidRDefault="008606DE" w:rsidP="003F2F55">
            <w:pPr>
              <w:pStyle w:val="ad"/>
              <w:ind w:left="0"/>
            </w:pPr>
            <w:r w:rsidRPr="00F70995">
              <w:t xml:space="preserve">Обеспечение бесплатного прохождения подготовительного этапа программы экстракорпорального оплодотворения, включающего необходимые генетические и гормональные исследования, дополнительные обследования, не предусмотренные системой обязательного медицинского страхования </w:t>
            </w:r>
          </w:p>
        </w:tc>
        <w:tc>
          <w:tcPr>
            <w:tcW w:w="1275" w:type="dxa"/>
          </w:tcPr>
          <w:p w14:paraId="41569A95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18</w:t>
            </w:r>
          </w:p>
        </w:tc>
        <w:tc>
          <w:tcPr>
            <w:tcW w:w="1560" w:type="dxa"/>
          </w:tcPr>
          <w:p w14:paraId="327525AA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20</w:t>
            </w:r>
          </w:p>
        </w:tc>
        <w:tc>
          <w:tcPr>
            <w:tcW w:w="1417" w:type="dxa"/>
          </w:tcPr>
          <w:p w14:paraId="5332B4F0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21</w:t>
            </w:r>
          </w:p>
        </w:tc>
      </w:tr>
      <w:tr w:rsidR="008606DE" w:rsidRPr="00F70995" w14:paraId="5D795807" w14:textId="77777777" w:rsidTr="003F2F55">
        <w:tc>
          <w:tcPr>
            <w:tcW w:w="704" w:type="dxa"/>
          </w:tcPr>
          <w:p w14:paraId="47806ADB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3</w:t>
            </w:r>
          </w:p>
        </w:tc>
        <w:tc>
          <w:tcPr>
            <w:tcW w:w="9923" w:type="dxa"/>
          </w:tcPr>
          <w:p w14:paraId="24902036" w14:textId="77777777" w:rsidR="008606DE" w:rsidRPr="00F70995" w:rsidRDefault="008606DE" w:rsidP="003F2F55">
            <w:pPr>
              <w:autoSpaceDE w:val="0"/>
              <w:autoSpaceDN w:val="0"/>
              <w:adjustRightInd w:val="0"/>
            </w:pPr>
            <w:r w:rsidRPr="00F70995">
              <w:t>Создание пунктов проката предметов первой необходимости для новорожденных (коляски, кроватки, пеленальные столики и другие предметы) для студенческих, молодых семей, одиноких матерей, иных категорий нуждающихся семей в соответствии с критериями, установленными субъектом Российской Федерации</w:t>
            </w:r>
          </w:p>
        </w:tc>
        <w:tc>
          <w:tcPr>
            <w:tcW w:w="1275" w:type="dxa"/>
          </w:tcPr>
          <w:p w14:paraId="48308A7D" w14:textId="77777777" w:rsidR="008606DE" w:rsidRPr="00F70995" w:rsidRDefault="008606DE" w:rsidP="003F2F55">
            <w:pPr>
              <w:jc w:val="center"/>
              <w:rPr>
                <w:lang w:val="en-US"/>
              </w:rPr>
            </w:pPr>
            <w:r w:rsidRPr="00F70995">
              <w:rPr>
                <w:lang w:val="en-US"/>
              </w:rPr>
              <w:t>52</w:t>
            </w:r>
          </w:p>
        </w:tc>
        <w:tc>
          <w:tcPr>
            <w:tcW w:w="1560" w:type="dxa"/>
          </w:tcPr>
          <w:p w14:paraId="093DB335" w14:textId="77777777" w:rsidR="008606DE" w:rsidRPr="00F70995" w:rsidRDefault="008606DE" w:rsidP="003F2F55">
            <w:pPr>
              <w:pStyle w:val="ad"/>
              <w:ind w:left="0"/>
              <w:jc w:val="center"/>
              <w:rPr>
                <w:lang w:val="en-US"/>
              </w:rPr>
            </w:pPr>
            <w:r w:rsidRPr="00F70995">
              <w:rPr>
                <w:lang w:val="en-US"/>
              </w:rPr>
              <w:t>52</w:t>
            </w:r>
          </w:p>
        </w:tc>
        <w:tc>
          <w:tcPr>
            <w:tcW w:w="1417" w:type="dxa"/>
          </w:tcPr>
          <w:p w14:paraId="1F10AAE8" w14:textId="77777777" w:rsidR="008606DE" w:rsidRPr="00F70995" w:rsidRDefault="008606DE" w:rsidP="003F2F55">
            <w:pPr>
              <w:pStyle w:val="ad"/>
              <w:ind w:left="0"/>
              <w:jc w:val="center"/>
              <w:rPr>
                <w:lang w:val="en-US"/>
              </w:rPr>
            </w:pPr>
            <w:r w:rsidRPr="00F70995">
              <w:rPr>
                <w:lang w:val="en-US"/>
              </w:rPr>
              <w:t>52</w:t>
            </w:r>
          </w:p>
        </w:tc>
      </w:tr>
      <w:tr w:rsidR="008606DE" w:rsidRPr="00F70995" w14:paraId="22208ABE" w14:textId="77777777" w:rsidTr="003F2F55">
        <w:tc>
          <w:tcPr>
            <w:tcW w:w="704" w:type="dxa"/>
          </w:tcPr>
          <w:p w14:paraId="1332E4E7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4</w:t>
            </w:r>
          </w:p>
        </w:tc>
        <w:tc>
          <w:tcPr>
            <w:tcW w:w="9923" w:type="dxa"/>
          </w:tcPr>
          <w:p w14:paraId="22843C06" w14:textId="77777777" w:rsidR="008606DE" w:rsidRPr="00F70995" w:rsidRDefault="008606DE" w:rsidP="003F2F55">
            <w:pPr>
              <w:autoSpaceDE w:val="0"/>
              <w:autoSpaceDN w:val="0"/>
              <w:adjustRightInd w:val="0"/>
            </w:pPr>
            <w:r w:rsidRPr="00F70995">
              <w:t>Компенсация не менее 50 процентов стоимости обучения в организациях среднего профессионального образования, высшего профессионального образования одного из детей многодетной семьи</w:t>
            </w:r>
          </w:p>
        </w:tc>
        <w:tc>
          <w:tcPr>
            <w:tcW w:w="1275" w:type="dxa"/>
          </w:tcPr>
          <w:p w14:paraId="45FF7E4F" w14:textId="77777777" w:rsidR="008606DE" w:rsidRPr="00F70995" w:rsidRDefault="008606DE" w:rsidP="003F2F55">
            <w:pPr>
              <w:pStyle w:val="ad"/>
              <w:ind w:left="0"/>
              <w:jc w:val="center"/>
              <w:rPr>
                <w:lang w:val="en-US"/>
              </w:rPr>
            </w:pPr>
            <w:r w:rsidRPr="00F70995">
              <w:rPr>
                <w:lang w:val="en-US"/>
              </w:rPr>
              <w:t>33</w:t>
            </w:r>
          </w:p>
        </w:tc>
        <w:tc>
          <w:tcPr>
            <w:tcW w:w="1560" w:type="dxa"/>
          </w:tcPr>
          <w:p w14:paraId="759D6527" w14:textId="77777777" w:rsidR="008606DE" w:rsidRPr="00F70995" w:rsidRDefault="008606DE" w:rsidP="003F2F55">
            <w:pPr>
              <w:pStyle w:val="ad"/>
              <w:ind w:left="0"/>
              <w:jc w:val="center"/>
              <w:rPr>
                <w:lang w:val="en-US"/>
              </w:rPr>
            </w:pPr>
            <w:r w:rsidRPr="00F70995">
              <w:rPr>
                <w:lang w:val="en-US"/>
              </w:rPr>
              <w:t>33</w:t>
            </w:r>
          </w:p>
        </w:tc>
        <w:tc>
          <w:tcPr>
            <w:tcW w:w="1417" w:type="dxa"/>
          </w:tcPr>
          <w:p w14:paraId="323E7BCF" w14:textId="77777777" w:rsidR="008606DE" w:rsidRPr="00F70995" w:rsidRDefault="008606DE" w:rsidP="003F2F55">
            <w:pPr>
              <w:pStyle w:val="ad"/>
              <w:ind w:left="0"/>
              <w:jc w:val="center"/>
              <w:rPr>
                <w:lang w:val="en-US"/>
              </w:rPr>
            </w:pPr>
            <w:r w:rsidRPr="00F70995">
              <w:rPr>
                <w:lang w:val="en-US"/>
              </w:rPr>
              <w:t>33</w:t>
            </w:r>
          </w:p>
        </w:tc>
      </w:tr>
      <w:tr w:rsidR="008606DE" w:rsidRPr="00F70995" w14:paraId="100A006E" w14:textId="77777777" w:rsidTr="003F2F55">
        <w:tc>
          <w:tcPr>
            <w:tcW w:w="704" w:type="dxa"/>
          </w:tcPr>
          <w:p w14:paraId="55776CFE" w14:textId="77777777" w:rsidR="008606DE" w:rsidRPr="00F70995" w:rsidRDefault="008606DE" w:rsidP="003F2F55">
            <w:pPr>
              <w:pStyle w:val="ad"/>
              <w:ind w:left="0"/>
              <w:jc w:val="center"/>
            </w:pPr>
            <w:r w:rsidRPr="00F70995">
              <w:t>5</w:t>
            </w:r>
          </w:p>
        </w:tc>
        <w:tc>
          <w:tcPr>
            <w:tcW w:w="9923" w:type="dxa"/>
          </w:tcPr>
          <w:p w14:paraId="619D4189" w14:textId="77777777" w:rsidR="008606DE" w:rsidRPr="00F70995" w:rsidRDefault="008606DE" w:rsidP="003F2F55">
            <w:pPr>
              <w:autoSpaceDE w:val="0"/>
              <w:autoSpaceDN w:val="0"/>
              <w:adjustRightInd w:val="0"/>
            </w:pPr>
            <w:r w:rsidRPr="00F70995">
              <w:t>Единовременная выплата в размере не менее 300 тысяч рублей при рождении третьего или последующего ребенка в молодой семье</w:t>
            </w:r>
          </w:p>
        </w:tc>
        <w:tc>
          <w:tcPr>
            <w:tcW w:w="1275" w:type="dxa"/>
          </w:tcPr>
          <w:p w14:paraId="68E808DF" w14:textId="77777777" w:rsidR="008606DE" w:rsidRPr="00F70995" w:rsidRDefault="008606DE" w:rsidP="003F2F55">
            <w:pPr>
              <w:pStyle w:val="ad"/>
              <w:ind w:left="0"/>
              <w:jc w:val="center"/>
              <w:rPr>
                <w:lang w:val="en-US"/>
              </w:rPr>
            </w:pPr>
            <w:r w:rsidRPr="00F70995">
              <w:rPr>
                <w:lang w:val="en-US"/>
              </w:rPr>
              <w:t>30</w:t>
            </w:r>
          </w:p>
        </w:tc>
        <w:tc>
          <w:tcPr>
            <w:tcW w:w="1560" w:type="dxa"/>
          </w:tcPr>
          <w:p w14:paraId="28A946A1" w14:textId="77777777" w:rsidR="008606DE" w:rsidRPr="00F70995" w:rsidRDefault="008606DE" w:rsidP="003F2F55">
            <w:pPr>
              <w:pStyle w:val="ad"/>
              <w:ind w:left="0"/>
              <w:jc w:val="center"/>
              <w:rPr>
                <w:lang w:val="en-US"/>
              </w:rPr>
            </w:pPr>
            <w:r w:rsidRPr="00F70995">
              <w:rPr>
                <w:lang w:val="en-US"/>
              </w:rPr>
              <w:t>31</w:t>
            </w:r>
          </w:p>
        </w:tc>
        <w:tc>
          <w:tcPr>
            <w:tcW w:w="1417" w:type="dxa"/>
          </w:tcPr>
          <w:p w14:paraId="01074C62" w14:textId="77777777" w:rsidR="008606DE" w:rsidRPr="00F70995" w:rsidRDefault="008606DE" w:rsidP="003F2F55">
            <w:pPr>
              <w:pStyle w:val="ad"/>
              <w:ind w:left="0"/>
              <w:jc w:val="center"/>
              <w:rPr>
                <w:lang w:val="en-US"/>
              </w:rPr>
            </w:pPr>
            <w:r w:rsidRPr="00F70995">
              <w:rPr>
                <w:lang w:val="en-US"/>
              </w:rPr>
              <w:t>33</w:t>
            </w:r>
          </w:p>
        </w:tc>
      </w:tr>
      <w:tr w:rsidR="008606DE" w:rsidRPr="00F70995" w14:paraId="33FDFF39" w14:textId="77777777" w:rsidTr="003F2F55">
        <w:tc>
          <w:tcPr>
            <w:tcW w:w="704" w:type="dxa"/>
          </w:tcPr>
          <w:p w14:paraId="6ABF319C" w14:textId="77777777" w:rsidR="008606DE" w:rsidRPr="00F70995" w:rsidRDefault="008606DE" w:rsidP="003F2F55">
            <w:pPr>
              <w:pStyle w:val="ad"/>
              <w:ind w:left="0"/>
              <w:jc w:val="center"/>
            </w:pPr>
          </w:p>
        </w:tc>
        <w:tc>
          <w:tcPr>
            <w:tcW w:w="9923" w:type="dxa"/>
          </w:tcPr>
          <w:p w14:paraId="43DF151C" w14:textId="77777777" w:rsidR="008606DE" w:rsidRPr="00F70995" w:rsidRDefault="008606DE" w:rsidP="003F2F55">
            <w:pPr>
              <w:autoSpaceDE w:val="0"/>
              <w:autoSpaceDN w:val="0"/>
              <w:adjustRightInd w:val="0"/>
            </w:pPr>
            <w:r w:rsidRPr="00F70995">
              <w:t>Итого целевой показатель результата использования субсидии</w:t>
            </w:r>
          </w:p>
        </w:tc>
        <w:tc>
          <w:tcPr>
            <w:tcW w:w="1275" w:type="dxa"/>
          </w:tcPr>
          <w:p w14:paraId="6039B6D3" w14:textId="77777777" w:rsidR="008606DE" w:rsidRPr="00F70995" w:rsidRDefault="008606DE" w:rsidP="003F2F55">
            <w:pPr>
              <w:pStyle w:val="ad"/>
              <w:ind w:left="0"/>
              <w:jc w:val="center"/>
            </w:pPr>
            <w:r>
              <w:t>183</w:t>
            </w:r>
          </w:p>
        </w:tc>
        <w:tc>
          <w:tcPr>
            <w:tcW w:w="1560" w:type="dxa"/>
          </w:tcPr>
          <w:p w14:paraId="2127ACD2" w14:textId="77777777" w:rsidR="008606DE" w:rsidRPr="00F70995" w:rsidRDefault="008606DE" w:rsidP="003F2F55">
            <w:pPr>
              <w:pStyle w:val="ad"/>
              <w:ind w:left="0"/>
              <w:jc w:val="center"/>
            </w:pPr>
            <w:r>
              <w:t>189</w:t>
            </w:r>
          </w:p>
        </w:tc>
        <w:tc>
          <w:tcPr>
            <w:tcW w:w="1417" w:type="dxa"/>
          </w:tcPr>
          <w:p w14:paraId="0A1DCAE9" w14:textId="77777777" w:rsidR="008606DE" w:rsidRPr="00F70995" w:rsidRDefault="008606DE" w:rsidP="003F2F55">
            <w:pPr>
              <w:pStyle w:val="ad"/>
              <w:ind w:left="0"/>
              <w:jc w:val="center"/>
            </w:pPr>
            <w:r>
              <w:t>194</w:t>
            </w:r>
          </w:p>
        </w:tc>
      </w:tr>
    </w:tbl>
    <w:tbl>
      <w:tblPr>
        <w:tblW w:w="16256" w:type="dxa"/>
        <w:tblInd w:w="-394" w:type="dxa"/>
        <w:tblLook w:val="04A0" w:firstRow="1" w:lastRow="0" w:firstColumn="1" w:lastColumn="0" w:noHBand="0" w:noVBand="1"/>
      </w:tblPr>
      <w:tblGrid>
        <w:gridCol w:w="15962"/>
        <w:gridCol w:w="222"/>
        <w:gridCol w:w="222"/>
      </w:tblGrid>
      <w:tr w:rsidR="008606DE" w:rsidRPr="00230CC1" w14:paraId="718DA3BC" w14:textId="77777777" w:rsidTr="003F2F55">
        <w:tc>
          <w:tcPr>
            <w:tcW w:w="15812" w:type="dxa"/>
            <w:shd w:val="clear" w:color="auto" w:fill="auto"/>
          </w:tcPr>
          <w:p w14:paraId="3234F87D" w14:textId="77777777" w:rsidR="008606DE" w:rsidRDefault="008606DE" w:rsidP="003F2F55"/>
          <w:p w14:paraId="352D9187" w14:textId="77777777" w:rsidR="008606DE" w:rsidRDefault="008606DE" w:rsidP="003F2F55"/>
          <w:p w14:paraId="3034B1C6" w14:textId="77777777" w:rsidR="008606DE" w:rsidRDefault="008606DE" w:rsidP="003F2F55"/>
          <w:p w14:paraId="7094C893" w14:textId="77777777" w:rsidR="008606DE" w:rsidRDefault="008606DE" w:rsidP="003F2F55"/>
          <w:p w14:paraId="16DFB2D4" w14:textId="77777777" w:rsidR="008606DE" w:rsidRDefault="008606DE" w:rsidP="003F2F55"/>
          <w:p w14:paraId="1EDC3992" w14:textId="77777777" w:rsidR="008606DE" w:rsidRDefault="008606DE" w:rsidP="003F2F55"/>
          <w:p w14:paraId="0199659E" w14:textId="77777777" w:rsidR="008606DE" w:rsidRDefault="008606DE" w:rsidP="003F2F55"/>
          <w:p w14:paraId="416CE878" w14:textId="77777777" w:rsidR="0000660E" w:rsidRDefault="0000660E" w:rsidP="003F2F55"/>
          <w:p w14:paraId="74DC0E20" w14:textId="77777777" w:rsidR="008606DE" w:rsidRDefault="008606DE" w:rsidP="003F2F55"/>
          <w:p w14:paraId="3916D684" w14:textId="77777777" w:rsidR="008606DE" w:rsidRPr="00303E1C" w:rsidRDefault="008606DE" w:rsidP="003F2F55">
            <w:pPr>
              <w:ind w:firstLine="709"/>
            </w:pPr>
            <w:r w:rsidRPr="00303E1C">
              <w:lastRenderedPageBreak/>
              <w:t xml:space="preserve">                                                                                                                                                             </w:t>
            </w:r>
            <w:r>
              <w:t xml:space="preserve"> </w:t>
            </w:r>
            <w:r w:rsidRPr="00303E1C">
              <w:t>«Приложение № 2</w:t>
            </w:r>
          </w:p>
          <w:p w14:paraId="3C3052C1" w14:textId="77777777" w:rsidR="008606DE" w:rsidRPr="00303E1C" w:rsidRDefault="008606DE" w:rsidP="003F2F55">
            <w:pPr>
              <w:ind w:firstLine="709"/>
            </w:pPr>
            <w:r w:rsidRPr="00303E1C">
              <w:t xml:space="preserve">                                                                                                                                                               к муниципальной </w:t>
            </w:r>
            <w:r>
              <w:t>дорожной карте</w:t>
            </w:r>
          </w:p>
          <w:p w14:paraId="24E396EC" w14:textId="77777777" w:rsidR="008606DE" w:rsidRPr="00303E1C" w:rsidRDefault="008606DE" w:rsidP="003F2F55">
            <w:r w:rsidRPr="00303E1C">
              <w:t xml:space="preserve">                                                                                                                                                                           Белокалитвинского района </w:t>
            </w:r>
          </w:p>
          <w:p w14:paraId="4A21A949" w14:textId="77777777" w:rsidR="008606DE" w:rsidRPr="00303E1C" w:rsidRDefault="008606DE" w:rsidP="003F2F55">
            <w:r w:rsidRPr="00303E1C">
              <w:t xml:space="preserve">                                                                                                                                                                          «Повышение рождаемости на 202</w:t>
            </w:r>
            <w:r>
              <w:t>5</w:t>
            </w:r>
            <w:r w:rsidRPr="00303E1C">
              <w:t>-2027 годы»</w:t>
            </w:r>
          </w:p>
          <w:p w14:paraId="08682F4A" w14:textId="77777777" w:rsidR="008606DE" w:rsidRPr="00303E1C" w:rsidRDefault="008606DE" w:rsidP="003F2F55">
            <w:pPr>
              <w:jc w:val="center"/>
            </w:pPr>
            <w:r w:rsidRPr="00303E1C">
              <w:t xml:space="preserve">Комплекс мероприятий </w:t>
            </w:r>
          </w:p>
          <w:p w14:paraId="1FEACE3A" w14:textId="77777777" w:rsidR="008606DE" w:rsidRDefault="008606DE" w:rsidP="003F2F55">
            <w:pPr>
              <w:jc w:val="center"/>
            </w:pPr>
            <w:r>
              <w:t>муниципальной дорожной карты</w:t>
            </w:r>
            <w:r w:rsidRPr="00303E1C">
              <w:t xml:space="preserve"> </w:t>
            </w:r>
            <w:r w:rsidRPr="00F70995">
              <w:t>Белокалитвинского района «Повышение рождаемости на 202</w:t>
            </w:r>
            <w:r>
              <w:t>5</w:t>
            </w:r>
            <w:r w:rsidRPr="00F70995">
              <w:t>-202</w:t>
            </w:r>
            <w:r>
              <w:t>7</w:t>
            </w:r>
            <w:r w:rsidRPr="00F70995">
              <w:t xml:space="preserve"> годы»</w:t>
            </w:r>
          </w:p>
          <w:p w14:paraId="0DF63E39" w14:textId="77777777" w:rsidR="008606DE" w:rsidRPr="00303E1C" w:rsidRDefault="008606DE" w:rsidP="003F2F55">
            <w:pPr>
              <w:pStyle w:val="ad"/>
              <w:ind w:left="0"/>
            </w:pPr>
            <w:r w:rsidRPr="00303E1C">
              <w:t xml:space="preserve"> </w:t>
            </w:r>
          </w:p>
          <w:tbl>
            <w:tblPr>
              <w:tblStyle w:val="af"/>
              <w:tblW w:w="15736" w:type="dxa"/>
              <w:tblLook w:val="04A0" w:firstRow="1" w:lastRow="0" w:firstColumn="1" w:lastColumn="0" w:noHBand="0" w:noVBand="1"/>
            </w:tblPr>
            <w:tblGrid>
              <w:gridCol w:w="616"/>
              <w:gridCol w:w="2295"/>
              <w:gridCol w:w="713"/>
              <w:gridCol w:w="2166"/>
              <w:gridCol w:w="2180"/>
              <w:gridCol w:w="1220"/>
              <w:gridCol w:w="1190"/>
              <w:gridCol w:w="2096"/>
              <w:gridCol w:w="1077"/>
              <w:gridCol w:w="1049"/>
              <w:gridCol w:w="1134"/>
            </w:tblGrid>
            <w:tr w:rsidR="008606DE" w:rsidRPr="00303E1C" w14:paraId="2A849E01" w14:textId="77777777" w:rsidTr="003F2F55">
              <w:tc>
                <w:tcPr>
                  <w:tcW w:w="616" w:type="dxa"/>
                  <w:vMerge w:val="restart"/>
                </w:tcPr>
                <w:p w14:paraId="3ABDB832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295" w:type="dxa"/>
                  <w:vMerge w:val="restart"/>
                </w:tcPr>
                <w:p w14:paraId="1B502571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Наименование мероприятия</w:t>
                  </w:r>
                </w:p>
              </w:tc>
              <w:tc>
                <w:tcPr>
                  <w:tcW w:w="713" w:type="dxa"/>
                  <w:vMerge w:val="restart"/>
                </w:tcPr>
                <w:p w14:paraId="6CB91A45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 xml:space="preserve">Код </w:t>
                  </w:r>
                  <w:proofErr w:type="gramStart"/>
                  <w:r w:rsidRPr="00303E1C">
                    <w:rPr>
                      <w:sz w:val="20"/>
                      <w:szCs w:val="20"/>
                    </w:rPr>
                    <w:t>кате-</w:t>
                  </w:r>
                  <w:proofErr w:type="spellStart"/>
                  <w:r w:rsidRPr="00303E1C">
                    <w:rPr>
                      <w:sz w:val="20"/>
                      <w:szCs w:val="20"/>
                    </w:rPr>
                    <w:t>гории</w:t>
                  </w:r>
                  <w:proofErr w:type="spellEnd"/>
                  <w:proofErr w:type="gramEnd"/>
                  <w:r w:rsidRPr="00303E1C">
                    <w:rPr>
                      <w:sz w:val="20"/>
                      <w:szCs w:val="20"/>
                    </w:rPr>
                    <w:t xml:space="preserve"> полу-</w:t>
                  </w:r>
                  <w:proofErr w:type="spellStart"/>
                  <w:r w:rsidRPr="00303E1C">
                    <w:rPr>
                      <w:sz w:val="20"/>
                      <w:szCs w:val="20"/>
                    </w:rPr>
                    <w:t>ча</w:t>
                  </w:r>
                  <w:proofErr w:type="spellEnd"/>
                  <w:r w:rsidRPr="00303E1C">
                    <w:rPr>
                      <w:sz w:val="20"/>
                      <w:szCs w:val="20"/>
                    </w:rPr>
                    <w:t>-</w:t>
                  </w:r>
                  <w:proofErr w:type="spellStart"/>
                  <w:r w:rsidRPr="00303E1C">
                    <w:rPr>
                      <w:sz w:val="20"/>
                      <w:szCs w:val="20"/>
                    </w:rPr>
                    <w:t>телей</w:t>
                  </w:r>
                  <w:proofErr w:type="spellEnd"/>
                  <w:r w:rsidRPr="00303E1C">
                    <w:rPr>
                      <w:sz w:val="20"/>
                      <w:szCs w:val="20"/>
                    </w:rPr>
                    <w:t xml:space="preserve"> мер под-дер-</w:t>
                  </w:r>
                  <w:proofErr w:type="spellStart"/>
                  <w:r w:rsidRPr="00303E1C">
                    <w:rPr>
                      <w:sz w:val="20"/>
                      <w:szCs w:val="20"/>
                    </w:rPr>
                    <w:t>жки</w:t>
                  </w:r>
                  <w:proofErr w:type="spellEnd"/>
                </w:p>
              </w:tc>
              <w:tc>
                <w:tcPr>
                  <w:tcW w:w="2166" w:type="dxa"/>
                  <w:vMerge w:val="restart"/>
                </w:tcPr>
                <w:p w14:paraId="1431A814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Ответственные исполнители</w:t>
                  </w:r>
                </w:p>
              </w:tc>
              <w:tc>
                <w:tcPr>
                  <w:tcW w:w="2180" w:type="dxa"/>
                  <w:vMerge w:val="restart"/>
                </w:tcPr>
                <w:p w14:paraId="5009C707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Ожидаемые результаты</w:t>
                  </w:r>
                </w:p>
              </w:tc>
              <w:tc>
                <w:tcPr>
                  <w:tcW w:w="1220" w:type="dxa"/>
                  <w:vMerge w:val="restart"/>
                </w:tcPr>
                <w:p w14:paraId="2225477D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Срок начала реализации</w:t>
                  </w:r>
                </w:p>
              </w:tc>
              <w:tc>
                <w:tcPr>
                  <w:tcW w:w="1190" w:type="dxa"/>
                  <w:vMerge w:val="restart"/>
                </w:tcPr>
                <w:p w14:paraId="0B344820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Срок окончания реализации</w:t>
                  </w:r>
                </w:p>
              </w:tc>
              <w:tc>
                <w:tcPr>
                  <w:tcW w:w="2096" w:type="dxa"/>
                  <w:vMerge w:val="restart"/>
                </w:tcPr>
                <w:p w14:paraId="6FBFB290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Правовой акт, регулирующий реализацию мероприятия, и иные документы</w:t>
                  </w:r>
                </w:p>
              </w:tc>
              <w:tc>
                <w:tcPr>
                  <w:tcW w:w="3260" w:type="dxa"/>
                  <w:gridSpan w:val="3"/>
                </w:tcPr>
                <w:p w14:paraId="28322E55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 xml:space="preserve">Объем финансирования в разбивке по источникам </w:t>
                  </w:r>
                </w:p>
                <w:p w14:paraId="28283BA3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(тыс. рублей)</w:t>
                  </w:r>
                </w:p>
              </w:tc>
            </w:tr>
            <w:tr w:rsidR="008606DE" w:rsidRPr="00303E1C" w14:paraId="2FF09052" w14:textId="77777777" w:rsidTr="003F2F55">
              <w:tc>
                <w:tcPr>
                  <w:tcW w:w="616" w:type="dxa"/>
                  <w:vMerge/>
                </w:tcPr>
                <w:p w14:paraId="3CAE5246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95" w:type="dxa"/>
                  <w:vMerge/>
                </w:tcPr>
                <w:p w14:paraId="06970CF8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3" w:type="dxa"/>
                  <w:vMerge/>
                </w:tcPr>
                <w:p w14:paraId="6BD928C9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66" w:type="dxa"/>
                  <w:vMerge/>
                </w:tcPr>
                <w:p w14:paraId="04FE84AF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0" w:type="dxa"/>
                  <w:vMerge/>
                </w:tcPr>
                <w:p w14:paraId="3334E326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vMerge/>
                </w:tcPr>
                <w:p w14:paraId="0EFAFDC7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</w:tcPr>
                <w:p w14:paraId="4DE66E05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96" w:type="dxa"/>
                  <w:vMerge/>
                </w:tcPr>
                <w:p w14:paraId="1C178E89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EC3D3A4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049" w:type="dxa"/>
                </w:tcPr>
                <w:p w14:paraId="499B2B6B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134" w:type="dxa"/>
                </w:tcPr>
                <w:p w14:paraId="60DD96D7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 xml:space="preserve">2027 год </w:t>
                  </w:r>
                </w:p>
              </w:tc>
            </w:tr>
            <w:tr w:rsidR="008606DE" w:rsidRPr="00303E1C" w14:paraId="0EC4DF21" w14:textId="77777777" w:rsidTr="003F2F55">
              <w:tc>
                <w:tcPr>
                  <w:tcW w:w="616" w:type="dxa"/>
                </w:tcPr>
                <w:p w14:paraId="3ADD67F1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95" w:type="dxa"/>
                </w:tcPr>
                <w:p w14:paraId="5AE94D55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3" w:type="dxa"/>
                </w:tcPr>
                <w:p w14:paraId="4348AC57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66" w:type="dxa"/>
                </w:tcPr>
                <w:p w14:paraId="5608661D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80" w:type="dxa"/>
                </w:tcPr>
                <w:p w14:paraId="1B423E94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20" w:type="dxa"/>
                </w:tcPr>
                <w:p w14:paraId="576777A6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90" w:type="dxa"/>
                </w:tcPr>
                <w:p w14:paraId="37660AE0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096" w:type="dxa"/>
                </w:tcPr>
                <w:p w14:paraId="60BBF89B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77" w:type="dxa"/>
                </w:tcPr>
                <w:p w14:paraId="263D4C38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49" w:type="dxa"/>
                </w:tcPr>
                <w:p w14:paraId="18A1C821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14:paraId="11874DEB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12</w:t>
                  </w:r>
                </w:p>
              </w:tc>
            </w:tr>
            <w:tr w:rsidR="008606DE" w:rsidRPr="00303E1C" w14:paraId="63359824" w14:textId="77777777" w:rsidTr="003F2F55">
              <w:tc>
                <w:tcPr>
                  <w:tcW w:w="15736" w:type="dxa"/>
                  <w:gridSpan w:val="11"/>
                </w:tcPr>
                <w:p w14:paraId="31B0B5A7" w14:textId="77777777" w:rsidR="008606DE" w:rsidRPr="00303E1C" w:rsidRDefault="008606DE" w:rsidP="008606DE">
                  <w:pPr>
                    <w:pStyle w:val="ad"/>
                    <w:numPr>
                      <w:ilvl w:val="0"/>
                      <w:numId w:val="16"/>
                    </w:numPr>
                    <w:ind w:left="0" w:hanging="357"/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Укрепление репродуктивного здоровья и сокращение числа абортов</w:t>
                  </w:r>
                </w:p>
              </w:tc>
            </w:tr>
            <w:tr w:rsidR="008606DE" w:rsidRPr="00303E1C" w14:paraId="04C9A19D" w14:textId="77777777" w:rsidTr="003F2F55">
              <w:tc>
                <w:tcPr>
                  <w:tcW w:w="15736" w:type="dxa"/>
                  <w:gridSpan w:val="11"/>
                </w:tcPr>
                <w:p w14:paraId="1A1A7A11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Действующие мероприятия</w:t>
                  </w:r>
                </w:p>
              </w:tc>
            </w:tr>
            <w:tr w:rsidR="008606DE" w:rsidRPr="00303E1C" w14:paraId="64FF88A9" w14:textId="77777777" w:rsidTr="003F2F55">
              <w:tc>
                <w:tcPr>
                  <w:tcW w:w="616" w:type="dxa"/>
                </w:tcPr>
                <w:p w14:paraId="4649C9CB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2295" w:type="dxa"/>
                </w:tcPr>
                <w:p w14:paraId="17CF4EB5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Диспансерное наблюдение</w:t>
                  </w:r>
                  <w:r w:rsidRPr="00303E1C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мужчин и женщин в возрасте</w:t>
                  </w:r>
                  <w:r w:rsidRPr="00303E1C">
                    <w:rPr>
                      <w:spacing w:val="-68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18 – 40 лет с хроническими</w:t>
                  </w:r>
                  <w:r w:rsidRPr="00303E1C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заболеваниями</w:t>
                  </w:r>
                  <w:r w:rsidRPr="00303E1C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репродуктивной системы</w:t>
                  </w:r>
                </w:p>
              </w:tc>
              <w:tc>
                <w:tcPr>
                  <w:tcW w:w="713" w:type="dxa"/>
                </w:tcPr>
                <w:p w14:paraId="070B470E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166" w:type="dxa"/>
                </w:tcPr>
                <w:p w14:paraId="56B19AA2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ГБУ РО «ЦРБ» в Белокалитвинском районе</w:t>
                  </w:r>
                </w:p>
              </w:tc>
              <w:tc>
                <w:tcPr>
                  <w:tcW w:w="2180" w:type="dxa"/>
                </w:tcPr>
                <w:p w14:paraId="76861BAE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 xml:space="preserve">Укрепление репродуктивного здоровья и снижения числа абортов  </w:t>
                  </w:r>
                </w:p>
              </w:tc>
              <w:tc>
                <w:tcPr>
                  <w:tcW w:w="1220" w:type="dxa"/>
                </w:tcPr>
                <w:p w14:paraId="11E0D275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01.01.2023</w:t>
                  </w:r>
                </w:p>
              </w:tc>
              <w:tc>
                <w:tcPr>
                  <w:tcW w:w="1190" w:type="dxa"/>
                </w:tcPr>
                <w:p w14:paraId="78F689DF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31.12.2027</w:t>
                  </w:r>
                </w:p>
              </w:tc>
              <w:tc>
                <w:tcPr>
                  <w:tcW w:w="2096" w:type="dxa"/>
                </w:tcPr>
                <w:p w14:paraId="25143922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приказ министерства</w:t>
                  </w:r>
                </w:p>
                <w:p w14:paraId="13E0906A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здравоохранения</w:t>
                  </w:r>
                </w:p>
                <w:p w14:paraId="2910FBCA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Ростовской области от 20.05.2024 № 1235 «О реализации</w:t>
                  </w:r>
                </w:p>
                <w:p w14:paraId="0B984097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региональной</w:t>
                  </w:r>
                </w:p>
                <w:p w14:paraId="6AF289EA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программы</w:t>
                  </w:r>
                </w:p>
                <w:p w14:paraId="75A1C486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Ростовской области</w:t>
                  </w:r>
                </w:p>
                <w:p w14:paraId="59FD45E2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«Повышение</w:t>
                  </w:r>
                </w:p>
                <w:p w14:paraId="646EDD05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Рождаемости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на 2023 – 2025 годы» и иные правовые акты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министерства</w:t>
                  </w:r>
                </w:p>
                <w:p w14:paraId="0C21F491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здравоохранения</w:t>
                  </w:r>
                </w:p>
                <w:p w14:paraId="0DB019CC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Ростовской области</w:t>
                  </w:r>
                </w:p>
              </w:tc>
              <w:tc>
                <w:tcPr>
                  <w:tcW w:w="1077" w:type="dxa"/>
                </w:tcPr>
                <w:p w14:paraId="37DA66A6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50A0C958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4359030B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049" w:type="dxa"/>
                </w:tcPr>
                <w:p w14:paraId="48D6A12D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6CF20F91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1D4C0DD0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134" w:type="dxa"/>
                </w:tcPr>
                <w:p w14:paraId="09BA99D7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56AC8633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33A53C1A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</w:tr>
            <w:tr w:rsidR="008606DE" w:rsidRPr="00303E1C" w14:paraId="0D04C0B6" w14:textId="77777777" w:rsidTr="003F2F55">
              <w:tc>
                <w:tcPr>
                  <w:tcW w:w="616" w:type="dxa"/>
                </w:tcPr>
                <w:p w14:paraId="3A2AA5B8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1.2.</w:t>
                  </w:r>
                </w:p>
              </w:tc>
              <w:tc>
                <w:tcPr>
                  <w:tcW w:w="2295" w:type="dxa"/>
                </w:tcPr>
                <w:p w14:paraId="11245405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Проведение</w:t>
                  </w:r>
                </w:p>
                <w:p w14:paraId="39B804EE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профилактического</w:t>
                  </w:r>
                </w:p>
                <w:p w14:paraId="63A1F261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осмотра/</w:t>
                  </w:r>
                </w:p>
                <w:p w14:paraId="56DC5DDC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диспансеризации</w:t>
                  </w:r>
                </w:p>
                <w:p w14:paraId="5F09ACF8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lastRenderedPageBreak/>
                    <w:t>женщин и мужчин</w:t>
                  </w:r>
                </w:p>
                <w:p w14:paraId="113D7D17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 возрасте 18 – 40 лет</w:t>
                  </w:r>
                </w:p>
              </w:tc>
              <w:tc>
                <w:tcPr>
                  <w:tcW w:w="713" w:type="dxa"/>
                </w:tcPr>
                <w:p w14:paraId="7EF48A68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2166" w:type="dxa"/>
                </w:tcPr>
                <w:p w14:paraId="066EBAAF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ГБУ РО «ЦРБ» в Белокалитвинском районе</w:t>
                  </w:r>
                </w:p>
              </w:tc>
              <w:tc>
                <w:tcPr>
                  <w:tcW w:w="2180" w:type="dxa"/>
                </w:tcPr>
                <w:p w14:paraId="60FC8BA3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своевременное выявление</w:t>
                  </w:r>
                </w:p>
                <w:p w14:paraId="5385D1AB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неинфекционных заболеваний,</w:t>
                  </w:r>
                </w:p>
                <w:p w14:paraId="4FC964B6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lastRenderedPageBreak/>
                    <w:t>профилактика материнской</w:t>
                  </w:r>
                </w:p>
                <w:p w14:paraId="7C2980EA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и младенческой смертности</w:t>
                  </w:r>
                </w:p>
              </w:tc>
              <w:tc>
                <w:tcPr>
                  <w:tcW w:w="1220" w:type="dxa"/>
                </w:tcPr>
                <w:p w14:paraId="5F43994D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lastRenderedPageBreak/>
                    <w:t>01.01.2023</w:t>
                  </w:r>
                </w:p>
              </w:tc>
              <w:tc>
                <w:tcPr>
                  <w:tcW w:w="1190" w:type="dxa"/>
                </w:tcPr>
                <w:p w14:paraId="3F5D0866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31.12.2027</w:t>
                  </w:r>
                </w:p>
              </w:tc>
              <w:tc>
                <w:tcPr>
                  <w:tcW w:w="2096" w:type="dxa"/>
                </w:tcPr>
                <w:p w14:paraId="6F17FA55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приказы министерства</w:t>
                  </w:r>
                </w:p>
                <w:p w14:paraId="05EB8173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здравоохранения</w:t>
                  </w:r>
                </w:p>
                <w:p w14:paraId="36D1C1EA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lastRenderedPageBreak/>
                    <w:t>Ростовской области от 27.11.2023 № 3048</w:t>
                  </w:r>
                </w:p>
                <w:p w14:paraId="2808FD22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«Об организации</w:t>
                  </w:r>
                </w:p>
                <w:p w14:paraId="7BE3D3FE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проведения</w:t>
                  </w:r>
                </w:p>
                <w:p w14:paraId="6E48C4E3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профилактических</w:t>
                  </w:r>
                </w:p>
                <w:p w14:paraId="78B61DFD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медицинских</w:t>
                  </w:r>
                </w:p>
                <w:p w14:paraId="7DA977E8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осмотров и диспансеризации</w:t>
                  </w:r>
                </w:p>
                <w:p w14:paraId="6969E901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детского и взрослого</w:t>
                  </w:r>
                </w:p>
                <w:p w14:paraId="1F1CB098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населения Ростовской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области в 2024 году», от 20.05.2024 № 1235</w:t>
                  </w:r>
                </w:p>
                <w:p w14:paraId="2AAF79E8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«О реализации</w:t>
                  </w:r>
                </w:p>
                <w:p w14:paraId="28E48616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региональной</w:t>
                  </w:r>
                </w:p>
                <w:p w14:paraId="61F8B46F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программы</w:t>
                  </w:r>
                </w:p>
                <w:p w14:paraId="1D2EFA3E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Ростовской области</w:t>
                  </w:r>
                </w:p>
                <w:p w14:paraId="2E42CFED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«Повышение</w:t>
                  </w:r>
                </w:p>
                <w:p w14:paraId="542F81CD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рождаемости на 2023 – 2025 годы» и иные правовые акты</w:t>
                  </w:r>
                </w:p>
                <w:p w14:paraId="3D9372FC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министерства</w:t>
                  </w:r>
                </w:p>
                <w:p w14:paraId="5CAEFB65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здравоохранения</w:t>
                  </w:r>
                </w:p>
                <w:p w14:paraId="3FEF4754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Ростовской области</w:t>
                  </w:r>
                </w:p>
              </w:tc>
              <w:tc>
                <w:tcPr>
                  <w:tcW w:w="1077" w:type="dxa"/>
                </w:tcPr>
                <w:p w14:paraId="59904219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lastRenderedPageBreak/>
                    <w:t>РБ - 0,0</w:t>
                  </w:r>
                </w:p>
                <w:p w14:paraId="0E449818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788B907B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– 16375,3</w:t>
                  </w:r>
                </w:p>
              </w:tc>
              <w:tc>
                <w:tcPr>
                  <w:tcW w:w="1049" w:type="dxa"/>
                </w:tcPr>
                <w:p w14:paraId="1D32AEA1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3C62185A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1A4D0193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134" w:type="dxa"/>
                </w:tcPr>
                <w:p w14:paraId="174225D1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5FB18C5B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39625933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</w:tr>
            <w:tr w:rsidR="008606DE" w:rsidRPr="00303E1C" w14:paraId="074CA659" w14:textId="77777777" w:rsidTr="003F2F55">
              <w:tc>
                <w:tcPr>
                  <w:tcW w:w="616" w:type="dxa"/>
                </w:tcPr>
                <w:p w14:paraId="0A61CF07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1.3.</w:t>
                  </w:r>
                </w:p>
              </w:tc>
              <w:tc>
                <w:tcPr>
                  <w:tcW w:w="2295" w:type="dxa"/>
                </w:tcPr>
                <w:p w14:paraId="654FE8E7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 xml:space="preserve">Проведение профилактического осмотра несовершеннолетних с 15 до 17 лет включительно  </w:t>
                  </w:r>
                </w:p>
              </w:tc>
              <w:tc>
                <w:tcPr>
                  <w:tcW w:w="713" w:type="dxa"/>
                </w:tcPr>
                <w:p w14:paraId="45A6C9F2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166" w:type="dxa"/>
                </w:tcPr>
                <w:p w14:paraId="2A9E3590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ГБУ РО «ЦРБ» в Белокалитвинском районе</w:t>
                  </w:r>
                </w:p>
              </w:tc>
              <w:tc>
                <w:tcPr>
                  <w:tcW w:w="2180" w:type="dxa"/>
                </w:tcPr>
                <w:p w14:paraId="12799754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улучшение репродуктивного</w:t>
                  </w:r>
                </w:p>
                <w:p w14:paraId="5DAF25F7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здоровья граждан</w:t>
                  </w:r>
                </w:p>
              </w:tc>
              <w:tc>
                <w:tcPr>
                  <w:tcW w:w="1220" w:type="dxa"/>
                </w:tcPr>
                <w:p w14:paraId="23505444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01.01.2023</w:t>
                  </w:r>
                </w:p>
              </w:tc>
              <w:tc>
                <w:tcPr>
                  <w:tcW w:w="1190" w:type="dxa"/>
                </w:tcPr>
                <w:p w14:paraId="5BBD7EE1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31.12.2027</w:t>
                  </w:r>
                </w:p>
              </w:tc>
              <w:tc>
                <w:tcPr>
                  <w:tcW w:w="2096" w:type="dxa"/>
                </w:tcPr>
                <w:p w14:paraId="0FB97733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приказы министерства</w:t>
                  </w:r>
                </w:p>
                <w:p w14:paraId="591EA3DC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здравоохранения</w:t>
                  </w:r>
                </w:p>
                <w:p w14:paraId="078121F1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Ростовской области</w:t>
                  </w:r>
                </w:p>
                <w:p w14:paraId="7FFFC70E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от 27.11.2023 № 3048</w:t>
                  </w:r>
                </w:p>
                <w:p w14:paraId="1284603F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«Об организации</w:t>
                  </w:r>
                </w:p>
                <w:p w14:paraId="7B6D039C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проведения</w:t>
                  </w:r>
                </w:p>
                <w:p w14:paraId="203076C1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профилактических</w:t>
                  </w:r>
                </w:p>
                <w:p w14:paraId="7E487FFC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медицинских</w:t>
                  </w:r>
                </w:p>
                <w:p w14:paraId="3E62D764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осмотров</w:t>
                  </w:r>
                </w:p>
                <w:p w14:paraId="70EDE015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и диспансеризации</w:t>
                  </w:r>
                </w:p>
                <w:p w14:paraId="70BA6DC7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детского и взрослого</w:t>
                  </w:r>
                </w:p>
                <w:p w14:paraId="3B1257B7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населения Ростовской</w:t>
                  </w:r>
                </w:p>
                <w:p w14:paraId="49BBDB06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области в 2024 году»,</w:t>
                  </w:r>
                </w:p>
                <w:p w14:paraId="46CE6353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от 20.05.2024 № 1235</w:t>
                  </w:r>
                </w:p>
                <w:p w14:paraId="76C54170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«О реализации</w:t>
                  </w:r>
                </w:p>
                <w:p w14:paraId="086C612C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lastRenderedPageBreak/>
                    <w:t>региональной</w:t>
                  </w:r>
                </w:p>
                <w:p w14:paraId="40D895A6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программы</w:t>
                  </w:r>
                </w:p>
                <w:p w14:paraId="4FF1D1C7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Ростовской области</w:t>
                  </w:r>
                </w:p>
                <w:p w14:paraId="0B099C48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«Повышение</w:t>
                  </w:r>
                </w:p>
                <w:p w14:paraId="0ABD3998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рождаемости</w:t>
                  </w:r>
                </w:p>
                <w:p w14:paraId="185741FB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на 2023 – 2025 годы»</w:t>
                  </w:r>
                </w:p>
              </w:tc>
              <w:tc>
                <w:tcPr>
                  <w:tcW w:w="1077" w:type="dxa"/>
                </w:tcPr>
                <w:p w14:paraId="668AF1C7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lastRenderedPageBreak/>
                    <w:t>РБ - 0,0</w:t>
                  </w:r>
                </w:p>
                <w:p w14:paraId="7B6A56F3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3996AB8D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– 32102,2</w:t>
                  </w:r>
                </w:p>
              </w:tc>
              <w:tc>
                <w:tcPr>
                  <w:tcW w:w="1049" w:type="dxa"/>
                </w:tcPr>
                <w:p w14:paraId="6440230D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0B8D99F8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52587651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134" w:type="dxa"/>
                </w:tcPr>
                <w:p w14:paraId="26BFD63F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288AFA0B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76A73296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</w:tr>
            <w:tr w:rsidR="008606DE" w:rsidRPr="00303E1C" w14:paraId="6653983A" w14:textId="77777777" w:rsidTr="003F2F55">
              <w:tc>
                <w:tcPr>
                  <w:tcW w:w="616" w:type="dxa"/>
                </w:tcPr>
                <w:p w14:paraId="22964F91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1.4.</w:t>
                  </w:r>
                </w:p>
              </w:tc>
              <w:tc>
                <w:tcPr>
                  <w:tcW w:w="2295" w:type="dxa"/>
                </w:tcPr>
                <w:p w14:paraId="7B774018" w14:textId="77777777" w:rsidR="008606DE" w:rsidRPr="00303E1C" w:rsidRDefault="008606DE" w:rsidP="003F2F55">
                  <w:pPr>
                    <w:pStyle w:val="TableParagraph"/>
                    <w:spacing w:line="240" w:lineRule="auto"/>
                    <w:ind w:left="0"/>
                    <w:jc w:val="left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Информирование</w:t>
                  </w:r>
                  <w:r w:rsidRPr="00303E1C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беременных</w:t>
                  </w:r>
                  <w:r w:rsidRPr="00303E1C">
                    <w:rPr>
                      <w:spacing w:val="-13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женщин о доступных федеральных</w:t>
                  </w:r>
                  <w:r w:rsidRPr="00303E1C">
                    <w:rPr>
                      <w:spacing w:val="-67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и региональных мерах</w:t>
                  </w:r>
                  <w:r w:rsidRPr="00303E1C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поддержки</w:t>
                  </w:r>
                </w:p>
              </w:tc>
              <w:tc>
                <w:tcPr>
                  <w:tcW w:w="713" w:type="dxa"/>
                </w:tcPr>
                <w:p w14:paraId="28E2D16E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2166" w:type="dxa"/>
                </w:tcPr>
                <w:p w14:paraId="2089346A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ГБУ РО «ЦРБ» в Белокалитвинском районе</w:t>
                  </w:r>
                </w:p>
              </w:tc>
              <w:tc>
                <w:tcPr>
                  <w:tcW w:w="2180" w:type="dxa"/>
                </w:tcPr>
                <w:p w14:paraId="4AAC9CFA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повышение информированности</w:t>
                  </w:r>
                </w:p>
                <w:p w14:paraId="5B0EEDD2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о мерах поддержки</w:t>
                  </w:r>
                </w:p>
              </w:tc>
              <w:tc>
                <w:tcPr>
                  <w:tcW w:w="1220" w:type="dxa"/>
                </w:tcPr>
                <w:p w14:paraId="66C68AAC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01.01.2023</w:t>
                  </w:r>
                </w:p>
              </w:tc>
              <w:tc>
                <w:tcPr>
                  <w:tcW w:w="1190" w:type="dxa"/>
                </w:tcPr>
                <w:p w14:paraId="69C2CC36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31.12.2027</w:t>
                  </w:r>
                </w:p>
              </w:tc>
              <w:tc>
                <w:tcPr>
                  <w:tcW w:w="2096" w:type="dxa"/>
                </w:tcPr>
                <w:p w14:paraId="71212AC0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приказ министерства</w:t>
                  </w:r>
                </w:p>
                <w:p w14:paraId="2072009D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здравоохранения</w:t>
                  </w:r>
                </w:p>
                <w:p w14:paraId="508E3A10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Ростовской области от 20.05.2024 № 1235</w:t>
                  </w:r>
                </w:p>
                <w:p w14:paraId="7B564609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«О реализации</w:t>
                  </w:r>
                </w:p>
                <w:p w14:paraId="37C9B963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региональной</w:t>
                  </w:r>
                </w:p>
                <w:p w14:paraId="50D9D704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программы</w:t>
                  </w:r>
                </w:p>
                <w:p w14:paraId="501A9C4E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Ростовской области</w:t>
                  </w:r>
                </w:p>
                <w:p w14:paraId="27EB2CBC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«Повышение</w:t>
                  </w:r>
                </w:p>
                <w:p w14:paraId="041FFE52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рождаемости</w:t>
                  </w:r>
                </w:p>
                <w:p w14:paraId="5A6C30FB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на 2023 – 2025 годы»</w:t>
                  </w:r>
                </w:p>
              </w:tc>
              <w:tc>
                <w:tcPr>
                  <w:tcW w:w="1077" w:type="dxa"/>
                </w:tcPr>
                <w:p w14:paraId="039FF8EF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2B1DA3F2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2B273A74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049" w:type="dxa"/>
                </w:tcPr>
                <w:p w14:paraId="1AFA4F2E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0FBC65CA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4999B433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134" w:type="dxa"/>
                </w:tcPr>
                <w:p w14:paraId="28A2DCC0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0AFB6B86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6A58A8E0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</w:tr>
            <w:tr w:rsidR="008606DE" w:rsidRPr="00303E1C" w14:paraId="4FA30835" w14:textId="77777777" w:rsidTr="003F2F55">
              <w:tc>
                <w:tcPr>
                  <w:tcW w:w="616" w:type="dxa"/>
                </w:tcPr>
                <w:p w14:paraId="3003D6C4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1.5.</w:t>
                  </w:r>
                </w:p>
              </w:tc>
              <w:tc>
                <w:tcPr>
                  <w:tcW w:w="2295" w:type="dxa"/>
                </w:tcPr>
                <w:p w14:paraId="1E52F40C" w14:textId="77777777" w:rsidR="008606DE" w:rsidRPr="00303E1C" w:rsidRDefault="008606DE" w:rsidP="003F2F55">
                  <w:pPr>
                    <w:pStyle w:val="TableParagraph"/>
                    <w:spacing w:line="240" w:lineRule="auto"/>
                    <w:ind w:left="0"/>
                    <w:jc w:val="left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Совместно с КДН и ЗП, сопровождение беременных</w:t>
                  </w:r>
                  <w:r w:rsidRPr="00303E1C">
                    <w:rPr>
                      <w:spacing w:val="-67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женщин, попавших в социально опасную,</w:t>
                  </w:r>
                  <w:r w:rsidRPr="00303E1C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трудную жизненную</w:t>
                  </w:r>
                  <w:r w:rsidRPr="00303E1C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ситуацию</w:t>
                  </w:r>
                </w:p>
              </w:tc>
              <w:tc>
                <w:tcPr>
                  <w:tcW w:w="713" w:type="dxa"/>
                </w:tcPr>
                <w:p w14:paraId="6F6937D7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2166" w:type="dxa"/>
                </w:tcPr>
                <w:p w14:paraId="329017E3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ГБУ РО «ЦРБ» в Белокалитвинском районе</w:t>
                  </w:r>
                </w:p>
              </w:tc>
              <w:tc>
                <w:tcPr>
                  <w:tcW w:w="2180" w:type="dxa"/>
                </w:tcPr>
                <w:p w14:paraId="5CF11EC7" w14:textId="77777777" w:rsidR="008606DE" w:rsidRPr="00303E1C" w:rsidRDefault="008606DE" w:rsidP="003F2F55">
                  <w:pPr>
                    <w:pStyle w:val="TableParagraph"/>
                    <w:spacing w:line="240" w:lineRule="auto"/>
                    <w:ind w:left="0"/>
                    <w:jc w:val="left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осуществление помощи</w:t>
                  </w:r>
                  <w:r w:rsidRPr="00303E1C">
                    <w:rPr>
                      <w:spacing w:val="-68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и поддержки женщин</w:t>
                  </w:r>
                </w:p>
                <w:p w14:paraId="2936A4CA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 период беременности,</w:t>
                  </w:r>
                  <w:r w:rsidRPr="00303E1C">
                    <w:rPr>
                      <w:spacing w:val="-68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увеличение</w:t>
                  </w:r>
                  <w:r w:rsidRPr="00303E1C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рождаемости</w:t>
                  </w:r>
                </w:p>
              </w:tc>
              <w:tc>
                <w:tcPr>
                  <w:tcW w:w="1220" w:type="dxa"/>
                </w:tcPr>
                <w:p w14:paraId="305CB3D3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01.01.2023</w:t>
                  </w:r>
                </w:p>
              </w:tc>
              <w:tc>
                <w:tcPr>
                  <w:tcW w:w="1190" w:type="dxa"/>
                </w:tcPr>
                <w:p w14:paraId="6F6B6257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31.12.2027</w:t>
                  </w:r>
                </w:p>
              </w:tc>
              <w:tc>
                <w:tcPr>
                  <w:tcW w:w="2096" w:type="dxa"/>
                </w:tcPr>
                <w:p w14:paraId="05A8A8C2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приказ министерства</w:t>
                  </w:r>
                </w:p>
                <w:p w14:paraId="325EC569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здравоохранения</w:t>
                  </w:r>
                </w:p>
                <w:p w14:paraId="78C82A0D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Ростовской области от 20.05.2024 № 1235</w:t>
                  </w:r>
                </w:p>
                <w:p w14:paraId="32023DEB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«О реализации</w:t>
                  </w:r>
                </w:p>
                <w:p w14:paraId="1B0E2A54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региональной</w:t>
                  </w:r>
                </w:p>
                <w:p w14:paraId="097A96B6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программы</w:t>
                  </w:r>
                </w:p>
                <w:p w14:paraId="3EF46E74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Ростовской области</w:t>
                  </w:r>
                </w:p>
                <w:p w14:paraId="423E23AB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«Повышение</w:t>
                  </w:r>
                </w:p>
                <w:p w14:paraId="64EB348E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 xml:space="preserve">рождаемости </w:t>
                  </w:r>
                </w:p>
                <w:p w14:paraId="2E4C18D5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на 2023 – 2025 годы»</w:t>
                  </w:r>
                </w:p>
              </w:tc>
              <w:tc>
                <w:tcPr>
                  <w:tcW w:w="1077" w:type="dxa"/>
                </w:tcPr>
                <w:p w14:paraId="386176C6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0E166A24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0CF2A340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049" w:type="dxa"/>
                </w:tcPr>
                <w:p w14:paraId="536D7C41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2A44B7AF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294787E5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134" w:type="dxa"/>
                </w:tcPr>
                <w:p w14:paraId="3835356F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6C4FA39C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46449208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</w:tr>
            <w:tr w:rsidR="008606DE" w:rsidRPr="00303E1C" w14:paraId="48FE4277" w14:textId="77777777" w:rsidTr="003F2F55">
              <w:tc>
                <w:tcPr>
                  <w:tcW w:w="616" w:type="dxa"/>
                </w:tcPr>
                <w:p w14:paraId="3C7EC826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1.6.</w:t>
                  </w:r>
                </w:p>
              </w:tc>
              <w:tc>
                <w:tcPr>
                  <w:tcW w:w="2295" w:type="dxa"/>
                </w:tcPr>
                <w:p w14:paraId="66D12D0C" w14:textId="77777777" w:rsidR="008606DE" w:rsidRPr="00303E1C" w:rsidRDefault="008606DE" w:rsidP="003F2F55">
                  <w:pPr>
                    <w:pStyle w:val="TableParagraph"/>
                    <w:spacing w:line="240" w:lineRule="auto"/>
                    <w:ind w:left="0"/>
                    <w:jc w:val="left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 xml:space="preserve">Проведение </w:t>
                  </w:r>
                  <w:proofErr w:type="spellStart"/>
                  <w:r w:rsidRPr="00303E1C">
                    <w:rPr>
                      <w:sz w:val="20"/>
                      <w:szCs w:val="20"/>
                    </w:rPr>
                    <w:t>прегравидарной</w:t>
                  </w:r>
                  <w:proofErr w:type="spellEnd"/>
                  <w:r w:rsidRPr="00303E1C">
                    <w:rPr>
                      <w:spacing w:val="-67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подготовки в женских</w:t>
                  </w:r>
                  <w:r w:rsidRPr="00303E1C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консультациях</w:t>
                  </w:r>
                </w:p>
              </w:tc>
              <w:tc>
                <w:tcPr>
                  <w:tcW w:w="713" w:type="dxa"/>
                </w:tcPr>
                <w:p w14:paraId="01BA1E00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2166" w:type="dxa"/>
                </w:tcPr>
                <w:p w14:paraId="5C1D840B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ГБУ РО «ЦРБ» в Белокалитвинском районе</w:t>
                  </w:r>
                </w:p>
              </w:tc>
              <w:tc>
                <w:tcPr>
                  <w:tcW w:w="2180" w:type="dxa"/>
                </w:tcPr>
                <w:p w14:paraId="735F93FB" w14:textId="77777777" w:rsidR="008606DE" w:rsidRPr="00303E1C" w:rsidRDefault="008606DE" w:rsidP="003F2F55">
                  <w:pPr>
                    <w:pStyle w:val="TableParagraph"/>
                    <w:spacing w:line="240" w:lineRule="auto"/>
                    <w:ind w:left="0"/>
                    <w:jc w:val="left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снижение акушерских</w:t>
                  </w:r>
                  <w:r w:rsidRPr="00303E1C">
                    <w:rPr>
                      <w:spacing w:val="-67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рисков, формирование</w:t>
                  </w:r>
                  <w:r w:rsidRPr="00303E1C">
                    <w:rPr>
                      <w:spacing w:val="-68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положительной</w:t>
                  </w:r>
                  <w:r w:rsidRPr="00303E1C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доминанты</w:t>
                  </w:r>
                  <w:r w:rsidRPr="00303E1C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беременности</w:t>
                  </w:r>
                </w:p>
                <w:p w14:paraId="34BCE9F0" w14:textId="77777777" w:rsidR="008606DE" w:rsidRPr="00303E1C" w:rsidRDefault="008606DE" w:rsidP="003F2F55">
                  <w:pPr>
                    <w:pStyle w:val="TableParagraph"/>
                    <w:spacing w:line="240" w:lineRule="auto"/>
                    <w:ind w:left="0"/>
                    <w:jc w:val="left"/>
                    <w:rPr>
                      <w:sz w:val="20"/>
                      <w:szCs w:val="20"/>
                      <w:lang w:val="en-US"/>
                    </w:rPr>
                  </w:pPr>
                  <w:r w:rsidRPr="00303E1C">
                    <w:rPr>
                      <w:sz w:val="20"/>
                      <w:szCs w:val="20"/>
                      <w:lang w:val="en-US"/>
                    </w:rPr>
                    <w:t xml:space="preserve">и </w:t>
                  </w:r>
                  <w:proofErr w:type="spellStart"/>
                  <w:r w:rsidRPr="00303E1C">
                    <w:rPr>
                      <w:sz w:val="20"/>
                      <w:szCs w:val="20"/>
                      <w:lang w:val="en-US"/>
                    </w:rPr>
                    <w:t>рождение</w:t>
                  </w:r>
                  <w:proofErr w:type="spellEnd"/>
                  <w:r w:rsidRPr="00303E1C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303E1C">
                    <w:rPr>
                      <w:sz w:val="20"/>
                      <w:szCs w:val="20"/>
                      <w:lang w:val="en-US"/>
                    </w:rPr>
                    <w:t>здорового</w:t>
                  </w:r>
                  <w:proofErr w:type="spellEnd"/>
                  <w:r w:rsidRPr="00303E1C">
                    <w:rPr>
                      <w:spacing w:val="-68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303E1C">
                    <w:rPr>
                      <w:sz w:val="20"/>
                      <w:szCs w:val="20"/>
                      <w:lang w:val="en-US"/>
                    </w:rPr>
                    <w:t>потомства</w:t>
                  </w:r>
                  <w:proofErr w:type="spellEnd"/>
                </w:p>
              </w:tc>
              <w:tc>
                <w:tcPr>
                  <w:tcW w:w="1220" w:type="dxa"/>
                </w:tcPr>
                <w:p w14:paraId="4E676970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01.01.2023</w:t>
                  </w:r>
                </w:p>
              </w:tc>
              <w:tc>
                <w:tcPr>
                  <w:tcW w:w="1190" w:type="dxa"/>
                </w:tcPr>
                <w:p w14:paraId="7044D1F0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31.12.2027</w:t>
                  </w:r>
                </w:p>
              </w:tc>
              <w:tc>
                <w:tcPr>
                  <w:tcW w:w="2096" w:type="dxa"/>
                </w:tcPr>
                <w:p w14:paraId="1B36E5BE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приказ Министерства</w:t>
                  </w:r>
                </w:p>
                <w:p w14:paraId="24185FC0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здравоохранения</w:t>
                  </w:r>
                </w:p>
                <w:p w14:paraId="561E054B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Российской</w:t>
                  </w:r>
                </w:p>
                <w:p w14:paraId="58BDDF18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Федерации от 20.10.2020 № 1130н «Об утверждении</w:t>
                  </w:r>
                </w:p>
                <w:p w14:paraId="07247530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Порядка оказания</w:t>
                  </w:r>
                </w:p>
                <w:p w14:paraId="1CB06145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медицинской помощи по профилю</w:t>
                  </w:r>
                </w:p>
                <w:p w14:paraId="35905BB3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«акушерство</w:t>
                  </w:r>
                </w:p>
                <w:p w14:paraId="7E1AAE60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и гинекология»,</w:t>
                  </w:r>
                </w:p>
                <w:p w14:paraId="60A09C99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приказ министерства</w:t>
                  </w:r>
                </w:p>
                <w:p w14:paraId="0CA48003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здравоохранения</w:t>
                  </w:r>
                </w:p>
                <w:p w14:paraId="1DCFB22F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lastRenderedPageBreak/>
                    <w:t>Ростовской области от 20.05.2024 № 1235</w:t>
                  </w:r>
                </w:p>
                <w:p w14:paraId="43F3664D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«О реализации</w:t>
                  </w:r>
                </w:p>
                <w:p w14:paraId="6BA87EC6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региональной</w:t>
                  </w:r>
                </w:p>
                <w:p w14:paraId="3A1453DD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программы</w:t>
                  </w:r>
                </w:p>
                <w:p w14:paraId="38E20859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Ростовской области</w:t>
                  </w:r>
                </w:p>
                <w:p w14:paraId="5267079C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«Повышение</w:t>
                  </w:r>
                </w:p>
                <w:p w14:paraId="559BDE3C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Рождаемости на 2023 – 2025 годы»</w:t>
                  </w:r>
                </w:p>
              </w:tc>
              <w:tc>
                <w:tcPr>
                  <w:tcW w:w="1077" w:type="dxa"/>
                </w:tcPr>
                <w:p w14:paraId="57A99995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lastRenderedPageBreak/>
                    <w:t>РБ - 0,0</w:t>
                  </w:r>
                </w:p>
                <w:p w14:paraId="2075D7A6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63DED212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049" w:type="dxa"/>
                </w:tcPr>
                <w:p w14:paraId="762DE36A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597A4268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42527502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134" w:type="dxa"/>
                </w:tcPr>
                <w:p w14:paraId="705FB6C6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22F3BD19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7BAA2299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</w:tr>
            <w:tr w:rsidR="008606DE" w:rsidRPr="00303E1C" w14:paraId="5FC34EFC" w14:textId="77777777" w:rsidTr="003F2F55">
              <w:tc>
                <w:tcPr>
                  <w:tcW w:w="616" w:type="dxa"/>
                </w:tcPr>
                <w:p w14:paraId="5D48A4DF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1.7.</w:t>
                  </w:r>
                </w:p>
              </w:tc>
              <w:tc>
                <w:tcPr>
                  <w:tcW w:w="2295" w:type="dxa"/>
                </w:tcPr>
                <w:p w14:paraId="46E9F074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Обеспечение</w:t>
                  </w:r>
                  <w:r w:rsidRPr="00303E1C">
                    <w:rPr>
                      <w:spacing w:val="1"/>
                      <w:sz w:val="20"/>
                      <w:szCs w:val="20"/>
                    </w:rPr>
                    <w:t xml:space="preserve"> и выдача направлений для </w:t>
                  </w:r>
                  <w:r w:rsidRPr="00303E1C">
                    <w:rPr>
                      <w:sz w:val="20"/>
                      <w:szCs w:val="20"/>
                    </w:rPr>
                    <w:t>доступности проведения</w:t>
                  </w:r>
                  <w:r w:rsidRPr="00303E1C">
                    <w:rPr>
                      <w:spacing w:val="-67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экстракорпорального</w:t>
                  </w:r>
                  <w:r w:rsidRPr="00303E1C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оплодотворения для пар,</w:t>
                  </w:r>
                  <w:r w:rsidRPr="00303E1C">
                    <w:rPr>
                      <w:spacing w:val="-67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страдающих</w:t>
                  </w:r>
                  <w:r w:rsidRPr="00303E1C">
                    <w:rPr>
                      <w:spacing w:val="-13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бесплодием</w:t>
                  </w:r>
                </w:p>
              </w:tc>
              <w:tc>
                <w:tcPr>
                  <w:tcW w:w="713" w:type="dxa"/>
                </w:tcPr>
                <w:p w14:paraId="17BA6C22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166" w:type="dxa"/>
                </w:tcPr>
                <w:p w14:paraId="65D30D98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ГБУ РО «ЦРБ» в Белокалитвинском районе</w:t>
                  </w:r>
                </w:p>
              </w:tc>
              <w:tc>
                <w:tcPr>
                  <w:tcW w:w="2180" w:type="dxa"/>
                </w:tcPr>
                <w:p w14:paraId="6CBD77BA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решение проблемы бесплодия</w:t>
                  </w:r>
                </w:p>
                <w:p w14:paraId="3BA70FE9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семейных пар, укрепление семьи</w:t>
                  </w:r>
                </w:p>
              </w:tc>
              <w:tc>
                <w:tcPr>
                  <w:tcW w:w="1220" w:type="dxa"/>
                </w:tcPr>
                <w:p w14:paraId="131A2282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01.01.2023</w:t>
                  </w:r>
                </w:p>
              </w:tc>
              <w:tc>
                <w:tcPr>
                  <w:tcW w:w="1190" w:type="dxa"/>
                </w:tcPr>
                <w:p w14:paraId="6CAA85ED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31.12.2027</w:t>
                  </w:r>
                </w:p>
              </w:tc>
              <w:tc>
                <w:tcPr>
                  <w:tcW w:w="2096" w:type="dxa"/>
                </w:tcPr>
                <w:p w14:paraId="64E0D7D8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приказ Министерства</w:t>
                  </w:r>
                </w:p>
                <w:p w14:paraId="20C57853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здравоохранения</w:t>
                  </w:r>
                </w:p>
                <w:p w14:paraId="52A5CF7C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Российской</w:t>
                  </w:r>
                </w:p>
                <w:p w14:paraId="3E159EE4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Федерации от 31.07.2020 № 803н</w:t>
                  </w:r>
                </w:p>
                <w:p w14:paraId="5E7D584F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«О порядке</w:t>
                  </w:r>
                </w:p>
                <w:p w14:paraId="09B1B37B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использования</w:t>
                  </w:r>
                </w:p>
                <w:p w14:paraId="013F34ED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вспомогательных</w:t>
                  </w:r>
                </w:p>
                <w:p w14:paraId="70DE2742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репродуктивных</w:t>
                  </w:r>
                </w:p>
                <w:p w14:paraId="159513E7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технологий,</w:t>
                  </w:r>
                </w:p>
                <w:p w14:paraId="13294CC7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противопоказаниях</w:t>
                  </w:r>
                </w:p>
                <w:p w14:paraId="32732930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и ограничениях к их применению»</w:t>
                  </w:r>
                </w:p>
              </w:tc>
              <w:tc>
                <w:tcPr>
                  <w:tcW w:w="1077" w:type="dxa"/>
                </w:tcPr>
                <w:p w14:paraId="06FFE770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225E74BA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1CB0D086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049" w:type="dxa"/>
                </w:tcPr>
                <w:p w14:paraId="463C6D0F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1730C420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44E0B3C6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134" w:type="dxa"/>
                </w:tcPr>
                <w:p w14:paraId="7B5D9CF3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515B174E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2E99DD16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</w:tr>
            <w:tr w:rsidR="008606DE" w:rsidRPr="00303E1C" w14:paraId="2EB43874" w14:textId="77777777" w:rsidTr="003F2F55">
              <w:tc>
                <w:tcPr>
                  <w:tcW w:w="616" w:type="dxa"/>
                </w:tcPr>
                <w:p w14:paraId="62BA0A03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1.8.</w:t>
                  </w:r>
                </w:p>
              </w:tc>
              <w:tc>
                <w:tcPr>
                  <w:tcW w:w="2295" w:type="dxa"/>
                </w:tcPr>
                <w:p w14:paraId="161F0795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Формирование навыков</w:t>
                  </w:r>
                  <w:r w:rsidRPr="00303E1C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по ведению здорового</w:t>
                  </w:r>
                  <w:r w:rsidRPr="00303E1C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полового образа жизни</w:t>
                  </w:r>
                  <w:r w:rsidRPr="00303E1C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для</w:t>
                  </w:r>
                  <w:r w:rsidRPr="00303E1C"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учащихся</w:t>
                  </w:r>
                  <w:r w:rsidRPr="00303E1C"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и</w:t>
                  </w:r>
                  <w:r w:rsidRPr="00303E1C"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студентов</w:t>
                  </w:r>
                </w:p>
              </w:tc>
              <w:tc>
                <w:tcPr>
                  <w:tcW w:w="713" w:type="dxa"/>
                </w:tcPr>
                <w:p w14:paraId="3F72A796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166" w:type="dxa"/>
                </w:tcPr>
                <w:p w14:paraId="2C93F1C5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ГБУ РО «ЦРБ» в Белокалитвинском районе</w:t>
                  </w:r>
                </w:p>
              </w:tc>
              <w:tc>
                <w:tcPr>
                  <w:tcW w:w="2180" w:type="dxa"/>
                </w:tcPr>
                <w:p w14:paraId="42AEE8F5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улучшение репродуктивного здоровья граждан</w:t>
                  </w:r>
                </w:p>
              </w:tc>
              <w:tc>
                <w:tcPr>
                  <w:tcW w:w="1220" w:type="dxa"/>
                </w:tcPr>
                <w:p w14:paraId="4B2BE967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01.01.2023</w:t>
                  </w:r>
                </w:p>
              </w:tc>
              <w:tc>
                <w:tcPr>
                  <w:tcW w:w="1190" w:type="dxa"/>
                </w:tcPr>
                <w:p w14:paraId="6EA5EB8F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31.12.2027</w:t>
                  </w:r>
                </w:p>
              </w:tc>
              <w:tc>
                <w:tcPr>
                  <w:tcW w:w="2096" w:type="dxa"/>
                </w:tcPr>
                <w:p w14:paraId="6E4AB04D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приказ Министерства</w:t>
                  </w:r>
                </w:p>
                <w:p w14:paraId="425A74C8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здравоохранения</w:t>
                  </w:r>
                </w:p>
                <w:p w14:paraId="233EEB68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Российской</w:t>
                  </w:r>
                </w:p>
                <w:p w14:paraId="3FD9CAF3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Федерации от 31.07.2020 № 803н «О порядке</w:t>
                  </w:r>
                </w:p>
                <w:p w14:paraId="214BA1C6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использования</w:t>
                  </w:r>
                </w:p>
                <w:p w14:paraId="6D89E612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вспомогательных</w:t>
                  </w:r>
                </w:p>
                <w:p w14:paraId="5E4C22C5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репродуктивных</w:t>
                  </w:r>
                </w:p>
                <w:p w14:paraId="29DEBE81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технологий,</w:t>
                  </w:r>
                </w:p>
                <w:p w14:paraId="613F13A8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противопоказаниях</w:t>
                  </w:r>
                </w:p>
                <w:p w14:paraId="4BE20818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и ограничениях к их применению»</w:t>
                  </w:r>
                </w:p>
              </w:tc>
              <w:tc>
                <w:tcPr>
                  <w:tcW w:w="1077" w:type="dxa"/>
                </w:tcPr>
                <w:p w14:paraId="395D686C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4F7BB9B2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588FBFEC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049" w:type="dxa"/>
                </w:tcPr>
                <w:p w14:paraId="1DC2ADE8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509669B5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35622915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134" w:type="dxa"/>
                </w:tcPr>
                <w:p w14:paraId="11CEECCA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4A5EB2E9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2E0270F5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</w:tr>
            <w:tr w:rsidR="008606DE" w:rsidRPr="00303E1C" w14:paraId="5FF050C1" w14:textId="77777777" w:rsidTr="003F2F55">
              <w:tc>
                <w:tcPr>
                  <w:tcW w:w="616" w:type="dxa"/>
                </w:tcPr>
                <w:p w14:paraId="52E67EA0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1.9.</w:t>
                  </w:r>
                </w:p>
              </w:tc>
              <w:tc>
                <w:tcPr>
                  <w:tcW w:w="2295" w:type="dxa"/>
                </w:tcPr>
                <w:p w14:paraId="6F949AB6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Проведение психологического</w:t>
                  </w:r>
                  <w:r w:rsidRPr="00303E1C">
                    <w:rPr>
                      <w:spacing w:val="1"/>
                      <w:sz w:val="20"/>
                      <w:szCs w:val="20"/>
                    </w:rPr>
                    <w:t xml:space="preserve"> сопровождения беременных из группы риска (несовершеннолетние, </w:t>
                  </w:r>
                  <w:r w:rsidRPr="00303E1C">
                    <w:rPr>
                      <w:spacing w:val="1"/>
                      <w:sz w:val="20"/>
                      <w:szCs w:val="20"/>
                    </w:rPr>
                    <w:lastRenderedPageBreak/>
                    <w:t>социально не защищенные)</w:t>
                  </w:r>
                </w:p>
              </w:tc>
              <w:tc>
                <w:tcPr>
                  <w:tcW w:w="713" w:type="dxa"/>
                </w:tcPr>
                <w:p w14:paraId="3300291C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lastRenderedPageBreak/>
                    <w:t>06</w:t>
                  </w:r>
                </w:p>
              </w:tc>
              <w:tc>
                <w:tcPr>
                  <w:tcW w:w="2166" w:type="dxa"/>
                </w:tcPr>
                <w:p w14:paraId="2835EDB7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ГБУ РО «ЦРБ» в Белокалитвинском районе</w:t>
                  </w:r>
                </w:p>
              </w:tc>
              <w:tc>
                <w:tcPr>
                  <w:tcW w:w="2180" w:type="dxa"/>
                </w:tcPr>
                <w:p w14:paraId="37ED5774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профилактика абортов, преждевременных родов</w:t>
                  </w:r>
                </w:p>
              </w:tc>
              <w:tc>
                <w:tcPr>
                  <w:tcW w:w="1220" w:type="dxa"/>
                </w:tcPr>
                <w:p w14:paraId="2740CC0B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01.01.2023</w:t>
                  </w:r>
                </w:p>
              </w:tc>
              <w:tc>
                <w:tcPr>
                  <w:tcW w:w="1190" w:type="dxa"/>
                </w:tcPr>
                <w:p w14:paraId="7BE07FBC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31.12.2027</w:t>
                  </w:r>
                </w:p>
              </w:tc>
              <w:tc>
                <w:tcPr>
                  <w:tcW w:w="2096" w:type="dxa"/>
                </w:tcPr>
                <w:p w14:paraId="6E9142E9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приказ Министерства</w:t>
                  </w:r>
                </w:p>
                <w:p w14:paraId="55C0C8F9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здравоохранения</w:t>
                  </w:r>
                </w:p>
                <w:p w14:paraId="5FEADAB0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Российской</w:t>
                  </w:r>
                </w:p>
                <w:p w14:paraId="4FD470CC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Федерации от 20.10.2020 № 1130н</w:t>
                  </w:r>
                </w:p>
                <w:p w14:paraId="23F81A4D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«Об утверждении</w:t>
                  </w:r>
                </w:p>
                <w:p w14:paraId="0015CDCC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lastRenderedPageBreak/>
                    <w:t>Порядка оказания</w:t>
                  </w:r>
                </w:p>
                <w:p w14:paraId="5F84CC12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медицинской помощи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по профилю</w:t>
                  </w:r>
                </w:p>
                <w:p w14:paraId="0495BAE4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«акушерство и гинекология»,</w:t>
                  </w:r>
                </w:p>
                <w:p w14:paraId="7F2F709A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приказ министерства</w:t>
                  </w:r>
                </w:p>
                <w:p w14:paraId="59FFB17D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здравоохранения</w:t>
                  </w:r>
                </w:p>
                <w:p w14:paraId="4148F7D4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Ростовской области</w:t>
                  </w:r>
                </w:p>
                <w:p w14:paraId="27585DAE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от 20.05.2024 № 1235</w:t>
                  </w:r>
                </w:p>
                <w:p w14:paraId="040E91A4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«О реализации</w:t>
                  </w:r>
                </w:p>
                <w:p w14:paraId="3DF5E13F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региональной</w:t>
                  </w:r>
                </w:p>
                <w:p w14:paraId="1CCF0F39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программы</w:t>
                  </w:r>
                </w:p>
                <w:p w14:paraId="4E87AF4F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Ростовской области</w:t>
                  </w:r>
                </w:p>
                <w:p w14:paraId="465D4CFB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«Повышение</w:t>
                  </w:r>
                </w:p>
                <w:p w14:paraId="045F0683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рождаемости на 2023 – 2025 годы»</w:t>
                  </w:r>
                </w:p>
              </w:tc>
              <w:tc>
                <w:tcPr>
                  <w:tcW w:w="1077" w:type="dxa"/>
                </w:tcPr>
                <w:p w14:paraId="4C899473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lastRenderedPageBreak/>
                    <w:t>РБ - 0,0</w:t>
                  </w:r>
                </w:p>
                <w:p w14:paraId="5510D6D8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020EF8DC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049" w:type="dxa"/>
                </w:tcPr>
                <w:p w14:paraId="136DC1FA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74B7542F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3825810A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134" w:type="dxa"/>
                </w:tcPr>
                <w:p w14:paraId="11D4411D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16D2BF44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2E00635A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</w:tr>
            <w:tr w:rsidR="008606DE" w:rsidRPr="00303E1C" w14:paraId="12FD2FA4" w14:textId="77777777" w:rsidTr="003F2F55">
              <w:tc>
                <w:tcPr>
                  <w:tcW w:w="616" w:type="dxa"/>
                </w:tcPr>
                <w:p w14:paraId="2156ECE2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1.10.</w:t>
                  </w:r>
                </w:p>
              </w:tc>
              <w:tc>
                <w:tcPr>
                  <w:tcW w:w="2295" w:type="dxa"/>
                </w:tcPr>
                <w:p w14:paraId="1ECA5BBE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Подготовка обучающего модуля по охране репродуктивного здоровья подростков, учащихся, студентов</w:t>
                  </w:r>
                </w:p>
              </w:tc>
              <w:tc>
                <w:tcPr>
                  <w:tcW w:w="713" w:type="dxa"/>
                </w:tcPr>
                <w:p w14:paraId="542E3FFE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166" w:type="dxa"/>
                </w:tcPr>
                <w:p w14:paraId="0D59E76A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ГБУ РО «ЦРБ» в Белокалитвинском районе</w:t>
                  </w:r>
                </w:p>
              </w:tc>
              <w:tc>
                <w:tcPr>
                  <w:tcW w:w="2180" w:type="dxa"/>
                </w:tcPr>
                <w:p w14:paraId="4D0F95D0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улучшение репродуктивного здоровья граждан</w:t>
                  </w:r>
                </w:p>
              </w:tc>
              <w:tc>
                <w:tcPr>
                  <w:tcW w:w="1220" w:type="dxa"/>
                </w:tcPr>
                <w:p w14:paraId="69F33144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01.01.2023</w:t>
                  </w:r>
                </w:p>
              </w:tc>
              <w:tc>
                <w:tcPr>
                  <w:tcW w:w="1190" w:type="dxa"/>
                </w:tcPr>
                <w:p w14:paraId="31B5DC57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31.12.2027</w:t>
                  </w:r>
                </w:p>
              </w:tc>
              <w:tc>
                <w:tcPr>
                  <w:tcW w:w="2096" w:type="dxa"/>
                </w:tcPr>
                <w:p w14:paraId="28D2B8E5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приказ Министерства</w:t>
                  </w:r>
                </w:p>
                <w:p w14:paraId="370BE104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здравоохранения</w:t>
                  </w:r>
                </w:p>
                <w:p w14:paraId="5DC4164A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Российской</w:t>
                  </w:r>
                </w:p>
                <w:p w14:paraId="46980BCB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Федерации от 20.10.2020 № 1130н</w:t>
                  </w:r>
                </w:p>
                <w:p w14:paraId="52094EB3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«Об утверждении</w:t>
                  </w:r>
                </w:p>
                <w:p w14:paraId="4A1D0EB4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Порядка оказания</w:t>
                  </w:r>
                </w:p>
                <w:p w14:paraId="57C9FBE3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медицинской помощи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по профилю</w:t>
                  </w:r>
                </w:p>
                <w:p w14:paraId="7AD10DE6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«акушерство</w:t>
                  </w:r>
                </w:p>
                <w:p w14:paraId="410F39F9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и гинекология»,</w:t>
                  </w:r>
                </w:p>
                <w:p w14:paraId="002FE465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приказ министерства</w:t>
                  </w:r>
                </w:p>
                <w:p w14:paraId="4859AF7D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здравоохранения</w:t>
                  </w:r>
                </w:p>
                <w:p w14:paraId="33AE1C1D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Ростовской области</w:t>
                  </w:r>
                </w:p>
                <w:p w14:paraId="39795442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от 20.05.2024 № 1235</w:t>
                  </w:r>
                </w:p>
                <w:p w14:paraId="7EA24C01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«О реализации</w:t>
                  </w:r>
                </w:p>
                <w:p w14:paraId="334AAF03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региональной</w:t>
                  </w:r>
                </w:p>
                <w:p w14:paraId="5328C840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программы</w:t>
                  </w:r>
                </w:p>
                <w:p w14:paraId="5E972800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Ростовской области</w:t>
                  </w:r>
                </w:p>
                <w:p w14:paraId="67E65F4A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«Повышение</w:t>
                  </w:r>
                </w:p>
                <w:p w14:paraId="0BE28B2E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рождаемости на 2023 – 2025 годы»</w:t>
                  </w:r>
                </w:p>
              </w:tc>
              <w:tc>
                <w:tcPr>
                  <w:tcW w:w="1077" w:type="dxa"/>
                </w:tcPr>
                <w:p w14:paraId="0D020967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222F75E8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11CB15AF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049" w:type="dxa"/>
                </w:tcPr>
                <w:p w14:paraId="370B8A3B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50C2C0FD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5A7295A8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134" w:type="dxa"/>
                </w:tcPr>
                <w:p w14:paraId="78E42F83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64FF9A7E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3CD6AED0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</w:tr>
            <w:tr w:rsidR="008606DE" w:rsidRPr="00303E1C" w14:paraId="672D4AE9" w14:textId="77777777" w:rsidTr="003F2F55">
              <w:tc>
                <w:tcPr>
                  <w:tcW w:w="15736" w:type="dxa"/>
                  <w:gridSpan w:val="11"/>
                </w:tcPr>
                <w:p w14:paraId="16196466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Мероприятия, введенные с начала действия региональной программы</w:t>
                  </w:r>
                </w:p>
              </w:tc>
            </w:tr>
            <w:tr w:rsidR="008606DE" w:rsidRPr="00303E1C" w14:paraId="7146CD32" w14:textId="77777777" w:rsidTr="003F2F55">
              <w:tc>
                <w:tcPr>
                  <w:tcW w:w="616" w:type="dxa"/>
                </w:tcPr>
                <w:p w14:paraId="4F9FACC7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lastRenderedPageBreak/>
                    <w:t>1.11.</w:t>
                  </w:r>
                </w:p>
              </w:tc>
              <w:tc>
                <w:tcPr>
                  <w:tcW w:w="2295" w:type="dxa"/>
                </w:tcPr>
                <w:p w14:paraId="3BB429DB" w14:textId="77777777" w:rsidR="008606DE" w:rsidRPr="00303E1C" w:rsidRDefault="008606DE" w:rsidP="003F2F55">
                  <w:pPr>
                    <w:pStyle w:val="TableParagraph"/>
                    <w:spacing w:line="240" w:lineRule="auto"/>
                    <w:ind w:left="0"/>
                    <w:jc w:val="left"/>
                    <w:rPr>
                      <w:spacing w:val="-68"/>
                      <w:sz w:val="20"/>
                      <w:szCs w:val="20"/>
                    </w:rPr>
                  </w:pPr>
                  <w:proofErr w:type="gramStart"/>
                  <w:r w:rsidRPr="00303E1C">
                    <w:rPr>
                      <w:sz w:val="20"/>
                      <w:szCs w:val="20"/>
                    </w:rPr>
                    <w:t>Проведение  анкетирования</w:t>
                  </w:r>
                  <w:proofErr w:type="gramEnd"/>
                  <w:r w:rsidRPr="00303E1C">
                    <w:rPr>
                      <w:sz w:val="20"/>
                      <w:szCs w:val="20"/>
                    </w:rPr>
                    <w:t xml:space="preserve"> с целью оценки «репродуктивных» установок здоровья граждан в возрасте</w:t>
                  </w:r>
                  <w:r w:rsidRPr="00303E1C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15 – 40 лет</w:t>
                  </w:r>
                </w:p>
              </w:tc>
              <w:tc>
                <w:tcPr>
                  <w:tcW w:w="713" w:type="dxa"/>
                </w:tcPr>
                <w:p w14:paraId="09B68F0D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01,</w:t>
                  </w:r>
                </w:p>
                <w:p w14:paraId="3B9AAD0E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02,</w:t>
                  </w:r>
                </w:p>
                <w:p w14:paraId="37EDC8EE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03,</w:t>
                  </w:r>
                </w:p>
                <w:p w14:paraId="384219F1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04,</w:t>
                  </w:r>
                </w:p>
                <w:p w14:paraId="5AEA1754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05,</w:t>
                  </w:r>
                </w:p>
                <w:p w14:paraId="618DD71E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2166" w:type="dxa"/>
                </w:tcPr>
                <w:p w14:paraId="19827F6E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ГБУ РО «ЦРБ» в Белокалитвинском районе</w:t>
                  </w:r>
                </w:p>
              </w:tc>
              <w:tc>
                <w:tcPr>
                  <w:tcW w:w="2180" w:type="dxa"/>
                </w:tcPr>
                <w:p w14:paraId="3E5F5728" w14:textId="77777777" w:rsidR="008606DE" w:rsidRPr="00303E1C" w:rsidRDefault="008606DE" w:rsidP="003F2F55">
                  <w:pPr>
                    <w:pStyle w:val="TableParagraph"/>
                    <w:spacing w:line="240" w:lineRule="auto"/>
                    <w:ind w:left="0"/>
                    <w:jc w:val="left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выявление и формирование</w:t>
                  </w:r>
                  <w:r w:rsidRPr="00303E1C">
                    <w:rPr>
                      <w:spacing w:val="-67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групп риска по репродуктивному</w:t>
                  </w:r>
                  <w:r w:rsidRPr="00303E1C">
                    <w:rPr>
                      <w:spacing w:val="-67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неблагополучию</w:t>
                  </w:r>
                </w:p>
              </w:tc>
              <w:tc>
                <w:tcPr>
                  <w:tcW w:w="1220" w:type="dxa"/>
                </w:tcPr>
                <w:p w14:paraId="6A9F7C36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01.01.2023</w:t>
                  </w:r>
                </w:p>
              </w:tc>
              <w:tc>
                <w:tcPr>
                  <w:tcW w:w="1190" w:type="dxa"/>
                </w:tcPr>
                <w:p w14:paraId="036D05ED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31.12.2027</w:t>
                  </w:r>
                </w:p>
              </w:tc>
              <w:tc>
                <w:tcPr>
                  <w:tcW w:w="2096" w:type="dxa"/>
                </w:tcPr>
                <w:p w14:paraId="08891491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приказ Министерства</w:t>
                  </w:r>
                </w:p>
                <w:p w14:paraId="0DE6AC63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здравоохранения</w:t>
                  </w:r>
                </w:p>
                <w:p w14:paraId="656FFDCC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Российской</w:t>
                  </w:r>
                </w:p>
                <w:p w14:paraId="14685EEB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Федерации от 20.10.2020 № 1130н</w:t>
                  </w:r>
                </w:p>
                <w:p w14:paraId="030E0EC1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«Об утверждении Порядка оказания</w:t>
                  </w:r>
                </w:p>
                <w:p w14:paraId="4D58AA20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медицинской помощи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по профилю</w:t>
                  </w:r>
                </w:p>
                <w:p w14:paraId="5D836751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«акушерство и гинекология»,</w:t>
                  </w:r>
                </w:p>
                <w:p w14:paraId="151F692B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приказ министерства</w:t>
                  </w:r>
                </w:p>
                <w:p w14:paraId="711248D2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здравоохранения</w:t>
                  </w:r>
                </w:p>
                <w:p w14:paraId="658094F3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Ростовской области</w:t>
                  </w:r>
                </w:p>
                <w:p w14:paraId="10DF2771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от 20.05.2024 № 1235</w:t>
                  </w:r>
                </w:p>
                <w:p w14:paraId="5BF8C283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«О реализации</w:t>
                  </w:r>
                </w:p>
                <w:p w14:paraId="714AF8B9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региональной</w:t>
                  </w:r>
                </w:p>
                <w:p w14:paraId="6434C8F1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программы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Ростовской области</w:t>
                  </w:r>
                </w:p>
                <w:p w14:paraId="580DA994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«Повышение</w:t>
                  </w:r>
                </w:p>
                <w:p w14:paraId="1F2F7F6A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рождаемости на 2023 – 2025 годы»</w:t>
                  </w:r>
                </w:p>
              </w:tc>
              <w:tc>
                <w:tcPr>
                  <w:tcW w:w="1077" w:type="dxa"/>
                </w:tcPr>
                <w:p w14:paraId="7C37C784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02EE1422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02871587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049" w:type="dxa"/>
                </w:tcPr>
                <w:p w14:paraId="13517FDD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38A30504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61044476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134" w:type="dxa"/>
                </w:tcPr>
                <w:p w14:paraId="7BC33A9B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0BAC410D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6A484332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</w:tr>
            <w:tr w:rsidR="008606DE" w:rsidRPr="00303E1C" w14:paraId="3E8B982E" w14:textId="77777777" w:rsidTr="003F2F55">
              <w:tc>
                <w:tcPr>
                  <w:tcW w:w="616" w:type="dxa"/>
                </w:tcPr>
                <w:p w14:paraId="443AF6EB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 xml:space="preserve">1.12. </w:t>
                  </w:r>
                </w:p>
              </w:tc>
              <w:tc>
                <w:tcPr>
                  <w:tcW w:w="2295" w:type="dxa"/>
                </w:tcPr>
                <w:p w14:paraId="251F63AC" w14:textId="77777777" w:rsidR="008606DE" w:rsidRPr="00303E1C" w:rsidRDefault="008606DE" w:rsidP="003F2F55">
                  <w:pPr>
                    <w:pStyle w:val="TableParagraph"/>
                    <w:spacing w:line="240" w:lineRule="auto"/>
                    <w:ind w:left="0"/>
                    <w:jc w:val="left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Создание кабинетов на базе женской консультации ГБУ РО «ЦРБ» в     Белокалитвинском районе с целью проведения</w:t>
                  </w:r>
                  <w:r w:rsidRPr="00303E1C">
                    <w:rPr>
                      <w:spacing w:val="-67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3E1C">
                    <w:rPr>
                      <w:sz w:val="20"/>
                      <w:szCs w:val="20"/>
                    </w:rPr>
                    <w:t>предабортного</w:t>
                  </w:r>
                  <w:proofErr w:type="spellEnd"/>
                  <w:r w:rsidRPr="00303E1C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консультирования</w:t>
                  </w:r>
                </w:p>
                <w:p w14:paraId="403F9035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для снижения количества</w:t>
                  </w:r>
                  <w:r w:rsidRPr="00303E1C">
                    <w:rPr>
                      <w:spacing w:val="-67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абортов и повышения</w:t>
                  </w:r>
                  <w:r w:rsidRPr="00303E1C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рождаемости</w:t>
                  </w:r>
                </w:p>
              </w:tc>
              <w:tc>
                <w:tcPr>
                  <w:tcW w:w="713" w:type="dxa"/>
                </w:tcPr>
                <w:p w14:paraId="618C091C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2166" w:type="dxa"/>
                </w:tcPr>
                <w:p w14:paraId="5446586E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ГБУ РО «ЦРБ» в Белокалитвинском районе</w:t>
                  </w:r>
                </w:p>
              </w:tc>
              <w:tc>
                <w:tcPr>
                  <w:tcW w:w="2180" w:type="dxa"/>
                </w:tcPr>
                <w:p w14:paraId="29BB44F6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ГБУ РО Перинатальный центр, улучшение</w:t>
                  </w:r>
                  <w:r w:rsidRPr="00303E1C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репродуктивного</w:t>
                  </w:r>
                  <w:r w:rsidRPr="00303E1C">
                    <w:rPr>
                      <w:spacing w:val="-67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здоровья</w:t>
                  </w:r>
                  <w:r w:rsidRPr="00303E1C">
                    <w:rPr>
                      <w:spacing w:val="-14"/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граждан</w:t>
                  </w:r>
                </w:p>
              </w:tc>
              <w:tc>
                <w:tcPr>
                  <w:tcW w:w="1220" w:type="dxa"/>
                </w:tcPr>
                <w:p w14:paraId="10515268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01.01.2023</w:t>
                  </w:r>
                </w:p>
              </w:tc>
              <w:tc>
                <w:tcPr>
                  <w:tcW w:w="1190" w:type="dxa"/>
                </w:tcPr>
                <w:p w14:paraId="1AD32CBC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31.12.2027</w:t>
                  </w:r>
                </w:p>
              </w:tc>
              <w:tc>
                <w:tcPr>
                  <w:tcW w:w="2096" w:type="dxa"/>
                </w:tcPr>
                <w:p w14:paraId="3267F0AE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приказ Министерства</w:t>
                  </w:r>
                </w:p>
                <w:p w14:paraId="58890885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здравоохранения</w:t>
                  </w:r>
                </w:p>
                <w:p w14:paraId="1C18B0D5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Российской</w:t>
                  </w:r>
                </w:p>
                <w:p w14:paraId="7A449F09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Федерации от 20.10.2020 № 1130н</w:t>
                  </w:r>
                </w:p>
                <w:p w14:paraId="35961D4C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«Об утверждении</w:t>
                  </w:r>
                </w:p>
                <w:p w14:paraId="5AEEBE5B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Порядка оказания</w:t>
                  </w:r>
                </w:p>
                <w:p w14:paraId="1409896B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медицинской помощи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по профилю</w:t>
                  </w:r>
                </w:p>
                <w:p w14:paraId="4CE997FA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«акушерство и гинекология»,</w:t>
                  </w:r>
                </w:p>
                <w:p w14:paraId="38781DF3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приказ министерства</w:t>
                  </w:r>
                </w:p>
                <w:p w14:paraId="7321BBBB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здравоохранения</w:t>
                  </w:r>
                </w:p>
                <w:p w14:paraId="702BE792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Ростовской области</w:t>
                  </w:r>
                </w:p>
                <w:p w14:paraId="5F5FC8F1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от 20.05.2024 № 1235</w:t>
                  </w:r>
                </w:p>
                <w:p w14:paraId="78ACBDF5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«О реализации</w:t>
                  </w:r>
                </w:p>
                <w:p w14:paraId="16005C3D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региональной</w:t>
                  </w:r>
                </w:p>
                <w:p w14:paraId="26DF49EF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программы</w:t>
                  </w:r>
                </w:p>
                <w:p w14:paraId="5F240B06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Ростовской области</w:t>
                  </w:r>
                </w:p>
                <w:p w14:paraId="04C7BDAD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lastRenderedPageBreak/>
                    <w:t>«Повышение</w:t>
                  </w:r>
                </w:p>
                <w:p w14:paraId="7DC436D0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рождаемости на 2023 – 2025 годы»</w:t>
                  </w:r>
                </w:p>
              </w:tc>
              <w:tc>
                <w:tcPr>
                  <w:tcW w:w="1077" w:type="dxa"/>
                </w:tcPr>
                <w:p w14:paraId="6B77C6C4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lastRenderedPageBreak/>
                    <w:t>РБ - 0,0</w:t>
                  </w:r>
                </w:p>
                <w:p w14:paraId="6D113B1F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49160015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049" w:type="dxa"/>
                </w:tcPr>
                <w:p w14:paraId="6C0E0E27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7241D6EA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62DECCD0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134" w:type="dxa"/>
                </w:tcPr>
                <w:p w14:paraId="18642081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543FBFA4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2CA7DB0F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</w:tr>
            <w:tr w:rsidR="008606DE" w:rsidRPr="00303E1C" w14:paraId="6DC7A9D5" w14:textId="77777777" w:rsidTr="003F2F55">
              <w:tc>
                <w:tcPr>
                  <w:tcW w:w="616" w:type="dxa"/>
                </w:tcPr>
                <w:p w14:paraId="0C59EC5D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1.13.</w:t>
                  </w:r>
                </w:p>
              </w:tc>
              <w:tc>
                <w:tcPr>
                  <w:tcW w:w="2295" w:type="dxa"/>
                </w:tcPr>
                <w:p w14:paraId="70CD627B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Введение в практику работы врачей-гинекологов единых речевых модулей, разработанных Министерством здравоохранения Российской Федерации, используемых при беседе с решившимися на аборт женщинами</w:t>
                  </w:r>
                </w:p>
              </w:tc>
              <w:tc>
                <w:tcPr>
                  <w:tcW w:w="713" w:type="dxa"/>
                </w:tcPr>
                <w:p w14:paraId="1247F974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2166" w:type="dxa"/>
                </w:tcPr>
                <w:p w14:paraId="6E3998DA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ГБУ РО «ЦРБ» в Белокалитвинском районе</w:t>
                  </w:r>
                </w:p>
              </w:tc>
              <w:tc>
                <w:tcPr>
                  <w:tcW w:w="2180" w:type="dxa"/>
                </w:tcPr>
                <w:p w14:paraId="32A9C880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 xml:space="preserve">рост числа женщин, принявших решение сохранить беременность </w:t>
                  </w:r>
                </w:p>
              </w:tc>
              <w:tc>
                <w:tcPr>
                  <w:tcW w:w="1220" w:type="dxa"/>
                </w:tcPr>
                <w:p w14:paraId="367DA028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01.01.2023</w:t>
                  </w:r>
                </w:p>
              </w:tc>
              <w:tc>
                <w:tcPr>
                  <w:tcW w:w="1190" w:type="dxa"/>
                </w:tcPr>
                <w:p w14:paraId="0C75E737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31.12.2027</w:t>
                  </w:r>
                </w:p>
              </w:tc>
              <w:tc>
                <w:tcPr>
                  <w:tcW w:w="2096" w:type="dxa"/>
                </w:tcPr>
                <w:p w14:paraId="2233E3CD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письмо</w:t>
                  </w:r>
                </w:p>
                <w:p w14:paraId="3BB6F981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Министерства</w:t>
                  </w:r>
                </w:p>
                <w:p w14:paraId="758E8F05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здравоохранения</w:t>
                  </w:r>
                </w:p>
                <w:p w14:paraId="7911A5C1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Российской</w:t>
                  </w:r>
                </w:p>
                <w:p w14:paraId="3510CF88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Федерации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03E1C">
                    <w:rPr>
                      <w:sz w:val="20"/>
                      <w:szCs w:val="20"/>
                    </w:rPr>
                    <w:t>от 29.06.2023</w:t>
                  </w:r>
                </w:p>
                <w:p w14:paraId="60F655F8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№ 15-4/2503</w:t>
                  </w:r>
                </w:p>
              </w:tc>
              <w:tc>
                <w:tcPr>
                  <w:tcW w:w="1077" w:type="dxa"/>
                </w:tcPr>
                <w:p w14:paraId="654CE275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51989AC3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66761922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049" w:type="dxa"/>
                </w:tcPr>
                <w:p w14:paraId="5BAF1593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66DB9BA4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11EECA5B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134" w:type="dxa"/>
                </w:tcPr>
                <w:p w14:paraId="10D5CE7E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755F6B8C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68ADC767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</w:tr>
            <w:tr w:rsidR="008606DE" w:rsidRPr="00230CC1" w14:paraId="6DBB92A9" w14:textId="77777777" w:rsidTr="003F2F55">
              <w:tc>
                <w:tcPr>
                  <w:tcW w:w="616" w:type="dxa"/>
                </w:tcPr>
                <w:p w14:paraId="1FCB5468" w14:textId="77777777" w:rsidR="008606DE" w:rsidRPr="00303E1C" w:rsidRDefault="008606DE" w:rsidP="003F2F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860" w:type="dxa"/>
                  <w:gridSpan w:val="7"/>
                </w:tcPr>
                <w:p w14:paraId="5671CF5B" w14:textId="77777777" w:rsidR="008606DE" w:rsidRPr="00303E1C" w:rsidRDefault="008606DE" w:rsidP="003F2F5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Итого финансовые затраты на реализацию раздела 1 «Укрепление репродуктивного здоровья» комплекса мероприятий муниципальной</w:t>
                  </w:r>
                </w:p>
                <w:p w14:paraId="672CAB06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программы в разбивке по источникам</w:t>
                  </w:r>
                </w:p>
              </w:tc>
              <w:tc>
                <w:tcPr>
                  <w:tcW w:w="1077" w:type="dxa"/>
                </w:tcPr>
                <w:p w14:paraId="37AA04A2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10809392" w14:textId="77777777" w:rsidR="008606DE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2FA9FDEA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– 48477,5</w:t>
                  </w:r>
                </w:p>
              </w:tc>
              <w:tc>
                <w:tcPr>
                  <w:tcW w:w="1049" w:type="dxa"/>
                </w:tcPr>
                <w:p w14:paraId="277EC47D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4544B804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78544BAA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  <w:tc>
                <w:tcPr>
                  <w:tcW w:w="1134" w:type="dxa"/>
                </w:tcPr>
                <w:p w14:paraId="54E7AD45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РБ - 0,0</w:t>
                  </w:r>
                </w:p>
                <w:p w14:paraId="56EF1B4A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</w:p>
                <w:p w14:paraId="2DF6BCF3" w14:textId="77777777" w:rsidR="008606DE" w:rsidRPr="00303E1C" w:rsidRDefault="008606DE" w:rsidP="003F2F55">
                  <w:pPr>
                    <w:rPr>
                      <w:sz w:val="20"/>
                      <w:szCs w:val="20"/>
                    </w:rPr>
                  </w:pPr>
                  <w:r w:rsidRPr="00303E1C">
                    <w:rPr>
                      <w:sz w:val="20"/>
                      <w:szCs w:val="20"/>
                    </w:rPr>
                    <w:t>ВБ - 0,0</w:t>
                  </w:r>
                </w:p>
              </w:tc>
            </w:tr>
          </w:tbl>
          <w:p w14:paraId="4FF65C2C" w14:textId="77777777" w:rsidR="008606DE" w:rsidRPr="00230CC1" w:rsidRDefault="008606DE" w:rsidP="003F2F55"/>
        </w:tc>
        <w:tc>
          <w:tcPr>
            <w:tcW w:w="222" w:type="dxa"/>
            <w:shd w:val="clear" w:color="auto" w:fill="auto"/>
          </w:tcPr>
          <w:p w14:paraId="393AEAB6" w14:textId="77777777" w:rsidR="008606DE" w:rsidRPr="00230CC1" w:rsidRDefault="008606DE" w:rsidP="003F2F55">
            <w:pPr>
              <w:jc w:val="center"/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244B2315" w14:textId="77777777" w:rsidR="008606DE" w:rsidRPr="00230CC1" w:rsidRDefault="008606DE" w:rsidP="003F2F55"/>
        </w:tc>
      </w:tr>
    </w:tbl>
    <w:p w14:paraId="61CF4B98" w14:textId="77777777" w:rsidR="008606DE" w:rsidRPr="00EC2B98" w:rsidRDefault="008606DE" w:rsidP="008606DE">
      <w:pPr>
        <w:ind w:left="360"/>
        <w:jc w:val="both"/>
        <w:rPr>
          <w:sz w:val="20"/>
          <w:szCs w:val="20"/>
        </w:rPr>
      </w:pPr>
    </w:p>
    <w:tbl>
      <w:tblPr>
        <w:tblStyle w:val="af"/>
        <w:tblW w:w="15735" w:type="dxa"/>
        <w:tblInd w:w="-289" w:type="dxa"/>
        <w:tblLook w:val="04A0" w:firstRow="1" w:lastRow="0" w:firstColumn="1" w:lastColumn="0" w:noHBand="0" w:noVBand="1"/>
      </w:tblPr>
      <w:tblGrid>
        <w:gridCol w:w="553"/>
        <w:gridCol w:w="2259"/>
        <w:gridCol w:w="622"/>
        <w:gridCol w:w="2254"/>
        <w:gridCol w:w="1970"/>
        <w:gridCol w:w="1229"/>
        <w:gridCol w:w="1229"/>
        <w:gridCol w:w="2359"/>
        <w:gridCol w:w="992"/>
        <w:gridCol w:w="1134"/>
        <w:gridCol w:w="1134"/>
      </w:tblGrid>
      <w:tr w:rsidR="008606DE" w:rsidRPr="006D5A53" w14:paraId="10E13941" w14:textId="77777777" w:rsidTr="003F2F55">
        <w:tc>
          <w:tcPr>
            <w:tcW w:w="15735" w:type="dxa"/>
            <w:gridSpan w:val="11"/>
          </w:tcPr>
          <w:p w14:paraId="6894006D" w14:textId="77777777" w:rsidR="008606DE" w:rsidRPr="006D5A53" w:rsidRDefault="008606DE" w:rsidP="008606DE">
            <w:pPr>
              <w:pStyle w:val="ad"/>
              <w:numPr>
                <w:ilvl w:val="0"/>
                <w:numId w:val="16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6D5A53">
              <w:rPr>
                <w:sz w:val="20"/>
                <w:szCs w:val="20"/>
              </w:rPr>
              <w:t>Поддержка семей с детьми</w:t>
            </w:r>
          </w:p>
        </w:tc>
      </w:tr>
      <w:tr w:rsidR="008606DE" w:rsidRPr="006D5A53" w14:paraId="5940AB7D" w14:textId="77777777" w:rsidTr="003F2F55">
        <w:tc>
          <w:tcPr>
            <w:tcW w:w="15735" w:type="dxa"/>
            <w:gridSpan w:val="11"/>
          </w:tcPr>
          <w:p w14:paraId="2B5E3C6B" w14:textId="77777777" w:rsidR="008606DE" w:rsidRPr="006D5A53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Действующие мероприятия</w:t>
            </w:r>
          </w:p>
        </w:tc>
      </w:tr>
      <w:tr w:rsidR="008606DE" w:rsidRPr="00303E1C" w14:paraId="58C21AD2" w14:textId="77777777" w:rsidTr="003F2F55">
        <w:tc>
          <w:tcPr>
            <w:tcW w:w="553" w:type="dxa"/>
          </w:tcPr>
          <w:p w14:paraId="20FFB35A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2.1.</w:t>
            </w:r>
          </w:p>
        </w:tc>
        <w:tc>
          <w:tcPr>
            <w:tcW w:w="2259" w:type="dxa"/>
          </w:tcPr>
          <w:p w14:paraId="0C904E7A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Предоставление меры социальной поддержки семьям, в том числе малоимущим, имеющим трех и более детей, в виде регионального материнского капитала</w:t>
            </w:r>
          </w:p>
        </w:tc>
        <w:tc>
          <w:tcPr>
            <w:tcW w:w="622" w:type="dxa"/>
          </w:tcPr>
          <w:p w14:paraId="171F5C70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01</w:t>
            </w:r>
          </w:p>
        </w:tc>
        <w:tc>
          <w:tcPr>
            <w:tcW w:w="2254" w:type="dxa"/>
          </w:tcPr>
          <w:p w14:paraId="2929FE6B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УСЗН Белокалитвинского района </w:t>
            </w:r>
          </w:p>
        </w:tc>
        <w:tc>
          <w:tcPr>
            <w:tcW w:w="1970" w:type="dxa"/>
          </w:tcPr>
          <w:p w14:paraId="4B121E85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дополнительная мера социальной поддержки семей, в том числе малоимущих, в которых родился</w:t>
            </w:r>
          </w:p>
          <w:p w14:paraId="1129B161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(или будет усыновлен) третий и последующий ребенок</w:t>
            </w:r>
          </w:p>
        </w:tc>
        <w:tc>
          <w:tcPr>
            <w:tcW w:w="1229" w:type="dxa"/>
          </w:tcPr>
          <w:p w14:paraId="0786A0A5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01.01.2012</w:t>
            </w:r>
          </w:p>
        </w:tc>
        <w:tc>
          <w:tcPr>
            <w:tcW w:w="1229" w:type="dxa"/>
          </w:tcPr>
          <w:p w14:paraId="52CD9B94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31.12.2027</w:t>
            </w:r>
          </w:p>
        </w:tc>
        <w:tc>
          <w:tcPr>
            <w:tcW w:w="2359" w:type="dxa"/>
          </w:tcPr>
          <w:p w14:paraId="34D65B1A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Областной закон</w:t>
            </w:r>
          </w:p>
          <w:p w14:paraId="1E71C239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от 18.11.2011 № 727-ЗС «О региональном</w:t>
            </w:r>
          </w:p>
          <w:p w14:paraId="0D34CD04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материнском капитале»</w:t>
            </w:r>
          </w:p>
        </w:tc>
        <w:tc>
          <w:tcPr>
            <w:tcW w:w="992" w:type="dxa"/>
          </w:tcPr>
          <w:p w14:paraId="3DA9D0CB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15784,0</w:t>
            </w:r>
          </w:p>
          <w:p w14:paraId="36BBDA62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5FB5A4E3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ВБ – 0,0</w:t>
            </w:r>
          </w:p>
        </w:tc>
        <w:tc>
          <w:tcPr>
            <w:tcW w:w="1134" w:type="dxa"/>
          </w:tcPr>
          <w:p w14:paraId="568376A6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РБ – 16415,5 </w:t>
            </w:r>
          </w:p>
          <w:p w14:paraId="0C6BA483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1892DFC7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ВБ – 0,0</w:t>
            </w:r>
          </w:p>
        </w:tc>
        <w:tc>
          <w:tcPr>
            <w:tcW w:w="1134" w:type="dxa"/>
          </w:tcPr>
          <w:p w14:paraId="559F92E2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17072,5</w:t>
            </w:r>
          </w:p>
          <w:p w14:paraId="65D2CDC7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632D37CA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ВБ – 0,0</w:t>
            </w:r>
          </w:p>
        </w:tc>
      </w:tr>
      <w:tr w:rsidR="008606DE" w:rsidRPr="005726D9" w14:paraId="72BB3FF7" w14:textId="77777777" w:rsidTr="003F2F55">
        <w:tc>
          <w:tcPr>
            <w:tcW w:w="553" w:type="dxa"/>
          </w:tcPr>
          <w:p w14:paraId="298BCD59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2.2.</w:t>
            </w:r>
          </w:p>
        </w:tc>
        <w:tc>
          <w:tcPr>
            <w:tcW w:w="2259" w:type="dxa"/>
          </w:tcPr>
          <w:p w14:paraId="735187C0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Предоставление беременным женщинам из малоимущих семей, кормящим матерям и детям в возрасте до трех лет из малоимущих семей меры социальной поддержки в виде </w:t>
            </w:r>
            <w:r w:rsidRPr="00303E1C">
              <w:rPr>
                <w:sz w:val="20"/>
                <w:szCs w:val="20"/>
              </w:rPr>
              <w:lastRenderedPageBreak/>
              <w:t>ежемесячной денежной выплаты на полноценное питание</w:t>
            </w:r>
          </w:p>
        </w:tc>
        <w:tc>
          <w:tcPr>
            <w:tcW w:w="622" w:type="dxa"/>
          </w:tcPr>
          <w:p w14:paraId="19D1C857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2254" w:type="dxa"/>
          </w:tcPr>
          <w:p w14:paraId="1FFF6130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УСЗН Белокалитвинского района</w:t>
            </w:r>
          </w:p>
        </w:tc>
        <w:tc>
          <w:tcPr>
            <w:tcW w:w="1970" w:type="dxa"/>
          </w:tcPr>
          <w:p w14:paraId="23402F07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финансовая поддержка</w:t>
            </w:r>
          </w:p>
          <w:p w14:paraId="7058E90C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малоимущих семей</w:t>
            </w:r>
          </w:p>
          <w:p w14:paraId="1DF15278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находящихся в трудной</w:t>
            </w:r>
          </w:p>
          <w:p w14:paraId="4DF588A7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жизненной ситуации</w:t>
            </w:r>
          </w:p>
        </w:tc>
        <w:tc>
          <w:tcPr>
            <w:tcW w:w="1229" w:type="dxa"/>
          </w:tcPr>
          <w:p w14:paraId="5F885E4F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01.01.2012</w:t>
            </w:r>
          </w:p>
        </w:tc>
        <w:tc>
          <w:tcPr>
            <w:tcW w:w="1229" w:type="dxa"/>
          </w:tcPr>
          <w:p w14:paraId="0D96EF45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31.12.2027</w:t>
            </w:r>
          </w:p>
        </w:tc>
        <w:tc>
          <w:tcPr>
            <w:tcW w:w="2359" w:type="dxa"/>
          </w:tcPr>
          <w:p w14:paraId="7265D320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Областной закон</w:t>
            </w:r>
          </w:p>
          <w:p w14:paraId="47616125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от 22.10.2004</w:t>
            </w:r>
          </w:p>
          <w:p w14:paraId="7DD89F48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№ 165-ЗС</w:t>
            </w:r>
            <w:r>
              <w:rPr>
                <w:sz w:val="20"/>
                <w:szCs w:val="20"/>
              </w:rPr>
              <w:t xml:space="preserve"> </w:t>
            </w:r>
            <w:r w:rsidRPr="00303E1C">
              <w:rPr>
                <w:sz w:val="20"/>
                <w:szCs w:val="20"/>
              </w:rPr>
              <w:t>«О социальной</w:t>
            </w:r>
          </w:p>
          <w:p w14:paraId="7A637AFF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поддержке детства</w:t>
            </w:r>
          </w:p>
          <w:p w14:paraId="557293ED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в Ростовской</w:t>
            </w:r>
          </w:p>
          <w:p w14:paraId="27A1DEB7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области»</w:t>
            </w:r>
          </w:p>
        </w:tc>
        <w:tc>
          <w:tcPr>
            <w:tcW w:w="992" w:type="dxa"/>
          </w:tcPr>
          <w:p w14:paraId="07E9D060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655,9</w:t>
            </w:r>
          </w:p>
          <w:p w14:paraId="2FEBA7B3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7E8D5A09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ВБ – 0,0</w:t>
            </w:r>
          </w:p>
        </w:tc>
        <w:tc>
          <w:tcPr>
            <w:tcW w:w="1134" w:type="dxa"/>
          </w:tcPr>
          <w:p w14:paraId="0FC40D93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682,4</w:t>
            </w:r>
          </w:p>
          <w:p w14:paraId="6F496F15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6F3758AF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39522CAF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ВБ – 0,0</w:t>
            </w:r>
          </w:p>
        </w:tc>
        <w:tc>
          <w:tcPr>
            <w:tcW w:w="1134" w:type="dxa"/>
          </w:tcPr>
          <w:p w14:paraId="2088F9D6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709,7</w:t>
            </w:r>
          </w:p>
          <w:p w14:paraId="41E54C6D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14B1C898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03691E47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ВБ – 0,0</w:t>
            </w:r>
          </w:p>
        </w:tc>
      </w:tr>
      <w:tr w:rsidR="008606DE" w:rsidRPr="005726D9" w14:paraId="3EA30561" w14:textId="77777777" w:rsidTr="003F2F55">
        <w:tc>
          <w:tcPr>
            <w:tcW w:w="553" w:type="dxa"/>
          </w:tcPr>
          <w:p w14:paraId="1491CD16" w14:textId="77777777" w:rsidR="008606DE" w:rsidRPr="005726D9" w:rsidRDefault="008606DE" w:rsidP="003F2F55">
            <w:pPr>
              <w:jc w:val="center"/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2.3.</w:t>
            </w:r>
          </w:p>
        </w:tc>
        <w:tc>
          <w:tcPr>
            <w:tcW w:w="2259" w:type="dxa"/>
          </w:tcPr>
          <w:p w14:paraId="38757D44" w14:textId="77777777" w:rsidR="008606DE" w:rsidRPr="005726D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Организационная работа по п</w:t>
            </w:r>
            <w:r w:rsidRPr="005726D9">
              <w:rPr>
                <w:sz w:val="20"/>
                <w:szCs w:val="20"/>
              </w:rPr>
              <w:t>редоставлени</w:t>
            </w:r>
            <w:r>
              <w:rPr>
                <w:sz w:val="20"/>
                <w:szCs w:val="20"/>
              </w:rPr>
              <w:t>ю</w:t>
            </w:r>
          </w:p>
          <w:p w14:paraId="0E535CFE" w14:textId="77777777" w:rsidR="008606DE" w:rsidRPr="005726D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единовременной</w:t>
            </w:r>
          </w:p>
          <w:p w14:paraId="2F233419" w14:textId="77777777" w:rsidR="008606DE" w:rsidRPr="005726D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денежной выплаты</w:t>
            </w:r>
          </w:p>
          <w:p w14:paraId="749262EB" w14:textId="77777777" w:rsidR="008606DE" w:rsidRPr="005726D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семьям в связи</w:t>
            </w:r>
            <w:r>
              <w:rPr>
                <w:sz w:val="20"/>
                <w:szCs w:val="20"/>
              </w:rPr>
              <w:t xml:space="preserve"> </w:t>
            </w:r>
            <w:r w:rsidRPr="005726D9">
              <w:rPr>
                <w:sz w:val="20"/>
                <w:szCs w:val="20"/>
              </w:rPr>
              <w:t>с рождением</w:t>
            </w:r>
          </w:p>
          <w:p w14:paraId="2EE9C849" w14:textId="77777777" w:rsidR="008606DE" w:rsidRPr="005726D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одновременно трех</w:t>
            </w:r>
          </w:p>
          <w:p w14:paraId="59B5562F" w14:textId="77777777" w:rsidR="008606DE" w:rsidRPr="005726D9" w:rsidRDefault="008606DE" w:rsidP="003F2F55">
            <w:pPr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и более детей</w:t>
            </w:r>
          </w:p>
        </w:tc>
        <w:tc>
          <w:tcPr>
            <w:tcW w:w="622" w:type="dxa"/>
          </w:tcPr>
          <w:p w14:paraId="1CB835B9" w14:textId="77777777" w:rsidR="008606DE" w:rsidRPr="005726D9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254" w:type="dxa"/>
          </w:tcPr>
          <w:p w14:paraId="61F1BC38" w14:textId="77777777" w:rsidR="008606DE" w:rsidRPr="005726D9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УСЗН Белокалитвинского района</w:t>
            </w:r>
          </w:p>
        </w:tc>
        <w:tc>
          <w:tcPr>
            <w:tcW w:w="1970" w:type="dxa"/>
          </w:tcPr>
          <w:p w14:paraId="11CE8B29" w14:textId="77777777" w:rsidR="008606DE" w:rsidRPr="005726D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финансовая поддержка</w:t>
            </w:r>
          </w:p>
          <w:p w14:paraId="3BBD5D11" w14:textId="77777777" w:rsidR="008606DE" w:rsidRPr="005726D9" w:rsidRDefault="008606DE" w:rsidP="003F2F55">
            <w:pPr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многодетных семей</w:t>
            </w:r>
          </w:p>
        </w:tc>
        <w:tc>
          <w:tcPr>
            <w:tcW w:w="1229" w:type="dxa"/>
          </w:tcPr>
          <w:p w14:paraId="6AA81F5A" w14:textId="77777777" w:rsidR="008606DE" w:rsidRPr="005726D9" w:rsidRDefault="008606DE" w:rsidP="003F2F55">
            <w:pPr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01.01.201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29" w:type="dxa"/>
          </w:tcPr>
          <w:p w14:paraId="4EC7B927" w14:textId="77777777" w:rsidR="008606DE" w:rsidRPr="005726D9" w:rsidRDefault="008606DE" w:rsidP="003F2F55">
            <w:pPr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31.12.2027</w:t>
            </w:r>
          </w:p>
        </w:tc>
        <w:tc>
          <w:tcPr>
            <w:tcW w:w="2359" w:type="dxa"/>
          </w:tcPr>
          <w:p w14:paraId="5F16F7DD" w14:textId="77777777" w:rsidR="008606DE" w:rsidRPr="005726D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Областной закон</w:t>
            </w:r>
          </w:p>
          <w:p w14:paraId="0F2FCC4E" w14:textId="77777777" w:rsidR="008606DE" w:rsidRPr="005726D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от 22.10.2004</w:t>
            </w:r>
          </w:p>
          <w:p w14:paraId="37BD78D8" w14:textId="77777777" w:rsidR="008606DE" w:rsidRPr="005726D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165-ЗС</w:t>
            </w:r>
            <w:r>
              <w:rPr>
                <w:sz w:val="20"/>
                <w:szCs w:val="20"/>
              </w:rPr>
              <w:t xml:space="preserve"> </w:t>
            </w:r>
            <w:r w:rsidRPr="005726D9">
              <w:rPr>
                <w:sz w:val="20"/>
                <w:szCs w:val="20"/>
              </w:rPr>
              <w:t>«О социальной</w:t>
            </w:r>
          </w:p>
          <w:p w14:paraId="7AD1CC42" w14:textId="77777777" w:rsidR="008606DE" w:rsidRPr="005726D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поддержке детства</w:t>
            </w:r>
          </w:p>
          <w:p w14:paraId="5D95FF5A" w14:textId="77777777" w:rsidR="008606DE" w:rsidRPr="005726D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в Ростовской</w:t>
            </w:r>
          </w:p>
          <w:p w14:paraId="5E7217CE" w14:textId="77777777" w:rsidR="008606DE" w:rsidRPr="005726D9" w:rsidRDefault="008606DE" w:rsidP="003F2F55">
            <w:pPr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области»</w:t>
            </w:r>
          </w:p>
        </w:tc>
        <w:tc>
          <w:tcPr>
            <w:tcW w:w="992" w:type="dxa"/>
          </w:tcPr>
          <w:p w14:paraId="5A081A31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03E1BA46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05B3B533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  <w:tc>
          <w:tcPr>
            <w:tcW w:w="1134" w:type="dxa"/>
          </w:tcPr>
          <w:p w14:paraId="5A3B079E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25A02B0A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0C9FF507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  <w:tc>
          <w:tcPr>
            <w:tcW w:w="1134" w:type="dxa"/>
          </w:tcPr>
          <w:p w14:paraId="6F87D193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487FF1E8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6F7034B5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</w:tr>
      <w:tr w:rsidR="008606DE" w:rsidRPr="00D741F4" w14:paraId="364A0E8F" w14:textId="77777777" w:rsidTr="003F2F55">
        <w:tc>
          <w:tcPr>
            <w:tcW w:w="553" w:type="dxa"/>
          </w:tcPr>
          <w:p w14:paraId="0F123D5F" w14:textId="77777777" w:rsidR="008606DE" w:rsidRPr="00D741F4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2259" w:type="dxa"/>
          </w:tcPr>
          <w:p w14:paraId="49C924E7" w14:textId="77777777" w:rsidR="008606DE" w:rsidRPr="00D741F4" w:rsidRDefault="008606DE" w:rsidP="003F2F55">
            <w:pPr>
              <w:rPr>
                <w:sz w:val="20"/>
                <w:szCs w:val="20"/>
              </w:rPr>
            </w:pPr>
            <w:r w:rsidRPr="00D741F4">
              <w:rPr>
                <w:sz w:val="20"/>
                <w:szCs w:val="20"/>
              </w:rPr>
              <w:t xml:space="preserve">Направление кандидатур для представления к награждению многодетных матерей Почетным дипломом Губернатора </w:t>
            </w:r>
            <w:r>
              <w:rPr>
                <w:sz w:val="20"/>
                <w:szCs w:val="20"/>
              </w:rPr>
              <w:t>Р</w:t>
            </w:r>
            <w:r w:rsidRPr="00D741F4">
              <w:rPr>
                <w:sz w:val="20"/>
                <w:szCs w:val="20"/>
              </w:rPr>
              <w:t>остовской области «За заслуги в воспитании детей»</w:t>
            </w:r>
          </w:p>
        </w:tc>
        <w:tc>
          <w:tcPr>
            <w:tcW w:w="622" w:type="dxa"/>
          </w:tcPr>
          <w:p w14:paraId="44997F05" w14:textId="77777777" w:rsidR="008606DE" w:rsidRPr="005726D9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254" w:type="dxa"/>
          </w:tcPr>
          <w:p w14:paraId="4FAAB922" w14:textId="77777777" w:rsidR="008606DE" w:rsidRPr="005726D9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УСЗН Белокалитвинского района</w:t>
            </w:r>
          </w:p>
        </w:tc>
        <w:tc>
          <w:tcPr>
            <w:tcW w:w="1970" w:type="dxa"/>
          </w:tcPr>
          <w:p w14:paraId="638D30C8" w14:textId="77777777" w:rsidR="008606DE" w:rsidRPr="00D741F4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41F4">
              <w:rPr>
                <w:sz w:val="20"/>
                <w:szCs w:val="20"/>
              </w:rPr>
              <w:t>повышение общественного</w:t>
            </w:r>
          </w:p>
          <w:p w14:paraId="3A9543EB" w14:textId="77777777" w:rsidR="008606DE" w:rsidRPr="00D741F4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41F4">
              <w:rPr>
                <w:sz w:val="20"/>
                <w:szCs w:val="20"/>
              </w:rPr>
              <w:t>престижа семейного образа</w:t>
            </w:r>
            <w:r>
              <w:rPr>
                <w:sz w:val="20"/>
                <w:szCs w:val="20"/>
              </w:rPr>
              <w:t xml:space="preserve"> </w:t>
            </w:r>
            <w:r w:rsidRPr="00D741F4">
              <w:rPr>
                <w:sz w:val="20"/>
                <w:szCs w:val="20"/>
              </w:rPr>
              <w:t>жизни, формирование</w:t>
            </w:r>
          </w:p>
          <w:p w14:paraId="0B5B715B" w14:textId="77777777" w:rsidR="008606DE" w:rsidRPr="00D741F4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41F4">
              <w:rPr>
                <w:sz w:val="20"/>
                <w:szCs w:val="20"/>
              </w:rPr>
              <w:t>установок на ответственное</w:t>
            </w:r>
          </w:p>
          <w:p w14:paraId="4E186183" w14:textId="77777777" w:rsidR="008606DE" w:rsidRPr="00D741F4" w:rsidRDefault="008606DE" w:rsidP="003F2F55">
            <w:pPr>
              <w:rPr>
                <w:sz w:val="20"/>
                <w:szCs w:val="20"/>
              </w:rPr>
            </w:pPr>
            <w:r w:rsidRPr="00D741F4">
              <w:rPr>
                <w:sz w:val="20"/>
                <w:szCs w:val="20"/>
              </w:rPr>
              <w:t>многодетное родительство</w:t>
            </w:r>
          </w:p>
        </w:tc>
        <w:tc>
          <w:tcPr>
            <w:tcW w:w="1229" w:type="dxa"/>
          </w:tcPr>
          <w:p w14:paraId="1861B3F0" w14:textId="77777777" w:rsidR="008606DE" w:rsidRPr="005726D9" w:rsidRDefault="008606DE" w:rsidP="003F2F55">
            <w:pPr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229" w:type="dxa"/>
          </w:tcPr>
          <w:p w14:paraId="7740AD64" w14:textId="77777777" w:rsidR="008606DE" w:rsidRPr="005726D9" w:rsidRDefault="008606DE" w:rsidP="003F2F55">
            <w:pPr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31.12.2027</w:t>
            </w:r>
          </w:p>
        </w:tc>
        <w:tc>
          <w:tcPr>
            <w:tcW w:w="2359" w:type="dxa"/>
          </w:tcPr>
          <w:p w14:paraId="0748BFCE" w14:textId="77777777" w:rsidR="008606DE" w:rsidRPr="00D741F4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41F4">
              <w:rPr>
                <w:sz w:val="20"/>
                <w:szCs w:val="20"/>
              </w:rPr>
              <w:t>постановление</w:t>
            </w:r>
          </w:p>
          <w:p w14:paraId="0CF2F9A9" w14:textId="77777777" w:rsidR="008606DE" w:rsidRPr="00D741F4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41F4">
              <w:rPr>
                <w:sz w:val="20"/>
                <w:szCs w:val="20"/>
              </w:rPr>
              <w:t>Правительства</w:t>
            </w:r>
          </w:p>
          <w:p w14:paraId="6060883B" w14:textId="77777777" w:rsidR="008606DE" w:rsidRPr="00D741F4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41F4">
              <w:rPr>
                <w:sz w:val="20"/>
                <w:szCs w:val="20"/>
              </w:rPr>
              <w:t>Ростовской области</w:t>
            </w:r>
          </w:p>
          <w:p w14:paraId="72573658" w14:textId="77777777" w:rsidR="008606DE" w:rsidRPr="00D741F4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41F4">
              <w:rPr>
                <w:sz w:val="20"/>
                <w:szCs w:val="20"/>
              </w:rPr>
              <w:t>от 09.12.2011</w:t>
            </w:r>
          </w:p>
          <w:p w14:paraId="16CCB1ED" w14:textId="77777777" w:rsidR="008606DE" w:rsidRPr="00D741F4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41F4">
              <w:rPr>
                <w:sz w:val="20"/>
                <w:szCs w:val="20"/>
              </w:rPr>
              <w:t>№ 225</w:t>
            </w:r>
            <w:r>
              <w:rPr>
                <w:sz w:val="20"/>
                <w:szCs w:val="20"/>
              </w:rPr>
              <w:t xml:space="preserve"> </w:t>
            </w:r>
            <w:r w:rsidRPr="00D741F4">
              <w:rPr>
                <w:sz w:val="20"/>
                <w:szCs w:val="20"/>
              </w:rPr>
              <w:t>«О Почетном</w:t>
            </w:r>
          </w:p>
          <w:p w14:paraId="45D29090" w14:textId="77777777" w:rsidR="008606DE" w:rsidRPr="00D741F4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741F4">
              <w:rPr>
                <w:sz w:val="20"/>
                <w:szCs w:val="20"/>
              </w:rPr>
              <w:t>ипломе</w:t>
            </w:r>
            <w:r>
              <w:rPr>
                <w:sz w:val="20"/>
                <w:szCs w:val="20"/>
              </w:rPr>
              <w:t xml:space="preserve"> </w:t>
            </w:r>
            <w:r w:rsidRPr="00D741F4">
              <w:rPr>
                <w:sz w:val="20"/>
                <w:szCs w:val="20"/>
              </w:rPr>
              <w:t>Губернатора</w:t>
            </w:r>
          </w:p>
          <w:p w14:paraId="3A00B862" w14:textId="77777777" w:rsidR="008606DE" w:rsidRPr="00D741F4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41F4">
              <w:rPr>
                <w:sz w:val="20"/>
                <w:szCs w:val="20"/>
              </w:rPr>
              <w:t>Ростовской области</w:t>
            </w:r>
          </w:p>
          <w:p w14:paraId="48AE59CC" w14:textId="77777777" w:rsidR="008606DE" w:rsidRPr="00D741F4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41F4">
              <w:rPr>
                <w:sz w:val="20"/>
                <w:szCs w:val="20"/>
              </w:rPr>
              <w:t>«За заслуги</w:t>
            </w:r>
            <w:r>
              <w:rPr>
                <w:sz w:val="20"/>
                <w:szCs w:val="20"/>
              </w:rPr>
              <w:t xml:space="preserve"> </w:t>
            </w:r>
            <w:r w:rsidRPr="00D741F4">
              <w:rPr>
                <w:sz w:val="20"/>
                <w:szCs w:val="20"/>
              </w:rPr>
              <w:t>в воспитании</w:t>
            </w:r>
            <w:r>
              <w:rPr>
                <w:sz w:val="20"/>
                <w:szCs w:val="20"/>
              </w:rPr>
              <w:t xml:space="preserve"> </w:t>
            </w:r>
            <w:r w:rsidRPr="00D741F4">
              <w:rPr>
                <w:sz w:val="20"/>
                <w:szCs w:val="20"/>
              </w:rPr>
              <w:t>детей»</w:t>
            </w:r>
          </w:p>
        </w:tc>
        <w:tc>
          <w:tcPr>
            <w:tcW w:w="992" w:type="dxa"/>
          </w:tcPr>
          <w:p w14:paraId="63B7CAE9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1CF04AC0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49707620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  <w:tc>
          <w:tcPr>
            <w:tcW w:w="1134" w:type="dxa"/>
          </w:tcPr>
          <w:p w14:paraId="7A708350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496A7E29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1576CC87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  <w:tc>
          <w:tcPr>
            <w:tcW w:w="1134" w:type="dxa"/>
          </w:tcPr>
          <w:p w14:paraId="09912486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2032D51D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5926885C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</w:tr>
      <w:tr w:rsidR="008606DE" w:rsidRPr="00D741F4" w14:paraId="6AA5EAB7" w14:textId="77777777" w:rsidTr="003F2F55">
        <w:tc>
          <w:tcPr>
            <w:tcW w:w="553" w:type="dxa"/>
          </w:tcPr>
          <w:p w14:paraId="521D5552" w14:textId="77777777" w:rsidR="008606DE" w:rsidRPr="00D741F4" w:rsidRDefault="008606DE" w:rsidP="003F2F55">
            <w:pPr>
              <w:jc w:val="center"/>
              <w:rPr>
                <w:sz w:val="20"/>
                <w:szCs w:val="20"/>
              </w:rPr>
            </w:pPr>
            <w:r w:rsidRPr="00D741F4">
              <w:rPr>
                <w:sz w:val="20"/>
                <w:szCs w:val="20"/>
              </w:rPr>
              <w:t>2.5.</w:t>
            </w:r>
          </w:p>
        </w:tc>
        <w:tc>
          <w:tcPr>
            <w:tcW w:w="2259" w:type="dxa"/>
          </w:tcPr>
          <w:p w14:paraId="4A5F0EAB" w14:textId="77777777" w:rsidR="008606DE" w:rsidRPr="00D741F4" w:rsidRDefault="008606DE" w:rsidP="003F2F55">
            <w:pPr>
              <w:rPr>
                <w:sz w:val="20"/>
                <w:szCs w:val="20"/>
              </w:rPr>
            </w:pPr>
            <w:r w:rsidRPr="00D741F4">
              <w:rPr>
                <w:sz w:val="20"/>
                <w:szCs w:val="20"/>
              </w:rPr>
              <w:t>Организационная работа по выдаче автотранспортного средства (микроавтобуса) малоимущим многодетным семьям</w:t>
            </w:r>
          </w:p>
        </w:tc>
        <w:tc>
          <w:tcPr>
            <w:tcW w:w="622" w:type="dxa"/>
          </w:tcPr>
          <w:p w14:paraId="3BC294D5" w14:textId="77777777" w:rsidR="008606DE" w:rsidRPr="00D741F4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254" w:type="dxa"/>
          </w:tcPr>
          <w:p w14:paraId="32D479A2" w14:textId="77777777" w:rsidR="008606DE" w:rsidRPr="005726D9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УСЗН Белокалитвинского района</w:t>
            </w:r>
          </w:p>
        </w:tc>
        <w:tc>
          <w:tcPr>
            <w:tcW w:w="1970" w:type="dxa"/>
          </w:tcPr>
          <w:p w14:paraId="1C4B15EB" w14:textId="77777777" w:rsidR="008606DE" w:rsidRPr="00D741F4" w:rsidRDefault="008606DE" w:rsidP="003F2F55">
            <w:pPr>
              <w:rPr>
                <w:sz w:val="20"/>
                <w:szCs w:val="20"/>
              </w:rPr>
            </w:pPr>
            <w:r w:rsidRPr="00D741F4">
              <w:rPr>
                <w:sz w:val="20"/>
                <w:szCs w:val="20"/>
              </w:rPr>
              <w:t>создание комфортных условий для многодетной семьи</w:t>
            </w:r>
          </w:p>
        </w:tc>
        <w:tc>
          <w:tcPr>
            <w:tcW w:w="1229" w:type="dxa"/>
          </w:tcPr>
          <w:p w14:paraId="07949897" w14:textId="77777777" w:rsidR="008606DE" w:rsidRPr="005726D9" w:rsidRDefault="008606DE" w:rsidP="003F2F55">
            <w:pPr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229" w:type="dxa"/>
          </w:tcPr>
          <w:p w14:paraId="6AAE7F84" w14:textId="77777777" w:rsidR="008606DE" w:rsidRPr="005726D9" w:rsidRDefault="008606DE" w:rsidP="003F2F55">
            <w:pPr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31.12.2027</w:t>
            </w:r>
          </w:p>
        </w:tc>
        <w:tc>
          <w:tcPr>
            <w:tcW w:w="2359" w:type="dxa"/>
          </w:tcPr>
          <w:p w14:paraId="435EE0AA" w14:textId="77777777" w:rsidR="008606DE" w:rsidRPr="00D741F4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41F4">
              <w:rPr>
                <w:sz w:val="20"/>
                <w:szCs w:val="20"/>
              </w:rPr>
              <w:t>Областной закон</w:t>
            </w:r>
          </w:p>
          <w:p w14:paraId="29DDC14F" w14:textId="77777777" w:rsidR="008606DE" w:rsidRPr="00D741F4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41F4">
              <w:rPr>
                <w:sz w:val="20"/>
                <w:szCs w:val="20"/>
              </w:rPr>
              <w:t>от 22.10.2004</w:t>
            </w:r>
            <w:r>
              <w:rPr>
                <w:sz w:val="20"/>
                <w:szCs w:val="20"/>
              </w:rPr>
              <w:t xml:space="preserve"> </w:t>
            </w:r>
            <w:r w:rsidRPr="00D741F4">
              <w:rPr>
                <w:sz w:val="20"/>
                <w:szCs w:val="20"/>
              </w:rPr>
              <w:t>№ 165-ЗС</w:t>
            </w:r>
            <w:r>
              <w:rPr>
                <w:sz w:val="20"/>
                <w:szCs w:val="20"/>
              </w:rPr>
              <w:t xml:space="preserve"> </w:t>
            </w:r>
            <w:r w:rsidRPr="00D741F4">
              <w:rPr>
                <w:sz w:val="20"/>
                <w:szCs w:val="20"/>
              </w:rPr>
              <w:t>«О социальной</w:t>
            </w:r>
          </w:p>
          <w:p w14:paraId="3B4DCE96" w14:textId="77777777" w:rsidR="008606DE" w:rsidRPr="00D741F4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41F4">
              <w:rPr>
                <w:sz w:val="20"/>
                <w:szCs w:val="20"/>
              </w:rPr>
              <w:t>поддержке детства</w:t>
            </w:r>
          </w:p>
          <w:p w14:paraId="32FB36FF" w14:textId="77777777" w:rsidR="008606DE" w:rsidRPr="00D741F4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41F4">
              <w:rPr>
                <w:sz w:val="20"/>
                <w:szCs w:val="20"/>
              </w:rPr>
              <w:t>в Ростовской</w:t>
            </w:r>
          </w:p>
          <w:p w14:paraId="6A799AB1" w14:textId="77777777" w:rsidR="008606DE" w:rsidRPr="00D741F4" w:rsidRDefault="008606DE" w:rsidP="003F2F55">
            <w:pPr>
              <w:rPr>
                <w:sz w:val="20"/>
                <w:szCs w:val="20"/>
              </w:rPr>
            </w:pPr>
            <w:r w:rsidRPr="00D741F4">
              <w:rPr>
                <w:sz w:val="20"/>
                <w:szCs w:val="20"/>
              </w:rPr>
              <w:t>области»</w:t>
            </w:r>
          </w:p>
        </w:tc>
        <w:tc>
          <w:tcPr>
            <w:tcW w:w="992" w:type="dxa"/>
          </w:tcPr>
          <w:p w14:paraId="56307222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1B976988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1AB83E75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  <w:tc>
          <w:tcPr>
            <w:tcW w:w="1134" w:type="dxa"/>
          </w:tcPr>
          <w:p w14:paraId="2940BCE3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339B14A7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5F740962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  <w:tc>
          <w:tcPr>
            <w:tcW w:w="1134" w:type="dxa"/>
          </w:tcPr>
          <w:p w14:paraId="0198CFB8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5E657486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753418BC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</w:tr>
      <w:tr w:rsidR="008606DE" w:rsidRPr="00324C94" w14:paraId="69DF06CD" w14:textId="77777777" w:rsidTr="003F2F55">
        <w:tc>
          <w:tcPr>
            <w:tcW w:w="553" w:type="dxa"/>
            <w:vMerge w:val="restart"/>
          </w:tcPr>
          <w:p w14:paraId="7A2A6996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2.6.</w:t>
            </w:r>
          </w:p>
        </w:tc>
        <w:tc>
          <w:tcPr>
            <w:tcW w:w="2259" w:type="dxa"/>
            <w:vMerge w:val="restart"/>
          </w:tcPr>
          <w:p w14:paraId="48218A0A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Предоставление родителям (законным представителям) бесплатных путевок для детей; компенсаций за самостоятельно приобретенные путевки для детей</w:t>
            </w:r>
          </w:p>
        </w:tc>
        <w:tc>
          <w:tcPr>
            <w:tcW w:w="622" w:type="dxa"/>
            <w:vMerge w:val="restart"/>
          </w:tcPr>
          <w:p w14:paraId="49B986DC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01</w:t>
            </w:r>
          </w:p>
        </w:tc>
        <w:tc>
          <w:tcPr>
            <w:tcW w:w="2254" w:type="dxa"/>
          </w:tcPr>
          <w:p w14:paraId="6D778EF8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УСЗН Белокалитвинского района</w:t>
            </w:r>
          </w:p>
        </w:tc>
        <w:tc>
          <w:tcPr>
            <w:tcW w:w="1970" w:type="dxa"/>
            <w:vMerge w:val="restart"/>
          </w:tcPr>
          <w:p w14:paraId="1EB4B343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организация отдыха</w:t>
            </w:r>
          </w:p>
          <w:p w14:paraId="154DCBDD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и оздоровления детей</w:t>
            </w:r>
          </w:p>
          <w:p w14:paraId="64928B70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в возрасте от 6 до 18 лет</w:t>
            </w:r>
          </w:p>
        </w:tc>
        <w:tc>
          <w:tcPr>
            <w:tcW w:w="1229" w:type="dxa"/>
          </w:tcPr>
          <w:p w14:paraId="64FC43B1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01.01.2011</w:t>
            </w:r>
          </w:p>
        </w:tc>
        <w:tc>
          <w:tcPr>
            <w:tcW w:w="1229" w:type="dxa"/>
          </w:tcPr>
          <w:p w14:paraId="3CBDCEBE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31.12.2024</w:t>
            </w:r>
          </w:p>
        </w:tc>
        <w:tc>
          <w:tcPr>
            <w:tcW w:w="2359" w:type="dxa"/>
            <w:vMerge w:val="restart"/>
          </w:tcPr>
          <w:p w14:paraId="58B12903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Областной закон</w:t>
            </w:r>
          </w:p>
          <w:p w14:paraId="1F7F37B3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от 22.10.2004</w:t>
            </w:r>
          </w:p>
          <w:p w14:paraId="6E889F2C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№ 165-ЗС «О социальной</w:t>
            </w:r>
          </w:p>
          <w:p w14:paraId="0A4F5053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поддержке детства в Ростовской области» </w:t>
            </w:r>
          </w:p>
        </w:tc>
        <w:tc>
          <w:tcPr>
            <w:tcW w:w="992" w:type="dxa"/>
          </w:tcPr>
          <w:p w14:paraId="1FC94504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</w:p>
          <w:p w14:paraId="07695B29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FDAE9EA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</w:p>
          <w:p w14:paraId="3C4CB4C9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5C069BF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</w:p>
          <w:p w14:paraId="21A59F5A" w14:textId="77777777" w:rsidR="008606DE" w:rsidRPr="00230CC1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-</w:t>
            </w:r>
          </w:p>
        </w:tc>
      </w:tr>
      <w:tr w:rsidR="008606DE" w:rsidRPr="00230CC1" w14:paraId="1C9B6EB4" w14:textId="77777777" w:rsidTr="003F2F55">
        <w:tc>
          <w:tcPr>
            <w:tcW w:w="553" w:type="dxa"/>
            <w:vMerge/>
          </w:tcPr>
          <w:p w14:paraId="2C14CEC6" w14:textId="77777777" w:rsidR="008606DE" w:rsidRPr="00230CC1" w:rsidRDefault="008606DE" w:rsidP="003F2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  <w:vMerge/>
          </w:tcPr>
          <w:p w14:paraId="354D55C7" w14:textId="77777777" w:rsidR="008606DE" w:rsidRPr="00230CC1" w:rsidRDefault="008606DE" w:rsidP="003F2F55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vMerge/>
          </w:tcPr>
          <w:p w14:paraId="72E07095" w14:textId="77777777" w:rsidR="008606DE" w:rsidRPr="00230CC1" w:rsidRDefault="008606DE" w:rsidP="003F2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274BF44C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образования Администрации Белокалитвинского района </w:t>
            </w:r>
          </w:p>
        </w:tc>
        <w:tc>
          <w:tcPr>
            <w:tcW w:w="1970" w:type="dxa"/>
            <w:vMerge/>
          </w:tcPr>
          <w:p w14:paraId="27E7DE4E" w14:textId="77777777" w:rsidR="008606DE" w:rsidRPr="00230CC1" w:rsidRDefault="008606DE" w:rsidP="003F2F5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5480FE3" w14:textId="77777777" w:rsidR="008606DE" w:rsidRPr="005726D9" w:rsidRDefault="008606DE" w:rsidP="003F2F55">
            <w:pPr>
              <w:jc w:val="center"/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229" w:type="dxa"/>
          </w:tcPr>
          <w:p w14:paraId="389617C2" w14:textId="77777777" w:rsidR="008606DE" w:rsidRPr="005726D9" w:rsidRDefault="008606DE" w:rsidP="003F2F55">
            <w:pPr>
              <w:jc w:val="center"/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359" w:type="dxa"/>
            <w:vMerge/>
          </w:tcPr>
          <w:p w14:paraId="711A5254" w14:textId="77777777" w:rsidR="008606DE" w:rsidRPr="00230CC1" w:rsidRDefault="008606DE" w:rsidP="003F2F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9D54D17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8921,9</w:t>
            </w:r>
          </w:p>
          <w:p w14:paraId="26FB267A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0BFFD5DD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  <w:tc>
          <w:tcPr>
            <w:tcW w:w="1134" w:type="dxa"/>
          </w:tcPr>
          <w:p w14:paraId="70BC33F5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9278,7</w:t>
            </w:r>
          </w:p>
          <w:p w14:paraId="7F223270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5DF5FD61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  <w:tc>
          <w:tcPr>
            <w:tcW w:w="1134" w:type="dxa"/>
          </w:tcPr>
          <w:p w14:paraId="41065478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9649,9</w:t>
            </w:r>
          </w:p>
          <w:p w14:paraId="2AE35E74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6FAB6054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</w:tr>
      <w:tr w:rsidR="008606DE" w:rsidRPr="00E6533D" w14:paraId="1DF19058" w14:textId="77777777" w:rsidTr="003F2F55">
        <w:tc>
          <w:tcPr>
            <w:tcW w:w="553" w:type="dxa"/>
          </w:tcPr>
          <w:p w14:paraId="11F2B05B" w14:textId="77777777" w:rsidR="008606DE" w:rsidRPr="00E6533D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</w:t>
            </w:r>
          </w:p>
        </w:tc>
        <w:tc>
          <w:tcPr>
            <w:tcW w:w="2259" w:type="dxa"/>
          </w:tcPr>
          <w:p w14:paraId="2664590B" w14:textId="77777777" w:rsidR="008606DE" w:rsidRPr="00E6533D" w:rsidRDefault="008606DE" w:rsidP="003F2F55">
            <w:pPr>
              <w:rPr>
                <w:sz w:val="20"/>
                <w:szCs w:val="20"/>
              </w:rPr>
            </w:pPr>
            <w:r w:rsidRPr="00E6533D">
              <w:rPr>
                <w:sz w:val="20"/>
                <w:szCs w:val="20"/>
              </w:rPr>
              <w:t xml:space="preserve">Функционирование и развитие клубов молодых семей </w:t>
            </w:r>
            <w:r w:rsidRPr="00E6533D">
              <w:rPr>
                <w:sz w:val="20"/>
                <w:szCs w:val="20"/>
              </w:rPr>
              <w:lastRenderedPageBreak/>
              <w:t>Белокалитвинского района</w:t>
            </w:r>
          </w:p>
        </w:tc>
        <w:tc>
          <w:tcPr>
            <w:tcW w:w="622" w:type="dxa"/>
          </w:tcPr>
          <w:p w14:paraId="72B8C77F" w14:textId="77777777" w:rsidR="008606DE" w:rsidRPr="00E6533D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</w:t>
            </w:r>
          </w:p>
        </w:tc>
        <w:tc>
          <w:tcPr>
            <w:tcW w:w="2254" w:type="dxa"/>
          </w:tcPr>
          <w:p w14:paraId="35CA3E6F" w14:textId="77777777" w:rsidR="008606DE" w:rsidRPr="00E6533D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Служба по физической культуре, спорту и делам молодежи </w:t>
            </w:r>
            <w:r>
              <w:rPr>
                <w:sz w:val="20"/>
                <w:szCs w:val="20"/>
              </w:rPr>
              <w:lastRenderedPageBreak/>
              <w:t xml:space="preserve">Администрации Белокалитвинского района  </w:t>
            </w:r>
          </w:p>
        </w:tc>
        <w:tc>
          <w:tcPr>
            <w:tcW w:w="1970" w:type="dxa"/>
          </w:tcPr>
          <w:p w14:paraId="2ACA065C" w14:textId="77777777" w:rsidR="008606DE" w:rsidRPr="00E6533D" w:rsidRDefault="008606DE" w:rsidP="003F2F55">
            <w:pPr>
              <w:rPr>
                <w:sz w:val="20"/>
                <w:szCs w:val="20"/>
              </w:rPr>
            </w:pPr>
            <w:r w:rsidRPr="00E6533D">
              <w:rPr>
                <w:sz w:val="20"/>
                <w:szCs w:val="20"/>
              </w:rPr>
              <w:lastRenderedPageBreak/>
              <w:t xml:space="preserve">Популяризация традиционных семейных </w:t>
            </w:r>
            <w:r w:rsidRPr="00E6533D">
              <w:rPr>
                <w:sz w:val="20"/>
                <w:szCs w:val="20"/>
              </w:rPr>
              <w:lastRenderedPageBreak/>
              <w:t>ценностей в молодежной среде</w:t>
            </w:r>
          </w:p>
        </w:tc>
        <w:tc>
          <w:tcPr>
            <w:tcW w:w="1229" w:type="dxa"/>
          </w:tcPr>
          <w:p w14:paraId="2362CFB1" w14:textId="77777777" w:rsidR="008606DE" w:rsidRPr="005726D9" w:rsidRDefault="008606DE" w:rsidP="003F2F55">
            <w:pPr>
              <w:jc w:val="center"/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lastRenderedPageBreak/>
              <w:t>01.01.20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229" w:type="dxa"/>
          </w:tcPr>
          <w:p w14:paraId="20C66BBB" w14:textId="77777777" w:rsidR="008606DE" w:rsidRPr="005726D9" w:rsidRDefault="008606DE" w:rsidP="003F2F55">
            <w:pPr>
              <w:jc w:val="center"/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359" w:type="dxa"/>
          </w:tcPr>
          <w:p w14:paraId="771FA1C6" w14:textId="77777777" w:rsidR="008606DE" w:rsidRPr="00E6533D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533D">
              <w:rPr>
                <w:sz w:val="20"/>
                <w:szCs w:val="20"/>
              </w:rPr>
              <w:t>приказ комитета</w:t>
            </w:r>
          </w:p>
          <w:p w14:paraId="138E15A7" w14:textId="77777777" w:rsidR="008606DE" w:rsidRPr="00E6533D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533D">
              <w:rPr>
                <w:sz w:val="20"/>
                <w:szCs w:val="20"/>
              </w:rPr>
              <w:t>по молодежной</w:t>
            </w:r>
          </w:p>
          <w:p w14:paraId="4CE170B9" w14:textId="77777777" w:rsidR="008606DE" w:rsidRPr="00E6533D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533D">
              <w:rPr>
                <w:sz w:val="20"/>
                <w:szCs w:val="20"/>
              </w:rPr>
              <w:lastRenderedPageBreak/>
              <w:t>политике</w:t>
            </w:r>
            <w:r>
              <w:rPr>
                <w:sz w:val="20"/>
                <w:szCs w:val="20"/>
              </w:rPr>
              <w:t xml:space="preserve"> </w:t>
            </w:r>
            <w:r w:rsidRPr="00E6533D">
              <w:rPr>
                <w:sz w:val="20"/>
                <w:szCs w:val="20"/>
              </w:rPr>
              <w:t>Ростовской области</w:t>
            </w:r>
            <w:r>
              <w:rPr>
                <w:sz w:val="20"/>
                <w:szCs w:val="20"/>
              </w:rPr>
              <w:t xml:space="preserve"> </w:t>
            </w:r>
            <w:r w:rsidRPr="00E6533D">
              <w:rPr>
                <w:sz w:val="20"/>
                <w:szCs w:val="20"/>
              </w:rPr>
              <w:t>от 05.08.2021 № 75</w:t>
            </w:r>
            <w:r>
              <w:rPr>
                <w:sz w:val="20"/>
                <w:szCs w:val="20"/>
              </w:rPr>
              <w:t xml:space="preserve"> </w:t>
            </w:r>
            <w:r w:rsidRPr="00E6533D">
              <w:rPr>
                <w:sz w:val="20"/>
                <w:szCs w:val="20"/>
              </w:rPr>
              <w:t>«Об утверждении</w:t>
            </w:r>
          </w:p>
          <w:p w14:paraId="7FAE46DD" w14:textId="77777777" w:rsidR="008606DE" w:rsidRPr="00E6533D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533D">
              <w:rPr>
                <w:sz w:val="20"/>
                <w:szCs w:val="20"/>
              </w:rPr>
              <w:t>положения о создании</w:t>
            </w:r>
            <w:r>
              <w:rPr>
                <w:sz w:val="20"/>
                <w:szCs w:val="20"/>
              </w:rPr>
              <w:t xml:space="preserve"> </w:t>
            </w:r>
            <w:r w:rsidRPr="00E6533D">
              <w:rPr>
                <w:sz w:val="20"/>
                <w:szCs w:val="20"/>
              </w:rPr>
              <w:t>и функционировании</w:t>
            </w:r>
          </w:p>
          <w:p w14:paraId="5BE18E6F" w14:textId="77777777" w:rsidR="008606DE" w:rsidRPr="00E6533D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533D">
              <w:rPr>
                <w:sz w:val="20"/>
                <w:szCs w:val="20"/>
              </w:rPr>
              <w:t>регионального клуба</w:t>
            </w:r>
          </w:p>
          <w:p w14:paraId="772225CB" w14:textId="77777777" w:rsidR="008606DE" w:rsidRPr="00E6533D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533D">
              <w:rPr>
                <w:sz w:val="20"/>
                <w:szCs w:val="20"/>
              </w:rPr>
              <w:t>молодых семей</w:t>
            </w:r>
          </w:p>
          <w:p w14:paraId="7410C50B" w14:textId="77777777" w:rsidR="008606DE" w:rsidRPr="00E6533D" w:rsidRDefault="008606DE" w:rsidP="003F2F55">
            <w:pPr>
              <w:rPr>
                <w:sz w:val="20"/>
                <w:szCs w:val="20"/>
              </w:rPr>
            </w:pPr>
            <w:r w:rsidRPr="00E6533D">
              <w:rPr>
                <w:sz w:val="20"/>
                <w:szCs w:val="20"/>
              </w:rPr>
              <w:t>Ростовской области»</w:t>
            </w:r>
          </w:p>
        </w:tc>
        <w:tc>
          <w:tcPr>
            <w:tcW w:w="992" w:type="dxa"/>
          </w:tcPr>
          <w:p w14:paraId="42643134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РБ – 0,0</w:t>
            </w:r>
          </w:p>
          <w:p w14:paraId="18C07B9F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2B535389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  <w:tc>
          <w:tcPr>
            <w:tcW w:w="1134" w:type="dxa"/>
          </w:tcPr>
          <w:p w14:paraId="36B88144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5F43E704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4B027213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  <w:tc>
          <w:tcPr>
            <w:tcW w:w="1134" w:type="dxa"/>
          </w:tcPr>
          <w:p w14:paraId="37DF12C7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03E027E6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49676098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</w:tr>
      <w:tr w:rsidR="008606DE" w:rsidRPr="00EA1D57" w14:paraId="56F22084" w14:textId="77777777" w:rsidTr="003F2F55">
        <w:tc>
          <w:tcPr>
            <w:tcW w:w="553" w:type="dxa"/>
          </w:tcPr>
          <w:p w14:paraId="573B53BD" w14:textId="77777777" w:rsidR="008606DE" w:rsidRPr="00EA1D57" w:rsidRDefault="008606DE" w:rsidP="003F2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2" w:type="dxa"/>
            <w:gridSpan w:val="7"/>
          </w:tcPr>
          <w:p w14:paraId="1A085659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Итого финансовые затраты на реализацию раздела 2 «Поддержка семей с детьми» комплекса мероприятий муниципальной программы в разбивке по источникам</w:t>
            </w:r>
          </w:p>
        </w:tc>
        <w:tc>
          <w:tcPr>
            <w:tcW w:w="992" w:type="dxa"/>
          </w:tcPr>
          <w:p w14:paraId="4CE56242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РБ – </w:t>
            </w:r>
            <w:r>
              <w:rPr>
                <w:sz w:val="20"/>
                <w:szCs w:val="20"/>
              </w:rPr>
              <w:t>25361,8</w:t>
            </w:r>
          </w:p>
          <w:p w14:paraId="16F75439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2966C4CF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ВБ – 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698F238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РБ – </w:t>
            </w:r>
            <w:r>
              <w:rPr>
                <w:sz w:val="20"/>
                <w:szCs w:val="20"/>
              </w:rPr>
              <w:t>26376,6</w:t>
            </w:r>
          </w:p>
          <w:p w14:paraId="149130F4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210FB59E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ВБ – 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72B731FB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РБ – </w:t>
            </w:r>
            <w:r>
              <w:rPr>
                <w:sz w:val="20"/>
                <w:szCs w:val="20"/>
              </w:rPr>
              <w:t>27432,1</w:t>
            </w:r>
          </w:p>
          <w:p w14:paraId="7905643D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5EE37451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ВБ – </w:t>
            </w:r>
            <w:r>
              <w:rPr>
                <w:sz w:val="20"/>
                <w:szCs w:val="20"/>
              </w:rPr>
              <w:t>0,0</w:t>
            </w:r>
          </w:p>
        </w:tc>
      </w:tr>
    </w:tbl>
    <w:p w14:paraId="21D640AC" w14:textId="77777777" w:rsidR="008606DE" w:rsidRDefault="008606DE" w:rsidP="008606DE">
      <w:pPr>
        <w:spacing w:line="276" w:lineRule="auto"/>
        <w:ind w:left="360"/>
        <w:jc w:val="both"/>
        <w:rPr>
          <w:sz w:val="20"/>
          <w:szCs w:val="20"/>
        </w:rPr>
      </w:pPr>
    </w:p>
    <w:tbl>
      <w:tblPr>
        <w:tblStyle w:val="af"/>
        <w:tblW w:w="15735" w:type="dxa"/>
        <w:tblInd w:w="-289" w:type="dxa"/>
        <w:tblLook w:val="04A0" w:firstRow="1" w:lastRow="0" w:firstColumn="1" w:lastColumn="0" w:noHBand="0" w:noVBand="1"/>
      </w:tblPr>
      <w:tblGrid>
        <w:gridCol w:w="568"/>
        <w:gridCol w:w="2410"/>
        <w:gridCol w:w="708"/>
        <w:gridCol w:w="2410"/>
        <w:gridCol w:w="2126"/>
        <w:gridCol w:w="1276"/>
        <w:gridCol w:w="1276"/>
        <w:gridCol w:w="2126"/>
        <w:gridCol w:w="851"/>
        <w:gridCol w:w="850"/>
        <w:gridCol w:w="1134"/>
      </w:tblGrid>
      <w:tr w:rsidR="008606DE" w:rsidRPr="00EA1D57" w14:paraId="2CF5DFE7" w14:textId="77777777" w:rsidTr="003F2F55">
        <w:tc>
          <w:tcPr>
            <w:tcW w:w="15735" w:type="dxa"/>
            <w:gridSpan w:val="11"/>
          </w:tcPr>
          <w:p w14:paraId="337BBC5C" w14:textId="77777777" w:rsidR="008606DE" w:rsidRPr="00EA1D57" w:rsidRDefault="008606DE" w:rsidP="008606DE">
            <w:pPr>
              <w:pStyle w:val="ad"/>
              <w:numPr>
                <w:ilvl w:val="0"/>
                <w:numId w:val="16"/>
              </w:numPr>
              <w:ind w:left="357" w:hanging="357"/>
              <w:jc w:val="center"/>
              <w:rPr>
                <w:sz w:val="20"/>
                <w:szCs w:val="20"/>
              </w:rPr>
            </w:pPr>
            <w:r w:rsidRPr="00EA1D57">
              <w:rPr>
                <w:sz w:val="20"/>
                <w:szCs w:val="20"/>
              </w:rPr>
              <w:t>Поддержка семей с детьми, проживающих в сельской местности</w:t>
            </w:r>
          </w:p>
        </w:tc>
      </w:tr>
      <w:tr w:rsidR="008606DE" w:rsidRPr="00230CC1" w14:paraId="382C13E5" w14:textId="77777777" w:rsidTr="003F2F55">
        <w:tc>
          <w:tcPr>
            <w:tcW w:w="15735" w:type="dxa"/>
            <w:gridSpan w:val="11"/>
          </w:tcPr>
          <w:p w14:paraId="6F9B6985" w14:textId="77777777" w:rsidR="008606DE" w:rsidRPr="00230CC1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введенные при актуализации муниципальной программы</w:t>
            </w:r>
          </w:p>
        </w:tc>
      </w:tr>
      <w:tr w:rsidR="008606DE" w:rsidRPr="000C5C32" w14:paraId="6ACE91A6" w14:textId="77777777" w:rsidTr="003F2F55">
        <w:tc>
          <w:tcPr>
            <w:tcW w:w="568" w:type="dxa"/>
          </w:tcPr>
          <w:p w14:paraId="0E040658" w14:textId="77777777" w:rsidR="008606DE" w:rsidRPr="000C5C32" w:rsidRDefault="008606DE" w:rsidP="003F2F55">
            <w:pPr>
              <w:jc w:val="center"/>
              <w:rPr>
                <w:sz w:val="20"/>
                <w:szCs w:val="20"/>
              </w:rPr>
            </w:pPr>
            <w:r w:rsidRPr="000C5C32">
              <w:rPr>
                <w:sz w:val="20"/>
                <w:szCs w:val="20"/>
              </w:rPr>
              <w:t>3.1.</w:t>
            </w:r>
          </w:p>
        </w:tc>
        <w:tc>
          <w:tcPr>
            <w:tcW w:w="2410" w:type="dxa"/>
          </w:tcPr>
          <w:p w14:paraId="4B7422C1" w14:textId="77777777" w:rsidR="008606DE" w:rsidRPr="000C5C32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0C5C32">
              <w:rPr>
                <w:sz w:val="20"/>
                <w:szCs w:val="20"/>
              </w:rPr>
              <w:t xml:space="preserve">Обеспечение реализации мероприятий по формированию традиционных семейных ценностей в молодежной среде </w:t>
            </w:r>
          </w:p>
        </w:tc>
        <w:tc>
          <w:tcPr>
            <w:tcW w:w="708" w:type="dxa"/>
          </w:tcPr>
          <w:p w14:paraId="41661636" w14:textId="77777777" w:rsidR="008606DE" w:rsidRPr="000C5C32" w:rsidRDefault="008606DE" w:rsidP="003F2F55">
            <w:pPr>
              <w:jc w:val="center"/>
              <w:rPr>
                <w:sz w:val="20"/>
                <w:szCs w:val="20"/>
              </w:rPr>
            </w:pPr>
            <w:r w:rsidRPr="000C5C32">
              <w:rPr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14:paraId="046EF621" w14:textId="77777777" w:rsidR="008606DE" w:rsidRPr="000C5C32" w:rsidRDefault="008606DE" w:rsidP="003F2F55">
            <w:pPr>
              <w:rPr>
                <w:sz w:val="20"/>
                <w:szCs w:val="20"/>
              </w:rPr>
            </w:pPr>
            <w:r w:rsidRPr="000C5C32">
              <w:rPr>
                <w:sz w:val="20"/>
                <w:szCs w:val="20"/>
              </w:rPr>
              <w:t xml:space="preserve">Служба по физической культуре, спорту и делам молодежи Администрации Белокалитвинского района  </w:t>
            </w:r>
          </w:p>
        </w:tc>
        <w:tc>
          <w:tcPr>
            <w:tcW w:w="2126" w:type="dxa"/>
          </w:tcPr>
          <w:p w14:paraId="2FE501AB" w14:textId="77777777" w:rsidR="008606DE" w:rsidRPr="000C5C32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5C32">
              <w:rPr>
                <w:sz w:val="20"/>
                <w:szCs w:val="20"/>
              </w:rPr>
              <w:t>повышение осведомленности</w:t>
            </w:r>
            <w:r>
              <w:rPr>
                <w:sz w:val="20"/>
                <w:szCs w:val="20"/>
              </w:rPr>
              <w:t xml:space="preserve"> </w:t>
            </w:r>
            <w:r w:rsidRPr="000C5C32">
              <w:rPr>
                <w:sz w:val="20"/>
                <w:szCs w:val="20"/>
              </w:rPr>
              <w:t>о материнстве, организацию праздников,</w:t>
            </w:r>
          </w:p>
          <w:p w14:paraId="7F7DC101" w14:textId="77777777" w:rsidR="008606DE" w:rsidRPr="000C5C32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5C32">
              <w:rPr>
                <w:sz w:val="20"/>
                <w:szCs w:val="20"/>
              </w:rPr>
              <w:t>мастер-классов и спортивных</w:t>
            </w:r>
          </w:p>
          <w:p w14:paraId="166232EF" w14:textId="77777777" w:rsidR="008606DE" w:rsidRPr="000C5C32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5C32">
              <w:rPr>
                <w:sz w:val="20"/>
                <w:szCs w:val="20"/>
              </w:rPr>
              <w:t>мероприятий,</w:t>
            </w:r>
          </w:p>
          <w:p w14:paraId="5048C022" w14:textId="77777777" w:rsidR="008606DE" w:rsidRPr="000C5C32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5C32">
              <w:rPr>
                <w:sz w:val="20"/>
                <w:szCs w:val="20"/>
              </w:rPr>
              <w:t>способствующих укреплению</w:t>
            </w:r>
          </w:p>
          <w:p w14:paraId="11FFB2DE" w14:textId="77777777" w:rsidR="008606DE" w:rsidRPr="000C5C32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5C32">
              <w:rPr>
                <w:sz w:val="20"/>
                <w:szCs w:val="20"/>
              </w:rPr>
              <w:t>семейных связей</w:t>
            </w:r>
            <w:r>
              <w:rPr>
                <w:sz w:val="20"/>
                <w:szCs w:val="20"/>
              </w:rPr>
              <w:t xml:space="preserve"> </w:t>
            </w:r>
            <w:r w:rsidRPr="000C5C32">
              <w:rPr>
                <w:sz w:val="20"/>
                <w:szCs w:val="20"/>
              </w:rPr>
              <w:t>и формированию здорового</w:t>
            </w:r>
            <w:r>
              <w:rPr>
                <w:sz w:val="20"/>
                <w:szCs w:val="20"/>
              </w:rPr>
              <w:t xml:space="preserve"> </w:t>
            </w:r>
            <w:r w:rsidRPr="000C5C32">
              <w:rPr>
                <w:sz w:val="20"/>
                <w:szCs w:val="20"/>
              </w:rPr>
              <w:t>образа жизни у молодых</w:t>
            </w:r>
            <w:r>
              <w:rPr>
                <w:sz w:val="20"/>
                <w:szCs w:val="20"/>
              </w:rPr>
              <w:t xml:space="preserve"> </w:t>
            </w:r>
            <w:r w:rsidRPr="000C5C32">
              <w:rPr>
                <w:sz w:val="20"/>
                <w:szCs w:val="20"/>
              </w:rPr>
              <w:t>семей</w:t>
            </w:r>
          </w:p>
        </w:tc>
        <w:tc>
          <w:tcPr>
            <w:tcW w:w="1276" w:type="dxa"/>
          </w:tcPr>
          <w:p w14:paraId="197DB250" w14:textId="77777777" w:rsidR="008606DE" w:rsidRPr="005726D9" w:rsidRDefault="008606DE" w:rsidP="003F2F55">
            <w:pPr>
              <w:jc w:val="center"/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14:paraId="062E5B5E" w14:textId="77777777" w:rsidR="008606DE" w:rsidRPr="005726D9" w:rsidRDefault="008606DE" w:rsidP="003F2F55">
            <w:pPr>
              <w:jc w:val="center"/>
              <w:rPr>
                <w:sz w:val="20"/>
                <w:szCs w:val="20"/>
              </w:rPr>
            </w:pPr>
            <w:r w:rsidRPr="005726D9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14:paraId="3B73D062" w14:textId="77777777" w:rsidR="008606DE" w:rsidRPr="000C5C32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Администрации Белокалитвинского района от 24.12.2018 № 2201 «Об утверждении муниципальной программы Белокалитвинского района «Молодежная политика и социальная активность» </w:t>
            </w:r>
          </w:p>
        </w:tc>
        <w:tc>
          <w:tcPr>
            <w:tcW w:w="851" w:type="dxa"/>
          </w:tcPr>
          <w:p w14:paraId="650E1205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67D64286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21C3006C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 – 0,0 </w:t>
            </w:r>
          </w:p>
        </w:tc>
        <w:tc>
          <w:tcPr>
            <w:tcW w:w="850" w:type="dxa"/>
          </w:tcPr>
          <w:p w14:paraId="50F3FEBC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3B80416C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425A9EE1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 – 0,0 </w:t>
            </w:r>
          </w:p>
        </w:tc>
        <w:tc>
          <w:tcPr>
            <w:tcW w:w="1134" w:type="dxa"/>
          </w:tcPr>
          <w:p w14:paraId="298E04FE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4862434A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7CBC3E81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5CB6C5C9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 – 0,0 </w:t>
            </w:r>
          </w:p>
        </w:tc>
      </w:tr>
      <w:tr w:rsidR="008606DE" w:rsidRPr="00C11A80" w14:paraId="21DB3892" w14:textId="77777777" w:rsidTr="003F2F55">
        <w:tc>
          <w:tcPr>
            <w:tcW w:w="568" w:type="dxa"/>
          </w:tcPr>
          <w:p w14:paraId="11B68126" w14:textId="77777777" w:rsidR="008606DE" w:rsidRPr="00C11A80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2410" w:type="dxa"/>
          </w:tcPr>
          <w:p w14:paraId="21853B64" w14:textId="77777777" w:rsidR="008606DE" w:rsidRPr="007A4FB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  <w:lang w:eastAsia="en-US"/>
              </w:rPr>
              <w:t xml:space="preserve">Публикация в информационно-телекоммуникационной сети «Интернет», социальных сетях информации о мероприятиях, направленных на укрепление </w:t>
            </w:r>
            <w:r>
              <w:rPr>
                <w:sz w:val="20"/>
                <w:szCs w:val="20"/>
                <w:lang w:eastAsia="en-US"/>
              </w:rPr>
              <w:t>т</w:t>
            </w:r>
            <w:r w:rsidRPr="007A4FB8">
              <w:rPr>
                <w:sz w:val="20"/>
                <w:szCs w:val="20"/>
                <w:lang w:eastAsia="en-US"/>
              </w:rPr>
              <w:t xml:space="preserve">радиционных семейных </w:t>
            </w:r>
            <w:r w:rsidRPr="007A4FB8">
              <w:rPr>
                <w:sz w:val="20"/>
                <w:szCs w:val="20"/>
                <w:lang w:eastAsia="en-US"/>
              </w:rPr>
              <w:lastRenderedPageBreak/>
              <w:t>ценностей, позитивного образа многодетной семьи, примеров ответственного родительства и супружества</w:t>
            </w:r>
          </w:p>
        </w:tc>
        <w:tc>
          <w:tcPr>
            <w:tcW w:w="708" w:type="dxa"/>
          </w:tcPr>
          <w:p w14:paraId="0F4421BB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2410" w:type="dxa"/>
          </w:tcPr>
          <w:p w14:paraId="43CEB177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Отдел ЗАГС Администрации Белокалитвинского района</w:t>
            </w:r>
          </w:p>
        </w:tc>
        <w:tc>
          <w:tcPr>
            <w:tcW w:w="2126" w:type="dxa"/>
          </w:tcPr>
          <w:p w14:paraId="6B7AF459" w14:textId="77777777" w:rsidR="008606DE" w:rsidRPr="007A4FB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  <w:lang w:eastAsia="en-US"/>
              </w:rPr>
              <w:t>укрепление института семьи и брака, семейного образа жизни, многодетности, ответственного родительства и супружества, традиционных семейных ценностей</w:t>
            </w:r>
          </w:p>
        </w:tc>
        <w:tc>
          <w:tcPr>
            <w:tcW w:w="1276" w:type="dxa"/>
          </w:tcPr>
          <w:p w14:paraId="66FCFD88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01.01.2023</w:t>
            </w:r>
          </w:p>
        </w:tc>
        <w:tc>
          <w:tcPr>
            <w:tcW w:w="1276" w:type="dxa"/>
          </w:tcPr>
          <w:p w14:paraId="12972659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31.12.2027</w:t>
            </w:r>
          </w:p>
        </w:tc>
        <w:tc>
          <w:tcPr>
            <w:tcW w:w="2126" w:type="dxa"/>
          </w:tcPr>
          <w:p w14:paraId="4BA6D2F0" w14:textId="77777777" w:rsidR="008606DE" w:rsidRPr="007A4FB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  <w:lang w:eastAsia="en-US"/>
              </w:rPr>
              <w:t>Реализация мероприятия не регулируется правовым актом</w:t>
            </w:r>
          </w:p>
        </w:tc>
        <w:tc>
          <w:tcPr>
            <w:tcW w:w="851" w:type="dxa"/>
          </w:tcPr>
          <w:p w14:paraId="59F71A47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77B7EE81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6645CD76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</w:tc>
        <w:tc>
          <w:tcPr>
            <w:tcW w:w="850" w:type="dxa"/>
          </w:tcPr>
          <w:p w14:paraId="1EE818C9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490BA698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5F02EB4F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</w:tc>
        <w:tc>
          <w:tcPr>
            <w:tcW w:w="1134" w:type="dxa"/>
          </w:tcPr>
          <w:p w14:paraId="0E0A2A97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3710A41E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1474F4C2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65DE727E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</w:tc>
      </w:tr>
      <w:tr w:rsidR="008606DE" w:rsidRPr="00C11A80" w14:paraId="2A1A3714" w14:textId="77777777" w:rsidTr="003F2F55">
        <w:tc>
          <w:tcPr>
            <w:tcW w:w="568" w:type="dxa"/>
          </w:tcPr>
          <w:p w14:paraId="721608FC" w14:textId="77777777" w:rsidR="008606DE" w:rsidRDefault="008606DE" w:rsidP="003F2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2" w:type="dxa"/>
            <w:gridSpan w:val="7"/>
          </w:tcPr>
          <w:p w14:paraId="5263A47B" w14:textId="77777777" w:rsidR="008606DE" w:rsidRPr="00C11A80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1D57">
              <w:rPr>
                <w:sz w:val="20"/>
                <w:szCs w:val="20"/>
              </w:rPr>
              <w:t xml:space="preserve">Итого финансовые затраты на реализацию раздела </w:t>
            </w:r>
            <w:r>
              <w:rPr>
                <w:sz w:val="20"/>
                <w:szCs w:val="20"/>
              </w:rPr>
              <w:t>3</w:t>
            </w:r>
            <w:r w:rsidRPr="00EA1D57">
              <w:rPr>
                <w:sz w:val="20"/>
                <w:szCs w:val="20"/>
              </w:rPr>
              <w:t xml:space="preserve"> «Поддержка семей с детьми, проживающих в сельской местности» комплекса мероприятий муниципальной программы в разбивке по источникам</w:t>
            </w:r>
          </w:p>
        </w:tc>
        <w:tc>
          <w:tcPr>
            <w:tcW w:w="851" w:type="dxa"/>
          </w:tcPr>
          <w:p w14:paraId="53A9E31E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377AC6F9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7C300676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</w:tc>
        <w:tc>
          <w:tcPr>
            <w:tcW w:w="850" w:type="dxa"/>
          </w:tcPr>
          <w:p w14:paraId="5974CC0F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70C54A91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5BCA84D3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</w:tc>
        <w:tc>
          <w:tcPr>
            <w:tcW w:w="1134" w:type="dxa"/>
          </w:tcPr>
          <w:p w14:paraId="03567F14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2855CF60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7F0156AF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71677C58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</w:tc>
      </w:tr>
    </w:tbl>
    <w:p w14:paraId="4ABFBE86" w14:textId="77777777" w:rsidR="008606DE" w:rsidRPr="00EC2B98" w:rsidRDefault="008606DE" w:rsidP="008606DE">
      <w:pPr>
        <w:spacing w:line="276" w:lineRule="auto"/>
        <w:ind w:left="360"/>
        <w:jc w:val="both"/>
        <w:rPr>
          <w:sz w:val="20"/>
          <w:szCs w:val="20"/>
        </w:rPr>
      </w:pPr>
    </w:p>
    <w:tbl>
      <w:tblPr>
        <w:tblStyle w:val="af"/>
        <w:tblW w:w="15735" w:type="dxa"/>
        <w:tblInd w:w="-289" w:type="dxa"/>
        <w:tblLook w:val="04A0" w:firstRow="1" w:lastRow="0" w:firstColumn="1" w:lastColumn="0" w:noHBand="0" w:noVBand="1"/>
      </w:tblPr>
      <w:tblGrid>
        <w:gridCol w:w="568"/>
        <w:gridCol w:w="2410"/>
        <w:gridCol w:w="708"/>
        <w:gridCol w:w="2410"/>
        <w:gridCol w:w="2126"/>
        <w:gridCol w:w="1276"/>
        <w:gridCol w:w="1276"/>
        <w:gridCol w:w="2126"/>
        <w:gridCol w:w="992"/>
        <w:gridCol w:w="851"/>
        <w:gridCol w:w="992"/>
      </w:tblGrid>
      <w:tr w:rsidR="008606DE" w:rsidRPr="00646745" w14:paraId="5DF7E490" w14:textId="77777777" w:rsidTr="003F2F55">
        <w:tc>
          <w:tcPr>
            <w:tcW w:w="15735" w:type="dxa"/>
            <w:gridSpan w:val="11"/>
          </w:tcPr>
          <w:p w14:paraId="38FD06BA" w14:textId="77777777" w:rsidR="008606DE" w:rsidRPr="00646745" w:rsidRDefault="008606DE" w:rsidP="003F2F55">
            <w:pPr>
              <w:jc w:val="center"/>
              <w:rPr>
                <w:sz w:val="20"/>
                <w:szCs w:val="20"/>
              </w:rPr>
            </w:pPr>
            <w:r w:rsidRPr="00646745">
              <w:rPr>
                <w:sz w:val="20"/>
                <w:szCs w:val="20"/>
              </w:rPr>
              <w:t>4. Создание условий для успешного совмещения воспитания детей и получения образования, профессиональной реализации</w:t>
            </w:r>
          </w:p>
        </w:tc>
      </w:tr>
      <w:tr w:rsidR="008606DE" w:rsidRPr="00230CC1" w14:paraId="79350B78" w14:textId="77777777" w:rsidTr="003F2F55">
        <w:tc>
          <w:tcPr>
            <w:tcW w:w="15735" w:type="dxa"/>
            <w:gridSpan w:val="11"/>
          </w:tcPr>
          <w:p w14:paraId="0A083DBC" w14:textId="77777777" w:rsidR="008606DE" w:rsidRPr="00646745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Действующие мероприятия</w:t>
            </w:r>
          </w:p>
        </w:tc>
      </w:tr>
      <w:tr w:rsidR="008606DE" w:rsidRPr="00B56C58" w14:paraId="53A77FB3" w14:textId="77777777" w:rsidTr="003F2F55">
        <w:tc>
          <w:tcPr>
            <w:tcW w:w="568" w:type="dxa"/>
          </w:tcPr>
          <w:p w14:paraId="0305E0F3" w14:textId="77777777" w:rsidR="008606DE" w:rsidRPr="00B56C58" w:rsidRDefault="008606DE" w:rsidP="003F2F55">
            <w:pPr>
              <w:jc w:val="center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4.1.</w:t>
            </w:r>
          </w:p>
        </w:tc>
        <w:tc>
          <w:tcPr>
            <w:tcW w:w="2410" w:type="dxa"/>
          </w:tcPr>
          <w:p w14:paraId="1393828D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Организация и проведение</w:t>
            </w:r>
          </w:p>
          <w:p w14:paraId="1D041E83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специализированных</w:t>
            </w:r>
          </w:p>
          <w:p w14:paraId="4213566A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ярмарок вакансий для женщин,</w:t>
            </w:r>
            <w:r>
              <w:rPr>
                <w:sz w:val="20"/>
                <w:szCs w:val="20"/>
              </w:rPr>
              <w:t xml:space="preserve"> и для женщин</w:t>
            </w:r>
          </w:p>
          <w:p w14:paraId="7AE6FDA4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воспитывающих</w:t>
            </w:r>
          </w:p>
          <w:p w14:paraId="0A9D7451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несовершеннолетних</w:t>
            </w:r>
          </w:p>
          <w:p w14:paraId="55840517" w14:textId="77777777" w:rsidR="008606DE" w:rsidRPr="00B56C58" w:rsidRDefault="008606DE" w:rsidP="003F2F55">
            <w:pPr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детей</w:t>
            </w:r>
          </w:p>
        </w:tc>
        <w:tc>
          <w:tcPr>
            <w:tcW w:w="708" w:type="dxa"/>
          </w:tcPr>
          <w:p w14:paraId="44C43000" w14:textId="77777777" w:rsidR="008606DE" w:rsidRPr="00B56C58" w:rsidRDefault="008606DE" w:rsidP="003F2F55">
            <w:pPr>
              <w:jc w:val="center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01</w:t>
            </w:r>
          </w:p>
        </w:tc>
        <w:tc>
          <w:tcPr>
            <w:tcW w:w="2410" w:type="dxa"/>
          </w:tcPr>
          <w:p w14:paraId="35725860" w14:textId="77777777" w:rsidR="008606DE" w:rsidRPr="00B56C58" w:rsidRDefault="008606DE" w:rsidP="003F2F55">
            <w:pPr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ГКУ РО «ЦЗН города Белая Калитва»</w:t>
            </w:r>
          </w:p>
        </w:tc>
        <w:tc>
          <w:tcPr>
            <w:tcW w:w="2126" w:type="dxa"/>
          </w:tcPr>
          <w:p w14:paraId="7EB535AF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расширение возможностей</w:t>
            </w:r>
          </w:p>
          <w:p w14:paraId="08D9807A" w14:textId="77777777" w:rsidR="008606DE" w:rsidRPr="00B56C58" w:rsidRDefault="008606DE" w:rsidP="003F2F55">
            <w:pPr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трудоустройства</w:t>
            </w:r>
          </w:p>
        </w:tc>
        <w:tc>
          <w:tcPr>
            <w:tcW w:w="1276" w:type="dxa"/>
          </w:tcPr>
          <w:p w14:paraId="1B226C37" w14:textId="77777777" w:rsidR="008606DE" w:rsidRPr="00B56C58" w:rsidRDefault="008606DE" w:rsidP="003F2F55">
            <w:pPr>
              <w:jc w:val="center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01.01.2025</w:t>
            </w:r>
          </w:p>
        </w:tc>
        <w:tc>
          <w:tcPr>
            <w:tcW w:w="1276" w:type="dxa"/>
          </w:tcPr>
          <w:p w14:paraId="129E2DAF" w14:textId="77777777" w:rsidR="008606DE" w:rsidRPr="00B56C58" w:rsidRDefault="008606DE" w:rsidP="003F2F55">
            <w:pPr>
              <w:jc w:val="center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31.12.2027</w:t>
            </w:r>
          </w:p>
        </w:tc>
        <w:tc>
          <w:tcPr>
            <w:tcW w:w="2126" w:type="dxa"/>
          </w:tcPr>
          <w:p w14:paraId="594B52C9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Закон Российской</w:t>
            </w:r>
          </w:p>
          <w:p w14:paraId="39B3DC69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Федерации</w:t>
            </w:r>
            <w:r>
              <w:rPr>
                <w:sz w:val="20"/>
                <w:szCs w:val="20"/>
              </w:rPr>
              <w:t xml:space="preserve"> </w:t>
            </w:r>
            <w:r w:rsidRPr="00B56C58">
              <w:rPr>
                <w:sz w:val="20"/>
                <w:szCs w:val="20"/>
              </w:rPr>
              <w:t>от 19.04.1991</w:t>
            </w:r>
            <w:r>
              <w:rPr>
                <w:sz w:val="20"/>
                <w:szCs w:val="20"/>
              </w:rPr>
              <w:t xml:space="preserve"> </w:t>
            </w:r>
            <w:r w:rsidRPr="00B56C58">
              <w:rPr>
                <w:sz w:val="20"/>
                <w:szCs w:val="20"/>
              </w:rPr>
              <w:t>№ 1032-1</w:t>
            </w:r>
          </w:p>
          <w:p w14:paraId="441B777E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«О занятости</w:t>
            </w:r>
          </w:p>
          <w:p w14:paraId="6CC40452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56C58">
              <w:rPr>
                <w:sz w:val="20"/>
                <w:szCs w:val="20"/>
              </w:rPr>
              <w:t>аселения</w:t>
            </w:r>
            <w:r>
              <w:rPr>
                <w:sz w:val="20"/>
                <w:szCs w:val="20"/>
              </w:rPr>
              <w:t xml:space="preserve"> </w:t>
            </w:r>
            <w:r w:rsidRPr="00B56C58">
              <w:rPr>
                <w:sz w:val="20"/>
                <w:szCs w:val="20"/>
              </w:rPr>
              <w:t>в Российской</w:t>
            </w:r>
          </w:p>
          <w:p w14:paraId="36E6BF0B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Федерации»,</w:t>
            </w:r>
          </w:p>
          <w:p w14:paraId="4D3BC936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Федеральный закон</w:t>
            </w:r>
          </w:p>
          <w:p w14:paraId="09A2E9A6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от 12.12.</w:t>
            </w:r>
            <w:r>
              <w:rPr>
                <w:sz w:val="20"/>
                <w:szCs w:val="20"/>
              </w:rPr>
              <w:t xml:space="preserve">2023 </w:t>
            </w:r>
            <w:r w:rsidRPr="00B56C58">
              <w:rPr>
                <w:sz w:val="20"/>
                <w:szCs w:val="20"/>
              </w:rPr>
              <w:t>№ 565-ФЗ</w:t>
            </w:r>
            <w:r>
              <w:rPr>
                <w:sz w:val="20"/>
                <w:szCs w:val="20"/>
              </w:rPr>
              <w:t xml:space="preserve"> </w:t>
            </w:r>
            <w:r w:rsidRPr="00B56C58">
              <w:rPr>
                <w:sz w:val="20"/>
                <w:szCs w:val="20"/>
              </w:rPr>
              <w:t>«О занятости</w:t>
            </w:r>
          </w:p>
          <w:p w14:paraId="49EA2E4A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населения</w:t>
            </w:r>
            <w:r>
              <w:rPr>
                <w:sz w:val="20"/>
                <w:szCs w:val="20"/>
              </w:rPr>
              <w:t xml:space="preserve"> </w:t>
            </w:r>
            <w:r w:rsidRPr="00B56C58">
              <w:rPr>
                <w:sz w:val="20"/>
                <w:szCs w:val="20"/>
              </w:rPr>
              <w:t>в Российской</w:t>
            </w:r>
          </w:p>
          <w:p w14:paraId="37FEB46F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Федерации»,</w:t>
            </w:r>
          </w:p>
          <w:p w14:paraId="415CE136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постановление</w:t>
            </w:r>
          </w:p>
          <w:p w14:paraId="2338BB1F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Правительства</w:t>
            </w:r>
          </w:p>
          <w:p w14:paraId="526F5A52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Ростовской области</w:t>
            </w:r>
          </w:p>
          <w:p w14:paraId="14E8CF43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от 17.10.2018 № 644</w:t>
            </w:r>
          </w:p>
          <w:p w14:paraId="4263FE27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«Об утверждении</w:t>
            </w:r>
          </w:p>
          <w:p w14:paraId="1119FC95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государственной</w:t>
            </w:r>
          </w:p>
          <w:p w14:paraId="2CFB8E83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программы</w:t>
            </w:r>
            <w:r>
              <w:rPr>
                <w:sz w:val="20"/>
                <w:szCs w:val="20"/>
              </w:rPr>
              <w:t xml:space="preserve"> </w:t>
            </w:r>
            <w:r w:rsidRPr="00B56C58">
              <w:rPr>
                <w:sz w:val="20"/>
                <w:szCs w:val="20"/>
              </w:rPr>
              <w:t>Ростовской области</w:t>
            </w:r>
          </w:p>
          <w:p w14:paraId="4996FBC6" w14:textId="77777777" w:rsidR="008606DE" w:rsidRPr="00B56C5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«Содействие</w:t>
            </w:r>
          </w:p>
          <w:p w14:paraId="4045C002" w14:textId="77777777" w:rsidR="008606DE" w:rsidRPr="00B56C58" w:rsidRDefault="008606DE" w:rsidP="003F2F55">
            <w:pPr>
              <w:rPr>
                <w:sz w:val="20"/>
                <w:szCs w:val="20"/>
              </w:rPr>
            </w:pPr>
            <w:r w:rsidRPr="00B56C58">
              <w:rPr>
                <w:sz w:val="20"/>
                <w:szCs w:val="20"/>
              </w:rPr>
              <w:t>занятости населения»</w:t>
            </w:r>
          </w:p>
        </w:tc>
        <w:tc>
          <w:tcPr>
            <w:tcW w:w="992" w:type="dxa"/>
          </w:tcPr>
          <w:p w14:paraId="4EE3E7D7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1841F827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35D9A9DD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7A5657E0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  <w:tc>
          <w:tcPr>
            <w:tcW w:w="851" w:type="dxa"/>
          </w:tcPr>
          <w:p w14:paraId="5D762F59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1A0356A8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0D201F09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  <w:tc>
          <w:tcPr>
            <w:tcW w:w="992" w:type="dxa"/>
          </w:tcPr>
          <w:p w14:paraId="245351FF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2B7D602E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03DF9590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3379686A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</w:tr>
      <w:tr w:rsidR="008606DE" w:rsidRPr="004A0A76" w14:paraId="138C6DBF" w14:textId="77777777" w:rsidTr="003F2F55">
        <w:tc>
          <w:tcPr>
            <w:tcW w:w="568" w:type="dxa"/>
          </w:tcPr>
          <w:p w14:paraId="5BDAE405" w14:textId="77777777" w:rsidR="008606DE" w:rsidRPr="004A0A76" w:rsidRDefault="008606DE" w:rsidP="003F2F55">
            <w:pPr>
              <w:jc w:val="center"/>
              <w:rPr>
                <w:sz w:val="20"/>
                <w:szCs w:val="20"/>
              </w:rPr>
            </w:pPr>
            <w:r w:rsidRPr="004A0A76">
              <w:rPr>
                <w:sz w:val="20"/>
                <w:szCs w:val="20"/>
              </w:rPr>
              <w:t>4.2.</w:t>
            </w:r>
          </w:p>
        </w:tc>
        <w:tc>
          <w:tcPr>
            <w:tcW w:w="2410" w:type="dxa"/>
          </w:tcPr>
          <w:p w14:paraId="776A8687" w14:textId="77777777" w:rsidR="008606DE" w:rsidRPr="004A0A76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0A76">
              <w:rPr>
                <w:sz w:val="20"/>
                <w:szCs w:val="20"/>
              </w:rPr>
              <w:t>Профессиональная</w:t>
            </w:r>
          </w:p>
          <w:p w14:paraId="4CB7ECC4" w14:textId="77777777" w:rsidR="008606DE" w:rsidRPr="004A0A76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0A76">
              <w:rPr>
                <w:sz w:val="20"/>
                <w:szCs w:val="20"/>
              </w:rPr>
              <w:t>ориентация женщин,</w:t>
            </w:r>
          </w:p>
          <w:p w14:paraId="470301A1" w14:textId="77777777" w:rsidR="008606DE" w:rsidRPr="004A0A76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0A76">
              <w:rPr>
                <w:sz w:val="20"/>
                <w:szCs w:val="20"/>
              </w:rPr>
              <w:t>воспитывающих</w:t>
            </w:r>
          </w:p>
          <w:p w14:paraId="596262F1" w14:textId="77777777" w:rsidR="008606DE" w:rsidRPr="004A0A76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0A76">
              <w:rPr>
                <w:sz w:val="20"/>
                <w:szCs w:val="20"/>
              </w:rPr>
              <w:lastRenderedPageBreak/>
              <w:t>несовершеннолетних</w:t>
            </w:r>
          </w:p>
          <w:p w14:paraId="2E7A8F25" w14:textId="77777777" w:rsidR="008606DE" w:rsidRPr="004A0A76" w:rsidRDefault="008606DE" w:rsidP="003F2F55">
            <w:pPr>
              <w:rPr>
                <w:sz w:val="20"/>
                <w:szCs w:val="20"/>
              </w:rPr>
            </w:pPr>
            <w:r w:rsidRPr="004A0A76">
              <w:rPr>
                <w:sz w:val="20"/>
                <w:szCs w:val="20"/>
              </w:rPr>
              <w:t>детей</w:t>
            </w:r>
          </w:p>
        </w:tc>
        <w:tc>
          <w:tcPr>
            <w:tcW w:w="708" w:type="dxa"/>
          </w:tcPr>
          <w:p w14:paraId="2ED23EE2" w14:textId="77777777" w:rsidR="008606DE" w:rsidRPr="004A0A76" w:rsidRDefault="008606DE" w:rsidP="003F2F55">
            <w:pPr>
              <w:jc w:val="center"/>
              <w:rPr>
                <w:sz w:val="20"/>
                <w:szCs w:val="20"/>
              </w:rPr>
            </w:pPr>
            <w:r w:rsidRPr="004A0A76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2410" w:type="dxa"/>
          </w:tcPr>
          <w:p w14:paraId="52C31FAB" w14:textId="77777777" w:rsidR="008606DE" w:rsidRPr="004A0A76" w:rsidRDefault="008606DE" w:rsidP="003F2F55">
            <w:pPr>
              <w:rPr>
                <w:sz w:val="20"/>
                <w:szCs w:val="20"/>
              </w:rPr>
            </w:pPr>
            <w:r w:rsidRPr="004A0A76">
              <w:rPr>
                <w:sz w:val="20"/>
                <w:szCs w:val="20"/>
              </w:rPr>
              <w:t>ГКУ РО «ЦЗН города Белая Калитва»</w:t>
            </w:r>
          </w:p>
        </w:tc>
        <w:tc>
          <w:tcPr>
            <w:tcW w:w="2126" w:type="dxa"/>
          </w:tcPr>
          <w:p w14:paraId="22A2CC79" w14:textId="77777777" w:rsidR="008606DE" w:rsidRPr="004A0A76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0A76">
              <w:rPr>
                <w:sz w:val="20"/>
                <w:szCs w:val="20"/>
              </w:rPr>
              <w:t>определение сферы</w:t>
            </w:r>
          </w:p>
          <w:p w14:paraId="5A8B0044" w14:textId="77777777" w:rsidR="008606DE" w:rsidRPr="004A0A76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0A76">
              <w:rPr>
                <w:sz w:val="20"/>
                <w:szCs w:val="20"/>
              </w:rPr>
              <w:t>деятельности (профессии),</w:t>
            </w:r>
          </w:p>
          <w:p w14:paraId="21962764" w14:textId="77777777" w:rsidR="008606DE" w:rsidRPr="004A0A76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0A76">
              <w:rPr>
                <w:sz w:val="20"/>
                <w:szCs w:val="20"/>
              </w:rPr>
              <w:lastRenderedPageBreak/>
              <w:t>расширение вариантов</w:t>
            </w:r>
          </w:p>
          <w:p w14:paraId="1871F661" w14:textId="77777777" w:rsidR="008606DE" w:rsidRPr="004A0A76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0A76">
              <w:rPr>
                <w:sz w:val="20"/>
                <w:szCs w:val="20"/>
              </w:rPr>
              <w:t>трудоустройства,</w:t>
            </w:r>
          </w:p>
          <w:p w14:paraId="6705B2EA" w14:textId="77777777" w:rsidR="008606DE" w:rsidRPr="004A0A76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0A76">
              <w:rPr>
                <w:sz w:val="20"/>
                <w:szCs w:val="20"/>
              </w:rPr>
              <w:t>прохождение</w:t>
            </w:r>
          </w:p>
          <w:p w14:paraId="60ADA661" w14:textId="77777777" w:rsidR="008606DE" w:rsidRPr="004A0A76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0A76">
              <w:rPr>
                <w:sz w:val="20"/>
                <w:szCs w:val="20"/>
              </w:rPr>
              <w:t>профессионального обучения и получение дополнительного</w:t>
            </w:r>
          </w:p>
          <w:p w14:paraId="00D4BC3F" w14:textId="77777777" w:rsidR="008606DE" w:rsidRPr="004A0A76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0A76">
              <w:rPr>
                <w:sz w:val="20"/>
                <w:szCs w:val="20"/>
              </w:rPr>
              <w:t>профессионального</w:t>
            </w:r>
          </w:p>
          <w:p w14:paraId="7C466AAA" w14:textId="77777777" w:rsidR="008606DE" w:rsidRPr="004A0A76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0A76">
              <w:rPr>
                <w:sz w:val="20"/>
                <w:szCs w:val="20"/>
              </w:rPr>
              <w:t>образования женщинами,</w:t>
            </w:r>
          </w:p>
          <w:p w14:paraId="3476FB4A" w14:textId="77777777" w:rsidR="008606DE" w:rsidRPr="004A0A76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0A76">
              <w:rPr>
                <w:sz w:val="20"/>
                <w:szCs w:val="20"/>
              </w:rPr>
              <w:t>воспитывающими</w:t>
            </w:r>
          </w:p>
          <w:p w14:paraId="53930ABE" w14:textId="77777777" w:rsidR="008606DE" w:rsidRPr="004A0A76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0A76">
              <w:rPr>
                <w:sz w:val="20"/>
                <w:szCs w:val="20"/>
              </w:rPr>
              <w:t>несовершеннолетних детей в целях продолжения</w:t>
            </w:r>
          </w:p>
          <w:p w14:paraId="4B0FF217" w14:textId="77777777" w:rsidR="008606DE" w:rsidRPr="004A0A76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0A76">
              <w:rPr>
                <w:sz w:val="20"/>
                <w:szCs w:val="20"/>
              </w:rPr>
              <w:t>трудовой деятельности или</w:t>
            </w:r>
          </w:p>
          <w:p w14:paraId="3DC738BE" w14:textId="77777777" w:rsidR="008606DE" w:rsidRPr="004A0A76" w:rsidRDefault="008606DE" w:rsidP="003F2F55">
            <w:pPr>
              <w:rPr>
                <w:sz w:val="20"/>
                <w:szCs w:val="20"/>
              </w:rPr>
            </w:pPr>
            <w:r w:rsidRPr="004A0A76">
              <w:rPr>
                <w:sz w:val="20"/>
                <w:szCs w:val="20"/>
              </w:rPr>
              <w:t>трудоустройства</w:t>
            </w:r>
          </w:p>
        </w:tc>
        <w:tc>
          <w:tcPr>
            <w:tcW w:w="1276" w:type="dxa"/>
          </w:tcPr>
          <w:p w14:paraId="1ED8A971" w14:textId="77777777" w:rsidR="008606DE" w:rsidRPr="004A0A76" w:rsidRDefault="008606DE" w:rsidP="003F2F55">
            <w:pPr>
              <w:jc w:val="center"/>
              <w:rPr>
                <w:sz w:val="20"/>
                <w:szCs w:val="20"/>
              </w:rPr>
            </w:pPr>
            <w:r w:rsidRPr="004A0A76">
              <w:rPr>
                <w:sz w:val="20"/>
                <w:szCs w:val="20"/>
              </w:rPr>
              <w:lastRenderedPageBreak/>
              <w:t>01.01.2025</w:t>
            </w:r>
          </w:p>
        </w:tc>
        <w:tc>
          <w:tcPr>
            <w:tcW w:w="1276" w:type="dxa"/>
          </w:tcPr>
          <w:p w14:paraId="78E91469" w14:textId="77777777" w:rsidR="008606DE" w:rsidRPr="004A0A76" w:rsidRDefault="008606DE" w:rsidP="003F2F55">
            <w:pPr>
              <w:jc w:val="center"/>
              <w:rPr>
                <w:sz w:val="20"/>
                <w:szCs w:val="20"/>
              </w:rPr>
            </w:pPr>
            <w:r w:rsidRPr="004A0A76">
              <w:rPr>
                <w:sz w:val="20"/>
                <w:szCs w:val="20"/>
              </w:rPr>
              <w:t>31.12.2027</w:t>
            </w:r>
          </w:p>
        </w:tc>
        <w:tc>
          <w:tcPr>
            <w:tcW w:w="2126" w:type="dxa"/>
          </w:tcPr>
          <w:p w14:paraId="20C10179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Федеральный закон</w:t>
            </w:r>
          </w:p>
          <w:p w14:paraId="27624637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 xml:space="preserve">от 12.12.2023№ 565-ФЗ (ред. от </w:t>
            </w:r>
            <w:r w:rsidRPr="00445AE9">
              <w:rPr>
                <w:sz w:val="20"/>
                <w:szCs w:val="20"/>
              </w:rPr>
              <w:lastRenderedPageBreak/>
              <w:t>08.08.2024)</w:t>
            </w:r>
            <w:r>
              <w:rPr>
                <w:sz w:val="20"/>
                <w:szCs w:val="20"/>
              </w:rPr>
              <w:t xml:space="preserve"> </w:t>
            </w:r>
            <w:r w:rsidRPr="00445AE9">
              <w:rPr>
                <w:sz w:val="20"/>
                <w:szCs w:val="20"/>
              </w:rPr>
              <w:t>"О занятости населения в Российской</w:t>
            </w:r>
          </w:p>
          <w:p w14:paraId="002C7BDC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Федерации"</w:t>
            </w:r>
          </w:p>
          <w:p w14:paraId="45984C29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(с изм. и доп., вступ. в силу с 01.03.2025),</w:t>
            </w:r>
          </w:p>
          <w:p w14:paraId="7EAEA54C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постановление</w:t>
            </w:r>
          </w:p>
          <w:p w14:paraId="0D084C20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Правительства</w:t>
            </w:r>
          </w:p>
          <w:p w14:paraId="125D1050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Российской</w:t>
            </w:r>
          </w:p>
          <w:p w14:paraId="174798BE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Федерации от 21.02.2024 № 201</w:t>
            </w:r>
          </w:p>
          <w:p w14:paraId="30BB7609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«Об утверждении</w:t>
            </w:r>
          </w:p>
          <w:p w14:paraId="22ABF5E9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Положения о реализации</w:t>
            </w:r>
          </w:p>
          <w:p w14:paraId="3A05BFCA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мероприятий</w:t>
            </w:r>
          </w:p>
          <w:p w14:paraId="099B818D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по организации</w:t>
            </w:r>
          </w:p>
          <w:p w14:paraId="2DC5B78B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профессионального</w:t>
            </w:r>
          </w:p>
          <w:p w14:paraId="151F279D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обучения и дополнительного</w:t>
            </w:r>
          </w:p>
          <w:p w14:paraId="673F7CE3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профессионального</w:t>
            </w:r>
          </w:p>
          <w:p w14:paraId="09A6FBEA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образования</w:t>
            </w:r>
          </w:p>
          <w:p w14:paraId="661B059D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отдельных категорий</w:t>
            </w:r>
          </w:p>
          <w:p w14:paraId="35B34E6C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граждан»,</w:t>
            </w:r>
          </w:p>
          <w:p w14:paraId="3AD45EC6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постановление</w:t>
            </w:r>
          </w:p>
          <w:p w14:paraId="0044AE18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Правительства Ростовской области</w:t>
            </w:r>
          </w:p>
          <w:p w14:paraId="65D7923A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от 17.10.2018 № 644</w:t>
            </w:r>
          </w:p>
          <w:p w14:paraId="1A11AE2A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  <w:shd w:val="clear" w:color="auto" w:fill="FFFFFF"/>
              </w:rPr>
              <w:t>(с изменениями на 10 декабря 2024 года)</w:t>
            </w:r>
            <w:r w:rsidRPr="00445AE9">
              <w:rPr>
                <w:sz w:val="20"/>
                <w:szCs w:val="20"/>
              </w:rPr>
              <w:t xml:space="preserve"> «Об утверждении</w:t>
            </w:r>
          </w:p>
          <w:p w14:paraId="3353431F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государственной</w:t>
            </w:r>
          </w:p>
          <w:p w14:paraId="1C42C924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программы</w:t>
            </w:r>
          </w:p>
          <w:p w14:paraId="492B2B7E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Ростовской области</w:t>
            </w:r>
          </w:p>
          <w:p w14:paraId="18304A35" w14:textId="77777777" w:rsidR="008606DE" w:rsidRPr="00445AE9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«Содействие</w:t>
            </w:r>
          </w:p>
          <w:p w14:paraId="0F9B8708" w14:textId="77777777" w:rsidR="008606DE" w:rsidRPr="00445AE9" w:rsidRDefault="008606DE" w:rsidP="003F2F55">
            <w:pPr>
              <w:rPr>
                <w:sz w:val="20"/>
                <w:szCs w:val="20"/>
              </w:rPr>
            </w:pPr>
            <w:r w:rsidRPr="00445AE9">
              <w:rPr>
                <w:sz w:val="20"/>
                <w:szCs w:val="20"/>
              </w:rPr>
              <w:t>занятости населения»</w:t>
            </w:r>
          </w:p>
        </w:tc>
        <w:tc>
          <w:tcPr>
            <w:tcW w:w="992" w:type="dxa"/>
          </w:tcPr>
          <w:p w14:paraId="5C980516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РБ – 0,0</w:t>
            </w:r>
          </w:p>
          <w:p w14:paraId="4F080C43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02CB3611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48E5E7D7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ВБ – 0,0</w:t>
            </w:r>
          </w:p>
        </w:tc>
        <w:tc>
          <w:tcPr>
            <w:tcW w:w="851" w:type="dxa"/>
          </w:tcPr>
          <w:p w14:paraId="36FC0FC1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РБ – 0,0</w:t>
            </w:r>
          </w:p>
          <w:p w14:paraId="7EF53820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20771BBD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ВБ – 0,0</w:t>
            </w:r>
          </w:p>
        </w:tc>
        <w:tc>
          <w:tcPr>
            <w:tcW w:w="992" w:type="dxa"/>
          </w:tcPr>
          <w:p w14:paraId="146FDBBC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РБ – 0,0</w:t>
            </w:r>
          </w:p>
          <w:p w14:paraId="224D6602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0E4F22BC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0CF44F21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ВБ – 0,0</w:t>
            </w:r>
          </w:p>
        </w:tc>
      </w:tr>
      <w:tr w:rsidR="008606DE" w:rsidRPr="00230CC1" w14:paraId="6F1D26C7" w14:textId="77777777" w:rsidTr="003F2F55">
        <w:tc>
          <w:tcPr>
            <w:tcW w:w="568" w:type="dxa"/>
          </w:tcPr>
          <w:p w14:paraId="0D5AFA2D" w14:textId="77777777" w:rsidR="008606DE" w:rsidRPr="00230CC1" w:rsidRDefault="008606DE" w:rsidP="003F2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2" w:type="dxa"/>
            <w:gridSpan w:val="7"/>
          </w:tcPr>
          <w:p w14:paraId="763C5641" w14:textId="77777777" w:rsidR="008606DE" w:rsidRPr="00C11A80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1D57">
              <w:rPr>
                <w:sz w:val="20"/>
                <w:szCs w:val="20"/>
              </w:rPr>
              <w:t xml:space="preserve">Итого финансовые затраты на реализацию раздела </w:t>
            </w:r>
            <w:r>
              <w:rPr>
                <w:sz w:val="20"/>
                <w:szCs w:val="20"/>
              </w:rPr>
              <w:t>4</w:t>
            </w:r>
            <w:r w:rsidRPr="00EA1D57">
              <w:rPr>
                <w:sz w:val="20"/>
                <w:szCs w:val="20"/>
              </w:rPr>
              <w:t xml:space="preserve"> «</w:t>
            </w:r>
            <w:r w:rsidRPr="00646745">
              <w:rPr>
                <w:sz w:val="20"/>
                <w:szCs w:val="20"/>
              </w:rPr>
              <w:t>Создание условий для успешного совмещения воспитания детей и получения образования, профессиональной реализации</w:t>
            </w:r>
            <w:r w:rsidRPr="00EA1D57">
              <w:rPr>
                <w:sz w:val="20"/>
                <w:szCs w:val="20"/>
              </w:rPr>
              <w:t>» комплекса мероприятий муниципальной программы в разбивке по источникам</w:t>
            </w:r>
          </w:p>
        </w:tc>
        <w:tc>
          <w:tcPr>
            <w:tcW w:w="992" w:type="dxa"/>
          </w:tcPr>
          <w:p w14:paraId="03C5E784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5A4F55A5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3095789A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714087BB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</w:tc>
        <w:tc>
          <w:tcPr>
            <w:tcW w:w="851" w:type="dxa"/>
          </w:tcPr>
          <w:p w14:paraId="53A3FE54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5560BDD9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7B6005CB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</w:tc>
        <w:tc>
          <w:tcPr>
            <w:tcW w:w="992" w:type="dxa"/>
          </w:tcPr>
          <w:p w14:paraId="2DCB4664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6A5837BA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555ECCC3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30E227C9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</w:tc>
      </w:tr>
    </w:tbl>
    <w:p w14:paraId="4C659B8D" w14:textId="77777777" w:rsidR="008606DE" w:rsidRPr="00EC2B98" w:rsidRDefault="008606DE" w:rsidP="008606DE">
      <w:pPr>
        <w:spacing w:line="276" w:lineRule="auto"/>
        <w:ind w:left="360"/>
        <w:jc w:val="both"/>
        <w:rPr>
          <w:sz w:val="20"/>
          <w:szCs w:val="20"/>
        </w:rPr>
      </w:pPr>
    </w:p>
    <w:tbl>
      <w:tblPr>
        <w:tblStyle w:val="af"/>
        <w:tblW w:w="15735" w:type="dxa"/>
        <w:tblInd w:w="-289" w:type="dxa"/>
        <w:tblLook w:val="04A0" w:firstRow="1" w:lastRow="0" w:firstColumn="1" w:lastColumn="0" w:noHBand="0" w:noVBand="1"/>
      </w:tblPr>
      <w:tblGrid>
        <w:gridCol w:w="564"/>
        <w:gridCol w:w="2372"/>
        <w:gridCol w:w="690"/>
        <w:gridCol w:w="2371"/>
        <w:gridCol w:w="2055"/>
        <w:gridCol w:w="1264"/>
        <w:gridCol w:w="1264"/>
        <w:gridCol w:w="2320"/>
        <w:gridCol w:w="992"/>
        <w:gridCol w:w="851"/>
        <w:gridCol w:w="992"/>
      </w:tblGrid>
      <w:tr w:rsidR="008606DE" w:rsidRPr="00D9620A" w14:paraId="24B9E6AD" w14:textId="77777777" w:rsidTr="003F2F55">
        <w:tc>
          <w:tcPr>
            <w:tcW w:w="15735" w:type="dxa"/>
            <w:gridSpan w:val="11"/>
          </w:tcPr>
          <w:p w14:paraId="710D426B" w14:textId="77777777" w:rsidR="008606DE" w:rsidRPr="00D9620A" w:rsidRDefault="008606DE" w:rsidP="003F2F55">
            <w:pPr>
              <w:jc w:val="center"/>
              <w:rPr>
                <w:sz w:val="20"/>
                <w:szCs w:val="20"/>
              </w:rPr>
            </w:pPr>
            <w:r w:rsidRPr="00D9620A">
              <w:rPr>
                <w:sz w:val="20"/>
                <w:szCs w:val="20"/>
              </w:rPr>
              <w:lastRenderedPageBreak/>
              <w:t>5. Формирование семейно-ориентированной инфраструктуры и оказание поддержки семьям в улучшении жилищных условий</w:t>
            </w:r>
          </w:p>
        </w:tc>
      </w:tr>
      <w:tr w:rsidR="008606DE" w:rsidRPr="00230CC1" w14:paraId="6814393A" w14:textId="77777777" w:rsidTr="003F2F55">
        <w:tc>
          <w:tcPr>
            <w:tcW w:w="15735" w:type="dxa"/>
            <w:gridSpan w:val="11"/>
          </w:tcPr>
          <w:p w14:paraId="0AD35298" w14:textId="77777777" w:rsidR="008606DE" w:rsidRPr="00646745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Действующие мероприятия</w:t>
            </w:r>
          </w:p>
        </w:tc>
      </w:tr>
      <w:tr w:rsidR="008606DE" w:rsidRPr="00D9620A" w14:paraId="1BDBECEB" w14:textId="77777777" w:rsidTr="003F2F55">
        <w:tc>
          <w:tcPr>
            <w:tcW w:w="564" w:type="dxa"/>
          </w:tcPr>
          <w:p w14:paraId="6AE4661F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5.1.</w:t>
            </w:r>
          </w:p>
        </w:tc>
        <w:tc>
          <w:tcPr>
            <w:tcW w:w="2372" w:type="dxa"/>
          </w:tcPr>
          <w:p w14:paraId="572E9D5C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Мероприятия по обеспечению жильем молодых семей </w:t>
            </w:r>
            <w:r w:rsidRPr="00303E1C">
              <w:rPr>
                <w:sz w:val="20"/>
                <w:szCs w:val="20"/>
                <w:shd w:val="clear" w:color="auto" w:fill="FFFFFF"/>
              </w:rPr>
      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      </w:r>
            <w:r w:rsidRPr="00303E1C">
              <w:rPr>
                <w:sz w:val="20"/>
                <w:szCs w:val="20"/>
              </w:rPr>
      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Федерации, утвержденной постановлением правительства Российской Федерации от 30.12.2017 № 1710</w:t>
            </w:r>
          </w:p>
        </w:tc>
        <w:tc>
          <w:tcPr>
            <w:tcW w:w="690" w:type="dxa"/>
          </w:tcPr>
          <w:p w14:paraId="3257B40E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02,</w:t>
            </w:r>
          </w:p>
          <w:p w14:paraId="69A34A8F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03</w:t>
            </w:r>
          </w:p>
        </w:tc>
        <w:tc>
          <w:tcPr>
            <w:tcW w:w="2371" w:type="dxa"/>
          </w:tcPr>
          <w:p w14:paraId="3870491C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Служба реализации жилищных программ</w:t>
            </w:r>
          </w:p>
          <w:p w14:paraId="46B185FF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Администрации </w:t>
            </w:r>
          </w:p>
          <w:p w14:paraId="236E64C6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Белокалитвинского района</w:t>
            </w:r>
          </w:p>
        </w:tc>
        <w:tc>
          <w:tcPr>
            <w:tcW w:w="2055" w:type="dxa"/>
          </w:tcPr>
          <w:p w14:paraId="5D1CD14D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улучшение жилищных</w:t>
            </w:r>
          </w:p>
          <w:p w14:paraId="35965ADA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условий:</w:t>
            </w:r>
          </w:p>
          <w:p w14:paraId="64283BE7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2023 – 3 семьи,</w:t>
            </w:r>
          </w:p>
          <w:p w14:paraId="768EFD88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2024 – </w:t>
            </w:r>
            <w:r>
              <w:rPr>
                <w:sz w:val="20"/>
                <w:szCs w:val="20"/>
              </w:rPr>
              <w:t>2</w:t>
            </w:r>
            <w:r w:rsidRPr="00303E1C">
              <w:rPr>
                <w:sz w:val="20"/>
                <w:szCs w:val="20"/>
              </w:rPr>
              <w:t xml:space="preserve"> сем</w:t>
            </w:r>
            <w:r>
              <w:rPr>
                <w:sz w:val="20"/>
                <w:szCs w:val="20"/>
              </w:rPr>
              <w:t>ьи</w:t>
            </w:r>
            <w:r w:rsidRPr="00303E1C">
              <w:rPr>
                <w:sz w:val="20"/>
                <w:szCs w:val="20"/>
              </w:rPr>
              <w:t>,</w:t>
            </w:r>
          </w:p>
          <w:p w14:paraId="66A14AD5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2025 – </w:t>
            </w:r>
            <w:r>
              <w:rPr>
                <w:sz w:val="20"/>
                <w:szCs w:val="20"/>
              </w:rPr>
              <w:t>6</w:t>
            </w:r>
            <w:r w:rsidRPr="00303E1C">
              <w:rPr>
                <w:sz w:val="20"/>
                <w:szCs w:val="20"/>
              </w:rPr>
              <w:t xml:space="preserve"> семей,</w:t>
            </w:r>
          </w:p>
          <w:p w14:paraId="54C0B41B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2026 – </w:t>
            </w:r>
            <w:r>
              <w:rPr>
                <w:sz w:val="20"/>
                <w:szCs w:val="20"/>
              </w:rPr>
              <w:t>6</w:t>
            </w:r>
            <w:r w:rsidRPr="00303E1C">
              <w:rPr>
                <w:sz w:val="20"/>
                <w:szCs w:val="20"/>
              </w:rPr>
              <w:t xml:space="preserve"> семей,</w:t>
            </w:r>
          </w:p>
          <w:p w14:paraId="7FCA4AC5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2027 – </w:t>
            </w:r>
            <w:r>
              <w:rPr>
                <w:sz w:val="20"/>
                <w:szCs w:val="20"/>
              </w:rPr>
              <w:t>6</w:t>
            </w:r>
            <w:r w:rsidRPr="00303E1C">
              <w:rPr>
                <w:sz w:val="20"/>
                <w:szCs w:val="20"/>
              </w:rPr>
              <w:t xml:space="preserve"> семей </w:t>
            </w:r>
          </w:p>
        </w:tc>
        <w:tc>
          <w:tcPr>
            <w:tcW w:w="1264" w:type="dxa"/>
          </w:tcPr>
          <w:p w14:paraId="0EA3550A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01.01.2023</w:t>
            </w:r>
          </w:p>
        </w:tc>
        <w:tc>
          <w:tcPr>
            <w:tcW w:w="1264" w:type="dxa"/>
          </w:tcPr>
          <w:p w14:paraId="2B0222A5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31.12.2027</w:t>
            </w:r>
          </w:p>
        </w:tc>
        <w:tc>
          <w:tcPr>
            <w:tcW w:w="2320" w:type="dxa"/>
          </w:tcPr>
          <w:p w14:paraId="0BF7EEC2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Постановление Правительства Российской Федерации от 30.12.2017 № 1710 «Об утверждении государственной программы Российской Федерации </w:t>
            </w:r>
            <w:r>
              <w:rPr>
                <w:sz w:val="20"/>
                <w:szCs w:val="20"/>
              </w:rPr>
              <w:t>«</w:t>
            </w:r>
            <w:r w:rsidRPr="00303E1C">
              <w:rPr>
                <w:sz w:val="20"/>
                <w:szCs w:val="20"/>
              </w:rPr>
              <w:t xml:space="preserve">Обеспечение доступным и комфортным жильем и коммунальными услугами граждан Российской Федерации», Постановление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      </w:r>
          </w:p>
        </w:tc>
        <w:tc>
          <w:tcPr>
            <w:tcW w:w="992" w:type="dxa"/>
          </w:tcPr>
          <w:p w14:paraId="418F41A6" w14:textId="77777777" w:rsidR="008606DE" w:rsidRPr="00980EA8" w:rsidRDefault="008606DE" w:rsidP="003F2F55">
            <w:pPr>
              <w:rPr>
                <w:sz w:val="20"/>
                <w:szCs w:val="20"/>
              </w:rPr>
            </w:pPr>
            <w:r w:rsidRPr="00980EA8">
              <w:rPr>
                <w:sz w:val="20"/>
                <w:szCs w:val="20"/>
              </w:rPr>
              <w:t>ФБ – 7587,4</w:t>
            </w:r>
          </w:p>
          <w:p w14:paraId="2FD6477C" w14:textId="77777777" w:rsidR="008606DE" w:rsidRPr="00980EA8" w:rsidRDefault="008606DE" w:rsidP="003F2F55">
            <w:pPr>
              <w:rPr>
                <w:sz w:val="20"/>
                <w:szCs w:val="20"/>
              </w:rPr>
            </w:pPr>
          </w:p>
          <w:p w14:paraId="4A813324" w14:textId="77777777" w:rsidR="008606DE" w:rsidRPr="00980EA8" w:rsidRDefault="008606DE" w:rsidP="003F2F55">
            <w:pPr>
              <w:rPr>
                <w:sz w:val="20"/>
                <w:szCs w:val="20"/>
              </w:rPr>
            </w:pPr>
            <w:r w:rsidRPr="00980EA8">
              <w:rPr>
                <w:sz w:val="20"/>
                <w:szCs w:val="20"/>
              </w:rPr>
              <w:t>РБ – 7002,7</w:t>
            </w:r>
          </w:p>
          <w:p w14:paraId="5993D6C6" w14:textId="77777777" w:rsidR="008606DE" w:rsidRPr="00980EA8" w:rsidRDefault="008606DE" w:rsidP="003F2F55">
            <w:pPr>
              <w:rPr>
                <w:sz w:val="20"/>
                <w:szCs w:val="20"/>
              </w:rPr>
            </w:pPr>
          </w:p>
          <w:p w14:paraId="17A35CF3" w14:textId="77777777" w:rsidR="008606DE" w:rsidRPr="00980EA8" w:rsidRDefault="008606DE" w:rsidP="003F2F55">
            <w:pPr>
              <w:rPr>
                <w:sz w:val="20"/>
                <w:szCs w:val="20"/>
              </w:rPr>
            </w:pPr>
            <w:r w:rsidRPr="00980EA8">
              <w:rPr>
                <w:sz w:val="20"/>
                <w:szCs w:val="20"/>
              </w:rPr>
              <w:t>ВБ – 0,0</w:t>
            </w:r>
          </w:p>
          <w:p w14:paraId="713182C8" w14:textId="77777777" w:rsidR="008606DE" w:rsidRPr="00980EA8" w:rsidRDefault="008606DE" w:rsidP="003F2F55">
            <w:pPr>
              <w:rPr>
                <w:sz w:val="20"/>
                <w:szCs w:val="20"/>
              </w:rPr>
            </w:pPr>
          </w:p>
          <w:p w14:paraId="13732ED1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44D7BAA7" w14:textId="77777777" w:rsidR="008606DE" w:rsidRPr="00980EA8" w:rsidRDefault="008606DE" w:rsidP="003F2F55">
            <w:pPr>
              <w:rPr>
                <w:sz w:val="20"/>
                <w:szCs w:val="20"/>
              </w:rPr>
            </w:pPr>
            <w:r w:rsidRPr="00980EA8">
              <w:rPr>
                <w:sz w:val="20"/>
                <w:szCs w:val="20"/>
              </w:rPr>
              <w:t>МБ – 800,3</w:t>
            </w:r>
          </w:p>
        </w:tc>
        <w:tc>
          <w:tcPr>
            <w:tcW w:w="851" w:type="dxa"/>
          </w:tcPr>
          <w:p w14:paraId="23207163" w14:textId="77777777" w:rsidR="008606DE" w:rsidRPr="00980EA8" w:rsidRDefault="008606DE" w:rsidP="003F2F55">
            <w:pPr>
              <w:rPr>
                <w:sz w:val="20"/>
                <w:szCs w:val="20"/>
              </w:rPr>
            </w:pPr>
            <w:r w:rsidRPr="00980EA8">
              <w:rPr>
                <w:sz w:val="20"/>
                <w:szCs w:val="20"/>
              </w:rPr>
              <w:t>ФБ – 8326,8</w:t>
            </w:r>
          </w:p>
          <w:p w14:paraId="2EAA98D7" w14:textId="77777777" w:rsidR="008606DE" w:rsidRPr="00980EA8" w:rsidRDefault="008606DE" w:rsidP="003F2F55">
            <w:pPr>
              <w:rPr>
                <w:sz w:val="20"/>
                <w:szCs w:val="20"/>
              </w:rPr>
            </w:pPr>
          </w:p>
          <w:p w14:paraId="61B63A95" w14:textId="77777777" w:rsidR="008606DE" w:rsidRPr="00980EA8" w:rsidRDefault="008606DE" w:rsidP="003F2F55">
            <w:pPr>
              <w:rPr>
                <w:sz w:val="20"/>
                <w:szCs w:val="20"/>
              </w:rPr>
            </w:pPr>
            <w:r w:rsidRPr="00980EA8">
              <w:rPr>
                <w:sz w:val="20"/>
                <w:szCs w:val="20"/>
              </w:rPr>
              <w:t>РБ – 7568,2</w:t>
            </w:r>
          </w:p>
          <w:p w14:paraId="26F25519" w14:textId="77777777" w:rsidR="008606DE" w:rsidRPr="00980EA8" w:rsidRDefault="008606DE" w:rsidP="003F2F55">
            <w:pPr>
              <w:rPr>
                <w:sz w:val="20"/>
                <w:szCs w:val="20"/>
              </w:rPr>
            </w:pPr>
          </w:p>
          <w:p w14:paraId="39B77A4C" w14:textId="77777777" w:rsidR="008606DE" w:rsidRPr="00980EA8" w:rsidRDefault="008606DE" w:rsidP="003F2F55">
            <w:pPr>
              <w:rPr>
                <w:sz w:val="20"/>
                <w:szCs w:val="20"/>
              </w:rPr>
            </w:pPr>
            <w:r w:rsidRPr="00980EA8">
              <w:rPr>
                <w:sz w:val="20"/>
                <w:szCs w:val="20"/>
              </w:rPr>
              <w:t>ВБ – 0,0</w:t>
            </w:r>
          </w:p>
          <w:p w14:paraId="4EDB83C2" w14:textId="77777777" w:rsidR="008606DE" w:rsidRPr="00980EA8" w:rsidRDefault="008606DE" w:rsidP="003F2F55">
            <w:pPr>
              <w:rPr>
                <w:sz w:val="20"/>
                <w:szCs w:val="20"/>
              </w:rPr>
            </w:pPr>
          </w:p>
          <w:p w14:paraId="565A949F" w14:textId="77777777" w:rsidR="008606DE" w:rsidRPr="00980EA8" w:rsidRDefault="008606DE" w:rsidP="003F2F55">
            <w:pPr>
              <w:rPr>
                <w:sz w:val="20"/>
                <w:szCs w:val="20"/>
              </w:rPr>
            </w:pPr>
            <w:r w:rsidRPr="00980EA8">
              <w:rPr>
                <w:sz w:val="20"/>
                <w:szCs w:val="20"/>
              </w:rPr>
              <w:t>МБ – 1000,0</w:t>
            </w:r>
          </w:p>
        </w:tc>
        <w:tc>
          <w:tcPr>
            <w:tcW w:w="992" w:type="dxa"/>
          </w:tcPr>
          <w:p w14:paraId="6C048E39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ФБ – 8364,3</w:t>
            </w:r>
          </w:p>
          <w:p w14:paraId="05D10138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3E287306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7568,3</w:t>
            </w:r>
          </w:p>
          <w:p w14:paraId="30D17111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6DEB6261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ВБ – 0,0</w:t>
            </w:r>
          </w:p>
          <w:p w14:paraId="7A2A0ED5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3A87FB4A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0DC00DBE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МБ – 1000,0</w:t>
            </w:r>
          </w:p>
        </w:tc>
      </w:tr>
      <w:tr w:rsidR="008606DE" w:rsidRPr="00230CC1" w14:paraId="7CE7E465" w14:textId="77777777" w:rsidTr="003F2F55">
        <w:tc>
          <w:tcPr>
            <w:tcW w:w="564" w:type="dxa"/>
          </w:tcPr>
          <w:p w14:paraId="5F1CC45E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5.2.</w:t>
            </w:r>
          </w:p>
        </w:tc>
        <w:tc>
          <w:tcPr>
            <w:tcW w:w="2372" w:type="dxa"/>
          </w:tcPr>
          <w:p w14:paraId="6DA6318C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Мероприятия осуществляющиеся в целях реализации направления (подпрограммы) «Устойчивое развитие сельских территорий» в виде предоставления социальных выплат на </w:t>
            </w:r>
            <w:r w:rsidRPr="00303E1C">
              <w:rPr>
                <w:sz w:val="20"/>
                <w:szCs w:val="20"/>
              </w:rPr>
              <w:lastRenderedPageBreak/>
              <w:t>строительство (приобретение) жилья гражданам, проживающим в сельской местности, в том числе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</w:t>
            </w:r>
          </w:p>
        </w:tc>
        <w:tc>
          <w:tcPr>
            <w:tcW w:w="690" w:type="dxa"/>
          </w:tcPr>
          <w:p w14:paraId="1BC7BB2D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lastRenderedPageBreak/>
              <w:t>02,</w:t>
            </w:r>
          </w:p>
          <w:p w14:paraId="586475CD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03</w:t>
            </w:r>
          </w:p>
        </w:tc>
        <w:tc>
          <w:tcPr>
            <w:tcW w:w="2371" w:type="dxa"/>
          </w:tcPr>
          <w:p w14:paraId="21082C1D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Служба реализации жилищных программ</w:t>
            </w:r>
          </w:p>
          <w:p w14:paraId="51912AED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Администрации </w:t>
            </w:r>
          </w:p>
          <w:p w14:paraId="4928B07F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Белокалитвинского района</w:t>
            </w:r>
          </w:p>
        </w:tc>
        <w:tc>
          <w:tcPr>
            <w:tcW w:w="2055" w:type="dxa"/>
          </w:tcPr>
          <w:p w14:paraId="3907CF47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улучшение жилищных</w:t>
            </w:r>
          </w:p>
          <w:p w14:paraId="7BA7BA25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условий:</w:t>
            </w:r>
          </w:p>
          <w:p w14:paraId="6C9D1819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2023 – 1 семья,</w:t>
            </w:r>
          </w:p>
          <w:p w14:paraId="61B25E42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2024 – 1 семья,</w:t>
            </w:r>
          </w:p>
          <w:p w14:paraId="12D6E877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2025 – 1 семья,</w:t>
            </w:r>
          </w:p>
          <w:p w14:paraId="59A0D294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2026 – 1 семья,</w:t>
            </w:r>
          </w:p>
          <w:p w14:paraId="09BB5E32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2027 – 1 семья</w:t>
            </w:r>
          </w:p>
        </w:tc>
        <w:tc>
          <w:tcPr>
            <w:tcW w:w="1264" w:type="dxa"/>
          </w:tcPr>
          <w:p w14:paraId="74196340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01.01.2023</w:t>
            </w:r>
          </w:p>
        </w:tc>
        <w:tc>
          <w:tcPr>
            <w:tcW w:w="1264" w:type="dxa"/>
          </w:tcPr>
          <w:p w14:paraId="0D018C35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31.12.2027</w:t>
            </w:r>
          </w:p>
        </w:tc>
        <w:tc>
          <w:tcPr>
            <w:tcW w:w="2320" w:type="dxa"/>
          </w:tcPr>
          <w:p w14:paraId="0F6C8DC5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Постановление Правительства Ростовской области от 23.12.2019 № 970 «О порядке предоставления социальных выплат на строительство (приобретение) жилья гражданам, </w:t>
            </w:r>
            <w:r w:rsidRPr="00303E1C">
              <w:rPr>
                <w:sz w:val="20"/>
                <w:szCs w:val="20"/>
              </w:rPr>
              <w:lastRenderedPageBreak/>
              <w:t>проживающим на сельских территориях)</w:t>
            </w:r>
          </w:p>
        </w:tc>
        <w:tc>
          <w:tcPr>
            <w:tcW w:w="992" w:type="dxa"/>
          </w:tcPr>
          <w:p w14:paraId="5287811A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lastRenderedPageBreak/>
              <w:t xml:space="preserve">РБ – </w:t>
            </w:r>
            <w:r>
              <w:rPr>
                <w:sz w:val="20"/>
                <w:szCs w:val="20"/>
              </w:rPr>
              <w:t>130</w:t>
            </w:r>
            <w:r w:rsidRPr="00303E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  <w:p w14:paraId="3370A7AD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03DD5A8A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ВБ – 0,0</w:t>
            </w:r>
          </w:p>
          <w:p w14:paraId="5DE70692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02F3EFDA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63452562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МБ – 100,0 </w:t>
            </w:r>
          </w:p>
        </w:tc>
        <w:tc>
          <w:tcPr>
            <w:tcW w:w="851" w:type="dxa"/>
          </w:tcPr>
          <w:p w14:paraId="6EB7FA5E" w14:textId="77777777" w:rsidR="008606DE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РБ – </w:t>
            </w:r>
            <w:r>
              <w:rPr>
                <w:sz w:val="20"/>
                <w:szCs w:val="20"/>
              </w:rPr>
              <w:t>130</w:t>
            </w:r>
            <w:r w:rsidRPr="00303E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  <w:p w14:paraId="230CC9DB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3CA8AB01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ВБ – 0,0</w:t>
            </w:r>
          </w:p>
          <w:p w14:paraId="2DB5140A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16CE92D6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МБ – 100,0</w:t>
            </w:r>
          </w:p>
        </w:tc>
        <w:tc>
          <w:tcPr>
            <w:tcW w:w="992" w:type="dxa"/>
          </w:tcPr>
          <w:p w14:paraId="0DE3CEFF" w14:textId="77777777" w:rsidR="008606DE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РБ – </w:t>
            </w:r>
            <w:r>
              <w:rPr>
                <w:sz w:val="20"/>
                <w:szCs w:val="20"/>
              </w:rPr>
              <w:t>130</w:t>
            </w:r>
            <w:r w:rsidRPr="00303E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  <w:p w14:paraId="7788C967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55A35A2B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ВБ – 0,0</w:t>
            </w:r>
          </w:p>
          <w:p w14:paraId="76C7173C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4ED33D0D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18D9F710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МБ – 100,0</w:t>
            </w:r>
          </w:p>
        </w:tc>
      </w:tr>
      <w:tr w:rsidR="008606DE" w:rsidRPr="00230CC1" w14:paraId="208CAA33" w14:textId="77777777" w:rsidTr="003F2F55">
        <w:tc>
          <w:tcPr>
            <w:tcW w:w="564" w:type="dxa"/>
          </w:tcPr>
          <w:p w14:paraId="6731F0BF" w14:textId="77777777" w:rsidR="008606DE" w:rsidRPr="00230CC1" w:rsidRDefault="008606DE" w:rsidP="003F2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6" w:type="dxa"/>
            <w:gridSpan w:val="7"/>
          </w:tcPr>
          <w:p w14:paraId="01EDCB8C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Итого финансовые затраты на реализацию раздела 5 «Формирование семейно-ориентированной инфраструктуры и оказание поддержки семьям в улучшении жилищных условий» комплекса мероприятий муниципальной программы в разбивке по источникам</w:t>
            </w:r>
          </w:p>
        </w:tc>
        <w:tc>
          <w:tcPr>
            <w:tcW w:w="992" w:type="dxa"/>
          </w:tcPr>
          <w:p w14:paraId="1AA66C83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ФБ – </w:t>
            </w:r>
            <w:r>
              <w:rPr>
                <w:sz w:val="20"/>
                <w:szCs w:val="20"/>
              </w:rPr>
              <w:t>7587,4</w:t>
            </w:r>
          </w:p>
          <w:p w14:paraId="7D9DAF56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255C6D9B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8302,7</w:t>
            </w:r>
          </w:p>
          <w:p w14:paraId="65E5946B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337BC728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ВБ – 0,0</w:t>
            </w:r>
          </w:p>
          <w:p w14:paraId="2E940DCB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00E1EA6F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75EB54F3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МБ – 900,3</w:t>
            </w:r>
          </w:p>
        </w:tc>
        <w:tc>
          <w:tcPr>
            <w:tcW w:w="851" w:type="dxa"/>
          </w:tcPr>
          <w:p w14:paraId="6026EA0F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ФБ – 8326,8</w:t>
            </w:r>
          </w:p>
          <w:p w14:paraId="4FEE2986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7EBBDEFB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РБ – </w:t>
            </w:r>
            <w:r w:rsidRPr="00980EA8">
              <w:rPr>
                <w:sz w:val="20"/>
                <w:szCs w:val="20"/>
              </w:rPr>
              <w:t>8868,2</w:t>
            </w:r>
          </w:p>
          <w:p w14:paraId="08663335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53C71AA5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ВБ – 0,0</w:t>
            </w:r>
          </w:p>
          <w:p w14:paraId="18561418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394DA2A1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МБ – 1100,0</w:t>
            </w:r>
          </w:p>
        </w:tc>
        <w:tc>
          <w:tcPr>
            <w:tcW w:w="992" w:type="dxa"/>
          </w:tcPr>
          <w:p w14:paraId="7264C005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ФБ – 8364,3</w:t>
            </w:r>
          </w:p>
          <w:p w14:paraId="1E276F3D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69E32E88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РБ – </w:t>
            </w:r>
            <w:r>
              <w:rPr>
                <w:sz w:val="20"/>
                <w:szCs w:val="20"/>
              </w:rPr>
              <w:t>8868,3</w:t>
            </w:r>
          </w:p>
          <w:p w14:paraId="4B7CFA29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1495E02C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ВБ – 0,0</w:t>
            </w:r>
          </w:p>
          <w:p w14:paraId="54C5B354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3F7D71F6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4A89B90B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МБ – 1100,0</w:t>
            </w:r>
          </w:p>
        </w:tc>
      </w:tr>
    </w:tbl>
    <w:p w14:paraId="4F6A19C7" w14:textId="77777777" w:rsidR="008606DE" w:rsidRPr="00EC2B98" w:rsidRDefault="008606DE" w:rsidP="008606DE">
      <w:pPr>
        <w:spacing w:line="276" w:lineRule="auto"/>
        <w:ind w:left="360"/>
        <w:jc w:val="both"/>
        <w:rPr>
          <w:sz w:val="20"/>
          <w:szCs w:val="20"/>
        </w:rPr>
      </w:pPr>
    </w:p>
    <w:tbl>
      <w:tblPr>
        <w:tblStyle w:val="af"/>
        <w:tblW w:w="15735" w:type="dxa"/>
        <w:tblInd w:w="-289" w:type="dxa"/>
        <w:tblLook w:val="04A0" w:firstRow="1" w:lastRow="0" w:firstColumn="1" w:lastColumn="0" w:noHBand="0" w:noVBand="1"/>
      </w:tblPr>
      <w:tblGrid>
        <w:gridCol w:w="568"/>
        <w:gridCol w:w="2410"/>
        <w:gridCol w:w="708"/>
        <w:gridCol w:w="2410"/>
        <w:gridCol w:w="2126"/>
        <w:gridCol w:w="1276"/>
        <w:gridCol w:w="1276"/>
        <w:gridCol w:w="1984"/>
        <w:gridCol w:w="993"/>
        <w:gridCol w:w="992"/>
        <w:gridCol w:w="992"/>
      </w:tblGrid>
      <w:tr w:rsidR="008606DE" w:rsidRPr="00E148DC" w14:paraId="387E9503" w14:textId="77777777" w:rsidTr="003F2F55">
        <w:tc>
          <w:tcPr>
            <w:tcW w:w="15735" w:type="dxa"/>
            <w:gridSpan w:val="11"/>
          </w:tcPr>
          <w:p w14:paraId="346BCA6D" w14:textId="77777777" w:rsidR="008606DE" w:rsidRPr="00E148DC" w:rsidRDefault="008606DE" w:rsidP="008606DE">
            <w:pPr>
              <w:pStyle w:val="ad"/>
              <w:numPr>
                <w:ilvl w:val="0"/>
                <w:numId w:val="18"/>
              </w:numPr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E148DC">
              <w:rPr>
                <w:sz w:val="20"/>
                <w:szCs w:val="20"/>
              </w:rPr>
              <w:t>Укрепление института семьи, в том числе многопоколенной, защита, сохранение и продвижение в обществе традиционных духовно-нравственных</w:t>
            </w:r>
          </w:p>
          <w:p w14:paraId="264176FD" w14:textId="77777777" w:rsidR="008606DE" w:rsidRPr="00E148DC" w:rsidRDefault="008606DE" w:rsidP="003F2F55">
            <w:pPr>
              <w:jc w:val="center"/>
              <w:rPr>
                <w:sz w:val="20"/>
                <w:szCs w:val="20"/>
              </w:rPr>
            </w:pPr>
            <w:r w:rsidRPr="00E148DC">
              <w:rPr>
                <w:sz w:val="20"/>
                <w:szCs w:val="20"/>
              </w:rPr>
              <w:t>и семейных ценностей, семейного образа жизни</w:t>
            </w:r>
          </w:p>
        </w:tc>
      </w:tr>
      <w:tr w:rsidR="008606DE" w:rsidRPr="00230CC1" w14:paraId="6229FB36" w14:textId="77777777" w:rsidTr="003F2F55">
        <w:tc>
          <w:tcPr>
            <w:tcW w:w="15735" w:type="dxa"/>
            <w:gridSpan w:val="11"/>
          </w:tcPr>
          <w:p w14:paraId="6B276A68" w14:textId="77777777" w:rsidR="008606DE" w:rsidRPr="00230CC1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Действующие мероприятия</w:t>
            </w:r>
          </w:p>
        </w:tc>
      </w:tr>
      <w:tr w:rsidR="008606DE" w:rsidRPr="007C0FF5" w14:paraId="2A7E975C" w14:textId="77777777" w:rsidTr="003F2F55">
        <w:tc>
          <w:tcPr>
            <w:tcW w:w="568" w:type="dxa"/>
          </w:tcPr>
          <w:p w14:paraId="7F9721F4" w14:textId="77777777" w:rsidR="008606DE" w:rsidRPr="007C0FF5" w:rsidRDefault="008606DE" w:rsidP="003F2F55">
            <w:pPr>
              <w:jc w:val="center"/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t>6.1.</w:t>
            </w:r>
          </w:p>
        </w:tc>
        <w:tc>
          <w:tcPr>
            <w:tcW w:w="2410" w:type="dxa"/>
          </w:tcPr>
          <w:p w14:paraId="63FE7796" w14:textId="77777777" w:rsidR="008606DE" w:rsidRDefault="008606DE" w:rsidP="003F2F55">
            <w:pPr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t>Организация и проведение торжественного мероприятия, посвященного Дню семьи, любви и верности</w:t>
            </w:r>
          </w:p>
          <w:p w14:paraId="343EAFB4" w14:textId="77777777" w:rsidR="008606DE" w:rsidRPr="007C0FF5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 xml:space="preserve">вручение супружеским парам медалей «За любовь и верность» </w:t>
            </w:r>
            <w:r w:rsidRPr="007A4FB8">
              <w:rPr>
                <w:sz w:val="20"/>
                <w:szCs w:val="20"/>
              </w:rPr>
              <w:lastRenderedPageBreak/>
              <w:t>Организационного комитета по проведению «Дня семьи, любви и верности в Российской Федерации»</w:t>
            </w:r>
          </w:p>
        </w:tc>
        <w:tc>
          <w:tcPr>
            <w:tcW w:w="708" w:type="dxa"/>
          </w:tcPr>
          <w:p w14:paraId="63E749AE" w14:textId="77777777" w:rsidR="008606DE" w:rsidRDefault="008606DE" w:rsidP="003F2F55">
            <w:pPr>
              <w:jc w:val="center"/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lastRenderedPageBreak/>
              <w:t>01</w:t>
            </w:r>
            <w:r>
              <w:rPr>
                <w:sz w:val="20"/>
                <w:szCs w:val="20"/>
              </w:rPr>
              <w:t>, 02,</w:t>
            </w:r>
          </w:p>
          <w:p w14:paraId="3B028861" w14:textId="77777777" w:rsidR="008606DE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03,</w:t>
            </w:r>
          </w:p>
          <w:p w14:paraId="6B36C7DA" w14:textId="77777777" w:rsidR="008606DE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04,</w:t>
            </w:r>
          </w:p>
          <w:p w14:paraId="2F9DF580" w14:textId="77777777" w:rsidR="008606DE" w:rsidRPr="007C0FF5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410" w:type="dxa"/>
          </w:tcPr>
          <w:p w14:paraId="59DFFA5A" w14:textId="77777777" w:rsidR="008606DE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УСЗН Белокалитвинского района</w:t>
            </w:r>
          </w:p>
          <w:p w14:paraId="00943A26" w14:textId="77777777" w:rsidR="008606DE" w:rsidRDefault="008606DE" w:rsidP="003F2F55">
            <w:pPr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t>Отдел ЗАГС Администрации Белокалитвинского района</w:t>
            </w:r>
            <w:r>
              <w:rPr>
                <w:sz w:val="20"/>
                <w:szCs w:val="20"/>
              </w:rPr>
              <w:t>,</w:t>
            </w:r>
          </w:p>
          <w:p w14:paraId="5187630D" w14:textId="77777777" w:rsidR="008606DE" w:rsidRPr="007C0FF5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культуры </w:t>
            </w:r>
            <w:r w:rsidRPr="007C0FF5">
              <w:rPr>
                <w:sz w:val="20"/>
                <w:szCs w:val="20"/>
              </w:rPr>
              <w:t xml:space="preserve">Администрации </w:t>
            </w:r>
            <w:r w:rsidRPr="007C0FF5">
              <w:rPr>
                <w:sz w:val="20"/>
                <w:szCs w:val="20"/>
              </w:rPr>
              <w:lastRenderedPageBreak/>
              <w:t>Белокалитвинского района</w:t>
            </w:r>
          </w:p>
        </w:tc>
        <w:tc>
          <w:tcPr>
            <w:tcW w:w="2126" w:type="dxa"/>
          </w:tcPr>
          <w:p w14:paraId="51EFB9BF" w14:textId="77777777" w:rsidR="008606DE" w:rsidRPr="007C0FF5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lastRenderedPageBreak/>
              <w:t>укрепление института семьи и брака, семейного образа жизни, многодетности, ответственного</w:t>
            </w:r>
            <w:r>
              <w:rPr>
                <w:sz w:val="20"/>
                <w:szCs w:val="20"/>
              </w:rPr>
              <w:t xml:space="preserve"> </w:t>
            </w:r>
            <w:r w:rsidRPr="007C0FF5">
              <w:rPr>
                <w:sz w:val="20"/>
                <w:szCs w:val="20"/>
              </w:rPr>
              <w:t>родительства и супружества,</w:t>
            </w:r>
            <w:r>
              <w:rPr>
                <w:sz w:val="20"/>
                <w:szCs w:val="20"/>
              </w:rPr>
              <w:t xml:space="preserve"> </w:t>
            </w:r>
            <w:r w:rsidRPr="007C0FF5">
              <w:rPr>
                <w:sz w:val="20"/>
                <w:szCs w:val="20"/>
              </w:rPr>
              <w:lastRenderedPageBreak/>
              <w:t>традиционных семейных</w:t>
            </w:r>
            <w:r>
              <w:rPr>
                <w:sz w:val="20"/>
                <w:szCs w:val="20"/>
              </w:rPr>
              <w:t xml:space="preserve"> </w:t>
            </w:r>
            <w:r w:rsidRPr="007C0FF5">
              <w:rPr>
                <w:sz w:val="20"/>
                <w:szCs w:val="20"/>
              </w:rPr>
              <w:t>ценностей</w:t>
            </w:r>
          </w:p>
        </w:tc>
        <w:tc>
          <w:tcPr>
            <w:tcW w:w="1276" w:type="dxa"/>
          </w:tcPr>
          <w:p w14:paraId="74B5B963" w14:textId="77777777" w:rsidR="008606DE" w:rsidRPr="007C0FF5" w:rsidRDefault="008606DE" w:rsidP="003F2F55">
            <w:pPr>
              <w:jc w:val="center"/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lastRenderedPageBreak/>
              <w:t>08.07.2012</w:t>
            </w:r>
          </w:p>
        </w:tc>
        <w:tc>
          <w:tcPr>
            <w:tcW w:w="1276" w:type="dxa"/>
          </w:tcPr>
          <w:p w14:paraId="7A960578" w14:textId="77777777" w:rsidR="008606DE" w:rsidRPr="007C0FF5" w:rsidRDefault="008606DE" w:rsidP="003F2F55">
            <w:pPr>
              <w:jc w:val="center"/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t>08.07.2027</w:t>
            </w:r>
          </w:p>
        </w:tc>
        <w:tc>
          <w:tcPr>
            <w:tcW w:w="1984" w:type="dxa"/>
          </w:tcPr>
          <w:p w14:paraId="685CCC32" w14:textId="77777777" w:rsidR="008606DE" w:rsidRPr="007C0FF5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t>Указ Президента</w:t>
            </w:r>
          </w:p>
          <w:p w14:paraId="4B1280E4" w14:textId="77777777" w:rsidR="008606DE" w:rsidRPr="007C0FF5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t>Российской</w:t>
            </w:r>
          </w:p>
          <w:p w14:paraId="1FE785CB" w14:textId="77777777" w:rsidR="008606DE" w:rsidRPr="007C0FF5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t>Федерации</w:t>
            </w:r>
            <w:r>
              <w:rPr>
                <w:sz w:val="20"/>
                <w:szCs w:val="20"/>
              </w:rPr>
              <w:t xml:space="preserve"> </w:t>
            </w:r>
            <w:r w:rsidRPr="007C0FF5">
              <w:rPr>
                <w:sz w:val="20"/>
                <w:szCs w:val="20"/>
              </w:rPr>
              <w:t>от 28.06.2022 № 411</w:t>
            </w:r>
          </w:p>
          <w:p w14:paraId="100483DB" w14:textId="77777777" w:rsidR="008606DE" w:rsidRPr="007C0FF5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t>«Об установлении</w:t>
            </w:r>
          </w:p>
          <w:p w14:paraId="18432A80" w14:textId="77777777" w:rsidR="008606DE" w:rsidRPr="007C0FF5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t>Дня семьи, любви</w:t>
            </w:r>
          </w:p>
          <w:p w14:paraId="63C21DFB" w14:textId="77777777" w:rsidR="008606DE" w:rsidRPr="007C0FF5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t>и верности</w:t>
            </w:r>
            <w:r>
              <w:rPr>
                <w:sz w:val="20"/>
                <w:szCs w:val="20"/>
              </w:rPr>
              <w:t xml:space="preserve"> </w:t>
            </w:r>
            <w:r w:rsidRPr="007C0FF5">
              <w:rPr>
                <w:sz w:val="20"/>
                <w:szCs w:val="20"/>
              </w:rPr>
              <w:t>в Российской</w:t>
            </w:r>
          </w:p>
          <w:p w14:paraId="290509D7" w14:textId="77777777" w:rsidR="008606DE" w:rsidRPr="007C0FF5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t>Федерации 8 июля»,</w:t>
            </w:r>
          </w:p>
          <w:p w14:paraId="415746E9" w14:textId="77777777" w:rsidR="008606DE" w:rsidRPr="007C0FF5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lastRenderedPageBreak/>
              <w:t>Постановление Правительства</w:t>
            </w:r>
          </w:p>
          <w:p w14:paraId="4C482F43" w14:textId="77777777" w:rsidR="008606DE" w:rsidRPr="007C0FF5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t>Ростовской области</w:t>
            </w:r>
          </w:p>
          <w:p w14:paraId="0849F649" w14:textId="77777777" w:rsidR="008606DE" w:rsidRPr="007C0FF5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t>от 17.10.2018 № 653</w:t>
            </w:r>
          </w:p>
          <w:p w14:paraId="1879F2F0" w14:textId="77777777" w:rsidR="008606DE" w:rsidRPr="007C0FF5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t>«Об утверждении</w:t>
            </w:r>
          </w:p>
          <w:p w14:paraId="19699F4E" w14:textId="77777777" w:rsidR="008606DE" w:rsidRPr="007C0FF5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t>государственной</w:t>
            </w:r>
          </w:p>
          <w:p w14:paraId="04113D12" w14:textId="77777777" w:rsidR="008606DE" w:rsidRPr="007C0FF5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t>программы</w:t>
            </w:r>
          </w:p>
          <w:p w14:paraId="246084D4" w14:textId="77777777" w:rsidR="008606DE" w:rsidRPr="007C0FF5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t>Ростовской области</w:t>
            </w:r>
          </w:p>
          <w:p w14:paraId="25D46FB7" w14:textId="77777777" w:rsidR="008606DE" w:rsidRPr="007C0FF5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t>«Развитие культуры</w:t>
            </w:r>
          </w:p>
          <w:p w14:paraId="61CE89E2" w14:textId="77777777" w:rsidR="008606DE" w:rsidRDefault="008606DE" w:rsidP="003F2F55">
            <w:pPr>
              <w:rPr>
                <w:sz w:val="20"/>
                <w:szCs w:val="20"/>
              </w:rPr>
            </w:pPr>
            <w:r w:rsidRPr="007C0FF5">
              <w:rPr>
                <w:sz w:val="20"/>
                <w:szCs w:val="20"/>
              </w:rPr>
              <w:t>и туризма»</w:t>
            </w:r>
          </w:p>
          <w:p w14:paraId="4B8C8B1A" w14:textId="77777777" w:rsidR="008606DE" w:rsidRPr="007C0FF5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  <w:lang w:eastAsia="en-US"/>
              </w:rPr>
              <w:t>Протокол Организационного комитета по проведению "Дня семьи, любви и верности в Российской Федерации" от 25.06.2008 №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A4FB8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3" w:type="dxa"/>
          </w:tcPr>
          <w:p w14:paraId="69C142C7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РБ – 0,0</w:t>
            </w:r>
          </w:p>
          <w:p w14:paraId="362BC06F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47822AA1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  <w:p w14:paraId="67AA4731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0A7A0170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МБ –</w:t>
            </w:r>
            <w:r>
              <w:rPr>
                <w:sz w:val="20"/>
                <w:szCs w:val="20"/>
              </w:rPr>
              <w:t xml:space="preserve"> 59,80</w:t>
            </w:r>
          </w:p>
        </w:tc>
        <w:tc>
          <w:tcPr>
            <w:tcW w:w="992" w:type="dxa"/>
          </w:tcPr>
          <w:p w14:paraId="0595E8FA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631776A4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162F57C8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  <w:p w14:paraId="31476435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1ADC02D9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МБ –</w:t>
            </w:r>
            <w:r>
              <w:rPr>
                <w:sz w:val="20"/>
                <w:szCs w:val="20"/>
              </w:rPr>
              <w:t xml:space="preserve"> 59,80</w:t>
            </w:r>
          </w:p>
        </w:tc>
        <w:tc>
          <w:tcPr>
            <w:tcW w:w="992" w:type="dxa"/>
          </w:tcPr>
          <w:p w14:paraId="0565FE26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34D3BDF0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3A2A7AA0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  <w:p w14:paraId="0AAF2F2F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7DB1D67E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МБ –</w:t>
            </w:r>
            <w:r>
              <w:rPr>
                <w:sz w:val="20"/>
                <w:szCs w:val="20"/>
              </w:rPr>
              <w:t xml:space="preserve"> 59,80</w:t>
            </w:r>
          </w:p>
        </w:tc>
      </w:tr>
      <w:tr w:rsidR="008606DE" w:rsidRPr="007C0FF5" w14:paraId="297CAF03" w14:textId="77777777" w:rsidTr="003F2F55">
        <w:tc>
          <w:tcPr>
            <w:tcW w:w="568" w:type="dxa"/>
          </w:tcPr>
          <w:p w14:paraId="55817A5D" w14:textId="77777777" w:rsidR="008606DE" w:rsidRPr="00CF3E81" w:rsidRDefault="008606DE" w:rsidP="003F2F55">
            <w:pPr>
              <w:jc w:val="center"/>
              <w:rPr>
                <w:sz w:val="20"/>
                <w:szCs w:val="20"/>
              </w:rPr>
            </w:pPr>
            <w:r w:rsidRPr="00CF3E81">
              <w:rPr>
                <w:sz w:val="20"/>
                <w:szCs w:val="20"/>
              </w:rPr>
              <w:t xml:space="preserve">6.2. </w:t>
            </w:r>
          </w:p>
        </w:tc>
        <w:tc>
          <w:tcPr>
            <w:tcW w:w="2410" w:type="dxa"/>
          </w:tcPr>
          <w:p w14:paraId="634028BC" w14:textId="77777777" w:rsidR="008606DE" w:rsidRPr="00F246EE" w:rsidRDefault="008606DE" w:rsidP="003F2F55">
            <w:pPr>
              <w:rPr>
                <w:sz w:val="20"/>
                <w:szCs w:val="20"/>
              </w:rPr>
            </w:pPr>
            <w:r w:rsidRPr="00F246EE">
              <w:rPr>
                <w:sz w:val="20"/>
                <w:szCs w:val="20"/>
              </w:rPr>
              <w:t>Организация и проведение торжественного мероприятия, посвященного вручению супружеским парам знака Губернатора Ростовской области «Во благо семьи и общества»</w:t>
            </w:r>
          </w:p>
        </w:tc>
        <w:tc>
          <w:tcPr>
            <w:tcW w:w="708" w:type="dxa"/>
          </w:tcPr>
          <w:p w14:paraId="2F67A42B" w14:textId="77777777" w:rsidR="008606DE" w:rsidRPr="00F246EE" w:rsidRDefault="008606DE" w:rsidP="003F2F55">
            <w:pPr>
              <w:jc w:val="center"/>
              <w:rPr>
                <w:sz w:val="20"/>
                <w:szCs w:val="20"/>
              </w:rPr>
            </w:pPr>
            <w:r w:rsidRPr="00F246EE">
              <w:rPr>
                <w:sz w:val="20"/>
                <w:szCs w:val="20"/>
              </w:rPr>
              <w:t>01, 02,</w:t>
            </w:r>
          </w:p>
          <w:p w14:paraId="3611C05E" w14:textId="77777777" w:rsidR="008606DE" w:rsidRPr="00F246EE" w:rsidRDefault="008606DE" w:rsidP="003F2F55">
            <w:pPr>
              <w:jc w:val="center"/>
              <w:rPr>
                <w:sz w:val="20"/>
                <w:szCs w:val="20"/>
              </w:rPr>
            </w:pPr>
            <w:r w:rsidRPr="00F246EE">
              <w:rPr>
                <w:sz w:val="20"/>
                <w:szCs w:val="20"/>
              </w:rPr>
              <w:t>03,</w:t>
            </w:r>
          </w:p>
          <w:p w14:paraId="620D9935" w14:textId="77777777" w:rsidR="008606DE" w:rsidRPr="00F246EE" w:rsidRDefault="008606DE" w:rsidP="003F2F55">
            <w:pPr>
              <w:jc w:val="center"/>
              <w:rPr>
                <w:sz w:val="20"/>
                <w:szCs w:val="20"/>
              </w:rPr>
            </w:pPr>
            <w:r w:rsidRPr="00F246EE">
              <w:rPr>
                <w:sz w:val="20"/>
                <w:szCs w:val="20"/>
              </w:rPr>
              <w:t>04,</w:t>
            </w:r>
          </w:p>
          <w:p w14:paraId="3EBB75E6" w14:textId="77777777" w:rsidR="008606DE" w:rsidRPr="00F246EE" w:rsidRDefault="008606DE" w:rsidP="003F2F55">
            <w:pPr>
              <w:jc w:val="center"/>
              <w:rPr>
                <w:sz w:val="20"/>
                <w:szCs w:val="20"/>
              </w:rPr>
            </w:pPr>
            <w:r w:rsidRPr="00F246EE">
              <w:rPr>
                <w:sz w:val="20"/>
                <w:szCs w:val="20"/>
              </w:rPr>
              <w:t>05</w:t>
            </w:r>
          </w:p>
        </w:tc>
        <w:tc>
          <w:tcPr>
            <w:tcW w:w="2410" w:type="dxa"/>
          </w:tcPr>
          <w:p w14:paraId="38A6C4C2" w14:textId="77777777" w:rsidR="008606DE" w:rsidRPr="00F246EE" w:rsidRDefault="008606DE" w:rsidP="003F2F55">
            <w:pPr>
              <w:rPr>
                <w:sz w:val="20"/>
                <w:szCs w:val="20"/>
              </w:rPr>
            </w:pPr>
            <w:r w:rsidRPr="00F246EE">
              <w:rPr>
                <w:sz w:val="20"/>
                <w:szCs w:val="20"/>
              </w:rPr>
              <w:t>Отдел ЗАГС Администрации Белокалитвинского района</w:t>
            </w:r>
          </w:p>
        </w:tc>
        <w:tc>
          <w:tcPr>
            <w:tcW w:w="2126" w:type="dxa"/>
          </w:tcPr>
          <w:p w14:paraId="70D715E6" w14:textId="77777777" w:rsidR="008606DE" w:rsidRPr="00F246EE" w:rsidRDefault="008606DE" w:rsidP="003F2F5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</w:t>
            </w:r>
            <w:r w:rsidRPr="00F246EE">
              <w:rPr>
                <w:sz w:val="20"/>
                <w:szCs w:val="20"/>
              </w:rPr>
              <w:t>традиционных</w:t>
            </w:r>
            <w:r>
              <w:rPr>
                <w:sz w:val="20"/>
                <w:szCs w:val="20"/>
              </w:rPr>
              <w:t xml:space="preserve"> </w:t>
            </w:r>
            <w:r w:rsidRPr="00F246EE">
              <w:rPr>
                <w:sz w:val="20"/>
                <w:szCs w:val="20"/>
              </w:rPr>
              <w:t>семейных ценностей молодежи</w:t>
            </w:r>
          </w:p>
        </w:tc>
        <w:tc>
          <w:tcPr>
            <w:tcW w:w="1276" w:type="dxa"/>
          </w:tcPr>
          <w:p w14:paraId="06700714" w14:textId="77777777" w:rsidR="008606DE" w:rsidRPr="00977A6F" w:rsidRDefault="008606DE" w:rsidP="003F2F55">
            <w:pPr>
              <w:jc w:val="center"/>
              <w:rPr>
                <w:sz w:val="20"/>
                <w:szCs w:val="20"/>
              </w:rPr>
            </w:pPr>
            <w:r w:rsidRPr="00977A6F">
              <w:rPr>
                <w:sz w:val="20"/>
                <w:szCs w:val="20"/>
              </w:rPr>
              <w:t>01.01.2023</w:t>
            </w:r>
          </w:p>
        </w:tc>
        <w:tc>
          <w:tcPr>
            <w:tcW w:w="1276" w:type="dxa"/>
          </w:tcPr>
          <w:p w14:paraId="12CC3ABF" w14:textId="77777777" w:rsidR="008606DE" w:rsidRPr="00977A6F" w:rsidRDefault="008606DE" w:rsidP="003F2F55">
            <w:pPr>
              <w:jc w:val="center"/>
              <w:rPr>
                <w:sz w:val="20"/>
                <w:szCs w:val="20"/>
              </w:rPr>
            </w:pPr>
            <w:r w:rsidRPr="00977A6F">
              <w:rPr>
                <w:sz w:val="20"/>
                <w:szCs w:val="20"/>
              </w:rPr>
              <w:t>31.12.2027</w:t>
            </w:r>
          </w:p>
        </w:tc>
        <w:tc>
          <w:tcPr>
            <w:tcW w:w="1984" w:type="dxa"/>
          </w:tcPr>
          <w:p w14:paraId="3FF678DE" w14:textId="77777777" w:rsidR="008606DE" w:rsidRPr="00C11A80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Губернатора Ростовской области от 15.09.2011 № 1 "Об учреждении знаков Губернатора Ростовской области "За ратную службу", "Во благо семьи и общества"</w:t>
            </w:r>
          </w:p>
        </w:tc>
        <w:tc>
          <w:tcPr>
            <w:tcW w:w="993" w:type="dxa"/>
          </w:tcPr>
          <w:p w14:paraId="6D87C16D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0C145834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0388820F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  <w:tc>
          <w:tcPr>
            <w:tcW w:w="992" w:type="dxa"/>
          </w:tcPr>
          <w:p w14:paraId="26F231A6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3467699F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7E4BDB10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  <w:tc>
          <w:tcPr>
            <w:tcW w:w="992" w:type="dxa"/>
          </w:tcPr>
          <w:p w14:paraId="3F200101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49D35782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4BD0EF64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</w:tr>
      <w:tr w:rsidR="008606DE" w:rsidRPr="007C0FF5" w14:paraId="11978EEB" w14:textId="77777777" w:rsidTr="003F2F55">
        <w:tc>
          <w:tcPr>
            <w:tcW w:w="568" w:type="dxa"/>
          </w:tcPr>
          <w:p w14:paraId="2F52DE35" w14:textId="77777777" w:rsidR="008606DE" w:rsidRPr="00CF3E81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</w:p>
        </w:tc>
        <w:tc>
          <w:tcPr>
            <w:tcW w:w="2410" w:type="dxa"/>
          </w:tcPr>
          <w:p w14:paraId="1923621C" w14:textId="77777777" w:rsidR="008606DE" w:rsidRPr="007A4FB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A4FB8">
              <w:rPr>
                <w:sz w:val="20"/>
                <w:szCs w:val="20"/>
                <w:lang w:eastAsia="en-US"/>
              </w:rPr>
              <w:t xml:space="preserve">Проведение информационно-коммуникационной кампании, предусматривающей формирование позитивных </w:t>
            </w:r>
            <w:proofErr w:type="spellStart"/>
            <w:r w:rsidRPr="007A4FB8">
              <w:rPr>
                <w:sz w:val="20"/>
                <w:szCs w:val="20"/>
                <w:lang w:eastAsia="en-US"/>
              </w:rPr>
              <w:t>просемейных</w:t>
            </w:r>
            <w:proofErr w:type="spellEnd"/>
            <w:r w:rsidRPr="007A4FB8">
              <w:rPr>
                <w:sz w:val="20"/>
                <w:szCs w:val="20"/>
                <w:lang w:eastAsia="en-US"/>
              </w:rPr>
              <w:t xml:space="preserve"> установок у детей, подростков, молодежи, формирование позитивного образа многодетной семьи, </w:t>
            </w:r>
            <w:r w:rsidRPr="007A4FB8">
              <w:rPr>
                <w:sz w:val="20"/>
                <w:szCs w:val="20"/>
                <w:lang w:eastAsia="en-US"/>
              </w:rPr>
              <w:lastRenderedPageBreak/>
              <w:t xml:space="preserve">многодетной матери, повышение мотивации семей к рождению детей; </w:t>
            </w:r>
          </w:p>
          <w:p w14:paraId="7D779141" w14:textId="77777777" w:rsidR="008606DE" w:rsidRPr="007A4FB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  <w:lang w:eastAsia="en-US"/>
              </w:rPr>
              <w:t>проведение лектория "Семейный" с учащимися образовательных организаций города и района</w:t>
            </w:r>
          </w:p>
        </w:tc>
        <w:tc>
          <w:tcPr>
            <w:tcW w:w="708" w:type="dxa"/>
          </w:tcPr>
          <w:p w14:paraId="6F0C5695" w14:textId="77777777" w:rsidR="008606DE" w:rsidRPr="007A4FB8" w:rsidRDefault="008606DE" w:rsidP="003F2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  <w:lang w:eastAsia="en-US"/>
              </w:rPr>
              <w:lastRenderedPageBreak/>
              <w:t>01, 02, 03, 04, 06</w:t>
            </w:r>
          </w:p>
        </w:tc>
        <w:tc>
          <w:tcPr>
            <w:tcW w:w="2410" w:type="dxa"/>
          </w:tcPr>
          <w:p w14:paraId="47628897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Отдел ЗАГС Администрации Белокалитвинского района</w:t>
            </w:r>
          </w:p>
        </w:tc>
        <w:tc>
          <w:tcPr>
            <w:tcW w:w="2126" w:type="dxa"/>
          </w:tcPr>
          <w:p w14:paraId="2A1EE971" w14:textId="77777777" w:rsidR="008606DE" w:rsidRPr="007A4FB8" w:rsidRDefault="008606DE" w:rsidP="003F2F55">
            <w:pPr>
              <w:contextualSpacing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  <w:lang w:eastAsia="en-US"/>
              </w:rPr>
              <w:t xml:space="preserve">повышение статуса многодетной семьи среди молодежи, </w:t>
            </w:r>
            <w:r w:rsidRPr="007A4FB8">
              <w:rPr>
                <w:sz w:val="20"/>
                <w:szCs w:val="20"/>
              </w:rPr>
              <w:t>популяризация традиционных семейных ценностей в молодежной среде</w:t>
            </w:r>
          </w:p>
        </w:tc>
        <w:tc>
          <w:tcPr>
            <w:tcW w:w="1276" w:type="dxa"/>
          </w:tcPr>
          <w:p w14:paraId="7EEE4CB1" w14:textId="77777777" w:rsidR="008606DE" w:rsidRPr="007A4FB8" w:rsidRDefault="008606DE" w:rsidP="003F2F55">
            <w:pPr>
              <w:jc w:val="center"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01.07.2023</w:t>
            </w:r>
          </w:p>
        </w:tc>
        <w:tc>
          <w:tcPr>
            <w:tcW w:w="1276" w:type="dxa"/>
          </w:tcPr>
          <w:p w14:paraId="17012ECB" w14:textId="77777777" w:rsidR="008606DE" w:rsidRPr="007A4FB8" w:rsidRDefault="008606DE" w:rsidP="003F2F55">
            <w:pPr>
              <w:jc w:val="center"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31.12.2027</w:t>
            </w:r>
          </w:p>
        </w:tc>
        <w:tc>
          <w:tcPr>
            <w:tcW w:w="1984" w:type="dxa"/>
          </w:tcPr>
          <w:p w14:paraId="236CEB67" w14:textId="77777777" w:rsidR="008606DE" w:rsidRPr="007A4FB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A4FB8">
              <w:rPr>
                <w:sz w:val="20"/>
                <w:szCs w:val="20"/>
                <w:lang w:eastAsia="en-US"/>
              </w:rPr>
              <w:t>Постановление Правительства Ростовской области от 26.06.2023 № 467 «Об утверждении региональной программы Ростовской области «Повышение рождаемости на 2023 – 2025 годы»</w:t>
            </w:r>
          </w:p>
          <w:p w14:paraId="248F971A" w14:textId="77777777" w:rsidR="008606DE" w:rsidRPr="007A4FB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 xml:space="preserve">Приказ отдела образования </w:t>
            </w:r>
            <w:r w:rsidRPr="007A4FB8">
              <w:rPr>
                <w:sz w:val="20"/>
                <w:szCs w:val="20"/>
              </w:rPr>
              <w:lastRenderedPageBreak/>
              <w:t>Администрации Белокалитвинского района Ростовской области от 22.12.2023 г. №</w:t>
            </w:r>
            <w:r>
              <w:rPr>
                <w:sz w:val="20"/>
                <w:szCs w:val="20"/>
              </w:rPr>
              <w:t xml:space="preserve"> </w:t>
            </w:r>
            <w:r w:rsidRPr="007A4FB8">
              <w:rPr>
                <w:sz w:val="20"/>
                <w:szCs w:val="20"/>
              </w:rPr>
              <w:t>786 "О проведении лектория "Семейный"</w:t>
            </w:r>
          </w:p>
        </w:tc>
        <w:tc>
          <w:tcPr>
            <w:tcW w:w="993" w:type="dxa"/>
          </w:tcPr>
          <w:p w14:paraId="33A47B44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lastRenderedPageBreak/>
              <w:t>РБ – 0,0</w:t>
            </w:r>
          </w:p>
          <w:p w14:paraId="4819A9BB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1B915675" w14:textId="77777777" w:rsidR="008606DE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  <w:p w14:paraId="31AE9315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114D5889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F4A3352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3C9FA96E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5433B63A" w14:textId="77777777" w:rsidR="008606DE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  <w:p w14:paraId="5EE2C408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3C875580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E7ED3D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1284F98E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12667F80" w14:textId="77777777" w:rsidR="008606DE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  <w:p w14:paraId="01360CD9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</w:tc>
      </w:tr>
      <w:tr w:rsidR="008606DE" w:rsidRPr="007C0FF5" w14:paraId="2028D54F" w14:textId="77777777" w:rsidTr="003F2F55">
        <w:tc>
          <w:tcPr>
            <w:tcW w:w="568" w:type="dxa"/>
          </w:tcPr>
          <w:p w14:paraId="7E5275AE" w14:textId="77777777" w:rsidR="008606DE" w:rsidRPr="00CF3E81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</w:t>
            </w:r>
          </w:p>
        </w:tc>
        <w:tc>
          <w:tcPr>
            <w:tcW w:w="2410" w:type="dxa"/>
          </w:tcPr>
          <w:p w14:paraId="3C799547" w14:textId="77777777" w:rsidR="008606DE" w:rsidRPr="007A4FB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A4FB8">
              <w:rPr>
                <w:sz w:val="20"/>
                <w:szCs w:val="20"/>
                <w:lang w:eastAsia="en-US"/>
              </w:rPr>
              <w:t>Проведение информационно-коммуникационной кампании, направленной на сохранение беременности и отказ от аборта;</w:t>
            </w:r>
          </w:p>
          <w:p w14:paraId="1F6086CF" w14:textId="77777777" w:rsidR="008606DE" w:rsidRPr="007A4FB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A4FB8">
              <w:rPr>
                <w:sz w:val="20"/>
                <w:szCs w:val="20"/>
                <w:lang w:eastAsia="en-US"/>
              </w:rPr>
              <w:t>подготовка информации и участие в мероприятии "День беременных"</w:t>
            </w:r>
          </w:p>
        </w:tc>
        <w:tc>
          <w:tcPr>
            <w:tcW w:w="708" w:type="dxa"/>
          </w:tcPr>
          <w:p w14:paraId="552067A6" w14:textId="77777777" w:rsidR="008606DE" w:rsidRPr="007A4FB8" w:rsidRDefault="008606DE" w:rsidP="003F2F55">
            <w:pPr>
              <w:jc w:val="center"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06</w:t>
            </w:r>
          </w:p>
        </w:tc>
        <w:tc>
          <w:tcPr>
            <w:tcW w:w="2410" w:type="dxa"/>
          </w:tcPr>
          <w:p w14:paraId="57352AD6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УСЗН Белокалитвинского района,</w:t>
            </w:r>
          </w:p>
          <w:p w14:paraId="2DB94449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ГБУ РО «ЦРБ» в Белокалитвинском районе</w:t>
            </w:r>
            <w:r>
              <w:rPr>
                <w:sz w:val="20"/>
                <w:szCs w:val="20"/>
              </w:rPr>
              <w:t>,</w:t>
            </w:r>
          </w:p>
          <w:p w14:paraId="377D779E" w14:textId="77777777" w:rsidR="008606DE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Отдел ЗАГС Администрации Белокалитвинского района</w:t>
            </w:r>
            <w:r>
              <w:rPr>
                <w:sz w:val="20"/>
                <w:szCs w:val="20"/>
              </w:rPr>
              <w:t>,</w:t>
            </w:r>
          </w:p>
          <w:p w14:paraId="6362ACBB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культуры </w:t>
            </w:r>
            <w:r w:rsidRPr="007C0FF5">
              <w:rPr>
                <w:sz w:val="20"/>
                <w:szCs w:val="20"/>
              </w:rPr>
              <w:t>Администрации Белокалитвинского района</w:t>
            </w:r>
          </w:p>
          <w:p w14:paraId="5B8974F2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3586126" w14:textId="77777777" w:rsidR="008606DE" w:rsidRPr="007A4FB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A4FB8">
              <w:rPr>
                <w:sz w:val="20"/>
                <w:szCs w:val="20"/>
                <w:lang w:eastAsia="en-US"/>
              </w:rPr>
              <w:t xml:space="preserve">повышение информированности женщин о последствиях аборта, формирование негативного </w:t>
            </w:r>
            <w:r w:rsidRPr="00D026C6">
              <w:rPr>
                <w:sz w:val="20"/>
                <w:szCs w:val="20"/>
                <w:lang w:eastAsia="en-US"/>
              </w:rPr>
              <w:t xml:space="preserve">отношения к абортам, </w:t>
            </w:r>
            <w:r w:rsidRPr="00D026C6">
              <w:rPr>
                <w:sz w:val="20"/>
                <w:szCs w:val="20"/>
                <w:shd w:val="clear" w:color="auto" w:fill="FFFFFF"/>
              </w:rPr>
              <w:t>содействие повышению рождаемости за счет формирования в обществе культуры бережного отношения к материнству и детству</w:t>
            </w:r>
          </w:p>
        </w:tc>
        <w:tc>
          <w:tcPr>
            <w:tcW w:w="1276" w:type="dxa"/>
          </w:tcPr>
          <w:p w14:paraId="3093C499" w14:textId="77777777" w:rsidR="008606DE" w:rsidRPr="007A4FB8" w:rsidRDefault="008606DE" w:rsidP="003F2F55">
            <w:pPr>
              <w:jc w:val="center"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01.01.2024</w:t>
            </w:r>
          </w:p>
        </w:tc>
        <w:tc>
          <w:tcPr>
            <w:tcW w:w="1276" w:type="dxa"/>
          </w:tcPr>
          <w:p w14:paraId="2FE9FA99" w14:textId="77777777" w:rsidR="008606DE" w:rsidRPr="007A4FB8" w:rsidRDefault="008606DE" w:rsidP="003F2F55">
            <w:pPr>
              <w:jc w:val="center"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31.12.2027</w:t>
            </w:r>
          </w:p>
        </w:tc>
        <w:tc>
          <w:tcPr>
            <w:tcW w:w="1984" w:type="dxa"/>
          </w:tcPr>
          <w:p w14:paraId="3E3F9154" w14:textId="77777777" w:rsidR="008606DE" w:rsidRPr="007A4FB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A4FB8">
              <w:rPr>
                <w:sz w:val="20"/>
                <w:szCs w:val="20"/>
                <w:lang w:eastAsia="en-US"/>
              </w:rPr>
              <w:t xml:space="preserve">Постановление Правительства Ростовской области от 26.06.2023 № 467 «Об утверждении региональной программы Ростовской области «Повышение рождаемости на 2023 – 2025 годы»; </w:t>
            </w:r>
          </w:p>
          <w:p w14:paraId="27B723E0" w14:textId="77777777" w:rsidR="008606DE" w:rsidRPr="007A4FB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A4FB8">
              <w:rPr>
                <w:sz w:val="20"/>
                <w:szCs w:val="20"/>
                <w:lang w:eastAsia="en-US"/>
              </w:rPr>
              <w:t xml:space="preserve">Письмо руководителя Общероссийского общественного проекта </w:t>
            </w:r>
            <w:r>
              <w:rPr>
                <w:sz w:val="20"/>
                <w:szCs w:val="20"/>
                <w:lang w:eastAsia="en-US"/>
              </w:rPr>
              <w:t xml:space="preserve">«Демографическая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платформа.РФ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>»</w:t>
            </w:r>
            <w:r w:rsidRPr="007A4FB8">
              <w:rPr>
                <w:sz w:val="20"/>
                <w:szCs w:val="20"/>
                <w:lang w:eastAsia="en-US"/>
              </w:rPr>
              <w:t xml:space="preserve"> от 29.02.2024 №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A4FB8">
              <w:rPr>
                <w:sz w:val="20"/>
                <w:szCs w:val="20"/>
                <w:lang w:eastAsia="en-US"/>
              </w:rPr>
              <w:t>ДП-2402/60;</w:t>
            </w:r>
          </w:p>
          <w:p w14:paraId="37E8127B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Письмо Минтруда Ростовской области от 15.03.2024 №</w:t>
            </w:r>
            <w:r>
              <w:rPr>
                <w:sz w:val="20"/>
                <w:szCs w:val="20"/>
              </w:rPr>
              <w:t xml:space="preserve"> </w:t>
            </w:r>
            <w:r w:rsidRPr="007A4FB8">
              <w:rPr>
                <w:sz w:val="20"/>
                <w:szCs w:val="20"/>
              </w:rPr>
              <w:t>27-2.1.3/2828</w:t>
            </w:r>
          </w:p>
        </w:tc>
        <w:tc>
          <w:tcPr>
            <w:tcW w:w="993" w:type="dxa"/>
          </w:tcPr>
          <w:p w14:paraId="5D19C4CF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40A02805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5B2C1418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</w:tc>
        <w:tc>
          <w:tcPr>
            <w:tcW w:w="992" w:type="dxa"/>
          </w:tcPr>
          <w:p w14:paraId="450BB31C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6CE32391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60D86F2E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</w:tc>
        <w:tc>
          <w:tcPr>
            <w:tcW w:w="992" w:type="dxa"/>
          </w:tcPr>
          <w:p w14:paraId="6A2E1B23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05D40F58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335D5F96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</w:tc>
      </w:tr>
      <w:tr w:rsidR="008606DE" w:rsidRPr="007C0FF5" w14:paraId="3D38C43D" w14:textId="77777777" w:rsidTr="003F2F55">
        <w:tc>
          <w:tcPr>
            <w:tcW w:w="568" w:type="dxa"/>
          </w:tcPr>
          <w:p w14:paraId="598C0D0B" w14:textId="77777777" w:rsidR="008606DE" w:rsidRPr="00CF3E81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2410" w:type="dxa"/>
          </w:tcPr>
          <w:p w14:paraId="6CDD3490" w14:textId="77777777" w:rsidR="008606DE" w:rsidRPr="007A4FB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A4FB8">
              <w:rPr>
                <w:sz w:val="20"/>
                <w:szCs w:val="20"/>
                <w:lang w:eastAsia="en-US"/>
              </w:rPr>
              <w:t xml:space="preserve">Вручение родителям новорожденных детей, молодоженам, юбилярам семейной жизни в органах ЗАГС, а также при проведении городских, районных праздничных </w:t>
            </w:r>
            <w:r w:rsidRPr="007A4FB8">
              <w:rPr>
                <w:sz w:val="20"/>
                <w:szCs w:val="20"/>
                <w:lang w:eastAsia="en-US"/>
              </w:rPr>
              <w:lastRenderedPageBreak/>
              <w:t>мероприятий специальных приветственных адресов Губернатора Ростовской области</w:t>
            </w:r>
          </w:p>
        </w:tc>
        <w:tc>
          <w:tcPr>
            <w:tcW w:w="708" w:type="dxa"/>
          </w:tcPr>
          <w:p w14:paraId="7D3662C8" w14:textId="77777777" w:rsidR="008606DE" w:rsidRPr="007A4FB8" w:rsidRDefault="008606DE" w:rsidP="003F2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A4FB8">
              <w:rPr>
                <w:sz w:val="20"/>
                <w:szCs w:val="20"/>
                <w:lang w:eastAsia="en-US"/>
              </w:rPr>
              <w:lastRenderedPageBreak/>
              <w:t>01,</w:t>
            </w:r>
          </w:p>
          <w:p w14:paraId="2A789735" w14:textId="77777777" w:rsidR="008606DE" w:rsidRPr="007A4FB8" w:rsidRDefault="008606DE" w:rsidP="003F2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A4FB8">
              <w:rPr>
                <w:sz w:val="20"/>
                <w:szCs w:val="20"/>
                <w:lang w:eastAsia="en-US"/>
              </w:rPr>
              <w:t>02,</w:t>
            </w:r>
          </w:p>
          <w:p w14:paraId="6F4D8C2A" w14:textId="77777777" w:rsidR="008606DE" w:rsidRPr="007A4FB8" w:rsidRDefault="008606DE" w:rsidP="003F2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A4FB8">
              <w:rPr>
                <w:sz w:val="20"/>
                <w:szCs w:val="20"/>
                <w:lang w:eastAsia="en-US"/>
              </w:rPr>
              <w:t>03,</w:t>
            </w:r>
          </w:p>
          <w:p w14:paraId="0D072524" w14:textId="77777777" w:rsidR="008606DE" w:rsidRPr="007A4FB8" w:rsidRDefault="008606DE" w:rsidP="003F2F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410" w:type="dxa"/>
          </w:tcPr>
          <w:p w14:paraId="66288F8C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Отдел ЗАГС Администрации Белокалитвинского района</w:t>
            </w:r>
          </w:p>
        </w:tc>
        <w:tc>
          <w:tcPr>
            <w:tcW w:w="2126" w:type="dxa"/>
          </w:tcPr>
          <w:p w14:paraId="3D17D3EA" w14:textId="77777777" w:rsidR="008606DE" w:rsidRPr="007A4FB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A4FB8">
              <w:rPr>
                <w:sz w:val="20"/>
                <w:szCs w:val="20"/>
                <w:lang w:eastAsia="en-US"/>
              </w:rPr>
              <w:t xml:space="preserve">укрепление института семьи и брака; </w:t>
            </w:r>
            <w:r w:rsidRPr="007A4FB8">
              <w:rPr>
                <w:sz w:val="20"/>
                <w:szCs w:val="20"/>
              </w:rPr>
              <w:t>формирование образа многодетной и крепкой семьи</w:t>
            </w:r>
          </w:p>
        </w:tc>
        <w:tc>
          <w:tcPr>
            <w:tcW w:w="1276" w:type="dxa"/>
          </w:tcPr>
          <w:p w14:paraId="56297A9E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01.01.2023</w:t>
            </w:r>
          </w:p>
        </w:tc>
        <w:tc>
          <w:tcPr>
            <w:tcW w:w="1276" w:type="dxa"/>
          </w:tcPr>
          <w:p w14:paraId="1051EB99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31.12.2027</w:t>
            </w:r>
          </w:p>
        </w:tc>
        <w:tc>
          <w:tcPr>
            <w:tcW w:w="1984" w:type="dxa"/>
          </w:tcPr>
          <w:p w14:paraId="31C80B26" w14:textId="77777777" w:rsidR="008606DE" w:rsidRPr="007A4FB8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  <w:lang w:eastAsia="en-US"/>
              </w:rPr>
              <w:t xml:space="preserve">Указ Губернатора Ростовской области от 15.11.2011 № 27 «Об учреждении специальных приветственных адресов Губернатора </w:t>
            </w:r>
            <w:r w:rsidRPr="007A4FB8">
              <w:rPr>
                <w:sz w:val="20"/>
                <w:szCs w:val="20"/>
                <w:lang w:eastAsia="en-US"/>
              </w:rPr>
              <w:lastRenderedPageBreak/>
              <w:t>Ростовской области супружеским парам»</w:t>
            </w:r>
          </w:p>
        </w:tc>
        <w:tc>
          <w:tcPr>
            <w:tcW w:w="993" w:type="dxa"/>
          </w:tcPr>
          <w:p w14:paraId="62607DFB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lastRenderedPageBreak/>
              <w:t>РБ – 0,0</w:t>
            </w:r>
          </w:p>
          <w:p w14:paraId="2ACDE379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379C51E7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</w:tc>
        <w:tc>
          <w:tcPr>
            <w:tcW w:w="992" w:type="dxa"/>
          </w:tcPr>
          <w:p w14:paraId="02FEE68F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07DFB50C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2C315093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</w:tc>
        <w:tc>
          <w:tcPr>
            <w:tcW w:w="992" w:type="dxa"/>
          </w:tcPr>
          <w:p w14:paraId="7AECDF3F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6C3D6C42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0B6F05A8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</w:tc>
      </w:tr>
      <w:tr w:rsidR="008606DE" w:rsidRPr="00230CC1" w14:paraId="325876F4" w14:textId="77777777" w:rsidTr="003F2F55">
        <w:tc>
          <w:tcPr>
            <w:tcW w:w="568" w:type="dxa"/>
          </w:tcPr>
          <w:p w14:paraId="45CD3991" w14:textId="77777777" w:rsidR="008606DE" w:rsidRPr="00230CC1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6.6.</w:t>
            </w:r>
          </w:p>
        </w:tc>
        <w:tc>
          <w:tcPr>
            <w:tcW w:w="2410" w:type="dxa"/>
          </w:tcPr>
          <w:p w14:paraId="6D264E9C" w14:textId="77777777" w:rsidR="008606DE" w:rsidRPr="007A4FB8" w:rsidRDefault="008606DE" w:rsidP="003F2F55">
            <w:pPr>
              <w:contextualSpacing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Проведение ежегодного мониторинга расторжения браков в районе</w:t>
            </w:r>
          </w:p>
        </w:tc>
        <w:tc>
          <w:tcPr>
            <w:tcW w:w="708" w:type="dxa"/>
          </w:tcPr>
          <w:p w14:paraId="71A295D4" w14:textId="77777777" w:rsidR="008606DE" w:rsidRPr="007A4FB8" w:rsidRDefault="008606DE" w:rsidP="003F2F55">
            <w:pPr>
              <w:jc w:val="center"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01,</w:t>
            </w:r>
          </w:p>
          <w:p w14:paraId="055ADA3C" w14:textId="77777777" w:rsidR="008606DE" w:rsidRPr="007A4FB8" w:rsidRDefault="008606DE" w:rsidP="003F2F55">
            <w:pPr>
              <w:jc w:val="center"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02,</w:t>
            </w:r>
          </w:p>
          <w:p w14:paraId="0972D8C9" w14:textId="77777777" w:rsidR="008606DE" w:rsidRPr="007A4FB8" w:rsidRDefault="008606DE" w:rsidP="003F2F55">
            <w:pPr>
              <w:jc w:val="center"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03,</w:t>
            </w:r>
          </w:p>
          <w:p w14:paraId="15F35836" w14:textId="77777777" w:rsidR="008606DE" w:rsidRPr="007A4FB8" w:rsidRDefault="008606DE" w:rsidP="003F2F55">
            <w:pPr>
              <w:jc w:val="center"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05</w:t>
            </w:r>
          </w:p>
        </w:tc>
        <w:tc>
          <w:tcPr>
            <w:tcW w:w="2410" w:type="dxa"/>
          </w:tcPr>
          <w:p w14:paraId="338BC425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Отдел ЗАГС Администрации Белокалитвинского района</w:t>
            </w:r>
          </w:p>
        </w:tc>
        <w:tc>
          <w:tcPr>
            <w:tcW w:w="2126" w:type="dxa"/>
          </w:tcPr>
          <w:p w14:paraId="13F07F95" w14:textId="77777777" w:rsidR="008606DE" w:rsidRPr="007A4FB8" w:rsidRDefault="008606DE" w:rsidP="003F2F55">
            <w:pPr>
              <w:contextualSpacing/>
              <w:rPr>
                <w:sz w:val="20"/>
                <w:szCs w:val="20"/>
                <w:lang w:eastAsia="en-US"/>
              </w:rPr>
            </w:pPr>
            <w:r w:rsidRPr="007A4FB8">
              <w:rPr>
                <w:sz w:val="20"/>
                <w:szCs w:val="20"/>
              </w:rPr>
              <w:t>укрепление брачных союзов и рождение в семьях детей</w:t>
            </w:r>
          </w:p>
        </w:tc>
        <w:tc>
          <w:tcPr>
            <w:tcW w:w="1276" w:type="dxa"/>
          </w:tcPr>
          <w:p w14:paraId="0C5B3D31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01.01.2023</w:t>
            </w:r>
          </w:p>
        </w:tc>
        <w:tc>
          <w:tcPr>
            <w:tcW w:w="1276" w:type="dxa"/>
          </w:tcPr>
          <w:p w14:paraId="23472DE9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31.12.2027</w:t>
            </w:r>
          </w:p>
        </w:tc>
        <w:tc>
          <w:tcPr>
            <w:tcW w:w="1984" w:type="dxa"/>
          </w:tcPr>
          <w:p w14:paraId="7CB90474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  <w:lang w:eastAsia="en-US"/>
              </w:rPr>
              <w:t>Реализация мероприятия не регулируется правовым актом</w:t>
            </w:r>
          </w:p>
        </w:tc>
        <w:tc>
          <w:tcPr>
            <w:tcW w:w="993" w:type="dxa"/>
          </w:tcPr>
          <w:p w14:paraId="60ECDAE9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799717C0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34770B4D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</w:tc>
        <w:tc>
          <w:tcPr>
            <w:tcW w:w="992" w:type="dxa"/>
          </w:tcPr>
          <w:p w14:paraId="55F947D6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5745C5CA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2AC1C98D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</w:tc>
        <w:tc>
          <w:tcPr>
            <w:tcW w:w="992" w:type="dxa"/>
          </w:tcPr>
          <w:p w14:paraId="675DE0AA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1780CDAD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435F1940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</w:tc>
      </w:tr>
      <w:tr w:rsidR="008606DE" w:rsidRPr="00230CC1" w14:paraId="78378EB9" w14:textId="77777777" w:rsidTr="003F2F55">
        <w:tc>
          <w:tcPr>
            <w:tcW w:w="568" w:type="dxa"/>
          </w:tcPr>
          <w:p w14:paraId="06D84C28" w14:textId="77777777" w:rsidR="008606DE" w:rsidRPr="00230CC1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2410" w:type="dxa"/>
          </w:tcPr>
          <w:p w14:paraId="32EE4205" w14:textId="77777777" w:rsidR="008606DE" w:rsidRPr="007A4FB8" w:rsidRDefault="008606DE" w:rsidP="003F2F55">
            <w:pPr>
              <w:contextualSpacing/>
              <w:rPr>
                <w:sz w:val="20"/>
                <w:szCs w:val="20"/>
                <w:lang w:eastAsia="en-US"/>
              </w:rPr>
            </w:pPr>
            <w:r w:rsidRPr="007A4FB8">
              <w:rPr>
                <w:sz w:val="20"/>
                <w:szCs w:val="20"/>
              </w:rPr>
              <w:t>Анкетирование супругов, подавших заявление о расторжении брака (в течение года)</w:t>
            </w:r>
          </w:p>
        </w:tc>
        <w:tc>
          <w:tcPr>
            <w:tcW w:w="708" w:type="dxa"/>
          </w:tcPr>
          <w:p w14:paraId="79678916" w14:textId="77777777" w:rsidR="008606DE" w:rsidRPr="007A4FB8" w:rsidRDefault="008606DE" w:rsidP="003F2F55">
            <w:pPr>
              <w:jc w:val="center"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01,</w:t>
            </w:r>
          </w:p>
          <w:p w14:paraId="140317F1" w14:textId="77777777" w:rsidR="008606DE" w:rsidRPr="007A4FB8" w:rsidRDefault="008606DE" w:rsidP="003F2F55">
            <w:pPr>
              <w:jc w:val="center"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02,</w:t>
            </w:r>
          </w:p>
          <w:p w14:paraId="55BA3145" w14:textId="77777777" w:rsidR="008606DE" w:rsidRPr="007A4FB8" w:rsidRDefault="008606DE" w:rsidP="003F2F55">
            <w:pPr>
              <w:jc w:val="center"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03,</w:t>
            </w:r>
          </w:p>
          <w:p w14:paraId="63011129" w14:textId="77777777" w:rsidR="008606DE" w:rsidRPr="007A4FB8" w:rsidRDefault="008606DE" w:rsidP="003F2F55">
            <w:pPr>
              <w:jc w:val="center"/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05</w:t>
            </w:r>
          </w:p>
        </w:tc>
        <w:tc>
          <w:tcPr>
            <w:tcW w:w="2410" w:type="dxa"/>
          </w:tcPr>
          <w:p w14:paraId="3AFC3DB8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Отдел ЗАГС Администрации Белокалитвинского района</w:t>
            </w:r>
          </w:p>
        </w:tc>
        <w:tc>
          <w:tcPr>
            <w:tcW w:w="2126" w:type="dxa"/>
          </w:tcPr>
          <w:p w14:paraId="79D87DED" w14:textId="77777777" w:rsidR="008606DE" w:rsidRPr="007A4FB8" w:rsidRDefault="008606DE" w:rsidP="003F2F55">
            <w:pPr>
              <w:contextualSpacing/>
              <w:rPr>
                <w:sz w:val="20"/>
                <w:szCs w:val="20"/>
                <w:lang w:eastAsia="en-US"/>
              </w:rPr>
            </w:pPr>
            <w:r w:rsidRPr="007A4FB8">
              <w:rPr>
                <w:sz w:val="20"/>
                <w:szCs w:val="20"/>
              </w:rPr>
              <w:t>проведение анализа причин и факторов, влияющих на государственную регистрацию расторжения брака</w:t>
            </w:r>
          </w:p>
        </w:tc>
        <w:tc>
          <w:tcPr>
            <w:tcW w:w="1276" w:type="dxa"/>
          </w:tcPr>
          <w:p w14:paraId="0163F53F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01.01.2023</w:t>
            </w:r>
          </w:p>
        </w:tc>
        <w:tc>
          <w:tcPr>
            <w:tcW w:w="1276" w:type="dxa"/>
          </w:tcPr>
          <w:p w14:paraId="72C42702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31.12.2027</w:t>
            </w:r>
          </w:p>
        </w:tc>
        <w:tc>
          <w:tcPr>
            <w:tcW w:w="1984" w:type="dxa"/>
          </w:tcPr>
          <w:p w14:paraId="6A196F9C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  <w:lang w:eastAsia="en-US"/>
              </w:rPr>
              <w:t>Реализация мероприятия не регулируется правовым актом</w:t>
            </w:r>
          </w:p>
        </w:tc>
        <w:tc>
          <w:tcPr>
            <w:tcW w:w="993" w:type="dxa"/>
          </w:tcPr>
          <w:p w14:paraId="6CDBB106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43232EF6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37CD6FE8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</w:tc>
        <w:tc>
          <w:tcPr>
            <w:tcW w:w="992" w:type="dxa"/>
          </w:tcPr>
          <w:p w14:paraId="5F4AD745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5531508D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5FEC0CEF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</w:tc>
        <w:tc>
          <w:tcPr>
            <w:tcW w:w="992" w:type="dxa"/>
          </w:tcPr>
          <w:p w14:paraId="7DB9133F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402463B4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4F11C822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</w:tc>
      </w:tr>
      <w:tr w:rsidR="008606DE" w:rsidRPr="00230CC1" w14:paraId="2F84F557" w14:textId="77777777" w:rsidTr="003F2F55">
        <w:tc>
          <w:tcPr>
            <w:tcW w:w="568" w:type="dxa"/>
          </w:tcPr>
          <w:p w14:paraId="066B4F43" w14:textId="77777777" w:rsidR="008606DE" w:rsidRPr="00230CC1" w:rsidRDefault="008606DE" w:rsidP="003F2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0" w:type="dxa"/>
            <w:gridSpan w:val="7"/>
          </w:tcPr>
          <w:p w14:paraId="5DCC8126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 w:rsidRPr="00EA1D57">
              <w:rPr>
                <w:sz w:val="20"/>
                <w:szCs w:val="20"/>
              </w:rPr>
              <w:t xml:space="preserve">Итого финансовые затраты на реализацию раздела </w:t>
            </w:r>
            <w:r>
              <w:rPr>
                <w:sz w:val="20"/>
                <w:szCs w:val="20"/>
              </w:rPr>
              <w:t>6</w:t>
            </w:r>
            <w:r w:rsidRPr="00EA1D57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Укрепление института семьи, в том числе многопоколенной, защита, сохранение и продвижение в обществе традиционных духовно-нравственных и семейных ценностей, семейного образа жизни</w:t>
            </w:r>
            <w:r w:rsidRPr="00EA1D57">
              <w:rPr>
                <w:sz w:val="20"/>
                <w:szCs w:val="20"/>
              </w:rPr>
              <w:t>» комплекса мероприятий муниципальной программы в разбивке по источникам</w:t>
            </w:r>
          </w:p>
        </w:tc>
        <w:tc>
          <w:tcPr>
            <w:tcW w:w="993" w:type="dxa"/>
          </w:tcPr>
          <w:p w14:paraId="09837769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13889A24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7A8E03E2" w14:textId="77777777" w:rsidR="008606DE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  <w:p w14:paraId="3537E6C5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3C9CDC2C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МБ –</w:t>
            </w:r>
            <w:r>
              <w:rPr>
                <w:sz w:val="20"/>
                <w:szCs w:val="20"/>
              </w:rPr>
              <w:t xml:space="preserve"> 59,80</w:t>
            </w:r>
          </w:p>
        </w:tc>
        <w:tc>
          <w:tcPr>
            <w:tcW w:w="992" w:type="dxa"/>
          </w:tcPr>
          <w:p w14:paraId="68B75E32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5DA598AD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34DF0FFF" w14:textId="77777777" w:rsidR="008606DE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  <w:p w14:paraId="6C7579BC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71CC01CD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МБ –</w:t>
            </w:r>
            <w:r>
              <w:rPr>
                <w:sz w:val="20"/>
                <w:szCs w:val="20"/>
              </w:rPr>
              <w:t xml:space="preserve"> 59,80</w:t>
            </w:r>
          </w:p>
        </w:tc>
        <w:tc>
          <w:tcPr>
            <w:tcW w:w="992" w:type="dxa"/>
          </w:tcPr>
          <w:p w14:paraId="3A6E13E1" w14:textId="77777777" w:rsidR="008606DE" w:rsidRPr="007A4FB8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РБ – 0,0</w:t>
            </w:r>
          </w:p>
          <w:p w14:paraId="2BFD62B3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  <w:p w14:paraId="32C03D34" w14:textId="77777777" w:rsidR="008606DE" w:rsidRDefault="008606DE" w:rsidP="003F2F55">
            <w:pPr>
              <w:rPr>
                <w:sz w:val="20"/>
                <w:szCs w:val="20"/>
              </w:rPr>
            </w:pPr>
            <w:r w:rsidRPr="007A4FB8">
              <w:rPr>
                <w:sz w:val="20"/>
                <w:szCs w:val="20"/>
              </w:rPr>
              <w:t>ВБ – 0,0</w:t>
            </w:r>
          </w:p>
          <w:p w14:paraId="13F8B502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4744BB48" w14:textId="77777777" w:rsidR="008606DE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МБ –</w:t>
            </w:r>
            <w:r>
              <w:rPr>
                <w:sz w:val="20"/>
                <w:szCs w:val="20"/>
              </w:rPr>
              <w:t xml:space="preserve"> 59,80</w:t>
            </w:r>
          </w:p>
          <w:p w14:paraId="32D1A3C8" w14:textId="77777777" w:rsidR="008606DE" w:rsidRPr="007A4FB8" w:rsidRDefault="008606DE" w:rsidP="003F2F55">
            <w:pPr>
              <w:rPr>
                <w:sz w:val="20"/>
                <w:szCs w:val="20"/>
              </w:rPr>
            </w:pPr>
          </w:p>
        </w:tc>
      </w:tr>
    </w:tbl>
    <w:p w14:paraId="1AC4E19A" w14:textId="77777777" w:rsidR="008606DE" w:rsidRPr="00EC2B98" w:rsidRDefault="008606DE" w:rsidP="008606DE">
      <w:pPr>
        <w:spacing w:line="276" w:lineRule="auto"/>
        <w:ind w:left="360"/>
        <w:jc w:val="both"/>
        <w:rPr>
          <w:sz w:val="20"/>
          <w:szCs w:val="20"/>
        </w:rPr>
      </w:pPr>
    </w:p>
    <w:tbl>
      <w:tblPr>
        <w:tblStyle w:val="af"/>
        <w:tblW w:w="15735" w:type="dxa"/>
        <w:tblInd w:w="-289" w:type="dxa"/>
        <w:tblLook w:val="04A0" w:firstRow="1" w:lastRow="0" w:firstColumn="1" w:lastColumn="0" w:noHBand="0" w:noVBand="1"/>
      </w:tblPr>
      <w:tblGrid>
        <w:gridCol w:w="537"/>
        <w:gridCol w:w="2244"/>
        <w:gridCol w:w="568"/>
        <w:gridCol w:w="2103"/>
        <w:gridCol w:w="2124"/>
        <w:gridCol w:w="1184"/>
        <w:gridCol w:w="1184"/>
        <w:gridCol w:w="2531"/>
        <w:gridCol w:w="1134"/>
        <w:gridCol w:w="992"/>
        <w:gridCol w:w="1134"/>
      </w:tblGrid>
      <w:tr w:rsidR="008606DE" w:rsidRPr="00230CC1" w14:paraId="03AE5C8A" w14:textId="77777777" w:rsidTr="003F2F55">
        <w:tc>
          <w:tcPr>
            <w:tcW w:w="15735" w:type="dxa"/>
            <w:gridSpan w:val="11"/>
          </w:tcPr>
          <w:p w14:paraId="0E0F8001" w14:textId="77777777" w:rsidR="008606DE" w:rsidRPr="00230CC1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Иные мероприятия</w:t>
            </w:r>
          </w:p>
        </w:tc>
      </w:tr>
      <w:tr w:rsidR="008606DE" w:rsidRPr="00230CC1" w14:paraId="2E5CB5BF" w14:textId="77777777" w:rsidTr="003F2F55">
        <w:tc>
          <w:tcPr>
            <w:tcW w:w="15735" w:type="dxa"/>
            <w:gridSpan w:val="11"/>
          </w:tcPr>
          <w:p w14:paraId="5320DA1F" w14:textId="77777777" w:rsidR="008606DE" w:rsidRPr="00230CC1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Действующие мероприятия</w:t>
            </w:r>
          </w:p>
        </w:tc>
      </w:tr>
      <w:tr w:rsidR="008606DE" w:rsidRPr="000956CA" w14:paraId="456C2292" w14:textId="77777777" w:rsidTr="003F2F55">
        <w:tc>
          <w:tcPr>
            <w:tcW w:w="537" w:type="dxa"/>
          </w:tcPr>
          <w:p w14:paraId="35B53C1A" w14:textId="77777777" w:rsidR="008606DE" w:rsidRPr="000956CA" w:rsidRDefault="008606DE" w:rsidP="003F2F55">
            <w:pPr>
              <w:jc w:val="center"/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>7.1.</w:t>
            </w:r>
          </w:p>
        </w:tc>
        <w:tc>
          <w:tcPr>
            <w:tcW w:w="2244" w:type="dxa"/>
          </w:tcPr>
          <w:p w14:paraId="04CF7183" w14:textId="77777777" w:rsidR="008606DE" w:rsidRPr="000956CA" w:rsidRDefault="008606DE" w:rsidP="003F2F55">
            <w:pPr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 xml:space="preserve">Обеспечение </w:t>
            </w:r>
            <w:proofErr w:type="spellStart"/>
            <w:r w:rsidRPr="000956CA">
              <w:rPr>
                <w:sz w:val="20"/>
                <w:szCs w:val="20"/>
              </w:rPr>
              <w:t>стойчивого</w:t>
            </w:r>
            <w:proofErr w:type="spellEnd"/>
            <w:r w:rsidRPr="000956CA">
              <w:rPr>
                <w:sz w:val="20"/>
                <w:szCs w:val="20"/>
              </w:rPr>
              <w:t xml:space="preserve"> </w:t>
            </w:r>
            <w:proofErr w:type="gramStart"/>
            <w:r w:rsidRPr="000956CA">
              <w:rPr>
                <w:sz w:val="20"/>
                <w:szCs w:val="20"/>
              </w:rPr>
              <w:t>функционирования  сети</w:t>
            </w:r>
            <w:proofErr w:type="gramEnd"/>
            <w:r w:rsidRPr="000956CA">
              <w:rPr>
                <w:sz w:val="20"/>
                <w:szCs w:val="20"/>
              </w:rPr>
              <w:t xml:space="preserve"> образовательных организаций, реализующих программы дошкольного образования в целях обеспечения </w:t>
            </w:r>
            <w:r w:rsidRPr="000956CA">
              <w:rPr>
                <w:sz w:val="20"/>
                <w:szCs w:val="20"/>
                <w:shd w:val="clear" w:color="auto" w:fill="FFFFFF"/>
              </w:rPr>
              <w:t>100 процентов доступности дошкольного образования для детей в возрасте от одного года  до семи лет</w:t>
            </w:r>
          </w:p>
        </w:tc>
        <w:tc>
          <w:tcPr>
            <w:tcW w:w="568" w:type="dxa"/>
          </w:tcPr>
          <w:p w14:paraId="25426DAE" w14:textId="77777777" w:rsidR="008606DE" w:rsidRPr="000956CA" w:rsidRDefault="008606DE" w:rsidP="003F2F55">
            <w:pPr>
              <w:jc w:val="center"/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>01, 02,</w:t>
            </w:r>
          </w:p>
          <w:p w14:paraId="007683CE" w14:textId="77777777" w:rsidR="008606DE" w:rsidRPr="000956CA" w:rsidRDefault="008606DE" w:rsidP="003F2F55">
            <w:pPr>
              <w:jc w:val="center"/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>03,</w:t>
            </w:r>
          </w:p>
          <w:p w14:paraId="5DAB3646" w14:textId="77777777" w:rsidR="008606DE" w:rsidRPr="000956CA" w:rsidRDefault="008606DE" w:rsidP="003F2F55">
            <w:pPr>
              <w:jc w:val="center"/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>04</w:t>
            </w:r>
          </w:p>
        </w:tc>
        <w:tc>
          <w:tcPr>
            <w:tcW w:w="2103" w:type="dxa"/>
          </w:tcPr>
          <w:p w14:paraId="0C4DFD5E" w14:textId="77777777" w:rsidR="008606DE" w:rsidRPr="000956CA" w:rsidRDefault="008606DE" w:rsidP="003F2F55">
            <w:pPr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 xml:space="preserve">Отдел образования Администрации </w:t>
            </w:r>
          </w:p>
          <w:p w14:paraId="26FDA73D" w14:textId="77777777" w:rsidR="008606DE" w:rsidRPr="000956CA" w:rsidRDefault="008606DE" w:rsidP="003F2F55">
            <w:pPr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>Белокалитвинского района</w:t>
            </w:r>
          </w:p>
        </w:tc>
        <w:tc>
          <w:tcPr>
            <w:tcW w:w="2124" w:type="dxa"/>
          </w:tcPr>
          <w:p w14:paraId="6C058974" w14:textId="77777777" w:rsidR="008606DE" w:rsidRPr="000956CA" w:rsidRDefault="008606DE" w:rsidP="003F2F55">
            <w:pPr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 xml:space="preserve">функционирование групп </w:t>
            </w:r>
            <w:r w:rsidRPr="000956CA">
              <w:rPr>
                <w:sz w:val="20"/>
                <w:szCs w:val="20"/>
                <w:shd w:val="clear" w:color="auto" w:fill="FFFFFF"/>
              </w:rPr>
              <w:t xml:space="preserve">для детей в возрасте от одного </w:t>
            </w:r>
            <w:proofErr w:type="gramStart"/>
            <w:r w:rsidRPr="000956CA">
              <w:rPr>
                <w:sz w:val="20"/>
                <w:szCs w:val="20"/>
                <w:shd w:val="clear" w:color="auto" w:fill="FFFFFF"/>
              </w:rPr>
              <w:t>года  до</w:t>
            </w:r>
            <w:proofErr w:type="gramEnd"/>
            <w:r w:rsidRPr="000956CA">
              <w:rPr>
                <w:sz w:val="20"/>
                <w:szCs w:val="20"/>
                <w:shd w:val="clear" w:color="auto" w:fill="FFFFFF"/>
              </w:rPr>
              <w:t xml:space="preserve"> семи лет</w:t>
            </w:r>
          </w:p>
        </w:tc>
        <w:tc>
          <w:tcPr>
            <w:tcW w:w="1184" w:type="dxa"/>
          </w:tcPr>
          <w:p w14:paraId="2B770D1F" w14:textId="77777777" w:rsidR="008606DE" w:rsidRPr="000956CA" w:rsidRDefault="008606DE" w:rsidP="003F2F55">
            <w:pPr>
              <w:jc w:val="center"/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>01.01.2023</w:t>
            </w:r>
          </w:p>
        </w:tc>
        <w:tc>
          <w:tcPr>
            <w:tcW w:w="1184" w:type="dxa"/>
          </w:tcPr>
          <w:p w14:paraId="113F19FC" w14:textId="77777777" w:rsidR="008606DE" w:rsidRPr="000956CA" w:rsidRDefault="008606DE" w:rsidP="003F2F55">
            <w:pPr>
              <w:jc w:val="center"/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>31.12.2027</w:t>
            </w:r>
          </w:p>
        </w:tc>
        <w:tc>
          <w:tcPr>
            <w:tcW w:w="2531" w:type="dxa"/>
          </w:tcPr>
          <w:p w14:paraId="3CD4831B" w14:textId="77777777" w:rsidR="008606DE" w:rsidRPr="000956CA" w:rsidRDefault="008606DE" w:rsidP="003F2F55">
            <w:pPr>
              <w:rPr>
                <w:sz w:val="20"/>
                <w:szCs w:val="20"/>
              </w:rPr>
            </w:pPr>
            <w:r w:rsidRPr="00FE0B01">
              <w:rPr>
                <w:sz w:val="20"/>
                <w:szCs w:val="20"/>
              </w:rPr>
              <w:t>Указ Президента Российской Федерации от 7 мая 2012 г. №</w:t>
            </w:r>
            <w:r>
              <w:rPr>
                <w:sz w:val="20"/>
                <w:szCs w:val="20"/>
              </w:rPr>
              <w:t xml:space="preserve"> </w:t>
            </w:r>
            <w:r w:rsidRPr="00FE0B01">
              <w:rPr>
                <w:sz w:val="20"/>
                <w:szCs w:val="20"/>
              </w:rPr>
              <w:t>599 «О мерах по реализации государственной политики в области образования и науки»</w:t>
            </w:r>
          </w:p>
        </w:tc>
        <w:tc>
          <w:tcPr>
            <w:tcW w:w="1134" w:type="dxa"/>
          </w:tcPr>
          <w:p w14:paraId="3FB6833E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57D5B298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3C315F97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  <w:tc>
          <w:tcPr>
            <w:tcW w:w="992" w:type="dxa"/>
          </w:tcPr>
          <w:p w14:paraId="4D2CECAF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4F80E4B1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1ED24274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  <w:tc>
          <w:tcPr>
            <w:tcW w:w="1134" w:type="dxa"/>
          </w:tcPr>
          <w:p w14:paraId="034C220E" w14:textId="77777777" w:rsidR="008606DE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0,0</w:t>
            </w:r>
          </w:p>
          <w:p w14:paraId="1AC31242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48A03709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 – 0,0</w:t>
            </w:r>
          </w:p>
        </w:tc>
      </w:tr>
      <w:tr w:rsidR="008606DE" w:rsidRPr="000956CA" w14:paraId="334225F0" w14:textId="77777777" w:rsidTr="003F2F55">
        <w:tc>
          <w:tcPr>
            <w:tcW w:w="537" w:type="dxa"/>
          </w:tcPr>
          <w:p w14:paraId="60770DC2" w14:textId="77777777" w:rsidR="008606DE" w:rsidRPr="000956CA" w:rsidRDefault="008606DE" w:rsidP="003F2F55">
            <w:pPr>
              <w:jc w:val="center"/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lastRenderedPageBreak/>
              <w:t>7.2.</w:t>
            </w:r>
          </w:p>
        </w:tc>
        <w:tc>
          <w:tcPr>
            <w:tcW w:w="2244" w:type="dxa"/>
          </w:tcPr>
          <w:p w14:paraId="5257B9B2" w14:textId="77777777" w:rsidR="008606DE" w:rsidRPr="000956CA" w:rsidRDefault="008606DE" w:rsidP="003F2F55">
            <w:pPr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 xml:space="preserve">Осуществление в рамках занятий внеурочной </w:t>
            </w:r>
            <w:proofErr w:type="gramStart"/>
            <w:r w:rsidRPr="000956CA">
              <w:rPr>
                <w:sz w:val="20"/>
                <w:szCs w:val="20"/>
              </w:rPr>
              <w:t>деятельности  физкультурно</w:t>
            </w:r>
            <w:proofErr w:type="gramEnd"/>
            <w:r w:rsidRPr="000956CA">
              <w:rPr>
                <w:sz w:val="20"/>
                <w:szCs w:val="20"/>
              </w:rPr>
              <w:t>-  оздоровительных и культурных мероприятий с обучающимися общеобразовательных организациях</w:t>
            </w:r>
          </w:p>
        </w:tc>
        <w:tc>
          <w:tcPr>
            <w:tcW w:w="568" w:type="dxa"/>
          </w:tcPr>
          <w:p w14:paraId="0A7BC2ED" w14:textId="77777777" w:rsidR="008606DE" w:rsidRPr="000956CA" w:rsidRDefault="008606DE" w:rsidP="003F2F55">
            <w:pPr>
              <w:jc w:val="center"/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>01, 02,</w:t>
            </w:r>
          </w:p>
          <w:p w14:paraId="48F1A8BB" w14:textId="77777777" w:rsidR="008606DE" w:rsidRPr="000956CA" w:rsidRDefault="008606DE" w:rsidP="003F2F55">
            <w:pPr>
              <w:jc w:val="center"/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>03,</w:t>
            </w:r>
          </w:p>
          <w:p w14:paraId="79E2F555" w14:textId="77777777" w:rsidR="008606DE" w:rsidRPr="000956CA" w:rsidRDefault="008606DE" w:rsidP="003F2F55">
            <w:pPr>
              <w:jc w:val="center"/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>04</w:t>
            </w:r>
          </w:p>
        </w:tc>
        <w:tc>
          <w:tcPr>
            <w:tcW w:w="2103" w:type="dxa"/>
          </w:tcPr>
          <w:p w14:paraId="12EAB132" w14:textId="77777777" w:rsidR="008606DE" w:rsidRPr="000956CA" w:rsidRDefault="008606DE" w:rsidP="003F2F55">
            <w:pPr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 xml:space="preserve">Отдел образования Администрации </w:t>
            </w:r>
          </w:p>
          <w:p w14:paraId="509C939E" w14:textId="77777777" w:rsidR="008606DE" w:rsidRPr="000956CA" w:rsidRDefault="008606DE" w:rsidP="003F2F55">
            <w:pPr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>Белокалитвинского района</w:t>
            </w:r>
          </w:p>
        </w:tc>
        <w:tc>
          <w:tcPr>
            <w:tcW w:w="2124" w:type="dxa"/>
          </w:tcPr>
          <w:p w14:paraId="21D8070A" w14:textId="77777777" w:rsidR="008606DE" w:rsidRPr="000956CA" w:rsidRDefault="008606DE" w:rsidP="003F2F55">
            <w:pPr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>развитие и воспитание обучающихся общеобразовательных организаций</w:t>
            </w:r>
          </w:p>
        </w:tc>
        <w:tc>
          <w:tcPr>
            <w:tcW w:w="1184" w:type="dxa"/>
          </w:tcPr>
          <w:p w14:paraId="7792E106" w14:textId="77777777" w:rsidR="008606DE" w:rsidRPr="000956CA" w:rsidRDefault="008606DE" w:rsidP="003F2F55">
            <w:pPr>
              <w:jc w:val="center"/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>01.01.2023</w:t>
            </w:r>
          </w:p>
        </w:tc>
        <w:tc>
          <w:tcPr>
            <w:tcW w:w="1184" w:type="dxa"/>
          </w:tcPr>
          <w:p w14:paraId="58CF8D94" w14:textId="77777777" w:rsidR="008606DE" w:rsidRPr="000956CA" w:rsidRDefault="008606DE" w:rsidP="003F2F55">
            <w:pPr>
              <w:jc w:val="center"/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>31.12.2027</w:t>
            </w:r>
          </w:p>
        </w:tc>
        <w:tc>
          <w:tcPr>
            <w:tcW w:w="2531" w:type="dxa"/>
          </w:tcPr>
          <w:p w14:paraId="2D773DE9" w14:textId="77777777" w:rsidR="008606DE" w:rsidRDefault="008606DE" w:rsidP="003F2F55">
            <w:pPr>
              <w:rPr>
                <w:sz w:val="20"/>
                <w:szCs w:val="20"/>
              </w:rPr>
            </w:pPr>
            <w:r w:rsidRPr="001E61AA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З</w:t>
            </w:r>
            <w:r w:rsidRPr="001E61AA">
              <w:rPr>
                <w:sz w:val="20"/>
                <w:szCs w:val="20"/>
              </w:rPr>
              <w:t xml:space="preserve"> от 29</w:t>
            </w:r>
            <w:r>
              <w:rPr>
                <w:sz w:val="20"/>
                <w:szCs w:val="20"/>
              </w:rPr>
              <w:t>.12.</w:t>
            </w:r>
            <w:r w:rsidRPr="001E61AA">
              <w:rPr>
                <w:sz w:val="20"/>
                <w:szCs w:val="20"/>
              </w:rPr>
              <w:t xml:space="preserve">2012 № 273-ФЗ «Об образовании </w:t>
            </w:r>
            <w:r>
              <w:rPr>
                <w:sz w:val="20"/>
                <w:szCs w:val="20"/>
              </w:rPr>
              <w:t>в</w:t>
            </w:r>
          </w:p>
          <w:p w14:paraId="528ED0A3" w14:textId="77777777" w:rsidR="008606DE" w:rsidRDefault="008606DE" w:rsidP="003F2F55">
            <w:pPr>
              <w:rPr>
                <w:sz w:val="20"/>
                <w:szCs w:val="20"/>
              </w:rPr>
            </w:pPr>
            <w:r w:rsidRPr="001E61AA">
              <w:rPr>
                <w:sz w:val="20"/>
                <w:szCs w:val="20"/>
              </w:rPr>
              <w:t xml:space="preserve">Российской Федерации», внесенными в </w:t>
            </w:r>
            <w:r>
              <w:rPr>
                <w:sz w:val="20"/>
                <w:szCs w:val="20"/>
              </w:rPr>
              <w:t>н</w:t>
            </w:r>
            <w:r w:rsidRPr="001E61AA">
              <w:rPr>
                <w:sz w:val="20"/>
                <w:szCs w:val="20"/>
              </w:rPr>
              <w:t>его изменениями Ф</w:t>
            </w:r>
            <w:r>
              <w:rPr>
                <w:sz w:val="20"/>
                <w:szCs w:val="20"/>
              </w:rPr>
              <w:t xml:space="preserve">З </w:t>
            </w:r>
            <w:r w:rsidRPr="001E61AA">
              <w:rPr>
                <w:sz w:val="20"/>
                <w:szCs w:val="20"/>
              </w:rPr>
              <w:t>от 19</w:t>
            </w:r>
            <w:r>
              <w:rPr>
                <w:sz w:val="20"/>
                <w:szCs w:val="20"/>
              </w:rPr>
              <w:t>.12.</w:t>
            </w:r>
            <w:r w:rsidRPr="001E61AA">
              <w:rPr>
                <w:sz w:val="20"/>
                <w:szCs w:val="20"/>
              </w:rPr>
              <w:t>2023</w:t>
            </w:r>
            <w:r>
              <w:rPr>
                <w:sz w:val="20"/>
                <w:szCs w:val="20"/>
              </w:rPr>
              <w:t xml:space="preserve"> </w:t>
            </w:r>
            <w:r w:rsidRPr="001E61AA">
              <w:rPr>
                <w:sz w:val="20"/>
                <w:szCs w:val="20"/>
              </w:rPr>
              <w:t>№ 618-ФЗ «О внесен</w:t>
            </w:r>
            <w:r>
              <w:rPr>
                <w:sz w:val="20"/>
                <w:szCs w:val="20"/>
              </w:rPr>
              <w:t>ии изменений в ФЗ «Об образовании в Р</w:t>
            </w:r>
            <w:r w:rsidRPr="001E61AA">
              <w:rPr>
                <w:sz w:val="20"/>
                <w:szCs w:val="20"/>
              </w:rPr>
              <w:t>Ф», а</w:t>
            </w:r>
            <w:r>
              <w:rPr>
                <w:sz w:val="20"/>
                <w:szCs w:val="20"/>
              </w:rPr>
              <w:t xml:space="preserve"> т</w:t>
            </w:r>
            <w:r w:rsidRPr="001E61AA">
              <w:rPr>
                <w:sz w:val="20"/>
                <w:szCs w:val="20"/>
              </w:rPr>
              <w:t>акже приказом Министерства просвещения РФ</w:t>
            </w:r>
            <w:r>
              <w:rPr>
                <w:sz w:val="20"/>
                <w:szCs w:val="20"/>
              </w:rPr>
              <w:t xml:space="preserve"> </w:t>
            </w:r>
            <w:r w:rsidRPr="001E61AA">
              <w:rPr>
                <w:sz w:val="20"/>
                <w:szCs w:val="20"/>
              </w:rPr>
              <w:t>от 18.05.2023 № 372 «Об утверждении федеральной образователь</w:t>
            </w:r>
            <w:r>
              <w:rPr>
                <w:sz w:val="20"/>
                <w:szCs w:val="20"/>
              </w:rPr>
              <w:t xml:space="preserve">ной программы начального общего </w:t>
            </w:r>
            <w:r w:rsidRPr="001E61AA">
              <w:rPr>
                <w:sz w:val="20"/>
                <w:szCs w:val="20"/>
              </w:rPr>
              <w:t>образования», </w:t>
            </w:r>
            <w:r>
              <w:rPr>
                <w:sz w:val="20"/>
                <w:szCs w:val="20"/>
              </w:rPr>
              <w:t xml:space="preserve"> </w:t>
            </w:r>
          </w:p>
          <w:p w14:paraId="4BE6D182" w14:textId="77777777" w:rsidR="008606DE" w:rsidRPr="001E61AA" w:rsidRDefault="008606DE" w:rsidP="003F2F55">
            <w:pPr>
              <w:rPr>
                <w:sz w:val="20"/>
                <w:szCs w:val="20"/>
              </w:rPr>
            </w:pPr>
            <w:r w:rsidRPr="001E61AA">
              <w:rPr>
                <w:sz w:val="20"/>
                <w:szCs w:val="20"/>
              </w:rPr>
              <w:t>приказом Мин</w:t>
            </w:r>
            <w:r>
              <w:rPr>
                <w:sz w:val="20"/>
                <w:szCs w:val="20"/>
              </w:rPr>
              <w:t>истерства просвещения Р</w:t>
            </w:r>
            <w:r w:rsidRPr="001E61AA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 xml:space="preserve"> </w:t>
            </w:r>
            <w:r w:rsidRPr="001E61AA">
              <w:rPr>
                <w:sz w:val="20"/>
                <w:szCs w:val="20"/>
              </w:rPr>
              <w:t>от 18.05.2023 № 370 «Об утверждении федеральной образовательной программы основного общего образования», приказ Мин</w:t>
            </w:r>
            <w:r>
              <w:rPr>
                <w:sz w:val="20"/>
                <w:szCs w:val="20"/>
              </w:rPr>
              <w:t>истерства просвещения Р</w:t>
            </w:r>
            <w:r w:rsidRPr="001E61AA">
              <w:rPr>
                <w:sz w:val="20"/>
                <w:szCs w:val="20"/>
              </w:rPr>
              <w:t>Ф от 18.05.2023 № 371 «Об утверждении федеральной образовательной программы среднего общего образования»</w:t>
            </w:r>
          </w:p>
        </w:tc>
        <w:tc>
          <w:tcPr>
            <w:tcW w:w="1134" w:type="dxa"/>
          </w:tcPr>
          <w:p w14:paraId="71004F53" w14:textId="77777777" w:rsidR="008606DE" w:rsidRPr="000956CA" w:rsidRDefault="008606DE" w:rsidP="003F2F55">
            <w:pPr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 xml:space="preserve">РБ – </w:t>
            </w:r>
            <w:r>
              <w:rPr>
                <w:sz w:val="20"/>
                <w:szCs w:val="20"/>
              </w:rPr>
              <w:t>0,0</w:t>
            </w:r>
          </w:p>
          <w:p w14:paraId="33F020F5" w14:textId="77777777" w:rsidR="008606DE" w:rsidRPr="000956CA" w:rsidRDefault="008606DE" w:rsidP="003F2F55">
            <w:pPr>
              <w:rPr>
                <w:sz w:val="20"/>
                <w:szCs w:val="20"/>
              </w:rPr>
            </w:pPr>
          </w:p>
          <w:p w14:paraId="1E2D2FF2" w14:textId="77777777" w:rsidR="008606DE" w:rsidRPr="000956CA" w:rsidRDefault="008606DE" w:rsidP="003F2F55">
            <w:pPr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>ВБ – 0,0</w:t>
            </w:r>
          </w:p>
        </w:tc>
        <w:tc>
          <w:tcPr>
            <w:tcW w:w="992" w:type="dxa"/>
          </w:tcPr>
          <w:p w14:paraId="469521B1" w14:textId="77777777" w:rsidR="008606DE" w:rsidRPr="000956CA" w:rsidRDefault="008606DE" w:rsidP="003F2F55">
            <w:pPr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 xml:space="preserve">РБ – </w:t>
            </w:r>
            <w:r>
              <w:rPr>
                <w:sz w:val="20"/>
                <w:szCs w:val="20"/>
              </w:rPr>
              <w:t>0,0</w:t>
            </w:r>
          </w:p>
          <w:p w14:paraId="623A67C7" w14:textId="77777777" w:rsidR="008606DE" w:rsidRPr="000956CA" w:rsidRDefault="008606DE" w:rsidP="003F2F55">
            <w:pPr>
              <w:rPr>
                <w:sz w:val="20"/>
                <w:szCs w:val="20"/>
              </w:rPr>
            </w:pPr>
          </w:p>
          <w:p w14:paraId="75AC2D62" w14:textId="77777777" w:rsidR="008606DE" w:rsidRPr="000956CA" w:rsidRDefault="008606DE" w:rsidP="003F2F55">
            <w:pPr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>ВБ – 0,0</w:t>
            </w:r>
          </w:p>
        </w:tc>
        <w:tc>
          <w:tcPr>
            <w:tcW w:w="1134" w:type="dxa"/>
          </w:tcPr>
          <w:p w14:paraId="6955FE9D" w14:textId="77777777" w:rsidR="008606DE" w:rsidRPr="000956CA" w:rsidRDefault="008606DE" w:rsidP="003F2F55">
            <w:pPr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 xml:space="preserve">РБ – </w:t>
            </w:r>
            <w:r>
              <w:rPr>
                <w:sz w:val="20"/>
                <w:szCs w:val="20"/>
              </w:rPr>
              <w:t>0,0</w:t>
            </w:r>
          </w:p>
          <w:p w14:paraId="2315AA2C" w14:textId="77777777" w:rsidR="008606DE" w:rsidRPr="000956CA" w:rsidRDefault="008606DE" w:rsidP="003F2F55">
            <w:pPr>
              <w:rPr>
                <w:sz w:val="20"/>
                <w:szCs w:val="20"/>
              </w:rPr>
            </w:pPr>
          </w:p>
          <w:p w14:paraId="112E2B5C" w14:textId="77777777" w:rsidR="008606DE" w:rsidRPr="000956CA" w:rsidRDefault="008606DE" w:rsidP="003F2F55">
            <w:pPr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>ВБ – 0,0</w:t>
            </w:r>
          </w:p>
        </w:tc>
      </w:tr>
      <w:tr w:rsidR="008606DE" w:rsidRPr="00230CC1" w14:paraId="206EF914" w14:textId="77777777" w:rsidTr="003F2F55">
        <w:tc>
          <w:tcPr>
            <w:tcW w:w="537" w:type="dxa"/>
          </w:tcPr>
          <w:p w14:paraId="0BB646E6" w14:textId="77777777" w:rsidR="008606DE" w:rsidRPr="00230CC1" w:rsidRDefault="008606DE" w:rsidP="003F2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8" w:type="dxa"/>
            <w:gridSpan w:val="7"/>
          </w:tcPr>
          <w:p w14:paraId="6ACAAFCE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 w:rsidRPr="00EA1D57">
              <w:rPr>
                <w:sz w:val="20"/>
                <w:szCs w:val="20"/>
              </w:rPr>
              <w:t xml:space="preserve">Итого финансовые затраты на реализацию раздела </w:t>
            </w:r>
            <w:r>
              <w:rPr>
                <w:sz w:val="20"/>
                <w:szCs w:val="20"/>
              </w:rPr>
              <w:t>7</w:t>
            </w:r>
            <w:r w:rsidRPr="00EA1D57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Иные мероприятия</w:t>
            </w:r>
            <w:r w:rsidRPr="00EA1D57">
              <w:rPr>
                <w:sz w:val="20"/>
                <w:szCs w:val="20"/>
              </w:rPr>
              <w:t>» комплекса мероприятий муниципальной программы в разбивке по источникам</w:t>
            </w:r>
          </w:p>
        </w:tc>
        <w:tc>
          <w:tcPr>
            <w:tcW w:w="1134" w:type="dxa"/>
          </w:tcPr>
          <w:p w14:paraId="7CC77242" w14:textId="77777777" w:rsidR="008606DE" w:rsidRPr="000956CA" w:rsidRDefault="008606DE" w:rsidP="003F2F55">
            <w:pPr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 xml:space="preserve">РБ – </w:t>
            </w:r>
            <w:r>
              <w:rPr>
                <w:sz w:val="20"/>
                <w:szCs w:val="20"/>
              </w:rPr>
              <w:t>0,0</w:t>
            </w:r>
          </w:p>
          <w:p w14:paraId="0A775B12" w14:textId="77777777" w:rsidR="008606DE" w:rsidRPr="000956CA" w:rsidRDefault="008606DE" w:rsidP="003F2F55">
            <w:pPr>
              <w:rPr>
                <w:sz w:val="20"/>
                <w:szCs w:val="20"/>
              </w:rPr>
            </w:pPr>
          </w:p>
          <w:p w14:paraId="1FED7637" w14:textId="77777777" w:rsidR="008606DE" w:rsidRPr="000956CA" w:rsidRDefault="008606DE" w:rsidP="003F2F55">
            <w:pPr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>ВБ – 0,0</w:t>
            </w:r>
          </w:p>
        </w:tc>
        <w:tc>
          <w:tcPr>
            <w:tcW w:w="992" w:type="dxa"/>
          </w:tcPr>
          <w:p w14:paraId="73DCEA0E" w14:textId="77777777" w:rsidR="008606DE" w:rsidRPr="000956CA" w:rsidRDefault="008606DE" w:rsidP="003F2F55">
            <w:pPr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 xml:space="preserve">РБ – </w:t>
            </w:r>
            <w:r>
              <w:rPr>
                <w:sz w:val="20"/>
                <w:szCs w:val="20"/>
              </w:rPr>
              <w:t>0,0</w:t>
            </w:r>
          </w:p>
          <w:p w14:paraId="7D0BFF43" w14:textId="77777777" w:rsidR="008606DE" w:rsidRPr="000956CA" w:rsidRDefault="008606DE" w:rsidP="003F2F55">
            <w:pPr>
              <w:rPr>
                <w:sz w:val="20"/>
                <w:szCs w:val="20"/>
              </w:rPr>
            </w:pPr>
          </w:p>
          <w:p w14:paraId="504CA7FF" w14:textId="77777777" w:rsidR="008606DE" w:rsidRPr="000956CA" w:rsidRDefault="008606DE" w:rsidP="003F2F55">
            <w:pPr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>ВБ – 0,0</w:t>
            </w:r>
          </w:p>
        </w:tc>
        <w:tc>
          <w:tcPr>
            <w:tcW w:w="1134" w:type="dxa"/>
          </w:tcPr>
          <w:p w14:paraId="27D5C8D1" w14:textId="77777777" w:rsidR="008606DE" w:rsidRPr="000956CA" w:rsidRDefault="008606DE" w:rsidP="003F2F55">
            <w:pPr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 xml:space="preserve">РБ – </w:t>
            </w:r>
            <w:r>
              <w:rPr>
                <w:sz w:val="20"/>
                <w:szCs w:val="20"/>
              </w:rPr>
              <w:t>0,0</w:t>
            </w:r>
          </w:p>
          <w:p w14:paraId="4F85B1F9" w14:textId="77777777" w:rsidR="008606DE" w:rsidRPr="000956CA" w:rsidRDefault="008606DE" w:rsidP="003F2F55">
            <w:pPr>
              <w:rPr>
                <w:sz w:val="20"/>
                <w:szCs w:val="20"/>
              </w:rPr>
            </w:pPr>
          </w:p>
          <w:p w14:paraId="57097233" w14:textId="77777777" w:rsidR="008606DE" w:rsidRPr="000956CA" w:rsidRDefault="008606DE" w:rsidP="003F2F55">
            <w:pPr>
              <w:rPr>
                <w:sz w:val="20"/>
                <w:szCs w:val="20"/>
              </w:rPr>
            </w:pPr>
            <w:r w:rsidRPr="000956CA">
              <w:rPr>
                <w:sz w:val="20"/>
                <w:szCs w:val="20"/>
              </w:rPr>
              <w:t>ВБ – 0,0</w:t>
            </w:r>
          </w:p>
        </w:tc>
      </w:tr>
    </w:tbl>
    <w:p w14:paraId="5C5632FB" w14:textId="77777777" w:rsidR="008606DE" w:rsidRPr="00EC2B98" w:rsidRDefault="008606DE" w:rsidP="008606DE">
      <w:pPr>
        <w:spacing w:line="276" w:lineRule="auto"/>
        <w:ind w:left="360"/>
        <w:jc w:val="both"/>
        <w:rPr>
          <w:sz w:val="20"/>
          <w:szCs w:val="20"/>
        </w:rPr>
      </w:pPr>
    </w:p>
    <w:tbl>
      <w:tblPr>
        <w:tblStyle w:val="af"/>
        <w:tblW w:w="15735" w:type="dxa"/>
        <w:tblInd w:w="-289" w:type="dxa"/>
        <w:tblLook w:val="04A0" w:firstRow="1" w:lastRow="0" w:firstColumn="1" w:lastColumn="0" w:noHBand="0" w:noVBand="1"/>
      </w:tblPr>
      <w:tblGrid>
        <w:gridCol w:w="551"/>
        <w:gridCol w:w="2283"/>
        <w:gridCol w:w="625"/>
        <w:gridCol w:w="2228"/>
        <w:gridCol w:w="1664"/>
        <w:gridCol w:w="1221"/>
        <w:gridCol w:w="1221"/>
        <w:gridCol w:w="2682"/>
        <w:gridCol w:w="1134"/>
        <w:gridCol w:w="992"/>
        <w:gridCol w:w="1134"/>
      </w:tblGrid>
      <w:tr w:rsidR="008606DE" w:rsidRPr="00230CC1" w14:paraId="6AD512A7" w14:textId="77777777" w:rsidTr="003F2F55">
        <w:tc>
          <w:tcPr>
            <w:tcW w:w="15735" w:type="dxa"/>
            <w:gridSpan w:val="11"/>
          </w:tcPr>
          <w:p w14:paraId="71EEA24B" w14:textId="77777777" w:rsidR="008606DE" w:rsidRPr="00230CC1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Мероприятия, подлежащие софинансированию из средств федерального бюджета в рамках субсидии</w:t>
            </w:r>
          </w:p>
        </w:tc>
      </w:tr>
      <w:tr w:rsidR="008606DE" w:rsidRPr="00396E69" w14:paraId="52E95C18" w14:textId="77777777" w:rsidTr="003F2F55">
        <w:tc>
          <w:tcPr>
            <w:tcW w:w="551" w:type="dxa"/>
          </w:tcPr>
          <w:p w14:paraId="0B3970CE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8.1.</w:t>
            </w:r>
          </w:p>
        </w:tc>
        <w:tc>
          <w:tcPr>
            <w:tcW w:w="2283" w:type="dxa"/>
          </w:tcPr>
          <w:p w14:paraId="35A9441C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Создание в женских</w:t>
            </w:r>
          </w:p>
          <w:p w14:paraId="39A6C5A2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консультациях служб,</w:t>
            </w:r>
          </w:p>
          <w:p w14:paraId="4DF89B10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обеспечивающих</w:t>
            </w:r>
          </w:p>
          <w:p w14:paraId="55618C07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подготовку семьи к рождению ребенка,</w:t>
            </w:r>
          </w:p>
          <w:p w14:paraId="1A45D2DE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lastRenderedPageBreak/>
              <w:t>патронаж в решении</w:t>
            </w:r>
          </w:p>
          <w:p w14:paraId="03B75ED3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жизненных ситуаций с привлечением всех</w:t>
            </w:r>
          </w:p>
          <w:p w14:paraId="2CBD85C4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инструментов</w:t>
            </w:r>
          </w:p>
          <w:p w14:paraId="7DC1841F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поддержки семьи, в том числе в целях</w:t>
            </w:r>
          </w:p>
          <w:p w14:paraId="03F683E4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профилактики</w:t>
            </w:r>
          </w:p>
          <w:p w14:paraId="232E613A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негативного выбора при беременности</w:t>
            </w:r>
          </w:p>
        </w:tc>
        <w:tc>
          <w:tcPr>
            <w:tcW w:w="625" w:type="dxa"/>
          </w:tcPr>
          <w:p w14:paraId="4554A5AB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lastRenderedPageBreak/>
              <w:t>01, 02,</w:t>
            </w:r>
          </w:p>
          <w:p w14:paraId="5B64626B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03,</w:t>
            </w:r>
          </w:p>
          <w:p w14:paraId="35207FC8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lastRenderedPageBreak/>
              <w:t>04, 05, 06</w:t>
            </w:r>
          </w:p>
        </w:tc>
        <w:tc>
          <w:tcPr>
            <w:tcW w:w="2228" w:type="dxa"/>
          </w:tcPr>
          <w:p w14:paraId="3AD2FE7D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lastRenderedPageBreak/>
              <w:t>ГБУ РО «ЦРБ» в Белокалитвинском районе</w:t>
            </w:r>
          </w:p>
        </w:tc>
        <w:tc>
          <w:tcPr>
            <w:tcW w:w="1664" w:type="dxa"/>
          </w:tcPr>
          <w:p w14:paraId="4B79CB4A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2025 год – 430 семей; </w:t>
            </w:r>
          </w:p>
          <w:p w14:paraId="1A78B379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2026 год – 415 семей;</w:t>
            </w:r>
          </w:p>
          <w:p w14:paraId="2389D76A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lastRenderedPageBreak/>
              <w:t>2027 год – 400 семей</w:t>
            </w:r>
          </w:p>
        </w:tc>
        <w:tc>
          <w:tcPr>
            <w:tcW w:w="1221" w:type="dxa"/>
          </w:tcPr>
          <w:p w14:paraId="7A19C8A8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lastRenderedPageBreak/>
              <w:t>01.01.2025</w:t>
            </w:r>
          </w:p>
        </w:tc>
        <w:tc>
          <w:tcPr>
            <w:tcW w:w="1221" w:type="dxa"/>
          </w:tcPr>
          <w:p w14:paraId="4A33DC5A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31.12.2027</w:t>
            </w:r>
          </w:p>
        </w:tc>
        <w:tc>
          <w:tcPr>
            <w:tcW w:w="2682" w:type="dxa"/>
          </w:tcPr>
          <w:p w14:paraId="42994455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постановление</w:t>
            </w:r>
          </w:p>
          <w:p w14:paraId="0CDF5057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Правительства</w:t>
            </w:r>
          </w:p>
          <w:p w14:paraId="6E19DCD0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Российской</w:t>
            </w:r>
            <w:r>
              <w:rPr>
                <w:sz w:val="20"/>
                <w:szCs w:val="20"/>
              </w:rPr>
              <w:t xml:space="preserve"> </w:t>
            </w:r>
            <w:r w:rsidRPr="00303E1C">
              <w:rPr>
                <w:sz w:val="20"/>
                <w:szCs w:val="20"/>
              </w:rPr>
              <w:t>Федерации от 15.04.2014 № 296</w:t>
            </w:r>
            <w:r>
              <w:rPr>
                <w:sz w:val="20"/>
                <w:szCs w:val="20"/>
              </w:rPr>
              <w:t xml:space="preserve"> </w:t>
            </w:r>
            <w:r w:rsidRPr="00303E1C">
              <w:rPr>
                <w:sz w:val="20"/>
                <w:szCs w:val="20"/>
              </w:rPr>
              <w:t>«Об утверждении</w:t>
            </w:r>
          </w:p>
          <w:p w14:paraId="71391524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lastRenderedPageBreak/>
              <w:t>государственной</w:t>
            </w:r>
          </w:p>
          <w:p w14:paraId="35ECF067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программы</w:t>
            </w:r>
            <w:r>
              <w:rPr>
                <w:sz w:val="20"/>
                <w:szCs w:val="20"/>
              </w:rPr>
              <w:t xml:space="preserve"> </w:t>
            </w:r>
            <w:r w:rsidRPr="00303E1C">
              <w:rPr>
                <w:sz w:val="20"/>
                <w:szCs w:val="20"/>
              </w:rPr>
              <w:t>Российской</w:t>
            </w:r>
          </w:p>
          <w:p w14:paraId="5DCF6FAA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Федерации</w:t>
            </w:r>
            <w:r>
              <w:rPr>
                <w:sz w:val="20"/>
                <w:szCs w:val="20"/>
              </w:rPr>
              <w:t xml:space="preserve"> </w:t>
            </w:r>
            <w:r w:rsidRPr="00303E1C">
              <w:rPr>
                <w:sz w:val="20"/>
                <w:szCs w:val="20"/>
              </w:rPr>
              <w:t>«Социальная</w:t>
            </w:r>
          </w:p>
          <w:p w14:paraId="79FBBB33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поддержка граждан»</w:t>
            </w:r>
          </w:p>
        </w:tc>
        <w:tc>
          <w:tcPr>
            <w:tcW w:w="1134" w:type="dxa"/>
          </w:tcPr>
          <w:p w14:paraId="494989B0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lastRenderedPageBreak/>
              <w:t>ФБ – 327,1</w:t>
            </w:r>
          </w:p>
          <w:p w14:paraId="25341003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59570C38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6,7</w:t>
            </w:r>
          </w:p>
        </w:tc>
        <w:tc>
          <w:tcPr>
            <w:tcW w:w="992" w:type="dxa"/>
          </w:tcPr>
          <w:p w14:paraId="7B7CA4F8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ФБ – 327,1</w:t>
            </w:r>
          </w:p>
          <w:p w14:paraId="77D1BC1F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442ADF2E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6,7</w:t>
            </w:r>
          </w:p>
        </w:tc>
        <w:tc>
          <w:tcPr>
            <w:tcW w:w="1134" w:type="dxa"/>
          </w:tcPr>
          <w:p w14:paraId="3BC0D389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ФБ – 483,1</w:t>
            </w:r>
          </w:p>
          <w:p w14:paraId="6F7FF0DB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1A47E358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14,9</w:t>
            </w:r>
          </w:p>
        </w:tc>
      </w:tr>
      <w:tr w:rsidR="008606DE" w:rsidRPr="00303E1C" w14:paraId="520296C5" w14:textId="77777777" w:rsidTr="003F2F55">
        <w:tc>
          <w:tcPr>
            <w:tcW w:w="551" w:type="dxa"/>
          </w:tcPr>
          <w:p w14:paraId="5D7ED63D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8.2.</w:t>
            </w:r>
          </w:p>
        </w:tc>
        <w:tc>
          <w:tcPr>
            <w:tcW w:w="2283" w:type="dxa"/>
          </w:tcPr>
          <w:p w14:paraId="65EDD3F9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Обеспечение бесплатного</w:t>
            </w:r>
          </w:p>
          <w:p w14:paraId="6FE9F449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прохождения подготовительного</w:t>
            </w:r>
          </w:p>
          <w:p w14:paraId="7D4D85E2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этапа программы</w:t>
            </w:r>
          </w:p>
          <w:p w14:paraId="22162890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экстракорпорального</w:t>
            </w:r>
          </w:p>
          <w:p w14:paraId="471EE0B9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оплодотворения,</w:t>
            </w:r>
          </w:p>
          <w:p w14:paraId="069FECD5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включающего</w:t>
            </w:r>
          </w:p>
          <w:p w14:paraId="404D4FC4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необходимые</w:t>
            </w:r>
          </w:p>
          <w:p w14:paraId="70F9E85E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генетические и гормональные</w:t>
            </w:r>
          </w:p>
          <w:p w14:paraId="3E545A01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исследования,</w:t>
            </w:r>
          </w:p>
          <w:p w14:paraId="450DBBF1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дополнительные</w:t>
            </w:r>
          </w:p>
          <w:p w14:paraId="3AEFF5C0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обследования, не предусмотренные</w:t>
            </w:r>
          </w:p>
          <w:p w14:paraId="22B3A17E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системой ОМС</w:t>
            </w:r>
          </w:p>
        </w:tc>
        <w:tc>
          <w:tcPr>
            <w:tcW w:w="625" w:type="dxa"/>
          </w:tcPr>
          <w:p w14:paraId="604710F9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01, 02,</w:t>
            </w:r>
          </w:p>
          <w:p w14:paraId="2163151F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03,</w:t>
            </w:r>
          </w:p>
          <w:p w14:paraId="712E18FB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04, 05, 06</w:t>
            </w:r>
          </w:p>
        </w:tc>
        <w:tc>
          <w:tcPr>
            <w:tcW w:w="2228" w:type="dxa"/>
          </w:tcPr>
          <w:p w14:paraId="10814368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ГБУ РО «ЦРБ» в Белокалитвинском районе</w:t>
            </w:r>
          </w:p>
        </w:tc>
        <w:tc>
          <w:tcPr>
            <w:tcW w:w="1664" w:type="dxa"/>
          </w:tcPr>
          <w:p w14:paraId="4A03A7C0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2025 год – 35 семей; </w:t>
            </w:r>
          </w:p>
          <w:p w14:paraId="094748B8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2026 год – 33 семьи;</w:t>
            </w:r>
          </w:p>
          <w:p w14:paraId="0EBD77C4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2027 год – 30 семей</w:t>
            </w:r>
          </w:p>
        </w:tc>
        <w:tc>
          <w:tcPr>
            <w:tcW w:w="1221" w:type="dxa"/>
          </w:tcPr>
          <w:p w14:paraId="15A8412B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01.01.2025</w:t>
            </w:r>
          </w:p>
        </w:tc>
        <w:tc>
          <w:tcPr>
            <w:tcW w:w="1221" w:type="dxa"/>
          </w:tcPr>
          <w:p w14:paraId="72D8D37A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31.12.2027</w:t>
            </w:r>
          </w:p>
        </w:tc>
        <w:tc>
          <w:tcPr>
            <w:tcW w:w="2682" w:type="dxa"/>
          </w:tcPr>
          <w:p w14:paraId="0335ECC1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постановление</w:t>
            </w:r>
          </w:p>
          <w:p w14:paraId="46C85E49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Правительства</w:t>
            </w:r>
            <w:r>
              <w:rPr>
                <w:sz w:val="20"/>
                <w:szCs w:val="20"/>
              </w:rPr>
              <w:t xml:space="preserve"> </w:t>
            </w:r>
            <w:r w:rsidRPr="00303E1C">
              <w:rPr>
                <w:sz w:val="20"/>
                <w:szCs w:val="20"/>
              </w:rPr>
              <w:t>Российской Федерации от 15.04.2014 № 296</w:t>
            </w:r>
            <w:r>
              <w:rPr>
                <w:sz w:val="20"/>
                <w:szCs w:val="20"/>
              </w:rPr>
              <w:t xml:space="preserve"> </w:t>
            </w:r>
            <w:r w:rsidRPr="00303E1C">
              <w:rPr>
                <w:sz w:val="20"/>
                <w:szCs w:val="20"/>
              </w:rPr>
              <w:t>«Об утверждении</w:t>
            </w:r>
          </w:p>
          <w:p w14:paraId="0FD5FCE1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государственной</w:t>
            </w:r>
          </w:p>
          <w:p w14:paraId="1F52EC80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программы</w:t>
            </w:r>
            <w:r>
              <w:rPr>
                <w:sz w:val="20"/>
                <w:szCs w:val="20"/>
              </w:rPr>
              <w:t xml:space="preserve"> </w:t>
            </w:r>
            <w:r w:rsidRPr="00303E1C">
              <w:rPr>
                <w:sz w:val="20"/>
                <w:szCs w:val="20"/>
              </w:rPr>
              <w:t>Российской</w:t>
            </w:r>
          </w:p>
          <w:p w14:paraId="4B47BD25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Федерации</w:t>
            </w:r>
            <w:r>
              <w:rPr>
                <w:sz w:val="20"/>
                <w:szCs w:val="20"/>
              </w:rPr>
              <w:t xml:space="preserve"> </w:t>
            </w:r>
            <w:r w:rsidRPr="00303E1C">
              <w:rPr>
                <w:sz w:val="20"/>
                <w:szCs w:val="20"/>
              </w:rPr>
              <w:t>«Социальная</w:t>
            </w:r>
          </w:p>
          <w:p w14:paraId="1A301BB2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поддержка граждан»</w:t>
            </w:r>
          </w:p>
        </w:tc>
        <w:tc>
          <w:tcPr>
            <w:tcW w:w="1134" w:type="dxa"/>
          </w:tcPr>
          <w:p w14:paraId="42A33AAE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ФБ – 490,0</w:t>
            </w:r>
          </w:p>
          <w:p w14:paraId="0B0EF5D6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57F9D74D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10,0</w:t>
            </w:r>
          </w:p>
        </w:tc>
        <w:tc>
          <w:tcPr>
            <w:tcW w:w="992" w:type="dxa"/>
          </w:tcPr>
          <w:p w14:paraId="26C58688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ФБ – 490,0</w:t>
            </w:r>
          </w:p>
          <w:p w14:paraId="02C6D5EB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210948ED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10,0</w:t>
            </w:r>
          </w:p>
        </w:tc>
        <w:tc>
          <w:tcPr>
            <w:tcW w:w="1134" w:type="dxa"/>
          </w:tcPr>
          <w:p w14:paraId="7C3F7A8C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ФБ – 485,0</w:t>
            </w:r>
          </w:p>
          <w:p w14:paraId="2A4D4486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714A7F4D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15,0</w:t>
            </w:r>
          </w:p>
        </w:tc>
      </w:tr>
      <w:tr w:rsidR="008606DE" w:rsidRPr="00DC0B56" w14:paraId="2366B2FF" w14:textId="77777777" w:rsidTr="003F2F55">
        <w:tc>
          <w:tcPr>
            <w:tcW w:w="551" w:type="dxa"/>
          </w:tcPr>
          <w:p w14:paraId="485EEFB0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8.3. </w:t>
            </w:r>
          </w:p>
        </w:tc>
        <w:tc>
          <w:tcPr>
            <w:tcW w:w="2283" w:type="dxa"/>
          </w:tcPr>
          <w:p w14:paraId="7D1E10E5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Создание пунктов</w:t>
            </w:r>
          </w:p>
          <w:p w14:paraId="057B18DB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проката предметов</w:t>
            </w:r>
          </w:p>
          <w:p w14:paraId="5E75402E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первой необходимости для новорожденных</w:t>
            </w:r>
          </w:p>
          <w:p w14:paraId="532C0E82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(коляски, кроватки,</w:t>
            </w:r>
          </w:p>
          <w:p w14:paraId="5C357D59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пеленальные столики</w:t>
            </w:r>
          </w:p>
          <w:p w14:paraId="0B169D4C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и другое) для студенческих, молодых</w:t>
            </w:r>
          </w:p>
          <w:p w14:paraId="7D9D178A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семей, одиноких</w:t>
            </w:r>
          </w:p>
          <w:p w14:paraId="0E9D0C69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матерей, иных</w:t>
            </w:r>
          </w:p>
          <w:p w14:paraId="39F1D49D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категорий нуждающихся семей в соответствии</w:t>
            </w:r>
          </w:p>
          <w:p w14:paraId="0D7654EB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с критериями,</w:t>
            </w:r>
          </w:p>
          <w:p w14:paraId="0FA47299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установленными</w:t>
            </w:r>
          </w:p>
          <w:p w14:paraId="32CD060A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Правительством</w:t>
            </w:r>
          </w:p>
          <w:p w14:paraId="7E6D78C8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lastRenderedPageBreak/>
              <w:t>Ростовской области</w:t>
            </w:r>
          </w:p>
        </w:tc>
        <w:tc>
          <w:tcPr>
            <w:tcW w:w="625" w:type="dxa"/>
          </w:tcPr>
          <w:p w14:paraId="48BF97FA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lastRenderedPageBreak/>
              <w:t>01, 02,</w:t>
            </w:r>
          </w:p>
          <w:p w14:paraId="79362D74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03,</w:t>
            </w:r>
          </w:p>
          <w:p w14:paraId="2E7AC0F7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04</w:t>
            </w:r>
          </w:p>
        </w:tc>
        <w:tc>
          <w:tcPr>
            <w:tcW w:w="2228" w:type="dxa"/>
          </w:tcPr>
          <w:p w14:paraId="36498718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УСЗН Белокалитвинского района</w:t>
            </w:r>
          </w:p>
        </w:tc>
        <w:tc>
          <w:tcPr>
            <w:tcW w:w="1664" w:type="dxa"/>
          </w:tcPr>
          <w:p w14:paraId="3DD06282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2025 год – 52 семьи; </w:t>
            </w:r>
          </w:p>
          <w:p w14:paraId="7E5FF74E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2026 год – 52 семьи;</w:t>
            </w:r>
          </w:p>
          <w:p w14:paraId="429F629F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2027 год – 52 семьи</w:t>
            </w:r>
          </w:p>
        </w:tc>
        <w:tc>
          <w:tcPr>
            <w:tcW w:w="1221" w:type="dxa"/>
          </w:tcPr>
          <w:p w14:paraId="77974E31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</w:t>
            </w:r>
            <w:r w:rsidRPr="00303E1C">
              <w:rPr>
                <w:sz w:val="20"/>
                <w:szCs w:val="20"/>
              </w:rPr>
              <w:t>.2025</w:t>
            </w:r>
          </w:p>
        </w:tc>
        <w:tc>
          <w:tcPr>
            <w:tcW w:w="1221" w:type="dxa"/>
          </w:tcPr>
          <w:p w14:paraId="029FA53E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31.12.2027</w:t>
            </w:r>
          </w:p>
        </w:tc>
        <w:tc>
          <w:tcPr>
            <w:tcW w:w="2682" w:type="dxa"/>
          </w:tcPr>
          <w:p w14:paraId="4192DD51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постановление</w:t>
            </w:r>
          </w:p>
          <w:p w14:paraId="3A414332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Правительства</w:t>
            </w:r>
            <w:r>
              <w:rPr>
                <w:sz w:val="20"/>
                <w:szCs w:val="20"/>
              </w:rPr>
              <w:t xml:space="preserve"> </w:t>
            </w:r>
            <w:r w:rsidRPr="00303E1C">
              <w:rPr>
                <w:sz w:val="20"/>
                <w:szCs w:val="20"/>
              </w:rPr>
              <w:t>Российской</w:t>
            </w:r>
          </w:p>
          <w:p w14:paraId="74BBACAD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Федерации от 15.04.2014 № 296</w:t>
            </w:r>
            <w:r>
              <w:rPr>
                <w:sz w:val="20"/>
                <w:szCs w:val="20"/>
              </w:rPr>
              <w:t xml:space="preserve"> </w:t>
            </w:r>
            <w:r w:rsidRPr="00303E1C">
              <w:rPr>
                <w:sz w:val="20"/>
                <w:szCs w:val="20"/>
              </w:rPr>
              <w:t>«Об утверждении</w:t>
            </w:r>
          </w:p>
          <w:p w14:paraId="5EDC6F0B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государственной</w:t>
            </w:r>
          </w:p>
          <w:p w14:paraId="499CDF20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программы</w:t>
            </w:r>
            <w:r>
              <w:rPr>
                <w:sz w:val="20"/>
                <w:szCs w:val="20"/>
              </w:rPr>
              <w:t xml:space="preserve"> </w:t>
            </w:r>
            <w:r w:rsidRPr="00303E1C">
              <w:rPr>
                <w:sz w:val="20"/>
                <w:szCs w:val="20"/>
              </w:rPr>
              <w:t>Российской</w:t>
            </w:r>
          </w:p>
          <w:p w14:paraId="22289835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Федерации</w:t>
            </w:r>
            <w:r>
              <w:rPr>
                <w:sz w:val="20"/>
                <w:szCs w:val="20"/>
              </w:rPr>
              <w:t xml:space="preserve"> </w:t>
            </w:r>
            <w:r w:rsidRPr="00303E1C">
              <w:rPr>
                <w:sz w:val="20"/>
                <w:szCs w:val="20"/>
              </w:rPr>
              <w:t>«Социальная</w:t>
            </w:r>
          </w:p>
          <w:p w14:paraId="0A63EAF8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поддержка граждан»</w:t>
            </w:r>
          </w:p>
        </w:tc>
        <w:tc>
          <w:tcPr>
            <w:tcW w:w="1134" w:type="dxa"/>
          </w:tcPr>
          <w:p w14:paraId="3639EB09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ФБ – 2352,0</w:t>
            </w:r>
          </w:p>
          <w:p w14:paraId="66FA81EC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335729C7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48,0</w:t>
            </w:r>
          </w:p>
        </w:tc>
        <w:tc>
          <w:tcPr>
            <w:tcW w:w="992" w:type="dxa"/>
          </w:tcPr>
          <w:p w14:paraId="31EA987A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ФБ – 0,0</w:t>
            </w:r>
          </w:p>
          <w:p w14:paraId="0FE84A5A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5D7923DA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0B615524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0,0</w:t>
            </w:r>
          </w:p>
        </w:tc>
        <w:tc>
          <w:tcPr>
            <w:tcW w:w="1134" w:type="dxa"/>
          </w:tcPr>
          <w:p w14:paraId="300BEB9E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ФБ – 0,0</w:t>
            </w:r>
          </w:p>
          <w:p w14:paraId="545AE650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3E4263B4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13F7C5A9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0,0</w:t>
            </w:r>
          </w:p>
        </w:tc>
      </w:tr>
      <w:tr w:rsidR="008606DE" w:rsidRPr="00303E1C" w14:paraId="3060E370" w14:textId="77777777" w:rsidTr="003F2F55">
        <w:tc>
          <w:tcPr>
            <w:tcW w:w="551" w:type="dxa"/>
          </w:tcPr>
          <w:p w14:paraId="35EDA8DE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8.4</w:t>
            </w:r>
          </w:p>
        </w:tc>
        <w:tc>
          <w:tcPr>
            <w:tcW w:w="2283" w:type="dxa"/>
          </w:tcPr>
          <w:p w14:paraId="79742A61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Компенсация</w:t>
            </w:r>
          </w:p>
          <w:p w14:paraId="788AD45B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в размере 50 процентов</w:t>
            </w:r>
          </w:p>
          <w:p w14:paraId="0101907D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стоимости обучения</w:t>
            </w:r>
          </w:p>
          <w:p w14:paraId="3410AE67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в организациях</w:t>
            </w:r>
          </w:p>
          <w:p w14:paraId="7EFF7896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среднего</w:t>
            </w:r>
          </w:p>
          <w:p w14:paraId="29C20FA9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профессионального</w:t>
            </w:r>
          </w:p>
          <w:p w14:paraId="14DF9DB0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образования и высшего</w:t>
            </w:r>
          </w:p>
          <w:p w14:paraId="61B133DD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профессионального</w:t>
            </w:r>
          </w:p>
          <w:p w14:paraId="661F97B3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образования одного</w:t>
            </w:r>
          </w:p>
          <w:p w14:paraId="650B95E0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из детей многодетной</w:t>
            </w:r>
          </w:p>
          <w:p w14:paraId="0881A924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семьи при рождении</w:t>
            </w:r>
          </w:p>
          <w:p w14:paraId="714279BB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третьего или</w:t>
            </w:r>
          </w:p>
          <w:p w14:paraId="1E44E8DB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последующих детей</w:t>
            </w:r>
          </w:p>
        </w:tc>
        <w:tc>
          <w:tcPr>
            <w:tcW w:w="625" w:type="dxa"/>
          </w:tcPr>
          <w:p w14:paraId="54A5DF04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03</w:t>
            </w:r>
          </w:p>
        </w:tc>
        <w:tc>
          <w:tcPr>
            <w:tcW w:w="2228" w:type="dxa"/>
          </w:tcPr>
          <w:p w14:paraId="7A6984E6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УСЗН Белокалитвинского района</w:t>
            </w:r>
          </w:p>
        </w:tc>
        <w:tc>
          <w:tcPr>
            <w:tcW w:w="1664" w:type="dxa"/>
          </w:tcPr>
          <w:p w14:paraId="3D1C73B3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2025 год – 33 семьи; </w:t>
            </w:r>
          </w:p>
          <w:p w14:paraId="078F7585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2026 год – 33 семьи;</w:t>
            </w:r>
          </w:p>
          <w:p w14:paraId="259C1A7A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2027 год – 33 семьи</w:t>
            </w:r>
          </w:p>
        </w:tc>
        <w:tc>
          <w:tcPr>
            <w:tcW w:w="1221" w:type="dxa"/>
          </w:tcPr>
          <w:p w14:paraId="70B085C5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01.01.2025</w:t>
            </w:r>
          </w:p>
        </w:tc>
        <w:tc>
          <w:tcPr>
            <w:tcW w:w="1221" w:type="dxa"/>
          </w:tcPr>
          <w:p w14:paraId="3F08D366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31.12.2027</w:t>
            </w:r>
          </w:p>
        </w:tc>
        <w:tc>
          <w:tcPr>
            <w:tcW w:w="2682" w:type="dxa"/>
          </w:tcPr>
          <w:p w14:paraId="50A2BB35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постановление</w:t>
            </w:r>
          </w:p>
          <w:p w14:paraId="0DF4C137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Правительства</w:t>
            </w:r>
          </w:p>
          <w:p w14:paraId="01A5101C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Российской</w:t>
            </w:r>
            <w:r>
              <w:rPr>
                <w:sz w:val="20"/>
                <w:szCs w:val="20"/>
              </w:rPr>
              <w:t xml:space="preserve"> </w:t>
            </w:r>
            <w:r w:rsidRPr="00303E1C">
              <w:rPr>
                <w:sz w:val="20"/>
                <w:szCs w:val="20"/>
              </w:rPr>
              <w:t>Федерации</w:t>
            </w:r>
          </w:p>
          <w:p w14:paraId="3467AD55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от 15.04.2014 № 296</w:t>
            </w:r>
          </w:p>
          <w:p w14:paraId="08716156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«Об утверждении</w:t>
            </w:r>
          </w:p>
          <w:p w14:paraId="00AFDBDA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государственной</w:t>
            </w:r>
          </w:p>
          <w:p w14:paraId="7591ED7B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программы</w:t>
            </w:r>
            <w:r>
              <w:rPr>
                <w:sz w:val="20"/>
                <w:szCs w:val="20"/>
              </w:rPr>
              <w:t xml:space="preserve"> </w:t>
            </w:r>
            <w:r w:rsidRPr="00303E1C">
              <w:rPr>
                <w:sz w:val="20"/>
                <w:szCs w:val="20"/>
              </w:rPr>
              <w:t>Российской</w:t>
            </w:r>
          </w:p>
          <w:p w14:paraId="7A50817A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Федерации</w:t>
            </w:r>
            <w:r>
              <w:rPr>
                <w:sz w:val="20"/>
                <w:szCs w:val="20"/>
              </w:rPr>
              <w:t xml:space="preserve"> </w:t>
            </w:r>
            <w:r w:rsidRPr="00303E1C">
              <w:rPr>
                <w:sz w:val="20"/>
                <w:szCs w:val="20"/>
              </w:rPr>
              <w:t>«Социальная</w:t>
            </w:r>
          </w:p>
          <w:p w14:paraId="7D8427C4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поддержка граждан»</w:t>
            </w:r>
          </w:p>
        </w:tc>
        <w:tc>
          <w:tcPr>
            <w:tcW w:w="1134" w:type="dxa"/>
          </w:tcPr>
          <w:p w14:paraId="51F6938C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ФБ – 1438,4</w:t>
            </w:r>
          </w:p>
          <w:p w14:paraId="7B8739BF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0DBF5711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29,4</w:t>
            </w:r>
          </w:p>
        </w:tc>
        <w:tc>
          <w:tcPr>
            <w:tcW w:w="992" w:type="dxa"/>
          </w:tcPr>
          <w:p w14:paraId="007BD244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ФБ – 1541,3</w:t>
            </w:r>
          </w:p>
          <w:p w14:paraId="293E18D3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4E4B313E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31,5</w:t>
            </w:r>
          </w:p>
        </w:tc>
        <w:tc>
          <w:tcPr>
            <w:tcW w:w="1134" w:type="dxa"/>
          </w:tcPr>
          <w:p w14:paraId="35ACEDA8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ФБ – 1496,5</w:t>
            </w:r>
          </w:p>
          <w:p w14:paraId="462604D2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3B93CE5F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46,3</w:t>
            </w:r>
          </w:p>
        </w:tc>
      </w:tr>
      <w:tr w:rsidR="008606DE" w:rsidRPr="009F60E9" w14:paraId="2E677691" w14:textId="77777777" w:rsidTr="003F2F55">
        <w:tc>
          <w:tcPr>
            <w:tcW w:w="551" w:type="dxa"/>
          </w:tcPr>
          <w:p w14:paraId="1001F9C3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8.5. </w:t>
            </w:r>
          </w:p>
        </w:tc>
        <w:tc>
          <w:tcPr>
            <w:tcW w:w="2283" w:type="dxa"/>
          </w:tcPr>
          <w:p w14:paraId="36D7588D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Единовременная</w:t>
            </w:r>
          </w:p>
          <w:p w14:paraId="7E6CE13A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выплата в размере</w:t>
            </w:r>
          </w:p>
          <w:p w14:paraId="32095D44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300 тысяч рублей при</w:t>
            </w:r>
          </w:p>
          <w:p w14:paraId="2C4BC276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рождении третьего</w:t>
            </w:r>
          </w:p>
          <w:p w14:paraId="716FEAA7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или последующего</w:t>
            </w:r>
          </w:p>
          <w:p w14:paraId="6D89F4F0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ребенка в молодой</w:t>
            </w:r>
          </w:p>
          <w:p w14:paraId="60868728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семье</w:t>
            </w:r>
          </w:p>
        </w:tc>
        <w:tc>
          <w:tcPr>
            <w:tcW w:w="625" w:type="dxa"/>
          </w:tcPr>
          <w:p w14:paraId="23FBFFFF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02</w:t>
            </w:r>
          </w:p>
        </w:tc>
        <w:tc>
          <w:tcPr>
            <w:tcW w:w="2228" w:type="dxa"/>
          </w:tcPr>
          <w:p w14:paraId="159893C9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УСЗН Белокалитвинского района</w:t>
            </w:r>
          </w:p>
        </w:tc>
        <w:tc>
          <w:tcPr>
            <w:tcW w:w="1664" w:type="dxa"/>
          </w:tcPr>
          <w:p w14:paraId="196A37B3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 xml:space="preserve">2025 год – 30 семей; </w:t>
            </w:r>
          </w:p>
          <w:p w14:paraId="1AE791EA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2026 год – 31 семья;</w:t>
            </w:r>
          </w:p>
          <w:p w14:paraId="40D58737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2027 год – 33 семьи</w:t>
            </w:r>
          </w:p>
        </w:tc>
        <w:tc>
          <w:tcPr>
            <w:tcW w:w="1221" w:type="dxa"/>
          </w:tcPr>
          <w:p w14:paraId="5AB10E37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01.01.2025</w:t>
            </w:r>
          </w:p>
        </w:tc>
        <w:tc>
          <w:tcPr>
            <w:tcW w:w="1221" w:type="dxa"/>
          </w:tcPr>
          <w:p w14:paraId="557B2786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31.12.2027</w:t>
            </w:r>
          </w:p>
        </w:tc>
        <w:tc>
          <w:tcPr>
            <w:tcW w:w="2682" w:type="dxa"/>
          </w:tcPr>
          <w:p w14:paraId="70A82DD2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постановление</w:t>
            </w:r>
          </w:p>
          <w:p w14:paraId="7EF2D1F0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Правительства</w:t>
            </w:r>
            <w:r>
              <w:rPr>
                <w:sz w:val="20"/>
                <w:szCs w:val="20"/>
              </w:rPr>
              <w:t xml:space="preserve"> </w:t>
            </w:r>
            <w:r w:rsidRPr="00303E1C">
              <w:rPr>
                <w:sz w:val="20"/>
                <w:szCs w:val="20"/>
              </w:rPr>
              <w:t>Российской</w:t>
            </w:r>
          </w:p>
          <w:p w14:paraId="446CDFBF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Федерации от 15.04.2014 № 296</w:t>
            </w:r>
            <w:r>
              <w:rPr>
                <w:sz w:val="20"/>
                <w:szCs w:val="20"/>
              </w:rPr>
              <w:t xml:space="preserve"> </w:t>
            </w:r>
            <w:r w:rsidRPr="00303E1C">
              <w:rPr>
                <w:sz w:val="20"/>
                <w:szCs w:val="20"/>
              </w:rPr>
              <w:t>«Об утверждении</w:t>
            </w:r>
          </w:p>
          <w:p w14:paraId="1FD06A18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Государственной программы</w:t>
            </w:r>
            <w:r>
              <w:rPr>
                <w:sz w:val="20"/>
                <w:szCs w:val="20"/>
              </w:rPr>
              <w:t xml:space="preserve"> </w:t>
            </w:r>
            <w:r w:rsidRPr="00303E1C">
              <w:rPr>
                <w:sz w:val="20"/>
                <w:szCs w:val="20"/>
              </w:rPr>
              <w:t>Российской</w:t>
            </w:r>
          </w:p>
          <w:p w14:paraId="1982EE0B" w14:textId="77777777" w:rsidR="008606DE" w:rsidRPr="00303E1C" w:rsidRDefault="008606DE" w:rsidP="003F2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Федерации</w:t>
            </w:r>
            <w:r>
              <w:rPr>
                <w:sz w:val="20"/>
                <w:szCs w:val="20"/>
              </w:rPr>
              <w:t xml:space="preserve"> </w:t>
            </w:r>
            <w:r w:rsidRPr="00303E1C">
              <w:rPr>
                <w:sz w:val="20"/>
                <w:szCs w:val="20"/>
              </w:rPr>
              <w:t>«Социальная</w:t>
            </w:r>
          </w:p>
          <w:p w14:paraId="4EF2CEDF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поддержка граждан»</w:t>
            </w:r>
          </w:p>
        </w:tc>
        <w:tc>
          <w:tcPr>
            <w:tcW w:w="1134" w:type="dxa"/>
          </w:tcPr>
          <w:p w14:paraId="53F727AA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ФБ – 8820,0</w:t>
            </w:r>
          </w:p>
          <w:p w14:paraId="4BB978C1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255A4F58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180,0</w:t>
            </w:r>
          </w:p>
        </w:tc>
        <w:tc>
          <w:tcPr>
            <w:tcW w:w="992" w:type="dxa"/>
          </w:tcPr>
          <w:p w14:paraId="14A2A489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ФБ – 9114,0</w:t>
            </w:r>
          </w:p>
          <w:p w14:paraId="3E8ECCC6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075299D5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186,0</w:t>
            </w:r>
          </w:p>
        </w:tc>
        <w:tc>
          <w:tcPr>
            <w:tcW w:w="1134" w:type="dxa"/>
          </w:tcPr>
          <w:p w14:paraId="06E421F3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ФБ – 9603,0</w:t>
            </w:r>
          </w:p>
          <w:p w14:paraId="78F72923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3CF216F5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297,0</w:t>
            </w:r>
          </w:p>
        </w:tc>
      </w:tr>
      <w:tr w:rsidR="008606DE" w:rsidRPr="00230CC1" w14:paraId="335404BE" w14:textId="77777777" w:rsidTr="003F2F55">
        <w:tc>
          <w:tcPr>
            <w:tcW w:w="551" w:type="dxa"/>
          </w:tcPr>
          <w:p w14:paraId="523C700B" w14:textId="77777777" w:rsidR="008606DE" w:rsidRPr="00303E1C" w:rsidRDefault="008606DE" w:rsidP="003F2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4" w:type="dxa"/>
            <w:gridSpan w:val="7"/>
          </w:tcPr>
          <w:p w14:paraId="73A327E4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Итого финансовые затраты на реализацию раздела 8 «Мероприятия, подлежащие софинансированию из средств федерального бюджета в рамках субсидии» комплекса мероприятий муниципальной программы в разбивке по источникам</w:t>
            </w:r>
          </w:p>
        </w:tc>
        <w:tc>
          <w:tcPr>
            <w:tcW w:w="1134" w:type="dxa"/>
          </w:tcPr>
          <w:p w14:paraId="553E441F" w14:textId="77777777" w:rsidR="008606DE" w:rsidRPr="00980EA8" w:rsidRDefault="008606DE" w:rsidP="003F2F55">
            <w:pPr>
              <w:rPr>
                <w:sz w:val="20"/>
                <w:szCs w:val="20"/>
              </w:rPr>
            </w:pPr>
            <w:r w:rsidRPr="00980EA8">
              <w:rPr>
                <w:sz w:val="20"/>
                <w:szCs w:val="20"/>
              </w:rPr>
              <w:t>ФБ – 13427,5</w:t>
            </w:r>
          </w:p>
          <w:p w14:paraId="50C8417C" w14:textId="77777777" w:rsidR="008606DE" w:rsidRPr="00980EA8" w:rsidRDefault="008606DE" w:rsidP="003F2F55">
            <w:pPr>
              <w:rPr>
                <w:sz w:val="20"/>
                <w:szCs w:val="20"/>
              </w:rPr>
            </w:pPr>
          </w:p>
          <w:p w14:paraId="2D85254A" w14:textId="77777777" w:rsidR="008606DE" w:rsidRPr="00980EA8" w:rsidRDefault="008606DE" w:rsidP="003F2F55">
            <w:pPr>
              <w:rPr>
                <w:sz w:val="20"/>
                <w:szCs w:val="20"/>
              </w:rPr>
            </w:pPr>
            <w:r w:rsidRPr="00980EA8">
              <w:rPr>
                <w:sz w:val="20"/>
                <w:szCs w:val="20"/>
              </w:rPr>
              <w:t>РБ – 274,1</w:t>
            </w:r>
          </w:p>
        </w:tc>
        <w:tc>
          <w:tcPr>
            <w:tcW w:w="992" w:type="dxa"/>
          </w:tcPr>
          <w:p w14:paraId="67F4494B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ФБ – 11472,4</w:t>
            </w:r>
          </w:p>
          <w:p w14:paraId="21ACB20B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793703C5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234,2</w:t>
            </w:r>
          </w:p>
        </w:tc>
        <w:tc>
          <w:tcPr>
            <w:tcW w:w="1134" w:type="dxa"/>
          </w:tcPr>
          <w:p w14:paraId="4E988A1C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ФБ – 12067,6</w:t>
            </w:r>
          </w:p>
          <w:p w14:paraId="4CF74397" w14:textId="77777777" w:rsidR="008606DE" w:rsidRPr="00303E1C" w:rsidRDefault="008606DE" w:rsidP="003F2F55">
            <w:pPr>
              <w:rPr>
                <w:sz w:val="20"/>
                <w:szCs w:val="20"/>
              </w:rPr>
            </w:pPr>
          </w:p>
          <w:p w14:paraId="44E8D584" w14:textId="77777777" w:rsidR="008606DE" w:rsidRPr="00303E1C" w:rsidRDefault="008606DE" w:rsidP="003F2F55">
            <w:pPr>
              <w:rPr>
                <w:sz w:val="20"/>
                <w:szCs w:val="20"/>
              </w:rPr>
            </w:pPr>
            <w:r w:rsidRPr="00303E1C">
              <w:rPr>
                <w:sz w:val="20"/>
                <w:szCs w:val="20"/>
              </w:rPr>
              <w:t>РБ – 373,2</w:t>
            </w:r>
          </w:p>
        </w:tc>
      </w:tr>
      <w:tr w:rsidR="008606DE" w:rsidRPr="00230CC1" w14:paraId="78D21456" w14:textId="77777777" w:rsidTr="003F2F55">
        <w:tc>
          <w:tcPr>
            <w:tcW w:w="551" w:type="dxa"/>
          </w:tcPr>
          <w:p w14:paraId="3946B40E" w14:textId="77777777" w:rsidR="008606DE" w:rsidRPr="00230CC1" w:rsidRDefault="008606DE" w:rsidP="003F2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4" w:type="dxa"/>
            <w:gridSpan w:val="7"/>
          </w:tcPr>
          <w:p w14:paraId="68765E6A" w14:textId="77777777" w:rsidR="008606DE" w:rsidRPr="00230CC1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финансовые затраты на реализацию комплекса мероприятия муниципальной программы в разбивке по источникам </w:t>
            </w:r>
          </w:p>
        </w:tc>
        <w:tc>
          <w:tcPr>
            <w:tcW w:w="1134" w:type="dxa"/>
          </w:tcPr>
          <w:p w14:paraId="201106D7" w14:textId="77777777" w:rsidR="008606DE" w:rsidRPr="00980EA8" w:rsidRDefault="008606DE" w:rsidP="003F2F55">
            <w:pPr>
              <w:rPr>
                <w:sz w:val="20"/>
                <w:szCs w:val="20"/>
              </w:rPr>
            </w:pPr>
            <w:r w:rsidRPr="00980EA8">
              <w:rPr>
                <w:sz w:val="20"/>
                <w:szCs w:val="20"/>
              </w:rPr>
              <w:t>ФБ – 21014,9</w:t>
            </w:r>
          </w:p>
          <w:p w14:paraId="48402306" w14:textId="77777777" w:rsidR="008606DE" w:rsidRPr="00980EA8" w:rsidRDefault="008606DE" w:rsidP="003F2F55">
            <w:pPr>
              <w:jc w:val="center"/>
              <w:rPr>
                <w:sz w:val="20"/>
                <w:szCs w:val="20"/>
              </w:rPr>
            </w:pPr>
          </w:p>
          <w:p w14:paraId="5F8C6A81" w14:textId="77777777" w:rsidR="008606DE" w:rsidRPr="00980EA8" w:rsidRDefault="008606DE" w:rsidP="003F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 – 33938,6</w:t>
            </w:r>
          </w:p>
          <w:p w14:paraId="28DEC216" w14:textId="77777777" w:rsidR="008606DE" w:rsidRPr="00980EA8" w:rsidRDefault="008606DE" w:rsidP="003F2F55">
            <w:pPr>
              <w:jc w:val="center"/>
              <w:rPr>
                <w:sz w:val="20"/>
                <w:szCs w:val="20"/>
              </w:rPr>
            </w:pPr>
          </w:p>
          <w:p w14:paraId="04C89D10" w14:textId="77777777" w:rsidR="008606DE" w:rsidRPr="00980EA8" w:rsidRDefault="008606DE" w:rsidP="003F2F55">
            <w:pPr>
              <w:rPr>
                <w:sz w:val="20"/>
                <w:szCs w:val="20"/>
              </w:rPr>
            </w:pPr>
            <w:r w:rsidRPr="00980EA8">
              <w:rPr>
                <w:sz w:val="20"/>
                <w:szCs w:val="20"/>
              </w:rPr>
              <w:t>ВБ – 48477,5</w:t>
            </w:r>
          </w:p>
          <w:p w14:paraId="1F3E24D7" w14:textId="77777777" w:rsidR="008606DE" w:rsidRPr="00980EA8" w:rsidRDefault="008606DE" w:rsidP="003F2F55">
            <w:pPr>
              <w:jc w:val="center"/>
              <w:rPr>
                <w:sz w:val="20"/>
                <w:szCs w:val="20"/>
              </w:rPr>
            </w:pPr>
          </w:p>
          <w:p w14:paraId="2E17FE29" w14:textId="77777777" w:rsidR="008606DE" w:rsidRPr="00980EA8" w:rsidRDefault="008606DE" w:rsidP="003F2F55">
            <w:pPr>
              <w:rPr>
                <w:sz w:val="20"/>
                <w:szCs w:val="20"/>
              </w:rPr>
            </w:pPr>
            <w:r w:rsidRPr="00980EA8">
              <w:rPr>
                <w:sz w:val="20"/>
                <w:szCs w:val="20"/>
              </w:rPr>
              <w:t>МБ –960,1</w:t>
            </w:r>
          </w:p>
          <w:p w14:paraId="697E2B41" w14:textId="77777777" w:rsidR="008606DE" w:rsidRPr="00980EA8" w:rsidRDefault="008606DE" w:rsidP="003F2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84E5DF1" w14:textId="77777777" w:rsidR="008606DE" w:rsidRDefault="008606DE" w:rsidP="003F2F55">
            <w:pPr>
              <w:rPr>
                <w:sz w:val="20"/>
                <w:szCs w:val="20"/>
              </w:rPr>
            </w:pPr>
            <w:r w:rsidRPr="00C4155C">
              <w:rPr>
                <w:sz w:val="20"/>
                <w:szCs w:val="20"/>
              </w:rPr>
              <w:t>ФБ –</w:t>
            </w:r>
            <w:r>
              <w:rPr>
                <w:sz w:val="20"/>
                <w:szCs w:val="20"/>
              </w:rPr>
              <w:t xml:space="preserve"> 19799,2</w:t>
            </w:r>
          </w:p>
          <w:p w14:paraId="6176ADA8" w14:textId="77777777" w:rsidR="008606DE" w:rsidRPr="00C4155C" w:rsidRDefault="008606DE" w:rsidP="003F2F55">
            <w:pPr>
              <w:jc w:val="center"/>
              <w:rPr>
                <w:sz w:val="20"/>
                <w:szCs w:val="20"/>
              </w:rPr>
            </w:pPr>
          </w:p>
          <w:p w14:paraId="20F0EE55" w14:textId="77777777" w:rsidR="008606DE" w:rsidRDefault="008606DE" w:rsidP="003F2F55">
            <w:pPr>
              <w:rPr>
                <w:sz w:val="20"/>
                <w:szCs w:val="20"/>
              </w:rPr>
            </w:pPr>
            <w:r w:rsidRPr="00C4155C">
              <w:rPr>
                <w:sz w:val="20"/>
                <w:szCs w:val="20"/>
              </w:rPr>
              <w:t>РБ –</w:t>
            </w:r>
            <w:r>
              <w:rPr>
                <w:sz w:val="20"/>
                <w:szCs w:val="20"/>
              </w:rPr>
              <w:t xml:space="preserve"> 35479,0</w:t>
            </w:r>
          </w:p>
          <w:p w14:paraId="55F406B9" w14:textId="77777777" w:rsidR="008606DE" w:rsidRPr="00C4155C" w:rsidRDefault="008606DE" w:rsidP="003F2F55">
            <w:pPr>
              <w:jc w:val="center"/>
              <w:rPr>
                <w:sz w:val="20"/>
                <w:szCs w:val="20"/>
              </w:rPr>
            </w:pPr>
          </w:p>
          <w:p w14:paraId="0DB2CADD" w14:textId="77777777" w:rsidR="008606DE" w:rsidRDefault="008606DE" w:rsidP="003F2F55">
            <w:pPr>
              <w:rPr>
                <w:sz w:val="20"/>
                <w:szCs w:val="20"/>
              </w:rPr>
            </w:pPr>
            <w:r w:rsidRPr="00C4155C">
              <w:rPr>
                <w:sz w:val="20"/>
                <w:szCs w:val="20"/>
              </w:rPr>
              <w:t>ВБ –</w:t>
            </w:r>
            <w:r>
              <w:rPr>
                <w:sz w:val="20"/>
                <w:szCs w:val="20"/>
              </w:rPr>
              <w:t xml:space="preserve"> 0,0</w:t>
            </w:r>
          </w:p>
          <w:p w14:paraId="1F1D4A18" w14:textId="77777777" w:rsidR="008606DE" w:rsidRPr="00C4155C" w:rsidRDefault="008606DE" w:rsidP="003F2F55">
            <w:pPr>
              <w:jc w:val="center"/>
              <w:rPr>
                <w:sz w:val="20"/>
                <w:szCs w:val="20"/>
              </w:rPr>
            </w:pPr>
          </w:p>
          <w:p w14:paraId="41B02AF9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1E6D6B66" w14:textId="77777777" w:rsidR="008606DE" w:rsidRDefault="008606DE" w:rsidP="003F2F55">
            <w:pPr>
              <w:rPr>
                <w:sz w:val="20"/>
                <w:szCs w:val="20"/>
              </w:rPr>
            </w:pPr>
            <w:r w:rsidRPr="00C4155C">
              <w:rPr>
                <w:sz w:val="20"/>
                <w:szCs w:val="20"/>
              </w:rPr>
              <w:t>МБ –</w:t>
            </w:r>
            <w:r>
              <w:rPr>
                <w:sz w:val="20"/>
                <w:szCs w:val="20"/>
              </w:rPr>
              <w:t xml:space="preserve"> 1159,8</w:t>
            </w:r>
          </w:p>
          <w:p w14:paraId="66BDF2D5" w14:textId="77777777" w:rsidR="008606DE" w:rsidRPr="00C4155C" w:rsidRDefault="008606DE" w:rsidP="003F2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19B9DC" w14:textId="77777777" w:rsidR="008606DE" w:rsidRDefault="008606DE" w:rsidP="003F2F55">
            <w:pPr>
              <w:rPr>
                <w:sz w:val="20"/>
                <w:szCs w:val="20"/>
              </w:rPr>
            </w:pPr>
            <w:r w:rsidRPr="00C4155C">
              <w:rPr>
                <w:sz w:val="20"/>
                <w:szCs w:val="20"/>
              </w:rPr>
              <w:t>ФБ –</w:t>
            </w:r>
            <w:r>
              <w:rPr>
                <w:sz w:val="20"/>
                <w:szCs w:val="20"/>
              </w:rPr>
              <w:t>20431,9</w:t>
            </w:r>
          </w:p>
          <w:p w14:paraId="15FBF6A7" w14:textId="77777777" w:rsidR="008606DE" w:rsidRPr="00C4155C" w:rsidRDefault="008606DE" w:rsidP="003F2F55">
            <w:pPr>
              <w:jc w:val="center"/>
              <w:rPr>
                <w:sz w:val="20"/>
                <w:szCs w:val="20"/>
              </w:rPr>
            </w:pPr>
          </w:p>
          <w:p w14:paraId="7E323450" w14:textId="77777777" w:rsidR="008606DE" w:rsidRDefault="008606DE" w:rsidP="003F2F55">
            <w:pPr>
              <w:rPr>
                <w:sz w:val="20"/>
                <w:szCs w:val="20"/>
              </w:rPr>
            </w:pPr>
            <w:r w:rsidRPr="00C4155C">
              <w:rPr>
                <w:sz w:val="20"/>
                <w:szCs w:val="20"/>
              </w:rPr>
              <w:t>РБ –</w:t>
            </w:r>
            <w:r>
              <w:rPr>
                <w:sz w:val="20"/>
                <w:szCs w:val="20"/>
              </w:rPr>
              <w:t xml:space="preserve"> 36673,6</w:t>
            </w:r>
          </w:p>
          <w:p w14:paraId="670DE47C" w14:textId="77777777" w:rsidR="008606DE" w:rsidRPr="00C4155C" w:rsidRDefault="008606DE" w:rsidP="003F2F55">
            <w:pPr>
              <w:jc w:val="center"/>
              <w:rPr>
                <w:sz w:val="20"/>
                <w:szCs w:val="20"/>
              </w:rPr>
            </w:pPr>
          </w:p>
          <w:p w14:paraId="1B0359F7" w14:textId="77777777" w:rsidR="008606DE" w:rsidRPr="00C4155C" w:rsidRDefault="008606DE" w:rsidP="003F2F55">
            <w:pPr>
              <w:rPr>
                <w:sz w:val="20"/>
                <w:szCs w:val="20"/>
              </w:rPr>
            </w:pPr>
            <w:r w:rsidRPr="00C4155C">
              <w:rPr>
                <w:sz w:val="20"/>
                <w:szCs w:val="20"/>
              </w:rPr>
              <w:t>ВБ –</w:t>
            </w:r>
            <w:r>
              <w:rPr>
                <w:sz w:val="20"/>
                <w:szCs w:val="20"/>
              </w:rPr>
              <w:t xml:space="preserve"> 0,0</w:t>
            </w:r>
          </w:p>
          <w:p w14:paraId="6A9F284D" w14:textId="77777777" w:rsidR="008606DE" w:rsidRPr="00C4155C" w:rsidRDefault="008606DE" w:rsidP="003F2F55">
            <w:pPr>
              <w:jc w:val="center"/>
              <w:rPr>
                <w:sz w:val="20"/>
                <w:szCs w:val="20"/>
              </w:rPr>
            </w:pPr>
          </w:p>
          <w:p w14:paraId="76DA0E6D" w14:textId="77777777" w:rsidR="008606DE" w:rsidRDefault="008606DE" w:rsidP="003F2F55">
            <w:pPr>
              <w:rPr>
                <w:sz w:val="20"/>
                <w:szCs w:val="20"/>
              </w:rPr>
            </w:pPr>
          </w:p>
          <w:p w14:paraId="2668607D" w14:textId="77777777" w:rsidR="008606DE" w:rsidRDefault="008606DE" w:rsidP="003F2F55">
            <w:pPr>
              <w:rPr>
                <w:sz w:val="20"/>
                <w:szCs w:val="20"/>
              </w:rPr>
            </w:pPr>
            <w:r w:rsidRPr="00C4155C">
              <w:rPr>
                <w:sz w:val="20"/>
                <w:szCs w:val="20"/>
              </w:rPr>
              <w:t>МБ –</w:t>
            </w:r>
            <w:r>
              <w:rPr>
                <w:sz w:val="20"/>
                <w:szCs w:val="20"/>
              </w:rPr>
              <w:t xml:space="preserve"> 1159,8</w:t>
            </w:r>
          </w:p>
          <w:p w14:paraId="0D4A5CAD" w14:textId="77777777" w:rsidR="008606DE" w:rsidRPr="00C4155C" w:rsidRDefault="008606DE" w:rsidP="003F2F5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E632FFD" w14:textId="77777777" w:rsidR="008606DE" w:rsidRDefault="008606DE" w:rsidP="008606DE">
      <w:pPr>
        <w:jc w:val="both"/>
        <w:rPr>
          <w:color w:val="020B22"/>
          <w:sz w:val="20"/>
          <w:szCs w:val="20"/>
          <w:shd w:val="clear" w:color="auto" w:fill="FFFFFF"/>
        </w:rPr>
      </w:pPr>
    </w:p>
    <w:p w14:paraId="2E34C36B" w14:textId="77777777" w:rsidR="008606DE" w:rsidRPr="00EC2B98" w:rsidRDefault="008606DE" w:rsidP="008606DE">
      <w:pPr>
        <w:jc w:val="both"/>
        <w:rPr>
          <w:sz w:val="20"/>
          <w:szCs w:val="20"/>
          <w:shd w:val="clear" w:color="auto" w:fill="FFFFFF"/>
        </w:rPr>
      </w:pPr>
      <w:r w:rsidRPr="00EC2B98">
        <w:rPr>
          <w:sz w:val="20"/>
          <w:szCs w:val="20"/>
          <w:shd w:val="clear" w:color="auto" w:fill="FFFFFF"/>
        </w:rPr>
        <w:t>Примечания:</w:t>
      </w:r>
    </w:p>
    <w:p w14:paraId="3939B6CA" w14:textId="77777777" w:rsidR="008606DE" w:rsidRPr="00EC2B98" w:rsidRDefault="008606DE" w:rsidP="008606DE">
      <w:pPr>
        <w:pStyle w:val="ad"/>
        <w:numPr>
          <w:ilvl w:val="0"/>
          <w:numId w:val="17"/>
        </w:numPr>
        <w:tabs>
          <w:tab w:val="left" w:pos="426"/>
        </w:tabs>
        <w:ind w:left="0" w:firstLine="426"/>
        <w:jc w:val="both"/>
        <w:rPr>
          <w:sz w:val="20"/>
          <w:szCs w:val="20"/>
          <w:shd w:val="clear" w:color="auto" w:fill="FFFFFF"/>
        </w:rPr>
      </w:pPr>
      <w:r w:rsidRPr="00EC2B98">
        <w:rPr>
          <w:sz w:val="20"/>
          <w:szCs w:val="20"/>
          <w:shd w:val="clear" w:color="auto" w:fill="FFFFFF"/>
        </w:rPr>
        <w:lastRenderedPageBreak/>
        <w:t>Код категории получателей мер поддержки:</w:t>
      </w:r>
    </w:p>
    <w:p w14:paraId="762631D4" w14:textId="77777777" w:rsidR="008606DE" w:rsidRPr="00EC2B98" w:rsidRDefault="008606DE" w:rsidP="008606DE">
      <w:pPr>
        <w:pStyle w:val="ad"/>
        <w:tabs>
          <w:tab w:val="left" w:pos="426"/>
        </w:tabs>
        <w:ind w:left="0"/>
        <w:jc w:val="both"/>
        <w:rPr>
          <w:sz w:val="20"/>
          <w:szCs w:val="20"/>
          <w:shd w:val="clear" w:color="auto" w:fill="FFFFFF"/>
        </w:rPr>
      </w:pPr>
      <w:r w:rsidRPr="00EC2B98">
        <w:rPr>
          <w:sz w:val="20"/>
          <w:szCs w:val="20"/>
          <w:shd w:val="clear" w:color="auto" w:fill="FFFFFF"/>
        </w:rPr>
        <w:tab/>
      </w:r>
      <w:r w:rsidRPr="00EC2B98">
        <w:rPr>
          <w:sz w:val="20"/>
          <w:szCs w:val="20"/>
          <w:shd w:val="clear" w:color="auto" w:fill="FFFFFF"/>
        </w:rPr>
        <w:tab/>
        <w:t>01 – семьи с детьми;</w:t>
      </w:r>
    </w:p>
    <w:p w14:paraId="3252990A" w14:textId="77777777" w:rsidR="008606DE" w:rsidRPr="00EC2B98" w:rsidRDefault="008606DE" w:rsidP="008606DE">
      <w:pPr>
        <w:pStyle w:val="ad"/>
        <w:tabs>
          <w:tab w:val="left" w:pos="426"/>
        </w:tabs>
        <w:ind w:left="0"/>
        <w:jc w:val="both"/>
        <w:rPr>
          <w:sz w:val="20"/>
          <w:szCs w:val="20"/>
          <w:shd w:val="clear" w:color="auto" w:fill="FFFFFF"/>
        </w:rPr>
      </w:pPr>
      <w:r w:rsidRPr="00EC2B98">
        <w:rPr>
          <w:sz w:val="20"/>
          <w:szCs w:val="20"/>
          <w:shd w:val="clear" w:color="auto" w:fill="FFFFFF"/>
        </w:rPr>
        <w:tab/>
      </w:r>
      <w:r w:rsidRPr="00EC2B98">
        <w:rPr>
          <w:sz w:val="20"/>
          <w:szCs w:val="20"/>
          <w:shd w:val="clear" w:color="auto" w:fill="FFFFFF"/>
        </w:rPr>
        <w:tab/>
        <w:t>02 – молодые и студенческие семьи;</w:t>
      </w:r>
    </w:p>
    <w:p w14:paraId="25C5D466" w14:textId="77777777" w:rsidR="008606DE" w:rsidRPr="00EC2B98" w:rsidRDefault="008606DE" w:rsidP="008606DE">
      <w:pPr>
        <w:pStyle w:val="ad"/>
        <w:tabs>
          <w:tab w:val="left" w:pos="426"/>
        </w:tabs>
        <w:ind w:left="0"/>
        <w:jc w:val="both"/>
        <w:rPr>
          <w:sz w:val="20"/>
          <w:szCs w:val="20"/>
          <w:shd w:val="clear" w:color="auto" w:fill="FFFFFF"/>
        </w:rPr>
      </w:pPr>
      <w:r w:rsidRPr="00EC2B98">
        <w:rPr>
          <w:sz w:val="20"/>
          <w:szCs w:val="20"/>
          <w:shd w:val="clear" w:color="auto" w:fill="FFFFFF"/>
        </w:rPr>
        <w:tab/>
      </w:r>
      <w:r w:rsidRPr="00EC2B98">
        <w:rPr>
          <w:sz w:val="20"/>
          <w:szCs w:val="20"/>
          <w:shd w:val="clear" w:color="auto" w:fill="FFFFFF"/>
        </w:rPr>
        <w:tab/>
        <w:t>03 – многодетные семьи;</w:t>
      </w:r>
    </w:p>
    <w:p w14:paraId="317216A3" w14:textId="77777777" w:rsidR="008606DE" w:rsidRPr="00EC2B98" w:rsidRDefault="008606DE" w:rsidP="008606DE">
      <w:pPr>
        <w:pStyle w:val="ad"/>
        <w:tabs>
          <w:tab w:val="left" w:pos="426"/>
        </w:tabs>
        <w:ind w:left="0"/>
        <w:jc w:val="both"/>
        <w:rPr>
          <w:sz w:val="20"/>
          <w:szCs w:val="20"/>
          <w:shd w:val="clear" w:color="auto" w:fill="FFFFFF"/>
        </w:rPr>
      </w:pPr>
      <w:r w:rsidRPr="00EC2B98">
        <w:rPr>
          <w:sz w:val="20"/>
          <w:szCs w:val="20"/>
          <w:shd w:val="clear" w:color="auto" w:fill="FFFFFF"/>
        </w:rPr>
        <w:tab/>
      </w:r>
      <w:r w:rsidRPr="00EC2B98">
        <w:rPr>
          <w:sz w:val="20"/>
          <w:szCs w:val="20"/>
          <w:shd w:val="clear" w:color="auto" w:fill="FFFFFF"/>
        </w:rPr>
        <w:tab/>
        <w:t>04 – малоимущие и неполные семьи;</w:t>
      </w:r>
    </w:p>
    <w:p w14:paraId="00DB2CEE" w14:textId="77777777" w:rsidR="008606DE" w:rsidRPr="00EC2B98" w:rsidRDefault="008606DE" w:rsidP="008606DE">
      <w:pPr>
        <w:pStyle w:val="ad"/>
        <w:tabs>
          <w:tab w:val="left" w:pos="426"/>
        </w:tabs>
        <w:ind w:left="0"/>
        <w:jc w:val="both"/>
        <w:rPr>
          <w:sz w:val="20"/>
          <w:szCs w:val="20"/>
          <w:shd w:val="clear" w:color="auto" w:fill="FFFFFF"/>
        </w:rPr>
      </w:pPr>
      <w:r w:rsidRPr="00EC2B98">
        <w:rPr>
          <w:sz w:val="20"/>
          <w:szCs w:val="20"/>
          <w:shd w:val="clear" w:color="auto" w:fill="FFFFFF"/>
        </w:rPr>
        <w:tab/>
      </w:r>
      <w:r w:rsidRPr="00EC2B98">
        <w:rPr>
          <w:sz w:val="20"/>
          <w:szCs w:val="20"/>
          <w:shd w:val="clear" w:color="auto" w:fill="FFFFFF"/>
        </w:rPr>
        <w:tab/>
        <w:t>05 – семьи без детей;</w:t>
      </w:r>
    </w:p>
    <w:p w14:paraId="73576566" w14:textId="77777777" w:rsidR="008606DE" w:rsidRDefault="008606DE" w:rsidP="008606DE">
      <w:pPr>
        <w:pStyle w:val="ad"/>
        <w:tabs>
          <w:tab w:val="left" w:pos="426"/>
        </w:tabs>
        <w:ind w:left="0"/>
        <w:jc w:val="both"/>
        <w:rPr>
          <w:sz w:val="20"/>
          <w:szCs w:val="20"/>
          <w:shd w:val="clear" w:color="auto" w:fill="FFFFFF"/>
        </w:rPr>
      </w:pPr>
      <w:r w:rsidRPr="00EC2B98">
        <w:rPr>
          <w:sz w:val="20"/>
          <w:szCs w:val="20"/>
          <w:shd w:val="clear" w:color="auto" w:fill="FFFFFF"/>
        </w:rPr>
        <w:tab/>
      </w:r>
      <w:r w:rsidRPr="00EC2B98">
        <w:rPr>
          <w:sz w:val="20"/>
          <w:szCs w:val="20"/>
          <w:shd w:val="clear" w:color="auto" w:fill="FFFFFF"/>
        </w:rPr>
        <w:tab/>
        <w:t xml:space="preserve">06 – женщины. Находящиеся в стадии репродуктивного выбора. </w:t>
      </w:r>
    </w:p>
    <w:p w14:paraId="7AD9EA12" w14:textId="77777777" w:rsidR="008606DE" w:rsidRPr="00EC2B98" w:rsidRDefault="008606DE" w:rsidP="008606DE">
      <w:pPr>
        <w:pStyle w:val="ad"/>
        <w:tabs>
          <w:tab w:val="left" w:pos="426"/>
        </w:tabs>
        <w:ind w:left="0"/>
        <w:jc w:val="both"/>
        <w:rPr>
          <w:sz w:val="20"/>
          <w:szCs w:val="20"/>
          <w:shd w:val="clear" w:color="auto" w:fill="FFFFFF"/>
        </w:rPr>
      </w:pPr>
    </w:p>
    <w:p w14:paraId="14F5AF33" w14:textId="77777777" w:rsidR="008606DE" w:rsidRPr="00EC2B98" w:rsidRDefault="008606DE" w:rsidP="008606DE">
      <w:pPr>
        <w:pStyle w:val="ad"/>
        <w:numPr>
          <w:ilvl w:val="0"/>
          <w:numId w:val="17"/>
        </w:numPr>
        <w:tabs>
          <w:tab w:val="left" w:pos="426"/>
          <w:tab w:val="left" w:pos="709"/>
          <w:tab w:val="left" w:pos="993"/>
        </w:tabs>
        <w:ind w:left="0" w:firstLine="426"/>
        <w:jc w:val="both"/>
        <w:rPr>
          <w:sz w:val="20"/>
          <w:szCs w:val="20"/>
          <w:shd w:val="clear" w:color="auto" w:fill="FFFFFF"/>
        </w:rPr>
      </w:pPr>
      <w:r w:rsidRPr="00EC2B98">
        <w:rPr>
          <w:sz w:val="20"/>
          <w:szCs w:val="20"/>
          <w:shd w:val="clear" w:color="auto" w:fill="FFFFFF"/>
        </w:rPr>
        <w:t>Список используемых сокращений:</w:t>
      </w:r>
    </w:p>
    <w:p w14:paraId="304EF857" w14:textId="77777777" w:rsidR="008606DE" w:rsidRPr="00EC2B98" w:rsidRDefault="008606DE" w:rsidP="008606DE">
      <w:pPr>
        <w:pStyle w:val="ad"/>
        <w:tabs>
          <w:tab w:val="left" w:pos="426"/>
        </w:tabs>
        <w:ind w:left="0"/>
        <w:jc w:val="both"/>
        <w:rPr>
          <w:sz w:val="20"/>
          <w:szCs w:val="20"/>
          <w:shd w:val="clear" w:color="auto" w:fill="FFFFFF"/>
        </w:rPr>
      </w:pPr>
      <w:r w:rsidRPr="00EC2B98">
        <w:rPr>
          <w:sz w:val="20"/>
          <w:szCs w:val="20"/>
          <w:shd w:val="clear" w:color="auto" w:fill="FFFFFF"/>
        </w:rPr>
        <w:tab/>
      </w:r>
      <w:r w:rsidRPr="00EC2B98">
        <w:rPr>
          <w:sz w:val="20"/>
          <w:szCs w:val="20"/>
          <w:shd w:val="clear" w:color="auto" w:fill="FFFFFF"/>
        </w:rPr>
        <w:tab/>
        <w:t>ВБ – внебюджетные средства;</w:t>
      </w:r>
    </w:p>
    <w:p w14:paraId="609A0003" w14:textId="77777777" w:rsidR="008606DE" w:rsidRPr="00EC2B98" w:rsidRDefault="008606DE" w:rsidP="008606DE">
      <w:pPr>
        <w:pStyle w:val="ad"/>
        <w:tabs>
          <w:tab w:val="left" w:pos="426"/>
        </w:tabs>
        <w:ind w:left="0"/>
        <w:jc w:val="both"/>
        <w:rPr>
          <w:sz w:val="20"/>
          <w:szCs w:val="20"/>
          <w:shd w:val="clear" w:color="auto" w:fill="FFFFFF"/>
        </w:rPr>
      </w:pPr>
      <w:r w:rsidRPr="00EC2B98">
        <w:rPr>
          <w:sz w:val="20"/>
          <w:szCs w:val="20"/>
          <w:shd w:val="clear" w:color="auto" w:fill="FFFFFF"/>
        </w:rPr>
        <w:tab/>
      </w:r>
      <w:r w:rsidRPr="00EC2B98">
        <w:rPr>
          <w:sz w:val="20"/>
          <w:szCs w:val="20"/>
          <w:shd w:val="clear" w:color="auto" w:fill="FFFFFF"/>
        </w:rPr>
        <w:tab/>
        <w:t>ГБУ РО «ЦРБ» в Белокалитвинском районе – государственное бюджетное учреждение Ростовской области «Центральная районная больница» в Белокалитвинском районе;</w:t>
      </w:r>
    </w:p>
    <w:p w14:paraId="0EFF6E33" w14:textId="77777777" w:rsidR="008606DE" w:rsidRPr="00EC2B98" w:rsidRDefault="008606DE" w:rsidP="008606DE">
      <w:pPr>
        <w:pStyle w:val="ad"/>
        <w:tabs>
          <w:tab w:val="left" w:pos="426"/>
        </w:tabs>
        <w:ind w:left="0"/>
        <w:jc w:val="both"/>
        <w:rPr>
          <w:sz w:val="20"/>
          <w:szCs w:val="20"/>
          <w:shd w:val="clear" w:color="auto" w:fill="FFFFFF"/>
        </w:rPr>
      </w:pPr>
      <w:r w:rsidRPr="00EC2B98">
        <w:rPr>
          <w:sz w:val="20"/>
          <w:szCs w:val="20"/>
          <w:shd w:val="clear" w:color="auto" w:fill="FFFFFF"/>
        </w:rPr>
        <w:tab/>
      </w:r>
      <w:r w:rsidRPr="00EC2B98">
        <w:rPr>
          <w:sz w:val="20"/>
          <w:szCs w:val="20"/>
          <w:shd w:val="clear" w:color="auto" w:fill="FFFFFF"/>
        </w:rPr>
        <w:tab/>
        <w:t xml:space="preserve">МБ – местный бюджет </w:t>
      </w:r>
    </w:p>
    <w:p w14:paraId="78335EB6" w14:textId="77777777" w:rsidR="008606DE" w:rsidRPr="00EC2B98" w:rsidRDefault="008606DE" w:rsidP="008606DE">
      <w:pPr>
        <w:pStyle w:val="ad"/>
        <w:tabs>
          <w:tab w:val="left" w:pos="426"/>
        </w:tabs>
        <w:ind w:left="0"/>
        <w:jc w:val="both"/>
        <w:rPr>
          <w:sz w:val="20"/>
          <w:szCs w:val="20"/>
        </w:rPr>
      </w:pPr>
      <w:r w:rsidRPr="00EC2B98">
        <w:rPr>
          <w:sz w:val="20"/>
          <w:szCs w:val="20"/>
        </w:rPr>
        <w:tab/>
      </w:r>
      <w:r w:rsidRPr="00EC2B98">
        <w:rPr>
          <w:sz w:val="20"/>
          <w:szCs w:val="20"/>
        </w:rPr>
        <w:tab/>
        <w:t>Отдел ЗАГС Администрации Белокалитвинского района – отдел записи актов гражданского состояния Администрации Белокалитвинского района;</w:t>
      </w:r>
    </w:p>
    <w:p w14:paraId="65C55132" w14:textId="77777777" w:rsidR="008606DE" w:rsidRPr="00EC2B98" w:rsidRDefault="008606DE" w:rsidP="008606DE">
      <w:pPr>
        <w:pStyle w:val="ad"/>
        <w:tabs>
          <w:tab w:val="left" w:pos="426"/>
        </w:tabs>
        <w:ind w:left="0"/>
        <w:jc w:val="both"/>
        <w:rPr>
          <w:sz w:val="20"/>
          <w:szCs w:val="20"/>
        </w:rPr>
      </w:pPr>
      <w:r w:rsidRPr="00EC2B98">
        <w:rPr>
          <w:sz w:val="20"/>
          <w:szCs w:val="20"/>
        </w:rPr>
        <w:tab/>
      </w:r>
      <w:r w:rsidRPr="00EC2B98">
        <w:rPr>
          <w:sz w:val="20"/>
          <w:szCs w:val="20"/>
        </w:rPr>
        <w:tab/>
        <w:t xml:space="preserve">УСЗН Белокалитвинского района – управление социальной защиты населения Администрации Белокалитвинского района. </w:t>
      </w:r>
    </w:p>
    <w:p w14:paraId="5DC8C65A" w14:textId="77777777" w:rsidR="008606DE" w:rsidRPr="00EC2B98" w:rsidRDefault="008606DE" w:rsidP="008606DE">
      <w:pPr>
        <w:pStyle w:val="ad"/>
        <w:tabs>
          <w:tab w:val="left" w:pos="426"/>
        </w:tabs>
        <w:ind w:left="0"/>
        <w:jc w:val="both"/>
        <w:rPr>
          <w:sz w:val="28"/>
          <w:szCs w:val="28"/>
          <w:shd w:val="clear" w:color="auto" w:fill="FFFFFF"/>
        </w:rPr>
      </w:pPr>
      <w:r w:rsidRPr="00EC2B98">
        <w:rPr>
          <w:sz w:val="20"/>
          <w:szCs w:val="20"/>
        </w:rPr>
        <w:tab/>
      </w:r>
      <w:r w:rsidRPr="00EC2B98">
        <w:rPr>
          <w:sz w:val="20"/>
          <w:szCs w:val="20"/>
        </w:rPr>
        <w:tab/>
        <w:t xml:space="preserve">ФБ – федеральный бюджет.  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8606DE">
      <w:pgSz w:w="16838" w:h="11906" w:orient="landscape"/>
      <w:pgMar w:top="993" w:right="993" w:bottom="566" w:left="993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2E344" w14:textId="77777777" w:rsidR="00A167D9" w:rsidRDefault="00A167D9">
      <w:r>
        <w:separator/>
      </w:r>
    </w:p>
  </w:endnote>
  <w:endnote w:type="continuationSeparator" w:id="0">
    <w:p w14:paraId="26D043E4" w14:textId="77777777" w:rsidR="00A167D9" w:rsidRDefault="00A1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27126A5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0660E" w:rsidRPr="0000660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0660E">
      <w:rPr>
        <w:noProof/>
        <w:sz w:val="14"/>
        <w:lang w:val="en-US"/>
      </w:rPr>
      <w:t>C</w:t>
    </w:r>
    <w:r w:rsidR="0000660E" w:rsidRPr="0000660E">
      <w:rPr>
        <w:noProof/>
        <w:sz w:val="14"/>
      </w:rPr>
      <w:t>:\</w:t>
    </w:r>
    <w:r w:rsidR="0000660E">
      <w:rPr>
        <w:noProof/>
        <w:sz w:val="14"/>
        <w:lang w:val="en-US"/>
      </w:rPr>
      <w:t>Users</w:t>
    </w:r>
    <w:r w:rsidR="0000660E" w:rsidRPr="0000660E">
      <w:rPr>
        <w:noProof/>
        <w:sz w:val="14"/>
      </w:rPr>
      <w:t>\</w:t>
    </w:r>
    <w:r w:rsidR="0000660E">
      <w:rPr>
        <w:noProof/>
        <w:sz w:val="14"/>
        <w:lang w:val="en-US"/>
      </w:rPr>
      <w:t>eio</w:t>
    </w:r>
    <w:r w:rsidR="0000660E" w:rsidRPr="0000660E">
      <w:rPr>
        <w:noProof/>
        <w:sz w:val="14"/>
      </w:rPr>
      <w:t>3\</w:t>
    </w:r>
    <w:r w:rsidR="0000660E">
      <w:rPr>
        <w:noProof/>
        <w:sz w:val="14"/>
        <w:lang w:val="en-US"/>
      </w:rPr>
      <w:t>Documents</w:t>
    </w:r>
    <w:r w:rsidR="0000660E" w:rsidRPr="0000660E">
      <w:rPr>
        <w:noProof/>
        <w:sz w:val="14"/>
      </w:rPr>
      <w:t>\Постановления\Дорожная_карта-Повыш-рождаем.</w:t>
    </w:r>
    <w:r w:rsidR="0000660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E263A" w:rsidRPr="00EE263A">
      <w:rPr>
        <w:noProof/>
        <w:sz w:val="14"/>
      </w:rPr>
      <w:t>3/6/2025 11:36:00</w:t>
    </w:r>
    <w:r w:rsidR="00EE263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585D580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0660E" w:rsidRPr="0000660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0660E">
      <w:rPr>
        <w:noProof/>
        <w:sz w:val="14"/>
        <w:lang w:val="en-US"/>
      </w:rPr>
      <w:t>C</w:t>
    </w:r>
    <w:r w:rsidR="0000660E" w:rsidRPr="0000660E">
      <w:rPr>
        <w:noProof/>
        <w:sz w:val="14"/>
      </w:rPr>
      <w:t>:\</w:t>
    </w:r>
    <w:r w:rsidR="0000660E">
      <w:rPr>
        <w:noProof/>
        <w:sz w:val="14"/>
        <w:lang w:val="en-US"/>
      </w:rPr>
      <w:t>Users</w:t>
    </w:r>
    <w:r w:rsidR="0000660E" w:rsidRPr="0000660E">
      <w:rPr>
        <w:noProof/>
        <w:sz w:val="14"/>
      </w:rPr>
      <w:t>\</w:t>
    </w:r>
    <w:r w:rsidR="0000660E">
      <w:rPr>
        <w:noProof/>
        <w:sz w:val="14"/>
        <w:lang w:val="en-US"/>
      </w:rPr>
      <w:t>eio</w:t>
    </w:r>
    <w:r w:rsidR="0000660E" w:rsidRPr="0000660E">
      <w:rPr>
        <w:noProof/>
        <w:sz w:val="14"/>
      </w:rPr>
      <w:t>3\</w:t>
    </w:r>
    <w:r w:rsidR="0000660E">
      <w:rPr>
        <w:noProof/>
        <w:sz w:val="14"/>
        <w:lang w:val="en-US"/>
      </w:rPr>
      <w:t>Documents</w:t>
    </w:r>
    <w:r w:rsidR="0000660E" w:rsidRPr="0000660E">
      <w:rPr>
        <w:noProof/>
        <w:sz w:val="14"/>
      </w:rPr>
      <w:t>\Постановления\Дорожная_карта-Повыш-рождаем.</w:t>
    </w:r>
    <w:r w:rsidR="0000660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E263A" w:rsidRPr="00EE263A">
      <w:rPr>
        <w:noProof/>
        <w:sz w:val="14"/>
      </w:rPr>
      <w:t>3/6/2025 11:36:00</w:t>
    </w:r>
    <w:r w:rsidR="00EE263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DFF8" w14:textId="77777777" w:rsidR="00A167D9" w:rsidRDefault="00A167D9">
      <w:r>
        <w:separator/>
      </w:r>
    </w:p>
  </w:footnote>
  <w:footnote w:type="continuationSeparator" w:id="0">
    <w:p w14:paraId="7566DE00" w14:textId="77777777" w:rsidR="00A167D9" w:rsidRDefault="00A16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613624"/>
      <w:docPartObj>
        <w:docPartGallery w:val="Page Numbers (Top of Page)"/>
        <w:docPartUnique/>
      </w:docPartObj>
    </w:sdtPr>
    <w:sdtContent>
      <w:p w14:paraId="771DA93D" w14:textId="1648BC07" w:rsidR="0000660E" w:rsidRDefault="000066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4FC63E" w14:textId="77777777" w:rsidR="0000660E" w:rsidRDefault="000066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61207E2"/>
    <w:multiLevelType w:val="multilevel"/>
    <w:tmpl w:val="10F4CD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06966851"/>
    <w:multiLevelType w:val="multilevel"/>
    <w:tmpl w:val="EE84FB56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13EDF"/>
    <w:multiLevelType w:val="hybridMultilevel"/>
    <w:tmpl w:val="5F02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ACD"/>
    <w:multiLevelType w:val="hybridMultilevel"/>
    <w:tmpl w:val="D7009D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100F49"/>
    <w:multiLevelType w:val="hybridMultilevel"/>
    <w:tmpl w:val="6502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C120A31"/>
    <w:multiLevelType w:val="hybridMultilevel"/>
    <w:tmpl w:val="D6A287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02AAA"/>
    <w:multiLevelType w:val="multilevel"/>
    <w:tmpl w:val="00C4B7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3DC7239"/>
    <w:multiLevelType w:val="multilevel"/>
    <w:tmpl w:val="AD78453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 w15:restartNumberingAfterBreak="0">
    <w:nsid w:val="587C4E04"/>
    <w:multiLevelType w:val="hybridMultilevel"/>
    <w:tmpl w:val="DF0ED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33FEA"/>
    <w:multiLevelType w:val="hybridMultilevel"/>
    <w:tmpl w:val="EFC63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3B3B7B"/>
    <w:multiLevelType w:val="multilevel"/>
    <w:tmpl w:val="D6E47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 w16cid:durableId="328097140">
    <w:abstractNumId w:val="0"/>
  </w:num>
  <w:num w:numId="2" w16cid:durableId="80219362">
    <w:abstractNumId w:val="11"/>
  </w:num>
  <w:num w:numId="3" w16cid:durableId="579604391">
    <w:abstractNumId w:val="3"/>
  </w:num>
  <w:num w:numId="4" w16cid:durableId="974681658">
    <w:abstractNumId w:val="10"/>
  </w:num>
  <w:num w:numId="5" w16cid:durableId="4329459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17"/>
  </w:num>
  <w:num w:numId="9" w16cid:durableId="1119883483">
    <w:abstractNumId w:val="14"/>
  </w:num>
  <w:num w:numId="10" w16cid:durableId="1202860757">
    <w:abstractNumId w:val="18"/>
  </w:num>
  <w:num w:numId="11" w16cid:durableId="1207722501">
    <w:abstractNumId w:val="6"/>
  </w:num>
  <w:num w:numId="12" w16cid:durableId="1524636191">
    <w:abstractNumId w:val="13"/>
  </w:num>
  <w:num w:numId="13" w16cid:durableId="2045672770">
    <w:abstractNumId w:val="2"/>
  </w:num>
  <w:num w:numId="14" w16cid:durableId="2042703323">
    <w:abstractNumId w:val="15"/>
  </w:num>
  <w:num w:numId="15" w16cid:durableId="1010252228">
    <w:abstractNumId w:val="8"/>
  </w:num>
  <w:num w:numId="16" w16cid:durableId="414130033">
    <w:abstractNumId w:val="16"/>
  </w:num>
  <w:num w:numId="17" w16cid:durableId="2062555136">
    <w:abstractNumId w:val="5"/>
  </w:num>
  <w:num w:numId="18" w16cid:durableId="1192837203">
    <w:abstractNumId w:val="12"/>
  </w:num>
  <w:num w:numId="19" w16cid:durableId="401409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0660E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3F86"/>
    <w:rsid w:val="00835273"/>
    <w:rsid w:val="00841142"/>
    <w:rsid w:val="00844AAA"/>
    <w:rsid w:val="00855790"/>
    <w:rsid w:val="008606DE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2ED6"/>
    <w:rsid w:val="00A05C6B"/>
    <w:rsid w:val="00A14DC7"/>
    <w:rsid w:val="00A167D9"/>
    <w:rsid w:val="00A40C35"/>
    <w:rsid w:val="00A52564"/>
    <w:rsid w:val="00A65249"/>
    <w:rsid w:val="00A7344C"/>
    <w:rsid w:val="00A76FEC"/>
    <w:rsid w:val="00A773B5"/>
    <w:rsid w:val="00A80C39"/>
    <w:rsid w:val="00AB4651"/>
    <w:rsid w:val="00AB490E"/>
    <w:rsid w:val="00AC4D27"/>
    <w:rsid w:val="00AD6CEA"/>
    <w:rsid w:val="00B1287C"/>
    <w:rsid w:val="00B17341"/>
    <w:rsid w:val="00B36163"/>
    <w:rsid w:val="00B5248D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E263A"/>
    <w:rsid w:val="00EE6647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8606D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qFormat/>
    <w:rsid w:val="008606D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8606DE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qFormat/>
    <w:rsid w:val="008606DE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qFormat/>
    <w:rsid w:val="008606D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rsid w:val="008606DE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8606D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link w:val="ae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e">
    <w:name w:val="Абзац списка Знак"/>
    <w:link w:val="ad"/>
    <w:rsid w:val="008606DE"/>
    <w:rPr>
      <w:sz w:val="24"/>
      <w:szCs w:val="24"/>
    </w:rPr>
  </w:style>
  <w:style w:type="table" w:styleId="af">
    <w:name w:val="Table Grid"/>
    <w:basedOn w:val="a1"/>
    <w:rsid w:val="0086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8606DE"/>
    <w:rPr>
      <w:rFonts w:ascii="Cambria" w:hAnsi="Cambria"/>
      <w:b/>
      <w:bCs/>
      <w:color w:val="4F81BD"/>
      <w:sz w:val="22"/>
      <w:szCs w:val="22"/>
    </w:rPr>
  </w:style>
  <w:style w:type="character" w:customStyle="1" w:styleId="40">
    <w:name w:val="Заголовок 4 Знак"/>
    <w:basedOn w:val="a0"/>
    <w:link w:val="4"/>
    <w:rsid w:val="008606DE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50">
    <w:name w:val="Заголовок 5 Знак"/>
    <w:basedOn w:val="a0"/>
    <w:link w:val="5"/>
    <w:rsid w:val="008606DE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basedOn w:val="a0"/>
    <w:link w:val="6"/>
    <w:rsid w:val="008606DE"/>
    <w:rPr>
      <w:rFonts w:ascii="Cambria" w:hAnsi="Cambria"/>
      <w:i/>
      <w:iCs/>
      <w:color w:val="243F60"/>
      <w:sz w:val="22"/>
      <w:szCs w:val="22"/>
    </w:rPr>
  </w:style>
  <w:style w:type="character" w:customStyle="1" w:styleId="70">
    <w:name w:val="Заголовок 7 Знак"/>
    <w:basedOn w:val="a0"/>
    <w:link w:val="7"/>
    <w:rsid w:val="008606DE"/>
    <w:rPr>
      <w:rFonts w:ascii="Cambria" w:hAnsi="Cambria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rsid w:val="008606DE"/>
    <w:rPr>
      <w:rFonts w:ascii="Cambria" w:hAnsi="Cambria"/>
      <w:color w:val="404040"/>
      <w:sz w:val="24"/>
      <w:szCs w:val="24"/>
    </w:rPr>
  </w:style>
  <w:style w:type="character" w:customStyle="1" w:styleId="90">
    <w:name w:val="Заголовок 9 Знак"/>
    <w:basedOn w:val="a0"/>
    <w:link w:val="9"/>
    <w:rsid w:val="008606DE"/>
    <w:rPr>
      <w:rFonts w:ascii="Cambria" w:hAnsi="Cambria"/>
      <w:i/>
      <w:iCs/>
      <w:color w:val="404040"/>
      <w:sz w:val="24"/>
      <w:szCs w:val="24"/>
    </w:rPr>
  </w:style>
  <w:style w:type="character" w:customStyle="1" w:styleId="10">
    <w:name w:val="Заголовок 1 Знак"/>
    <w:basedOn w:val="a0"/>
    <w:link w:val="1"/>
    <w:rsid w:val="008606DE"/>
    <w:rPr>
      <w:sz w:val="44"/>
    </w:rPr>
  </w:style>
  <w:style w:type="character" w:customStyle="1" w:styleId="20">
    <w:name w:val="Заголовок 2 Знак"/>
    <w:basedOn w:val="a0"/>
    <w:link w:val="2"/>
    <w:rsid w:val="008606DE"/>
    <w:rPr>
      <w:b/>
      <w:sz w:val="28"/>
    </w:rPr>
  </w:style>
  <w:style w:type="character" w:customStyle="1" w:styleId="a7">
    <w:name w:val="Нижний колонтитул Знак"/>
    <w:basedOn w:val="a0"/>
    <w:link w:val="a6"/>
    <w:rsid w:val="008606DE"/>
    <w:rPr>
      <w:sz w:val="24"/>
      <w:szCs w:val="24"/>
    </w:rPr>
  </w:style>
  <w:style w:type="paragraph" w:styleId="23">
    <w:name w:val="Body Text Indent 2"/>
    <w:basedOn w:val="a"/>
    <w:link w:val="24"/>
    <w:rsid w:val="008606DE"/>
    <w:pPr>
      <w:ind w:firstLine="1134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rsid w:val="008606DE"/>
    <w:rPr>
      <w:sz w:val="24"/>
    </w:rPr>
  </w:style>
  <w:style w:type="character" w:styleId="af0">
    <w:name w:val="page number"/>
    <w:basedOn w:val="a0"/>
    <w:rsid w:val="008606DE"/>
  </w:style>
  <w:style w:type="paragraph" w:styleId="af1">
    <w:name w:val="Body Text Indent"/>
    <w:basedOn w:val="a"/>
    <w:link w:val="af2"/>
    <w:rsid w:val="008606DE"/>
    <w:pPr>
      <w:ind w:firstLine="709"/>
      <w:jc w:val="both"/>
    </w:pPr>
    <w:rPr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8606DE"/>
    <w:rPr>
      <w:sz w:val="28"/>
    </w:rPr>
  </w:style>
  <w:style w:type="paragraph" w:customStyle="1" w:styleId="Postan">
    <w:name w:val="Postan"/>
    <w:basedOn w:val="a"/>
    <w:rsid w:val="008606DE"/>
    <w:pPr>
      <w:jc w:val="center"/>
    </w:pPr>
    <w:rPr>
      <w:sz w:val="28"/>
      <w:szCs w:val="20"/>
    </w:rPr>
  </w:style>
  <w:style w:type="paragraph" w:styleId="af3">
    <w:name w:val="No Spacing"/>
    <w:uiPriority w:val="1"/>
    <w:qFormat/>
    <w:rsid w:val="008606DE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8606D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8606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Название"/>
    <w:basedOn w:val="a"/>
    <w:next w:val="a"/>
    <w:link w:val="af5"/>
    <w:qFormat/>
    <w:rsid w:val="008606D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5">
    <w:name w:val="Название Знак"/>
    <w:link w:val="af4"/>
    <w:rsid w:val="008606DE"/>
    <w:rPr>
      <w:rFonts w:ascii="Cambria" w:hAnsi="Cambria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qFormat/>
    <w:rsid w:val="008606DE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7">
    <w:name w:val="Подзаголовок Знак"/>
    <w:basedOn w:val="a0"/>
    <w:link w:val="af6"/>
    <w:rsid w:val="008606DE"/>
    <w:rPr>
      <w:rFonts w:ascii="Cambria" w:hAnsi="Cambria"/>
      <w:i/>
      <w:iCs/>
      <w:color w:val="4F81BD"/>
      <w:spacing w:val="15"/>
      <w:sz w:val="24"/>
      <w:szCs w:val="24"/>
    </w:rPr>
  </w:style>
  <w:style w:type="paragraph" w:styleId="25">
    <w:name w:val="Quote"/>
    <w:basedOn w:val="a"/>
    <w:next w:val="a"/>
    <w:link w:val="26"/>
    <w:qFormat/>
    <w:rsid w:val="008606DE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6">
    <w:name w:val="Цитата 2 Знак"/>
    <w:basedOn w:val="a0"/>
    <w:link w:val="25"/>
    <w:rsid w:val="008606DE"/>
    <w:rPr>
      <w:rFonts w:ascii="Calibri" w:hAnsi="Calibri"/>
      <w:i/>
      <w:iCs/>
      <w:color w:val="000000"/>
      <w:sz w:val="22"/>
      <w:szCs w:val="22"/>
    </w:rPr>
  </w:style>
  <w:style w:type="paragraph" w:styleId="af8">
    <w:name w:val="Intense Quote"/>
    <w:basedOn w:val="a"/>
    <w:next w:val="a"/>
    <w:link w:val="af9"/>
    <w:qFormat/>
    <w:rsid w:val="008606D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9">
    <w:name w:val="Выделенная цитата Знак"/>
    <w:basedOn w:val="a0"/>
    <w:link w:val="af8"/>
    <w:rsid w:val="008606DE"/>
    <w:rPr>
      <w:rFonts w:ascii="Calibri" w:hAnsi="Calibri"/>
      <w:b/>
      <w:bCs/>
      <w:i/>
      <w:iCs/>
      <w:color w:val="4F81BD"/>
      <w:sz w:val="22"/>
      <w:szCs w:val="22"/>
    </w:rPr>
  </w:style>
  <w:style w:type="paragraph" w:customStyle="1" w:styleId="ConsPlusNormal">
    <w:name w:val="ConsPlusNormal"/>
    <w:rsid w:val="008606D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a">
    <w:name w:val="Hyperlink"/>
    <w:uiPriority w:val="99"/>
    <w:rsid w:val="008606DE"/>
    <w:rPr>
      <w:color w:val="0000FF"/>
      <w:u w:val="single"/>
    </w:rPr>
  </w:style>
  <w:style w:type="character" w:customStyle="1" w:styleId="12">
    <w:name w:val="Знак Знак12"/>
    <w:locked/>
    <w:rsid w:val="008606DE"/>
    <w:rPr>
      <w:sz w:val="44"/>
      <w:lang w:val="ru-RU" w:eastAsia="ru-RU" w:bidi="ar-SA"/>
    </w:rPr>
  </w:style>
  <w:style w:type="paragraph" w:styleId="afb">
    <w:name w:val="Normal (Web)"/>
    <w:basedOn w:val="a"/>
    <w:rsid w:val="008606DE"/>
    <w:pPr>
      <w:spacing w:before="100" w:beforeAutospacing="1" w:after="100" w:afterAutospacing="1"/>
    </w:pPr>
  </w:style>
  <w:style w:type="paragraph" w:customStyle="1" w:styleId="Style7">
    <w:name w:val="Style7"/>
    <w:basedOn w:val="a"/>
    <w:rsid w:val="008606DE"/>
    <w:pPr>
      <w:widowControl w:val="0"/>
      <w:autoSpaceDE w:val="0"/>
      <w:autoSpaceDN w:val="0"/>
      <w:adjustRightInd w:val="0"/>
      <w:spacing w:line="324" w:lineRule="exact"/>
      <w:jc w:val="center"/>
    </w:pPr>
  </w:style>
  <w:style w:type="paragraph" w:customStyle="1" w:styleId="Style13">
    <w:name w:val="Style13"/>
    <w:basedOn w:val="a"/>
    <w:uiPriority w:val="99"/>
    <w:rsid w:val="008606DE"/>
    <w:pPr>
      <w:widowControl w:val="0"/>
      <w:autoSpaceDE w:val="0"/>
      <w:autoSpaceDN w:val="0"/>
      <w:adjustRightInd w:val="0"/>
      <w:jc w:val="both"/>
    </w:pPr>
  </w:style>
  <w:style w:type="character" w:customStyle="1" w:styleId="FontStyle27">
    <w:name w:val="Font Style27"/>
    <w:rsid w:val="008606DE"/>
    <w:rPr>
      <w:rFonts w:ascii="Times New Roman" w:hAnsi="Times New Roman" w:cs="Times New Roman"/>
      <w:b/>
      <w:bCs/>
      <w:smallCaps/>
      <w:sz w:val="34"/>
      <w:szCs w:val="34"/>
    </w:rPr>
  </w:style>
  <w:style w:type="character" w:customStyle="1" w:styleId="FontStyle18">
    <w:name w:val="Font Style18"/>
    <w:uiPriority w:val="99"/>
    <w:rsid w:val="008606DE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8606DE"/>
    <w:pPr>
      <w:widowControl w:val="0"/>
      <w:autoSpaceDE w:val="0"/>
      <w:autoSpaceDN w:val="0"/>
      <w:adjustRightInd w:val="0"/>
      <w:spacing w:line="446" w:lineRule="exact"/>
      <w:ind w:firstLine="552"/>
      <w:jc w:val="both"/>
    </w:pPr>
  </w:style>
  <w:style w:type="paragraph" w:customStyle="1" w:styleId="Style11">
    <w:name w:val="Style11"/>
    <w:basedOn w:val="a"/>
    <w:uiPriority w:val="99"/>
    <w:rsid w:val="008606DE"/>
    <w:pPr>
      <w:widowControl w:val="0"/>
      <w:autoSpaceDE w:val="0"/>
      <w:autoSpaceDN w:val="0"/>
      <w:adjustRightInd w:val="0"/>
      <w:spacing w:line="457" w:lineRule="exact"/>
      <w:jc w:val="both"/>
    </w:pPr>
  </w:style>
  <w:style w:type="character" w:customStyle="1" w:styleId="27">
    <w:name w:val="Основной текст (2)"/>
    <w:rsid w:val="008606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Default">
    <w:name w:val="Default"/>
    <w:rsid w:val="008606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Title">
    <w:name w:val="ConsTitle"/>
    <w:rsid w:val="008606D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paragraph" w:customStyle="1" w:styleId="11">
    <w:name w:val="1"/>
    <w:basedOn w:val="a"/>
    <w:rsid w:val="008606D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3">
    <w:name w:val="Обычный1"/>
    <w:rsid w:val="008606DE"/>
    <w:rPr>
      <w:rFonts w:ascii="Calibri" w:hAnsi="Calibri"/>
      <w:color w:val="000000"/>
      <w:spacing w:val="0"/>
      <w:sz w:val="22"/>
    </w:rPr>
  </w:style>
  <w:style w:type="paragraph" w:customStyle="1" w:styleId="TableParagraph">
    <w:name w:val="Table Paragraph"/>
    <w:basedOn w:val="a"/>
    <w:uiPriority w:val="1"/>
    <w:qFormat/>
    <w:rsid w:val="008606DE"/>
    <w:pPr>
      <w:widowControl w:val="0"/>
      <w:autoSpaceDE w:val="0"/>
      <w:autoSpaceDN w:val="0"/>
      <w:spacing w:line="266" w:lineRule="exact"/>
      <w:ind w:left="19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6101</Words>
  <Characters>34782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2025-03-06T08:34:00Z</cp:lastPrinted>
  <dcterms:created xsi:type="dcterms:W3CDTF">2025-03-06T08:28:00Z</dcterms:created>
  <dcterms:modified xsi:type="dcterms:W3CDTF">2025-03-12T11:44:00Z</dcterms:modified>
</cp:coreProperties>
</file>