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D003EB" w:rsidP="00573433">
      <w:pPr>
        <w:spacing w:before="120"/>
        <w:jc w:val="center"/>
        <w:rPr>
          <w:b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D57CF" wp14:editId="2CDE8DBF">
                <wp:simplePos x="0" y="0"/>
                <wp:positionH relativeFrom="column">
                  <wp:posOffset>5220335</wp:posOffset>
                </wp:positionH>
                <wp:positionV relativeFrom="paragraph">
                  <wp:posOffset>10071735</wp:posOffset>
                </wp:positionV>
                <wp:extent cx="857250" cy="2952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492833">
                          <a:off x="0" y="0"/>
                          <a:ext cx="8572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2744" w:rsidRDefault="00622744" w:rsidP="006227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BD57CF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11.05pt;margin-top:793.05pt;width:67.5pt;height:23.25pt;rotation:1146097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Y7yQIAAMcFAAAOAAAAZHJzL2Uyb0RvYy54bWysVEtu2zAQ3RfoHQjuFX0ifyRYDhLLKgqk&#10;HyDtAWiJsohKpErSltKiZ+kpuirQM/hIHVKOrSSboq0WhMgZvvm8x1lc9U2N9lQqJniC/QsPI8pz&#10;UTC+TfDHD5kzx0hpwgtSC04TfE8Vvlq+fLHo2pgGohJ1QSUCEK7irk1wpXUbu67KK9oQdSFaysFY&#10;CtkQDVu5dQtJOkBvajfwvKnbCVm0UuRUKThNByNeWvyypLl+V5aKalQnGHLTdpV23ZjVXS5IvJWk&#10;rVh+TIP8RRYNYRyCnqBSognaSfYMqmG5FEqU+iIXjSvKkuXU1gDV+N6Tau4q0lJbCzRHtac2qf8H&#10;m7/dv5eIFQkOMOKkAYoO3w+/Dj8PP1BgutO1KganuxbcdH8jemDZVqraW5F/UoiLVUX4ll5LKbqK&#10;kgKy881Nd3R1wFEGZNO9EQWEITstLFBfygZJAdT4XhgF88tLewy9QRAMSLs/EUV7jXI4nE9mwQQs&#10;OZiCaBLMJjYgiQ2WoaGVSr+iokHmJ8ESdGBByf5WaZPb2cW4c5GxurZaqPmjA3AcTiA0XDU2k4Sl&#10;9mvkRev5eh46YTBdO6GXps51tgqdaebPJullulql/jcT1w/jihUF5SbMg8z88M9oPAp+EMhJaErU&#10;rDBwJiUlt5tVLdGegMwz+x0bMnJzH6dhmwC1PCnJD0LvJoicbDqfOWEWTpxo5s0dz49uoinwE6bZ&#10;45JuGaf/XhLqEgxETixLo6Sf1ObZ73ltJG6YhkFSswbUcXIisRHkmheWWk1YPfyPWmHSP7cC6H4g&#10;2srXKHbQru43PaAYTW9EcQ9CtpIFEcL0A4lVQn7BqINJkmD1eUckxah+zeExRH4YmtFjNyEoFzZy&#10;bNmMLYTnAJVgjdHwu9LDuNq1km0riDQ8Py6u4QGVzKr5nNXx2cG0sEUdJ5sZR+O99TrP3+VvAAAA&#10;//8DAFBLAwQUAAYACAAAACEAl1l9v+AAAAANAQAADwAAAGRycy9kb3ducmV2LnhtbEyPQU+EMBCF&#10;7yb+h2ZMvLllWRcRKRuziQeNwYjufZZWINIp0sLiv3c86e3NvJc33+S7xfZiNqPvHClYryIQhmqn&#10;O2oUvL89XKUgfEDS2DsyCr6Nh11xfpZjpt2JXs1chUZwCfkMFbQhDJmUvm6NRb9ygyH2PtxoMfA4&#10;NlKPeOJy28s4ihJpsSO+0OJg9q2pP6vJKhivS1c15Ubvy6+nw+EZ5+pxelHq8mK5vwMRzBL+wvCL&#10;z+hQMNPRTaS96BWkcbzmKBvbNGHFkdvtDYsjr5JNnIAscvn/i+IHAAD//wMAUEsBAi0AFAAGAAgA&#10;AAAhALaDOJL+AAAA4QEAABMAAAAAAAAAAAAAAAAAAAAAAFtDb250ZW50X1R5cGVzXS54bWxQSwEC&#10;LQAUAAYACAAAACEAOP0h/9YAAACUAQAACwAAAAAAAAAAAAAAAAAvAQAAX3JlbHMvLnJlbHNQSwEC&#10;LQAUAAYACAAAACEAjCZ2O8kCAADHBQAADgAAAAAAAAAAAAAAAAAuAgAAZHJzL2Uyb0RvYy54bWxQ&#10;SwECLQAUAAYACAAAACEAl1l9v+AAAAANAQAADwAAAAAAAAAAAAAAAAAjBQAAZHJzL2Rvd25yZXYu&#10;eG1sUEsFBgAAAAAEAAQA8wAAADAGAAAAAA==&#10;" filled="f" stroked="f">
                <v:textbox>
                  <w:txbxContent>
                    <w:p w:rsidR="00622744" w:rsidRDefault="00622744" w:rsidP="00622744"/>
                  </w:txbxContent>
                </v:textbox>
              </v:shape>
            </w:pict>
          </mc:Fallback>
        </mc:AlternateContent>
      </w:r>
      <w:r w:rsidR="00475850">
        <w:rPr>
          <w:noProof/>
          <w:sz w:val="20"/>
        </w:rPr>
        <w:drawing>
          <wp:inline distT="0" distB="0" distL="0" distR="0" wp14:anchorId="24EF3A06" wp14:editId="0891C19D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EA4FFC" w:rsidP="00872883">
      <w:pPr>
        <w:spacing w:before="120"/>
        <w:rPr>
          <w:sz w:val="28"/>
        </w:rPr>
      </w:pPr>
      <w:r>
        <w:rPr>
          <w:sz w:val="28"/>
        </w:rPr>
        <w:t>25</w:t>
      </w:r>
      <w:r w:rsidR="00D003EB">
        <w:rPr>
          <w:sz w:val="28"/>
        </w:rPr>
        <w:t>.12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>
        <w:rPr>
          <w:sz w:val="28"/>
        </w:rPr>
        <w:t xml:space="preserve">        </w:t>
      </w:r>
      <w:r w:rsidR="00872883" w:rsidRPr="00C96E82">
        <w:rPr>
          <w:sz w:val="28"/>
        </w:rPr>
        <w:t xml:space="preserve">     № </w:t>
      </w:r>
      <w:bookmarkStart w:id="1" w:name="Номер"/>
      <w:bookmarkEnd w:id="1"/>
      <w:r>
        <w:rPr>
          <w:sz w:val="28"/>
        </w:rPr>
        <w:t>1976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622744" w:rsidRDefault="00622744" w:rsidP="00D003EB">
      <w:pPr>
        <w:ind w:right="5073"/>
        <w:jc w:val="both"/>
      </w:pPr>
      <w:bookmarkStart w:id="2" w:name="Наименование"/>
      <w:bookmarkEnd w:id="2"/>
      <w:r>
        <w:rPr>
          <w:sz w:val="28"/>
          <w:szCs w:val="28"/>
        </w:rPr>
        <w:t>О распределении субсидий для софинансирования расходных обязательств на возмещение предприятиям ЖКХ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Белокалитвинскому району на 2017 год</w:t>
      </w:r>
    </w:p>
    <w:p w:rsidR="00872883" w:rsidRDefault="00872883" w:rsidP="00872883">
      <w:pPr>
        <w:ind w:right="6065"/>
        <w:jc w:val="both"/>
        <w:rPr>
          <w:sz w:val="28"/>
        </w:rPr>
      </w:pPr>
    </w:p>
    <w:p w:rsidR="00D003EB" w:rsidRDefault="00D003EB" w:rsidP="00622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22744" w:rsidRDefault="00622744" w:rsidP="006227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постановлением Правительства Ростовской области </w:t>
      </w:r>
      <w:r w:rsidR="00D003EB">
        <w:rPr>
          <w:rFonts w:eastAsia="Calibri"/>
          <w:sz w:val="28"/>
          <w:szCs w:val="28"/>
          <w:lang w:eastAsia="en-US"/>
        </w:rPr>
        <w:t xml:space="preserve">                            </w:t>
      </w:r>
      <w:r>
        <w:rPr>
          <w:rFonts w:eastAsia="Calibri"/>
          <w:sz w:val="28"/>
          <w:szCs w:val="28"/>
          <w:lang w:eastAsia="en-US"/>
        </w:rPr>
        <w:t xml:space="preserve">от 24.11.2011 № 171 «Об условиях предоставления и о методике расчета субсидий, предоставляемых из областного бюджета на возмещение предприятиям жилищно-коммунального хозяйства части платы граждан за коммунальные услуги, а также распределении субсидий между муниципальными образованиями Ростовской области», постановлением Правительства Ростовской области от 30.08.2012 № 834 «О порядке расходования субсидий и иных межбюджетных трансфертов, предоставляемых из областного бюджета местным бюджетам» и </w:t>
      </w:r>
      <w:r w:rsidRPr="003C37E2">
        <w:rPr>
          <w:sz w:val="28"/>
          <w:szCs w:val="28"/>
        </w:rPr>
        <w:t>постановлением Правител</w:t>
      </w:r>
      <w:r>
        <w:rPr>
          <w:sz w:val="28"/>
          <w:szCs w:val="28"/>
        </w:rPr>
        <w:t>ьства Ростовской области от 25.09.2013</w:t>
      </w:r>
      <w:r w:rsidRPr="003C37E2">
        <w:rPr>
          <w:sz w:val="28"/>
          <w:szCs w:val="28"/>
        </w:rPr>
        <w:t xml:space="preserve"> № 603 «Об утверждении государственной программы Ростовской области «Обеспечение качественными жилищно-коммунальными услугами населения Ростовской области»</w:t>
      </w:r>
      <w:r>
        <w:rPr>
          <w:rFonts w:eastAsia="Calibri"/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</w:t>
      </w:r>
    </w:p>
    <w:p w:rsidR="00D003EB" w:rsidRDefault="00D003EB" w:rsidP="00622744">
      <w:pPr>
        <w:jc w:val="center"/>
        <w:rPr>
          <w:sz w:val="28"/>
          <w:szCs w:val="28"/>
        </w:rPr>
      </w:pPr>
      <w:bookmarkStart w:id="3" w:name="%252525252525252525252525252525252525252"/>
      <w:bookmarkEnd w:id="3"/>
    </w:p>
    <w:p w:rsidR="00622744" w:rsidRDefault="00622744" w:rsidP="0062274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22744" w:rsidRDefault="00622744" w:rsidP="00622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  </w:t>
      </w:r>
      <w:r>
        <w:rPr>
          <w:rFonts w:eastAsia="Calibri"/>
          <w:sz w:val="28"/>
          <w:szCs w:val="28"/>
          <w:lang w:eastAsia="en-US"/>
        </w:rPr>
        <w:t>Распределить объем субсидий для софинансирования расходных обязательств на возмещение предприятиям ЖКХ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Белокалитвинскому району на 2017 год, согласно приложению.</w:t>
      </w:r>
    </w:p>
    <w:p w:rsidR="00622744" w:rsidRDefault="00622744" w:rsidP="0062274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>Администрации Белокалитвинского городского поселения возместить обществу с ограниченной ответственностью «Распределенная Генерация» часть платы граждан за коммунальные услуги от снижения уровня платежей граждан за счет субсидии областного и местного бюджетов в установленном порядке.</w:t>
      </w:r>
    </w:p>
    <w:p w:rsidR="00622744" w:rsidRDefault="00622744" w:rsidP="006227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Постановление вступает в силу с момента его официального опубликования и распространяется на правоотношения, возникшие с 01.07.2017.</w:t>
      </w:r>
    </w:p>
    <w:p w:rsidR="00622744" w:rsidRDefault="00622744" w:rsidP="00622744">
      <w:pPr>
        <w:pStyle w:val="21"/>
        <w:tabs>
          <w:tab w:val="left" w:pos="1026"/>
        </w:tabs>
      </w:pPr>
      <w:r>
        <w:rPr>
          <w:sz w:val="28"/>
          <w:szCs w:val="28"/>
        </w:rPr>
        <w:t xml:space="preserve">4.   Контроль за исполнением постановления возложить на заместителя главы Администрации Белокалитвинского района по жилищно-коммунальному хозяйству и строительству </w:t>
      </w:r>
      <w:r w:rsidR="00D003EB">
        <w:rPr>
          <w:sz w:val="28"/>
          <w:szCs w:val="28"/>
        </w:rPr>
        <w:t xml:space="preserve"> </w:t>
      </w:r>
      <w:r>
        <w:rPr>
          <w:sz w:val="28"/>
          <w:szCs w:val="28"/>
        </w:rPr>
        <w:t>В.М. Дохнова.</w:t>
      </w:r>
    </w:p>
    <w:p w:rsidR="00622744" w:rsidRDefault="00622744" w:rsidP="00622744">
      <w:pPr>
        <w:ind w:right="6065"/>
        <w:jc w:val="both"/>
        <w:rPr>
          <w:sz w:val="28"/>
        </w:rPr>
      </w:pPr>
    </w:p>
    <w:p w:rsidR="00872883" w:rsidRDefault="00872883" w:rsidP="00872883">
      <w:pPr>
        <w:pStyle w:val="21"/>
        <w:rPr>
          <w:color w:val="000000"/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D003EB" w:rsidRDefault="00D003EB" w:rsidP="00FF6864">
      <w:pPr>
        <w:rPr>
          <w:sz w:val="22"/>
          <w:szCs w:val="22"/>
        </w:rPr>
      </w:pPr>
    </w:p>
    <w:p w:rsidR="00D003EB" w:rsidRDefault="00D003EB" w:rsidP="00D003EB">
      <w:pPr>
        <w:rPr>
          <w:sz w:val="28"/>
        </w:rPr>
      </w:pPr>
      <w:r>
        <w:rPr>
          <w:sz w:val="28"/>
        </w:rPr>
        <w:t>Верно:</w:t>
      </w:r>
    </w:p>
    <w:p w:rsidR="00D003EB" w:rsidRDefault="00D003EB" w:rsidP="00D003EB">
      <w:pPr>
        <w:rPr>
          <w:sz w:val="28"/>
        </w:rPr>
      </w:pPr>
      <w:r>
        <w:rPr>
          <w:sz w:val="28"/>
        </w:rPr>
        <w:t>Управляющий  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D003EB" w:rsidRDefault="00D003EB" w:rsidP="00D003EB">
      <w:pPr>
        <w:pStyle w:val="a3"/>
        <w:tabs>
          <w:tab w:val="clear" w:pos="4536"/>
          <w:tab w:val="clear" w:pos="9072"/>
        </w:tabs>
        <w:sectPr w:rsidR="00D003EB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245"/>
      </w:tblGrid>
      <w:tr w:rsidR="00622744" w:rsidTr="00D003EB">
        <w:tc>
          <w:tcPr>
            <w:tcW w:w="4786" w:type="dxa"/>
          </w:tcPr>
          <w:p w:rsidR="00622744" w:rsidRPr="001B6409" w:rsidRDefault="00622744" w:rsidP="00FF6864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D003EB" w:rsidRDefault="00622744" w:rsidP="00D003EB">
            <w:pPr>
              <w:jc w:val="center"/>
            </w:pPr>
            <w:r w:rsidRPr="00D003EB">
              <w:t xml:space="preserve">Приложение </w:t>
            </w:r>
          </w:p>
          <w:p w:rsidR="00622744" w:rsidRPr="00D003EB" w:rsidRDefault="00D003EB" w:rsidP="00D003EB">
            <w:pPr>
              <w:jc w:val="center"/>
            </w:pPr>
            <w:r>
              <w:t>к п</w:t>
            </w:r>
            <w:r w:rsidR="00622744" w:rsidRPr="00D003EB">
              <w:t>остановлению Администрации Белокалитвинского  района</w:t>
            </w:r>
          </w:p>
          <w:p w:rsidR="00622744" w:rsidRPr="00D003EB" w:rsidRDefault="00622744" w:rsidP="00D003EB">
            <w:pPr>
              <w:jc w:val="center"/>
            </w:pPr>
            <w:r w:rsidRPr="00D003EB">
              <w:t xml:space="preserve">от </w:t>
            </w:r>
            <w:r w:rsidR="00EA4FFC">
              <w:t>25.</w:t>
            </w:r>
            <w:r w:rsidRPr="00D003EB">
              <w:t>12.2017</w:t>
            </w:r>
            <w:r w:rsidR="00D003EB">
              <w:t xml:space="preserve"> </w:t>
            </w:r>
            <w:r w:rsidR="00D003EB" w:rsidRPr="00D003EB">
              <w:t xml:space="preserve"> № </w:t>
            </w:r>
            <w:r w:rsidR="00EA4FFC">
              <w:t>1976</w:t>
            </w:r>
            <w:bookmarkStart w:id="4" w:name="_GoBack"/>
            <w:bookmarkEnd w:id="4"/>
            <w:r w:rsidR="00D003EB" w:rsidRPr="00D003EB">
              <w:t xml:space="preserve">  </w:t>
            </w:r>
          </w:p>
          <w:p w:rsidR="00622744" w:rsidRPr="001B6409" w:rsidRDefault="00622744" w:rsidP="00FF6864">
            <w:pPr>
              <w:rPr>
                <w:sz w:val="22"/>
                <w:szCs w:val="22"/>
              </w:rPr>
            </w:pPr>
          </w:p>
        </w:tc>
      </w:tr>
    </w:tbl>
    <w:p w:rsidR="00622744" w:rsidRPr="005351D7" w:rsidRDefault="00622744" w:rsidP="0062274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1985"/>
        <w:gridCol w:w="1808"/>
      </w:tblGrid>
      <w:tr w:rsidR="00622744" w:rsidRPr="005351D7" w:rsidTr="00FF6864"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</w:tcPr>
          <w:p w:rsidR="00622744" w:rsidRPr="001B6409" w:rsidRDefault="00622744" w:rsidP="00FF6864">
            <w:pPr>
              <w:jc w:val="center"/>
              <w:rPr>
                <w:sz w:val="28"/>
                <w:szCs w:val="28"/>
              </w:rPr>
            </w:pPr>
            <w:r w:rsidRPr="001B6409">
              <w:rPr>
                <w:sz w:val="28"/>
                <w:szCs w:val="28"/>
              </w:rPr>
              <w:t xml:space="preserve">Распределение субсидий для софинансирования расходных обязательств на возмещение предприятиями ЖКХ части платы граждан за коммунальные услуги в объеме свыше установленных индексов максимального роста размера платы граждан за коммунальные услуги </w:t>
            </w:r>
            <w:r w:rsidR="00D003EB">
              <w:rPr>
                <w:sz w:val="28"/>
                <w:szCs w:val="28"/>
              </w:rPr>
              <w:t xml:space="preserve">                                                            </w:t>
            </w:r>
            <w:r w:rsidRPr="001B6409">
              <w:rPr>
                <w:sz w:val="28"/>
                <w:szCs w:val="28"/>
              </w:rPr>
              <w:t>по Белокалитвинскому району на 2017 год</w:t>
            </w:r>
          </w:p>
          <w:p w:rsidR="00622744" w:rsidRPr="001B6409" w:rsidRDefault="00622744" w:rsidP="00FF6864">
            <w:pPr>
              <w:jc w:val="center"/>
              <w:rPr>
                <w:sz w:val="28"/>
                <w:szCs w:val="28"/>
              </w:rPr>
            </w:pPr>
          </w:p>
        </w:tc>
      </w:tr>
      <w:tr w:rsidR="00622744" w:rsidRPr="005351D7" w:rsidTr="00FF6864">
        <w:tc>
          <w:tcPr>
            <w:tcW w:w="2943" w:type="dxa"/>
            <w:vMerge w:val="restart"/>
            <w:vAlign w:val="center"/>
          </w:tcPr>
          <w:p w:rsidR="00622744" w:rsidRPr="001B6409" w:rsidRDefault="00622744" w:rsidP="00FF6864">
            <w:pPr>
              <w:jc w:val="center"/>
              <w:rPr>
                <w:sz w:val="28"/>
                <w:szCs w:val="28"/>
              </w:rPr>
            </w:pPr>
            <w:r w:rsidRPr="001B6409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835" w:type="dxa"/>
            <w:vAlign w:val="center"/>
          </w:tcPr>
          <w:p w:rsidR="00622744" w:rsidRPr="001B6409" w:rsidRDefault="00622744" w:rsidP="00FF6864">
            <w:pPr>
              <w:jc w:val="center"/>
              <w:rPr>
                <w:sz w:val="28"/>
                <w:szCs w:val="28"/>
              </w:rPr>
            </w:pPr>
            <w:r w:rsidRPr="001B6409">
              <w:rPr>
                <w:sz w:val="28"/>
                <w:szCs w:val="28"/>
              </w:rPr>
              <w:t>Вид услуги</w:t>
            </w:r>
          </w:p>
        </w:tc>
        <w:tc>
          <w:tcPr>
            <w:tcW w:w="3793" w:type="dxa"/>
            <w:gridSpan w:val="2"/>
            <w:vAlign w:val="center"/>
          </w:tcPr>
          <w:p w:rsidR="00622744" w:rsidRPr="001B6409" w:rsidRDefault="00622744" w:rsidP="00FF6864">
            <w:pPr>
              <w:jc w:val="center"/>
              <w:rPr>
                <w:sz w:val="28"/>
                <w:szCs w:val="28"/>
              </w:rPr>
            </w:pPr>
            <w:r w:rsidRPr="001B6409">
              <w:rPr>
                <w:sz w:val="28"/>
                <w:szCs w:val="28"/>
              </w:rPr>
              <w:t>Объем субсидий, тыс. руб.</w:t>
            </w:r>
          </w:p>
        </w:tc>
      </w:tr>
      <w:tr w:rsidR="00622744" w:rsidRPr="005351D7" w:rsidTr="00FF6864">
        <w:tc>
          <w:tcPr>
            <w:tcW w:w="2943" w:type="dxa"/>
            <w:vMerge/>
            <w:vAlign w:val="center"/>
          </w:tcPr>
          <w:p w:rsidR="00622744" w:rsidRPr="001B6409" w:rsidRDefault="00622744" w:rsidP="00FF6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22744" w:rsidRPr="001B6409" w:rsidRDefault="00622744" w:rsidP="00FF6864">
            <w:pPr>
              <w:jc w:val="center"/>
              <w:rPr>
                <w:sz w:val="28"/>
                <w:szCs w:val="28"/>
              </w:rPr>
            </w:pPr>
            <w:r w:rsidRPr="001B6409">
              <w:rPr>
                <w:sz w:val="28"/>
                <w:szCs w:val="28"/>
              </w:rPr>
              <w:t>Наименование поставщика услуг</w:t>
            </w:r>
          </w:p>
        </w:tc>
        <w:tc>
          <w:tcPr>
            <w:tcW w:w="1985" w:type="dxa"/>
            <w:vAlign w:val="center"/>
          </w:tcPr>
          <w:p w:rsidR="00622744" w:rsidRPr="001B6409" w:rsidRDefault="00622744" w:rsidP="00FF6864">
            <w:pPr>
              <w:jc w:val="center"/>
              <w:rPr>
                <w:sz w:val="28"/>
                <w:szCs w:val="28"/>
              </w:rPr>
            </w:pPr>
            <w:r w:rsidRPr="001B6409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vAlign w:val="center"/>
          </w:tcPr>
          <w:p w:rsidR="00622744" w:rsidRPr="001B6409" w:rsidRDefault="00622744" w:rsidP="00FF6864">
            <w:pPr>
              <w:jc w:val="center"/>
              <w:rPr>
                <w:sz w:val="28"/>
                <w:szCs w:val="28"/>
              </w:rPr>
            </w:pPr>
            <w:r w:rsidRPr="001B6409">
              <w:rPr>
                <w:sz w:val="28"/>
                <w:szCs w:val="28"/>
              </w:rPr>
              <w:t>Местный бюджет</w:t>
            </w:r>
          </w:p>
        </w:tc>
      </w:tr>
      <w:tr w:rsidR="00622744" w:rsidRPr="005351D7" w:rsidTr="00FF6864">
        <w:tc>
          <w:tcPr>
            <w:tcW w:w="9571" w:type="dxa"/>
            <w:gridSpan w:val="4"/>
            <w:vAlign w:val="center"/>
          </w:tcPr>
          <w:p w:rsidR="00622744" w:rsidRPr="001B6409" w:rsidRDefault="00622744" w:rsidP="00FF6864">
            <w:pPr>
              <w:jc w:val="center"/>
              <w:rPr>
                <w:sz w:val="28"/>
                <w:szCs w:val="28"/>
              </w:rPr>
            </w:pPr>
            <w:r w:rsidRPr="001B6409">
              <w:rPr>
                <w:sz w:val="28"/>
                <w:szCs w:val="28"/>
                <w:lang w:val="en-US"/>
              </w:rPr>
              <w:t>II</w:t>
            </w:r>
            <w:r w:rsidRPr="001B6409">
              <w:rPr>
                <w:sz w:val="28"/>
                <w:szCs w:val="28"/>
              </w:rPr>
              <w:t xml:space="preserve"> полугодие</w:t>
            </w:r>
          </w:p>
        </w:tc>
      </w:tr>
      <w:tr w:rsidR="00622744" w:rsidRPr="005351D7" w:rsidTr="00FF6864">
        <w:tc>
          <w:tcPr>
            <w:tcW w:w="2943" w:type="dxa"/>
            <w:vMerge w:val="restart"/>
            <w:vAlign w:val="center"/>
          </w:tcPr>
          <w:p w:rsidR="00622744" w:rsidRPr="001B6409" w:rsidRDefault="00622744" w:rsidP="00FF6864">
            <w:pPr>
              <w:jc w:val="center"/>
              <w:rPr>
                <w:sz w:val="28"/>
                <w:szCs w:val="28"/>
              </w:rPr>
            </w:pPr>
            <w:r w:rsidRPr="001B6409">
              <w:rPr>
                <w:sz w:val="28"/>
                <w:szCs w:val="28"/>
              </w:rPr>
              <w:t>Белокалитвинское городское поселение</w:t>
            </w:r>
          </w:p>
        </w:tc>
        <w:tc>
          <w:tcPr>
            <w:tcW w:w="2835" w:type="dxa"/>
            <w:vAlign w:val="center"/>
          </w:tcPr>
          <w:p w:rsidR="00622744" w:rsidRPr="001B6409" w:rsidRDefault="00622744" w:rsidP="00FF6864">
            <w:pPr>
              <w:jc w:val="center"/>
              <w:rPr>
                <w:sz w:val="28"/>
                <w:szCs w:val="28"/>
              </w:rPr>
            </w:pPr>
            <w:r w:rsidRPr="001B6409">
              <w:rPr>
                <w:sz w:val="28"/>
                <w:szCs w:val="28"/>
              </w:rPr>
              <w:t>отопление</w:t>
            </w:r>
          </w:p>
        </w:tc>
        <w:tc>
          <w:tcPr>
            <w:tcW w:w="1985" w:type="dxa"/>
            <w:vMerge w:val="restart"/>
            <w:vAlign w:val="center"/>
          </w:tcPr>
          <w:p w:rsidR="00622744" w:rsidRPr="001B6409" w:rsidRDefault="00622744" w:rsidP="00FF6864">
            <w:pPr>
              <w:jc w:val="center"/>
              <w:rPr>
                <w:sz w:val="28"/>
                <w:szCs w:val="28"/>
              </w:rPr>
            </w:pPr>
            <w:r w:rsidRPr="001B6409">
              <w:rPr>
                <w:sz w:val="28"/>
                <w:szCs w:val="28"/>
              </w:rPr>
              <w:t>11406,2</w:t>
            </w:r>
          </w:p>
        </w:tc>
        <w:tc>
          <w:tcPr>
            <w:tcW w:w="1808" w:type="dxa"/>
            <w:vMerge w:val="restart"/>
            <w:vAlign w:val="center"/>
          </w:tcPr>
          <w:p w:rsidR="00622744" w:rsidRPr="001B6409" w:rsidRDefault="00622744" w:rsidP="00FF6864">
            <w:pPr>
              <w:jc w:val="center"/>
              <w:rPr>
                <w:sz w:val="28"/>
                <w:szCs w:val="28"/>
              </w:rPr>
            </w:pPr>
            <w:r w:rsidRPr="001B6409">
              <w:rPr>
                <w:sz w:val="28"/>
                <w:szCs w:val="28"/>
              </w:rPr>
              <w:t>128,1</w:t>
            </w:r>
          </w:p>
        </w:tc>
      </w:tr>
      <w:tr w:rsidR="00622744" w:rsidRPr="005351D7" w:rsidTr="00FF6864">
        <w:tc>
          <w:tcPr>
            <w:tcW w:w="2943" w:type="dxa"/>
            <w:vMerge/>
            <w:vAlign w:val="center"/>
          </w:tcPr>
          <w:p w:rsidR="00622744" w:rsidRPr="001B6409" w:rsidRDefault="00622744" w:rsidP="00FF6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22744" w:rsidRPr="001B6409" w:rsidRDefault="00622744" w:rsidP="00FF6864">
            <w:pPr>
              <w:jc w:val="center"/>
              <w:rPr>
                <w:sz w:val="28"/>
                <w:szCs w:val="28"/>
              </w:rPr>
            </w:pPr>
            <w:r w:rsidRPr="001B6409">
              <w:rPr>
                <w:sz w:val="28"/>
                <w:szCs w:val="28"/>
              </w:rPr>
              <w:t>ООО «Распределенная генерация»</w:t>
            </w:r>
          </w:p>
        </w:tc>
        <w:tc>
          <w:tcPr>
            <w:tcW w:w="1985" w:type="dxa"/>
            <w:vMerge/>
            <w:vAlign w:val="center"/>
          </w:tcPr>
          <w:p w:rsidR="00622744" w:rsidRPr="001B6409" w:rsidRDefault="00622744" w:rsidP="00FF6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vMerge/>
            <w:vAlign w:val="center"/>
          </w:tcPr>
          <w:p w:rsidR="00622744" w:rsidRPr="001B6409" w:rsidRDefault="00622744" w:rsidP="00FF6864">
            <w:pPr>
              <w:jc w:val="center"/>
              <w:rPr>
                <w:sz w:val="28"/>
                <w:szCs w:val="28"/>
              </w:rPr>
            </w:pPr>
          </w:p>
        </w:tc>
      </w:tr>
      <w:tr w:rsidR="00622744" w:rsidRPr="005351D7" w:rsidTr="00FF6864">
        <w:tc>
          <w:tcPr>
            <w:tcW w:w="2943" w:type="dxa"/>
            <w:vMerge/>
            <w:vAlign w:val="center"/>
          </w:tcPr>
          <w:p w:rsidR="00622744" w:rsidRPr="001B6409" w:rsidRDefault="00622744" w:rsidP="00FF6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22744" w:rsidRPr="001B6409" w:rsidRDefault="00622744" w:rsidP="00FF6864">
            <w:pPr>
              <w:jc w:val="center"/>
              <w:rPr>
                <w:sz w:val="28"/>
                <w:szCs w:val="28"/>
              </w:rPr>
            </w:pPr>
            <w:r w:rsidRPr="001B6409">
              <w:rPr>
                <w:sz w:val="28"/>
                <w:szCs w:val="28"/>
              </w:rPr>
              <w:t>горячее водоснабжение</w:t>
            </w:r>
          </w:p>
        </w:tc>
        <w:tc>
          <w:tcPr>
            <w:tcW w:w="1985" w:type="dxa"/>
            <w:vMerge w:val="restart"/>
            <w:vAlign w:val="center"/>
          </w:tcPr>
          <w:p w:rsidR="00622744" w:rsidRPr="001B6409" w:rsidRDefault="00622744" w:rsidP="00FF6864">
            <w:pPr>
              <w:jc w:val="center"/>
              <w:rPr>
                <w:sz w:val="28"/>
                <w:szCs w:val="28"/>
              </w:rPr>
            </w:pPr>
            <w:r w:rsidRPr="001B6409">
              <w:rPr>
                <w:sz w:val="28"/>
                <w:szCs w:val="28"/>
              </w:rPr>
              <w:t>112,3</w:t>
            </w:r>
          </w:p>
        </w:tc>
        <w:tc>
          <w:tcPr>
            <w:tcW w:w="1808" w:type="dxa"/>
            <w:vMerge w:val="restart"/>
            <w:vAlign w:val="center"/>
          </w:tcPr>
          <w:p w:rsidR="00622744" w:rsidRPr="001B6409" w:rsidRDefault="00622744" w:rsidP="00FF6864">
            <w:pPr>
              <w:jc w:val="center"/>
              <w:rPr>
                <w:sz w:val="28"/>
                <w:szCs w:val="28"/>
              </w:rPr>
            </w:pPr>
            <w:r w:rsidRPr="001B6409">
              <w:rPr>
                <w:sz w:val="28"/>
                <w:szCs w:val="28"/>
              </w:rPr>
              <w:t>7,2</w:t>
            </w:r>
          </w:p>
        </w:tc>
      </w:tr>
      <w:tr w:rsidR="00622744" w:rsidRPr="005351D7" w:rsidTr="00FF6864">
        <w:tc>
          <w:tcPr>
            <w:tcW w:w="2943" w:type="dxa"/>
            <w:vMerge/>
            <w:vAlign w:val="center"/>
          </w:tcPr>
          <w:p w:rsidR="00622744" w:rsidRPr="001B6409" w:rsidRDefault="00622744" w:rsidP="00FF6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22744" w:rsidRPr="001B6409" w:rsidRDefault="00622744" w:rsidP="00FF6864">
            <w:pPr>
              <w:jc w:val="center"/>
              <w:rPr>
                <w:sz w:val="28"/>
                <w:szCs w:val="28"/>
              </w:rPr>
            </w:pPr>
            <w:r w:rsidRPr="001B6409">
              <w:rPr>
                <w:sz w:val="28"/>
                <w:szCs w:val="28"/>
              </w:rPr>
              <w:t>ООО «Распределенная генерация»</w:t>
            </w:r>
          </w:p>
        </w:tc>
        <w:tc>
          <w:tcPr>
            <w:tcW w:w="1985" w:type="dxa"/>
            <w:vMerge/>
            <w:vAlign w:val="center"/>
          </w:tcPr>
          <w:p w:rsidR="00622744" w:rsidRPr="001B6409" w:rsidRDefault="00622744" w:rsidP="00FF6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vMerge/>
            <w:vAlign w:val="center"/>
          </w:tcPr>
          <w:p w:rsidR="00622744" w:rsidRPr="001B6409" w:rsidRDefault="00622744" w:rsidP="00FF6864">
            <w:pPr>
              <w:jc w:val="center"/>
              <w:rPr>
                <w:sz w:val="28"/>
                <w:szCs w:val="28"/>
              </w:rPr>
            </w:pPr>
          </w:p>
        </w:tc>
      </w:tr>
      <w:tr w:rsidR="00622744" w:rsidRPr="005351D7" w:rsidTr="00FF6864">
        <w:tc>
          <w:tcPr>
            <w:tcW w:w="2943" w:type="dxa"/>
            <w:vAlign w:val="center"/>
          </w:tcPr>
          <w:p w:rsidR="00622744" w:rsidRPr="001B6409" w:rsidRDefault="00622744" w:rsidP="00FF6864">
            <w:pPr>
              <w:jc w:val="center"/>
              <w:rPr>
                <w:sz w:val="28"/>
                <w:szCs w:val="28"/>
              </w:rPr>
            </w:pPr>
            <w:r w:rsidRPr="001B6409">
              <w:rPr>
                <w:sz w:val="28"/>
                <w:szCs w:val="28"/>
              </w:rPr>
              <w:t>Итого:</w:t>
            </w:r>
          </w:p>
        </w:tc>
        <w:tc>
          <w:tcPr>
            <w:tcW w:w="2835" w:type="dxa"/>
            <w:vAlign w:val="center"/>
          </w:tcPr>
          <w:p w:rsidR="00622744" w:rsidRPr="001B6409" w:rsidRDefault="00622744" w:rsidP="00FF6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2744" w:rsidRPr="001B6409" w:rsidRDefault="00622744" w:rsidP="00FF6864">
            <w:pPr>
              <w:jc w:val="center"/>
              <w:rPr>
                <w:sz w:val="28"/>
                <w:szCs w:val="28"/>
              </w:rPr>
            </w:pPr>
            <w:r w:rsidRPr="001B6409">
              <w:rPr>
                <w:sz w:val="28"/>
                <w:szCs w:val="28"/>
              </w:rPr>
              <w:t>11518,5</w:t>
            </w:r>
          </w:p>
        </w:tc>
        <w:tc>
          <w:tcPr>
            <w:tcW w:w="1808" w:type="dxa"/>
            <w:vAlign w:val="center"/>
          </w:tcPr>
          <w:p w:rsidR="00622744" w:rsidRPr="001B6409" w:rsidRDefault="00622744" w:rsidP="00FF6864">
            <w:pPr>
              <w:jc w:val="center"/>
              <w:rPr>
                <w:sz w:val="28"/>
                <w:szCs w:val="28"/>
              </w:rPr>
            </w:pPr>
            <w:r w:rsidRPr="001B6409">
              <w:rPr>
                <w:sz w:val="28"/>
                <w:szCs w:val="28"/>
              </w:rPr>
              <w:t>735,3</w:t>
            </w:r>
          </w:p>
        </w:tc>
      </w:tr>
    </w:tbl>
    <w:p w:rsidR="00D003EB" w:rsidRDefault="00D003EB" w:rsidP="00622744"/>
    <w:p w:rsidR="00D003EB" w:rsidRDefault="00D003EB" w:rsidP="00622744"/>
    <w:p w:rsidR="00D003EB" w:rsidRDefault="00D003EB" w:rsidP="00622744"/>
    <w:p w:rsidR="00D003EB" w:rsidRDefault="00D003EB" w:rsidP="00622744"/>
    <w:p w:rsidR="00D003EB" w:rsidRDefault="00D003EB" w:rsidP="00622744"/>
    <w:p w:rsidR="00622744" w:rsidRDefault="00622744" w:rsidP="00622744">
      <w:pPr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Л.Г. Василенко</w:t>
      </w:r>
    </w:p>
    <w:p w:rsidR="00622744" w:rsidRDefault="00622744" w:rsidP="00622744">
      <w:pPr>
        <w:rPr>
          <w:sz w:val="28"/>
          <w:szCs w:val="28"/>
        </w:rPr>
      </w:pPr>
    </w:p>
    <w:p w:rsidR="00506564" w:rsidRDefault="00D003EB">
      <w:pPr>
        <w:pStyle w:val="a3"/>
        <w:tabs>
          <w:tab w:val="clear" w:pos="4536"/>
          <w:tab w:val="clear" w:pos="9072"/>
        </w:tabs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E5367D" wp14:editId="586825B0">
                <wp:simplePos x="0" y="0"/>
                <wp:positionH relativeFrom="column">
                  <wp:posOffset>4063365</wp:posOffset>
                </wp:positionH>
                <wp:positionV relativeFrom="paragraph">
                  <wp:posOffset>605790</wp:posOffset>
                </wp:positionV>
                <wp:extent cx="857250" cy="295275"/>
                <wp:effectExtent l="0" t="0" r="0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2744" w:rsidRDefault="00622744" w:rsidP="006227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5367D" id="Поле 3" o:spid="_x0000_s1027" type="#_x0000_t202" style="position:absolute;margin-left:319.95pt;margin-top:47.7pt;width:67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ZGwwIAAL8FAAAOAAAAZHJzL2Uyb0RvYy54bWysVEtu2zAQ3RfoHQjuFX0i2ZYQOUgsqyiQ&#10;foC0B6AlyiIqkSpJW0qDnqWn6KpAz+AjdUjZjpOgQNFWC4HkDN/Mm3mci8uhbdCWSsUET7F/5mFE&#10;eSFKxtcp/vghd2YYKU14SRrBaYrvqMKX85cvLvouoYGoRVNSiQCEq6TvUlxr3SWuq4qatkSdiY5y&#10;MFZCtkTDVq7dUpIe0NvGDTxv4vZClp0UBVUKTrPRiOcWv6pood9VlaIaNSmG3LT9S/tfmb87vyDJ&#10;WpKuZsU+DfIXWbSEcQh6hMqIJmgj2TOolhVSKFHps0K0rqgqVlDLAdj43hM2tzXpqOUCxVHdsUzq&#10;/8EWb7fvJWJlis8x4qSFFu2+7X7ufuy+o3NTnb5TCTjdduCmh2sxQJctU9XdiOKTQlwsasLX9EpK&#10;0deUlJCdb266J1dHHGVAVv0bUUIYstHCAg2VbE3poBgI0KFLd8fO0EGjAg5n0TSIwFKAKYijYBrZ&#10;CCQ5XO6k0q+oaJFZpFhC4y042d4obZIhycHFxOIiZ01jm9/wRwfgOJ5AaLhqbCYJ28v72IuXs+Us&#10;dMJgsnRCL8ucq3wROpPcn0bZebZYZP5XE9cPk5qVJeUmzEFXfvhnfdsrfFTEUVlKNKw0cCYlJder&#10;RSPRloCuc/vtC3Li5j5OwxYBuDyh5Aehdx3ETj6ZTZ0wDyMnnnozx/Pj63jihXGY5Y8p3TBO/50S&#10;6lMMjYxGLf2Wm2e/59xI0jINk6NhLajj6EQSo8AlL21rNWHNuD4phUn/oRTQ7kOjrV6NREex6mE1&#10;2IdhxWy0vBLlHQhYChAYaBGmHixqIb9g1MMESbH6vCGSYtS85vAIYj8MzcixmxAEDBt5almdWggv&#10;ACrFGqNxudDjmNp0kq1riDQ+Oy6u4OFUzIr6Iav9c4MpYbntJ5oZQ6d76/Uwd+e/AAAA//8DAFBL&#10;AwQUAAYACAAAACEAGmc1I94AAAAKAQAADwAAAGRycy9kb3ducmV2LnhtbEyPTU/DMAyG70j8h8hI&#10;3Fgy6D5Smk4IxBW0AZO4ZY3XVjRO1WRr+feYExxtP3r9vMVm8p044xDbQAbmMwUCqQqupdrA+9vz&#10;zRpETJac7QKhgW+MsCkvLwqbuzDSFs+7VAsOoZhbA01KfS5lrBr0Ns5Cj8S3Yxi8TTwOtXSDHTnc&#10;d/JWqaX0tiX+0NgeHxusvnYnb+Dj5fi5z9Rr/eQX/RgmJclracz11fRwDyLhlP5g+NVndSjZ6RBO&#10;5KLoDCzvtGbUgF5kIBhYrTJeHJjM5hpkWcj/FcofAAAA//8DAFBLAQItABQABgAIAAAAIQC2gziS&#10;/gAAAOEBAAATAAAAAAAAAAAAAAAAAAAAAABbQ29udGVudF9UeXBlc10ueG1sUEsBAi0AFAAGAAgA&#10;AAAhADj9If/WAAAAlAEAAAsAAAAAAAAAAAAAAAAALwEAAF9yZWxzLy5yZWxzUEsBAi0AFAAGAAgA&#10;AAAhAKZh5kbDAgAAvwUAAA4AAAAAAAAAAAAAAAAALgIAAGRycy9lMm9Eb2MueG1sUEsBAi0AFAAG&#10;AAgAAAAhABpnNSPeAAAACgEAAA8AAAAAAAAAAAAAAAAAHQUAAGRycy9kb3ducmV2LnhtbFBLBQYA&#10;AAAABAAEAPMAAAAoBgAAAAA=&#10;" filled="f" stroked="f">
                <v:textbox>
                  <w:txbxContent>
                    <w:p w:rsidR="00622744" w:rsidRDefault="00622744" w:rsidP="00622744"/>
                  </w:txbxContent>
                </v:textbox>
              </v:shape>
            </w:pict>
          </mc:Fallback>
        </mc:AlternateContent>
      </w:r>
    </w:p>
    <w:sectPr w:rsidR="00506564" w:rsidSect="00D129B6">
      <w:footerReference w:type="default" r:id="rId9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AEE" w:rsidRDefault="00596AEE">
      <w:r>
        <w:separator/>
      </w:r>
    </w:p>
  </w:endnote>
  <w:endnote w:type="continuationSeparator" w:id="0">
    <w:p w:rsidR="00596AEE" w:rsidRDefault="0059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3EB" w:rsidRPr="00844AAA" w:rsidRDefault="00D003EB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A4FFC" w:rsidRPr="00EA4FFC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A4FFC">
      <w:rPr>
        <w:noProof/>
        <w:sz w:val="14"/>
        <w:lang w:val="en-US"/>
      </w:rPr>
      <w:t>C</w:t>
    </w:r>
    <w:r w:rsidR="00EA4FFC" w:rsidRPr="00EA4FFC">
      <w:rPr>
        <w:noProof/>
        <w:sz w:val="14"/>
      </w:rPr>
      <w:t>:\</w:t>
    </w:r>
    <w:r w:rsidR="00EA4FFC">
      <w:rPr>
        <w:noProof/>
        <w:sz w:val="14"/>
        <w:lang w:val="en-US"/>
      </w:rPr>
      <w:t>Users</w:t>
    </w:r>
    <w:r w:rsidR="00EA4FFC" w:rsidRPr="00EA4FFC">
      <w:rPr>
        <w:noProof/>
        <w:sz w:val="14"/>
      </w:rPr>
      <w:t>\</w:t>
    </w:r>
    <w:r w:rsidR="00EA4FFC">
      <w:rPr>
        <w:noProof/>
        <w:sz w:val="14"/>
        <w:lang w:val="en-US"/>
      </w:rPr>
      <w:t>eio</w:t>
    </w:r>
    <w:r w:rsidR="00EA4FFC" w:rsidRPr="00EA4FFC">
      <w:rPr>
        <w:noProof/>
        <w:sz w:val="14"/>
      </w:rPr>
      <w:t>3\Сохранения Алентьева\Мои документы\Постановления\субсидии_ЖКХ.</w:t>
    </w:r>
    <w:r w:rsidR="00EA4FFC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A4FFC" w:rsidRPr="00EA4FFC">
      <w:rPr>
        <w:noProof/>
        <w:sz w:val="14"/>
      </w:rPr>
      <w:t>12/21/2017 12:18:00</w:t>
    </w:r>
    <w:r w:rsidR="00EA4FFC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003EB" w:rsidRPr="00622744" w:rsidRDefault="00D003EB">
    <w:pPr>
      <w:pStyle w:val="a5"/>
      <w:jc w:val="right"/>
      <w:rPr>
        <w:sz w:val="14"/>
      </w:rPr>
    </w:pPr>
    <w:r>
      <w:rPr>
        <w:sz w:val="14"/>
      </w:rPr>
      <w:t>стр</w:t>
    </w:r>
    <w:r w:rsidRPr="00622744">
      <w:rPr>
        <w:sz w:val="14"/>
      </w:rPr>
      <w:t xml:space="preserve">. </w:t>
    </w:r>
    <w:r>
      <w:rPr>
        <w:sz w:val="14"/>
      </w:rPr>
      <w:fldChar w:fldCharType="begin"/>
    </w:r>
    <w:r w:rsidRPr="00622744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622744">
      <w:rPr>
        <w:sz w:val="14"/>
      </w:rPr>
      <w:instrText xml:space="preserve"> </w:instrText>
    </w:r>
    <w:r>
      <w:rPr>
        <w:sz w:val="14"/>
      </w:rPr>
      <w:fldChar w:fldCharType="separate"/>
    </w:r>
    <w:r w:rsidR="00EA4FFC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EA4FFC">
      <w:rPr>
        <w:noProof/>
        <w:sz w:val="14"/>
      </w:rPr>
      <w:t>3</w:t>
    </w:r>
    <w:r>
      <w:rPr>
        <w:sz w:val="14"/>
      </w:rPr>
      <w:fldChar w:fldCharType="end"/>
    </w:r>
    <w:r w:rsidRPr="00622744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A4FFC" w:rsidRPr="00EA4FFC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A4FFC">
      <w:rPr>
        <w:noProof/>
        <w:sz w:val="14"/>
        <w:lang w:val="en-US"/>
      </w:rPr>
      <w:t>C</w:t>
    </w:r>
    <w:r w:rsidR="00EA4FFC" w:rsidRPr="00EA4FFC">
      <w:rPr>
        <w:noProof/>
        <w:sz w:val="14"/>
      </w:rPr>
      <w:t>:\</w:t>
    </w:r>
    <w:r w:rsidR="00EA4FFC">
      <w:rPr>
        <w:noProof/>
        <w:sz w:val="14"/>
        <w:lang w:val="en-US"/>
      </w:rPr>
      <w:t>Users</w:t>
    </w:r>
    <w:r w:rsidR="00EA4FFC" w:rsidRPr="00EA4FFC">
      <w:rPr>
        <w:noProof/>
        <w:sz w:val="14"/>
      </w:rPr>
      <w:t>\</w:t>
    </w:r>
    <w:r w:rsidR="00EA4FFC">
      <w:rPr>
        <w:noProof/>
        <w:sz w:val="14"/>
        <w:lang w:val="en-US"/>
      </w:rPr>
      <w:t>eio</w:t>
    </w:r>
    <w:r w:rsidR="00EA4FFC" w:rsidRPr="00EA4FFC">
      <w:rPr>
        <w:noProof/>
        <w:sz w:val="14"/>
      </w:rPr>
      <w:t>3\Сохранения Алентьева\Мои документы\Постановления\субсидии_ЖКХ.</w:t>
    </w:r>
    <w:r w:rsidR="00EA4FFC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A4FFC" w:rsidRPr="00EA4FFC">
      <w:rPr>
        <w:noProof/>
        <w:sz w:val="14"/>
      </w:rPr>
      <w:t>12/21/2017 12:18:00</w:t>
    </w:r>
    <w:r w:rsidR="00EA4FFC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622744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622744">
      <w:rPr>
        <w:sz w:val="14"/>
      </w:rPr>
      <w:t xml:space="preserve">. </w:t>
    </w:r>
    <w:r>
      <w:rPr>
        <w:sz w:val="14"/>
      </w:rPr>
      <w:fldChar w:fldCharType="begin"/>
    </w:r>
    <w:r w:rsidRPr="00622744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622744">
      <w:rPr>
        <w:sz w:val="14"/>
      </w:rPr>
      <w:instrText xml:space="preserve"> </w:instrText>
    </w:r>
    <w:r>
      <w:rPr>
        <w:sz w:val="14"/>
      </w:rPr>
      <w:fldChar w:fldCharType="separate"/>
    </w:r>
    <w:r w:rsidR="00EA4FFC">
      <w:rPr>
        <w:noProof/>
        <w:sz w:val="14"/>
        <w:lang w:val="en-US"/>
      </w:rPr>
      <w:t>3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EA4FFC">
      <w:rPr>
        <w:noProof/>
        <w:sz w:val="14"/>
      </w:rPr>
      <w:t>3</w:t>
    </w:r>
    <w:r>
      <w:rPr>
        <w:sz w:val="14"/>
      </w:rPr>
      <w:fldChar w:fldCharType="end"/>
    </w:r>
    <w:r w:rsidRPr="00622744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AEE" w:rsidRDefault="00596AEE">
      <w:r>
        <w:separator/>
      </w:r>
    </w:p>
  </w:footnote>
  <w:footnote w:type="continuationSeparator" w:id="0">
    <w:p w:rsidR="00596AEE" w:rsidRDefault="00596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44"/>
    <w:rsid w:val="000135FF"/>
    <w:rsid w:val="0002101A"/>
    <w:rsid w:val="00040C21"/>
    <w:rsid w:val="00042119"/>
    <w:rsid w:val="00056046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70CDB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596AEE"/>
    <w:rsid w:val="00622744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651E0"/>
    <w:rsid w:val="00CA0926"/>
    <w:rsid w:val="00CC3551"/>
    <w:rsid w:val="00CE740C"/>
    <w:rsid w:val="00CF6248"/>
    <w:rsid w:val="00D003EB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EA4FF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9ECFAD-8E77-4A85-B353-E154A12C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qFormat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&#1064;&#1072;&#1073;&#1083;&#1086;&#1085;&#1099;\&#1073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6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Алентьева</dc:creator>
  <cp:lastModifiedBy>Любовь Алентьева</cp:lastModifiedBy>
  <cp:revision>4</cp:revision>
  <cp:lastPrinted>2018-01-15T09:05:00Z</cp:lastPrinted>
  <dcterms:created xsi:type="dcterms:W3CDTF">2017-12-21T09:12:00Z</dcterms:created>
  <dcterms:modified xsi:type="dcterms:W3CDTF">2018-01-15T09:05:00Z</dcterms:modified>
</cp:coreProperties>
</file>