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4840423D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271B23">
        <w:rPr>
          <w:sz w:val="28"/>
        </w:rPr>
        <w:t>03.08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271B23">
        <w:rPr>
          <w:sz w:val="28"/>
        </w:rPr>
        <w:t>1360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639FA0F0" w14:textId="34A94FC5" w:rsidR="0014318E" w:rsidRPr="00EE4EB3" w:rsidRDefault="0014318E" w:rsidP="0014318E">
      <w:pPr>
        <w:pStyle w:val="a3"/>
        <w:jc w:val="center"/>
        <w:rPr>
          <w:b/>
          <w:szCs w:val="28"/>
        </w:rPr>
      </w:pPr>
      <w:r w:rsidRPr="00547386">
        <w:rPr>
          <w:b/>
          <w:szCs w:val="28"/>
        </w:rPr>
        <w:t>О</w:t>
      </w:r>
      <w:r>
        <w:rPr>
          <w:b/>
          <w:szCs w:val="28"/>
        </w:rPr>
        <w:t xml:space="preserve"> </w:t>
      </w:r>
      <w:r w:rsidRPr="00547386">
        <w:rPr>
          <w:b/>
          <w:szCs w:val="28"/>
        </w:rPr>
        <w:t>внесении</w:t>
      </w:r>
      <w:r>
        <w:rPr>
          <w:b/>
          <w:szCs w:val="28"/>
        </w:rPr>
        <w:t xml:space="preserve"> </w:t>
      </w:r>
      <w:r w:rsidRPr="00547386">
        <w:rPr>
          <w:b/>
          <w:szCs w:val="28"/>
        </w:rPr>
        <w:t>изменений</w:t>
      </w:r>
      <w:r>
        <w:rPr>
          <w:b/>
          <w:szCs w:val="28"/>
        </w:rPr>
        <w:t xml:space="preserve"> </w:t>
      </w:r>
      <w:r w:rsidRPr="00547386">
        <w:rPr>
          <w:b/>
          <w:szCs w:val="28"/>
        </w:rPr>
        <w:t>в</w:t>
      </w: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п</w:t>
      </w:r>
      <w:r w:rsidRPr="00547386">
        <w:rPr>
          <w:b/>
          <w:szCs w:val="28"/>
        </w:rPr>
        <w:t>остановление  Администрации</w:t>
      </w:r>
      <w:proofErr w:type="gramEnd"/>
      <w:r>
        <w:rPr>
          <w:b/>
          <w:szCs w:val="28"/>
        </w:rPr>
        <w:t xml:space="preserve"> </w:t>
      </w:r>
      <w:r w:rsidRPr="00547386">
        <w:rPr>
          <w:b/>
          <w:szCs w:val="28"/>
        </w:rPr>
        <w:t>Белокалитвинского</w:t>
      </w:r>
      <w:r>
        <w:rPr>
          <w:b/>
          <w:szCs w:val="28"/>
        </w:rPr>
        <w:t xml:space="preserve"> </w:t>
      </w:r>
      <w:r w:rsidRPr="00547386">
        <w:rPr>
          <w:b/>
          <w:szCs w:val="28"/>
        </w:rPr>
        <w:t>района</w:t>
      </w:r>
      <w:r w:rsidR="00F044FB">
        <w:rPr>
          <w:b/>
          <w:szCs w:val="28"/>
        </w:rPr>
        <w:t xml:space="preserve"> </w:t>
      </w:r>
      <w:r>
        <w:rPr>
          <w:b/>
          <w:szCs w:val="28"/>
        </w:rPr>
        <w:t>о</w:t>
      </w:r>
      <w:r w:rsidRPr="00547386">
        <w:rPr>
          <w:b/>
          <w:szCs w:val="28"/>
        </w:rPr>
        <w:t>т</w:t>
      </w:r>
      <w:r>
        <w:rPr>
          <w:b/>
          <w:szCs w:val="28"/>
        </w:rPr>
        <w:t xml:space="preserve"> 18.02.2019</w:t>
      </w:r>
      <w:r w:rsidRPr="00EE4EB3">
        <w:rPr>
          <w:b/>
          <w:szCs w:val="28"/>
        </w:rPr>
        <w:t xml:space="preserve"> № </w:t>
      </w:r>
      <w:r>
        <w:rPr>
          <w:b/>
          <w:szCs w:val="28"/>
        </w:rPr>
        <w:t>195</w:t>
      </w:r>
    </w:p>
    <w:p w14:paraId="7DEDF79E" w14:textId="77777777" w:rsidR="0014318E" w:rsidRDefault="0014318E" w:rsidP="0014318E">
      <w:pPr>
        <w:pStyle w:val="a3"/>
        <w:jc w:val="both"/>
        <w:rPr>
          <w:b/>
          <w:szCs w:val="28"/>
        </w:rPr>
      </w:pPr>
    </w:p>
    <w:p w14:paraId="5EB70ED5" w14:textId="77777777" w:rsidR="00F044FB" w:rsidRDefault="00F044FB" w:rsidP="00F044FB">
      <w:pPr>
        <w:ind w:firstLine="709"/>
        <w:jc w:val="both"/>
        <w:rPr>
          <w:sz w:val="28"/>
          <w:szCs w:val="28"/>
        </w:rPr>
      </w:pPr>
    </w:p>
    <w:p w14:paraId="2D415FD6" w14:textId="2290625A" w:rsidR="0014318E" w:rsidRPr="00F044FB" w:rsidRDefault="0014318E" w:rsidP="00F044FB">
      <w:pPr>
        <w:ind w:firstLine="709"/>
        <w:jc w:val="both"/>
        <w:rPr>
          <w:sz w:val="28"/>
          <w:szCs w:val="28"/>
        </w:rPr>
      </w:pPr>
      <w:r w:rsidRPr="00F044FB">
        <w:rPr>
          <w:sz w:val="28"/>
          <w:szCs w:val="28"/>
        </w:rPr>
        <w:t xml:space="preserve">В связи с кадровыми изменениями, Администрация Белокалитвинского района </w:t>
      </w:r>
      <w:r w:rsidRPr="00F044FB">
        <w:rPr>
          <w:b/>
          <w:sz w:val="28"/>
          <w:szCs w:val="28"/>
        </w:rPr>
        <w:t>п о с т а н о в л я е т</w:t>
      </w:r>
      <w:r w:rsidRPr="00F044FB">
        <w:rPr>
          <w:sz w:val="28"/>
          <w:szCs w:val="28"/>
        </w:rPr>
        <w:t>:</w:t>
      </w:r>
    </w:p>
    <w:p w14:paraId="40065CE6" w14:textId="77777777" w:rsidR="0014318E" w:rsidRPr="00F044FB" w:rsidRDefault="0014318E" w:rsidP="00F044FB">
      <w:pPr>
        <w:pStyle w:val="a3"/>
        <w:ind w:firstLine="709"/>
        <w:jc w:val="center"/>
        <w:rPr>
          <w:b/>
          <w:szCs w:val="28"/>
        </w:rPr>
      </w:pPr>
    </w:p>
    <w:p w14:paraId="4F26BA52" w14:textId="1819E0CD" w:rsidR="0014318E" w:rsidRPr="00F044FB" w:rsidRDefault="0014318E" w:rsidP="00F044FB">
      <w:pPr>
        <w:pStyle w:val="a3"/>
        <w:ind w:firstLine="709"/>
        <w:jc w:val="both"/>
        <w:rPr>
          <w:szCs w:val="28"/>
        </w:rPr>
      </w:pPr>
      <w:r w:rsidRPr="00F044FB">
        <w:rPr>
          <w:szCs w:val="28"/>
        </w:rPr>
        <w:t>1. Внести изменения в приложение №</w:t>
      </w:r>
      <w:r w:rsidR="00F044FB">
        <w:rPr>
          <w:szCs w:val="28"/>
        </w:rPr>
        <w:t xml:space="preserve"> </w:t>
      </w:r>
      <w:r w:rsidRPr="00F044FB">
        <w:rPr>
          <w:szCs w:val="28"/>
        </w:rPr>
        <w:t>2 к постановлению Администрации Белокалитвинского района от 18.02.2019 № 195 «Об утверждении порядка проведения муниципального этапа областного конкурса на звание «Лучшее территориальное общественное самоуправление в Ростовской области», изложив его в редакции согласно приложению к настоящему постановлению.</w:t>
      </w:r>
    </w:p>
    <w:p w14:paraId="1BC6C2AB" w14:textId="77777777" w:rsidR="0014318E" w:rsidRPr="00F044FB" w:rsidRDefault="0014318E" w:rsidP="00F044FB">
      <w:pPr>
        <w:pStyle w:val="a3"/>
        <w:ind w:firstLine="709"/>
        <w:jc w:val="both"/>
        <w:rPr>
          <w:szCs w:val="28"/>
        </w:rPr>
      </w:pPr>
      <w:r w:rsidRPr="00F044FB">
        <w:rPr>
          <w:szCs w:val="28"/>
        </w:rPr>
        <w:t>2. Постановление вступает в силу после его официального опубликования.</w:t>
      </w:r>
    </w:p>
    <w:p w14:paraId="3326DCA9" w14:textId="77777777" w:rsidR="0014318E" w:rsidRPr="00F044FB" w:rsidRDefault="0014318E" w:rsidP="00F044FB">
      <w:pPr>
        <w:pStyle w:val="a3"/>
        <w:ind w:firstLine="709"/>
        <w:jc w:val="both"/>
        <w:rPr>
          <w:szCs w:val="28"/>
        </w:rPr>
      </w:pPr>
      <w:r w:rsidRPr="00F044FB">
        <w:rPr>
          <w:szCs w:val="28"/>
        </w:rPr>
        <w:t>3.Контроль за выполнением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Севостьянова С.А.</w:t>
      </w: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2A29F9BA" w14:textId="77777777" w:rsidR="0014318E" w:rsidRDefault="0014318E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F044FB" w:rsidRDefault="00872883" w:rsidP="00872883">
      <w:pPr>
        <w:rPr>
          <w:color w:val="FFFFFF" w:themeColor="background1"/>
          <w:sz w:val="28"/>
        </w:rPr>
      </w:pPr>
      <w:r w:rsidRPr="00F044FB">
        <w:rPr>
          <w:color w:val="FFFFFF" w:themeColor="background1"/>
          <w:sz w:val="28"/>
        </w:rPr>
        <w:t>Верно:</w:t>
      </w:r>
    </w:p>
    <w:p w14:paraId="06CD959A" w14:textId="1B01F76A" w:rsidR="00FC5FB5" w:rsidRPr="00F044FB" w:rsidRDefault="005E4FFA" w:rsidP="00835273">
      <w:pPr>
        <w:rPr>
          <w:color w:val="FFFFFF" w:themeColor="background1"/>
          <w:sz w:val="28"/>
        </w:rPr>
      </w:pPr>
      <w:r w:rsidRPr="00F044FB">
        <w:rPr>
          <w:color w:val="FFFFFF" w:themeColor="background1"/>
          <w:sz w:val="28"/>
        </w:rPr>
        <w:t>З</w:t>
      </w:r>
      <w:r w:rsidR="00FC5FB5" w:rsidRPr="00F044FB">
        <w:rPr>
          <w:color w:val="FFFFFF" w:themeColor="background1"/>
          <w:sz w:val="28"/>
        </w:rPr>
        <w:t>аместител</w:t>
      </w:r>
      <w:r w:rsidRPr="00F044FB">
        <w:rPr>
          <w:color w:val="FFFFFF" w:themeColor="background1"/>
          <w:sz w:val="28"/>
        </w:rPr>
        <w:t>ь</w:t>
      </w:r>
      <w:r w:rsidR="00FC5FB5" w:rsidRPr="00F044FB">
        <w:rPr>
          <w:color w:val="FFFFFF" w:themeColor="background1"/>
          <w:sz w:val="28"/>
        </w:rPr>
        <w:t xml:space="preserve"> главы Администрации</w:t>
      </w:r>
    </w:p>
    <w:p w14:paraId="7E127C2B" w14:textId="77777777" w:rsidR="00FC5FB5" w:rsidRPr="00F044FB" w:rsidRDefault="00FC5FB5" w:rsidP="00835273">
      <w:pPr>
        <w:rPr>
          <w:color w:val="FFFFFF" w:themeColor="background1"/>
          <w:sz w:val="28"/>
        </w:rPr>
      </w:pPr>
      <w:r w:rsidRPr="00F044FB">
        <w:rPr>
          <w:color w:val="FFFFFF" w:themeColor="background1"/>
          <w:sz w:val="28"/>
        </w:rPr>
        <w:t>Белокалитвинского района</w:t>
      </w:r>
    </w:p>
    <w:p w14:paraId="0664ED75" w14:textId="77777777" w:rsidR="0014318E" w:rsidRPr="00F044FB" w:rsidRDefault="00FC5FB5" w:rsidP="00835273">
      <w:pPr>
        <w:rPr>
          <w:color w:val="FFFFFF" w:themeColor="background1"/>
          <w:sz w:val="28"/>
        </w:rPr>
        <w:sectPr w:rsidR="0014318E" w:rsidRPr="00F044FB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  <w:r w:rsidRPr="00F044FB">
        <w:rPr>
          <w:color w:val="FFFFFF" w:themeColor="background1"/>
          <w:sz w:val="28"/>
        </w:rPr>
        <w:t>по организационной и кадровой работе</w:t>
      </w:r>
      <w:r w:rsidR="00F4755E" w:rsidRPr="00F044FB">
        <w:rPr>
          <w:color w:val="FFFFFF" w:themeColor="background1"/>
          <w:sz w:val="28"/>
        </w:rPr>
        <w:tab/>
      </w:r>
      <w:r w:rsidR="00F4755E" w:rsidRPr="00F044FB">
        <w:rPr>
          <w:color w:val="FFFFFF" w:themeColor="background1"/>
          <w:sz w:val="28"/>
        </w:rPr>
        <w:tab/>
      </w:r>
      <w:r w:rsidR="00F4755E" w:rsidRPr="00F044FB">
        <w:rPr>
          <w:color w:val="FFFFFF" w:themeColor="background1"/>
          <w:sz w:val="28"/>
        </w:rPr>
        <w:tab/>
      </w:r>
      <w:r w:rsidR="00DB5052" w:rsidRPr="00F044FB">
        <w:rPr>
          <w:color w:val="FFFFFF" w:themeColor="background1"/>
          <w:sz w:val="28"/>
        </w:rPr>
        <w:tab/>
      </w:r>
      <w:r w:rsidR="005E4FFA" w:rsidRPr="00F044FB">
        <w:rPr>
          <w:color w:val="FFFFFF" w:themeColor="background1"/>
          <w:sz w:val="28"/>
        </w:rPr>
        <w:t>Л.Г. Василенко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4FB" w:rsidRPr="00F044FB" w14:paraId="2FA88BF2" w14:textId="77777777" w:rsidTr="00F044FB">
        <w:tc>
          <w:tcPr>
            <w:tcW w:w="4814" w:type="dxa"/>
          </w:tcPr>
          <w:p w14:paraId="0081AF07" w14:textId="77777777" w:rsidR="00F044FB" w:rsidRPr="00F044FB" w:rsidRDefault="00F044FB" w:rsidP="0014318E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4814" w:type="dxa"/>
          </w:tcPr>
          <w:p w14:paraId="1AC590A6" w14:textId="77777777" w:rsidR="00F044FB" w:rsidRPr="00F044FB" w:rsidRDefault="00F044FB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Приложение</w:t>
            </w:r>
          </w:p>
          <w:p w14:paraId="284AF34B" w14:textId="77777777" w:rsidR="00F044FB" w:rsidRPr="00F044FB" w:rsidRDefault="00F044FB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к постановлению</w:t>
            </w:r>
          </w:p>
          <w:p w14:paraId="5E64468E" w14:textId="202BE25D" w:rsidR="00F044FB" w:rsidRPr="00F044FB" w:rsidRDefault="00F044FB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Администрации</w:t>
            </w:r>
          </w:p>
          <w:p w14:paraId="47F3AC46" w14:textId="77777777" w:rsidR="00F044FB" w:rsidRPr="00F044FB" w:rsidRDefault="00F044FB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Белокалитвинского района</w:t>
            </w:r>
          </w:p>
          <w:p w14:paraId="6A24C87A" w14:textId="3A1CD8FB" w:rsidR="00F044FB" w:rsidRPr="00F044FB" w:rsidRDefault="00F044FB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 xml:space="preserve">от </w:t>
            </w:r>
            <w:r w:rsidR="00271B23">
              <w:rPr>
                <w:sz w:val="26"/>
                <w:szCs w:val="26"/>
              </w:rPr>
              <w:t>03.08</w:t>
            </w:r>
            <w:r w:rsidRPr="00F044FB">
              <w:rPr>
                <w:sz w:val="26"/>
                <w:szCs w:val="26"/>
              </w:rPr>
              <w:t xml:space="preserve">.2026 </w:t>
            </w:r>
            <w:r w:rsidR="00271B23">
              <w:rPr>
                <w:sz w:val="26"/>
                <w:szCs w:val="26"/>
              </w:rPr>
              <w:t>1360</w:t>
            </w:r>
          </w:p>
          <w:p w14:paraId="0A245A4A" w14:textId="77777777" w:rsidR="00F044FB" w:rsidRPr="00F044FB" w:rsidRDefault="00F044FB" w:rsidP="0014318E">
            <w:pPr>
              <w:jc w:val="right"/>
              <w:rPr>
                <w:sz w:val="26"/>
                <w:szCs w:val="26"/>
              </w:rPr>
            </w:pPr>
          </w:p>
        </w:tc>
      </w:tr>
    </w:tbl>
    <w:p w14:paraId="68EC7ADE" w14:textId="77777777" w:rsidR="00F044FB" w:rsidRPr="00F044FB" w:rsidRDefault="00F044FB" w:rsidP="0014318E">
      <w:pPr>
        <w:jc w:val="right"/>
        <w:rPr>
          <w:sz w:val="26"/>
          <w:szCs w:val="26"/>
        </w:rPr>
      </w:pPr>
    </w:p>
    <w:p w14:paraId="54A733D3" w14:textId="77777777" w:rsidR="00F044FB" w:rsidRPr="00F044FB" w:rsidRDefault="00F044FB" w:rsidP="0014318E">
      <w:pPr>
        <w:jc w:val="right"/>
        <w:rPr>
          <w:sz w:val="26"/>
          <w:szCs w:val="26"/>
        </w:rPr>
      </w:pPr>
    </w:p>
    <w:p w14:paraId="2DE9A8DB" w14:textId="77777777" w:rsidR="0014318E" w:rsidRPr="00F044FB" w:rsidRDefault="0014318E" w:rsidP="0014318E">
      <w:pPr>
        <w:jc w:val="center"/>
        <w:rPr>
          <w:sz w:val="26"/>
          <w:szCs w:val="26"/>
        </w:rPr>
      </w:pPr>
    </w:p>
    <w:p w14:paraId="77FF9220" w14:textId="77777777" w:rsidR="0014318E" w:rsidRPr="00F044FB" w:rsidRDefault="0014318E" w:rsidP="0014318E">
      <w:pPr>
        <w:jc w:val="center"/>
        <w:rPr>
          <w:sz w:val="26"/>
          <w:szCs w:val="26"/>
        </w:rPr>
      </w:pPr>
      <w:r w:rsidRPr="00F044FB">
        <w:rPr>
          <w:sz w:val="26"/>
          <w:szCs w:val="26"/>
        </w:rPr>
        <w:t>СОСТАВ</w:t>
      </w:r>
    </w:p>
    <w:p w14:paraId="2295DB26" w14:textId="48BEDEAE" w:rsidR="0014318E" w:rsidRPr="00F044FB" w:rsidRDefault="0014318E" w:rsidP="0014318E">
      <w:pPr>
        <w:jc w:val="center"/>
        <w:rPr>
          <w:sz w:val="26"/>
          <w:szCs w:val="26"/>
        </w:rPr>
      </w:pPr>
      <w:r w:rsidRPr="00F044FB">
        <w:rPr>
          <w:sz w:val="26"/>
          <w:szCs w:val="26"/>
        </w:rPr>
        <w:t>конкурсной комиссии по проведению муниципального этапа областного конкурса на звание «Лучшее территориальное общественное самоуправление</w:t>
      </w:r>
      <w:r w:rsidR="00F044FB">
        <w:rPr>
          <w:sz w:val="26"/>
          <w:szCs w:val="26"/>
        </w:rPr>
        <w:t xml:space="preserve">                                                      </w:t>
      </w:r>
      <w:r w:rsidRPr="00F044FB">
        <w:rPr>
          <w:sz w:val="26"/>
          <w:szCs w:val="26"/>
        </w:rPr>
        <w:t xml:space="preserve"> в Ростовской области»</w:t>
      </w:r>
    </w:p>
    <w:p w14:paraId="6A050EA7" w14:textId="77777777" w:rsidR="0014318E" w:rsidRPr="00F044FB" w:rsidRDefault="0014318E" w:rsidP="0014318E">
      <w:pPr>
        <w:rPr>
          <w:sz w:val="26"/>
          <w:szCs w:val="26"/>
        </w:rPr>
      </w:pPr>
    </w:p>
    <w:tbl>
      <w:tblPr>
        <w:tblW w:w="5000" w:type="pct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092"/>
        <w:gridCol w:w="286"/>
        <w:gridCol w:w="6260"/>
      </w:tblGrid>
      <w:tr w:rsidR="0014318E" w:rsidRPr="00F044FB" w14:paraId="04E2FABB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5F10124E" w14:textId="77777777" w:rsidR="0014318E" w:rsidRPr="00F044FB" w:rsidRDefault="0014318E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Мельникова</w:t>
            </w:r>
          </w:p>
          <w:p w14:paraId="069B1AEC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</w:rPr>
              <w:t>Ольга Александровна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07648862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36D0D75E" w14:textId="77777777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глава Администрации Белокалитвинского района, председатель конкурсной комиссии</w:t>
            </w:r>
          </w:p>
        </w:tc>
      </w:tr>
      <w:tr w:rsidR="0014318E" w:rsidRPr="00F044FB" w14:paraId="75E91679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12B999A6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Севостьянов</w:t>
            </w:r>
          </w:p>
          <w:p w14:paraId="7548343E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Сергей Анатольевич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6E091E8A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6EE58340" w14:textId="77777777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заместитель главы Администрации Белокалитвинского района по экономическому развитию, инвестиционной политике и местному самоуправлению, заместитель председателя конкурсной комиссии</w:t>
            </w:r>
          </w:p>
        </w:tc>
      </w:tr>
      <w:tr w:rsidR="0014318E" w:rsidRPr="00F044FB" w14:paraId="4D48E4B9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0A101346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F044FB">
              <w:rPr>
                <w:sz w:val="26"/>
                <w:szCs w:val="26"/>
                <w:lang w:eastAsia="en-US"/>
              </w:rPr>
              <w:t>Буценко</w:t>
            </w:r>
            <w:proofErr w:type="spellEnd"/>
          </w:p>
          <w:p w14:paraId="25C02CE3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Александра Павловна</w:t>
            </w:r>
          </w:p>
          <w:p w14:paraId="5886CCBE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46696B6A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554AABE8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2CB1BA6D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Члены комиссии: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3949A497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  <w:hideMark/>
          </w:tcPr>
          <w:p w14:paraId="593C0926" w14:textId="77777777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главный специалист отдела экономики, малого бизнеса, инвестиций и местного самоуправления Администрации Белокалитвинского района, секретарь конкурсной комиссии</w:t>
            </w:r>
          </w:p>
          <w:p w14:paraId="6F37DDE7" w14:textId="77777777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14318E" w:rsidRPr="00F044FB" w14:paraId="6538672D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007B6627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Голубов</w:t>
            </w:r>
          </w:p>
          <w:p w14:paraId="190A8A96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Владимир Григорьевич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44735A9C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1867E7E8" w14:textId="77777777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первый заместитель главы Администрации Белокалитвинского района по жилищно-коммунальному хозяйству и делам ГО и ЧС, заместитель председателя конкурсной комиссии</w:t>
            </w:r>
          </w:p>
        </w:tc>
      </w:tr>
      <w:tr w:rsidR="0014318E" w:rsidRPr="00F044FB" w14:paraId="2324964E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3FDB1685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 w:rsidRPr="00F044FB">
              <w:rPr>
                <w:sz w:val="26"/>
                <w:szCs w:val="26"/>
              </w:rPr>
              <w:t>Керенцева</w:t>
            </w:r>
            <w:proofErr w:type="spellEnd"/>
          </w:p>
          <w:p w14:paraId="52FBB8BE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1DEB355B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636A9FD9" w14:textId="77777777" w:rsidR="0014318E" w:rsidRPr="00F044FB" w:rsidRDefault="0014318E" w:rsidP="004929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заместитель главы Администрации района</w:t>
            </w:r>
          </w:p>
          <w:p w14:paraId="0C834617" w14:textId="77777777" w:rsidR="0014318E" w:rsidRPr="00F044FB" w:rsidRDefault="0014318E" w:rsidP="004929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по социальным вопросам</w:t>
            </w:r>
          </w:p>
        </w:tc>
      </w:tr>
      <w:tr w:rsidR="0014318E" w:rsidRPr="00F044FB" w14:paraId="27BDDD1C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4DA6FFC8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Иванова</w:t>
            </w:r>
          </w:p>
          <w:p w14:paraId="1AAF8682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</w:rPr>
              <w:t>Анна Ивановна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5AC7DD73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408775C5" w14:textId="77777777" w:rsidR="0014318E" w:rsidRPr="00F044FB" w:rsidRDefault="0014318E" w:rsidP="004929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заместитель главы Администрации Белокалитвинского района по молодежной политике, спорту, культуре и вопросам казачества</w:t>
            </w:r>
          </w:p>
        </w:tc>
      </w:tr>
      <w:tr w:rsidR="0014318E" w:rsidRPr="00F044FB" w14:paraId="160D9568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39D84D25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Кожанов</w:t>
            </w:r>
          </w:p>
          <w:p w14:paraId="3A145357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Михаил Сергеевич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38CE14B6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54FD575E" w14:textId="77777777" w:rsidR="0014318E" w:rsidRPr="00F044FB" w:rsidRDefault="0014318E" w:rsidP="004929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исполняющий обязанности заместителя главы Администрации Белокалитвинского района по строительству, промышленности, транспорту, связи</w:t>
            </w:r>
          </w:p>
        </w:tc>
      </w:tr>
      <w:tr w:rsidR="0014318E" w:rsidRPr="00F044FB" w14:paraId="3E73C139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22296B9C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Мищенко</w:t>
            </w:r>
          </w:p>
          <w:p w14:paraId="2A11F552" w14:textId="77777777" w:rsidR="0014318E" w:rsidRPr="00F044FB" w:rsidRDefault="0014318E" w:rsidP="00F044F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</w:rPr>
              <w:t>Сергей Николаевич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0DFD26BB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43C3828A" w14:textId="77777777" w:rsidR="0014318E" w:rsidRPr="00F044FB" w:rsidRDefault="0014318E" w:rsidP="004929C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rFonts w:eastAsia="Calibri"/>
                <w:sz w:val="26"/>
                <w:szCs w:val="26"/>
                <w:lang w:eastAsia="en-US"/>
              </w:rPr>
              <w:t>главный архитектор Белокалитвинского района</w:t>
            </w:r>
          </w:p>
        </w:tc>
      </w:tr>
      <w:tr w:rsidR="0014318E" w:rsidRPr="00F044FB" w14:paraId="5B7F3159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79C8806B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lastRenderedPageBreak/>
              <w:t>Волкова</w:t>
            </w:r>
          </w:p>
          <w:p w14:paraId="1BF38B79" w14:textId="77777777" w:rsidR="0014318E" w:rsidRPr="00F044FB" w:rsidRDefault="0014318E" w:rsidP="00F044FB">
            <w:pPr>
              <w:jc w:val="center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  <w:lang w:eastAsia="en-US"/>
              </w:rPr>
              <w:t>Ольга Викторовна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693A6B82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013B502B" w14:textId="77777777" w:rsidR="0014318E" w:rsidRPr="00F044FB" w:rsidRDefault="0014318E" w:rsidP="004929C3">
            <w:pPr>
              <w:jc w:val="both"/>
              <w:rPr>
                <w:sz w:val="26"/>
                <w:szCs w:val="26"/>
              </w:rPr>
            </w:pPr>
            <w:r w:rsidRPr="00F044FB">
              <w:rPr>
                <w:sz w:val="26"/>
                <w:szCs w:val="26"/>
              </w:rPr>
              <w:t>начальник отдела экономики, малого бизнеса, инвестиций и местного самоуправления Администрации Белокалитвинского района</w:t>
            </w:r>
          </w:p>
        </w:tc>
      </w:tr>
      <w:tr w:rsidR="0014318E" w:rsidRPr="00F044FB" w14:paraId="41BF56DA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39951839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F044FB">
              <w:rPr>
                <w:sz w:val="26"/>
                <w:szCs w:val="26"/>
                <w:lang w:eastAsia="en-US"/>
              </w:rPr>
              <w:t>Атмашкина</w:t>
            </w:r>
            <w:proofErr w:type="spellEnd"/>
          </w:p>
          <w:p w14:paraId="27CF0F6F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Татьяна Викторовна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4D8FEF2A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25D6EFEE" w14:textId="77777777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</w:rPr>
              <w:t>начальник отдела жилищно-коммунального хозяйства Администрации Белокалитвинского района</w:t>
            </w:r>
          </w:p>
        </w:tc>
      </w:tr>
      <w:tr w:rsidR="0014318E" w:rsidRPr="00F044FB" w14:paraId="708CC1D9" w14:textId="77777777" w:rsidTr="004929C3">
        <w:trPr>
          <w:cantSplit/>
        </w:trPr>
        <w:tc>
          <w:tcPr>
            <w:tcW w:w="3156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6473B76B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Малеев</w:t>
            </w:r>
          </w:p>
          <w:p w14:paraId="465075FD" w14:textId="77777777" w:rsidR="0014318E" w:rsidRPr="00F044FB" w:rsidRDefault="0014318E" w:rsidP="00F044FB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Егор Викторович</w:t>
            </w:r>
          </w:p>
        </w:tc>
        <w:tc>
          <w:tcPr>
            <w:tcW w:w="290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17CB36E4" w14:textId="77777777" w:rsidR="0014318E" w:rsidRPr="00F044FB" w:rsidRDefault="0014318E" w:rsidP="004929C3">
            <w:pPr>
              <w:jc w:val="center"/>
              <w:rPr>
                <w:sz w:val="26"/>
                <w:szCs w:val="26"/>
                <w:lang w:eastAsia="en-US"/>
              </w:rPr>
            </w:pPr>
            <w:r w:rsidRPr="00F044FB">
              <w:rPr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6391" w:type="dxa"/>
            <w:tcMar>
              <w:top w:w="113" w:type="dxa"/>
              <w:left w:w="28" w:type="dxa"/>
              <w:bottom w:w="113" w:type="dxa"/>
              <w:right w:w="28" w:type="dxa"/>
            </w:tcMar>
          </w:tcPr>
          <w:p w14:paraId="6A058358" w14:textId="5D718E8E" w:rsidR="0014318E" w:rsidRPr="00F044FB" w:rsidRDefault="0014318E" w:rsidP="004929C3">
            <w:pPr>
              <w:jc w:val="both"/>
              <w:rPr>
                <w:sz w:val="26"/>
                <w:szCs w:val="26"/>
                <w:lang w:eastAsia="en-US"/>
              </w:rPr>
            </w:pPr>
            <w:r w:rsidRPr="00F044FB">
              <w:rPr>
                <w:spacing w:val="-4"/>
                <w:sz w:val="26"/>
                <w:szCs w:val="26"/>
                <w:lang w:eastAsia="en-US"/>
              </w:rPr>
              <w:t xml:space="preserve">начальник отдела развития малого и среднего предпринимательства, торговли и административного контроля Администрации Белокалитвинского городского поселения </w:t>
            </w:r>
            <w:r w:rsidRPr="00F044FB">
              <w:rPr>
                <w:spacing w:val="-6"/>
                <w:sz w:val="26"/>
                <w:szCs w:val="26"/>
                <w:lang w:eastAsia="en-US"/>
              </w:rPr>
              <w:t>(по согласованию)</w:t>
            </w:r>
            <w:r w:rsidR="00F044FB">
              <w:rPr>
                <w:spacing w:val="-6"/>
                <w:sz w:val="26"/>
                <w:szCs w:val="26"/>
                <w:lang w:eastAsia="en-US"/>
              </w:rPr>
              <w:t>.</w:t>
            </w:r>
          </w:p>
        </w:tc>
      </w:tr>
    </w:tbl>
    <w:p w14:paraId="62F59DD6" w14:textId="77777777" w:rsidR="0014318E" w:rsidRPr="00F044FB" w:rsidRDefault="0014318E" w:rsidP="0014318E">
      <w:pPr>
        <w:rPr>
          <w:sz w:val="26"/>
          <w:szCs w:val="26"/>
        </w:rPr>
      </w:pPr>
    </w:p>
    <w:p w14:paraId="03B50C43" w14:textId="77777777" w:rsidR="0014318E" w:rsidRPr="00F044FB" w:rsidRDefault="0014318E" w:rsidP="0014318E">
      <w:pPr>
        <w:rPr>
          <w:sz w:val="26"/>
          <w:szCs w:val="26"/>
        </w:rPr>
      </w:pPr>
    </w:p>
    <w:p w14:paraId="6CCC6A95" w14:textId="77777777" w:rsidR="0014318E" w:rsidRPr="00F044FB" w:rsidRDefault="0014318E" w:rsidP="0014318E">
      <w:pPr>
        <w:rPr>
          <w:sz w:val="26"/>
          <w:szCs w:val="26"/>
        </w:rPr>
      </w:pPr>
    </w:p>
    <w:p w14:paraId="7921C7F1" w14:textId="77777777" w:rsidR="0014318E" w:rsidRDefault="0014318E" w:rsidP="0014318E">
      <w:pPr>
        <w:tabs>
          <w:tab w:val="left" w:pos="5459"/>
          <w:tab w:val="left" w:pos="8190"/>
        </w:tabs>
        <w:rPr>
          <w:rFonts w:ascii="Times New Roman CYR" w:hAnsi="Times New Roman CYR" w:cs="Times New Roman CYR"/>
          <w:color w:val="00000A"/>
          <w:sz w:val="26"/>
          <w:szCs w:val="26"/>
        </w:rPr>
      </w:pPr>
      <w:r w:rsidRPr="00F044FB">
        <w:rPr>
          <w:rFonts w:ascii="Times New Roman CYR" w:hAnsi="Times New Roman CYR" w:cs="Times New Roman CYR"/>
          <w:color w:val="00000A"/>
          <w:sz w:val="26"/>
          <w:szCs w:val="26"/>
        </w:rPr>
        <w:t>Заместитель главы Администрации</w:t>
      </w:r>
    </w:p>
    <w:p w14:paraId="2CC3C9A4" w14:textId="33E56740" w:rsidR="00F044FB" w:rsidRPr="00F044FB" w:rsidRDefault="00F044FB" w:rsidP="0014318E">
      <w:pPr>
        <w:tabs>
          <w:tab w:val="left" w:pos="5459"/>
          <w:tab w:val="left" w:pos="8190"/>
        </w:tabs>
        <w:rPr>
          <w:rFonts w:ascii="Times New Roman CYR" w:hAnsi="Times New Roman CYR" w:cs="Times New Roman CYR"/>
          <w:color w:val="00000A"/>
          <w:sz w:val="26"/>
          <w:szCs w:val="26"/>
        </w:rPr>
      </w:pPr>
      <w:r>
        <w:rPr>
          <w:rFonts w:ascii="Times New Roman CYR" w:hAnsi="Times New Roman CYR" w:cs="Times New Roman CYR"/>
          <w:color w:val="00000A"/>
          <w:sz w:val="26"/>
          <w:szCs w:val="26"/>
        </w:rPr>
        <w:t>Белокалитвинского района</w:t>
      </w:r>
    </w:p>
    <w:p w14:paraId="20006575" w14:textId="77777777" w:rsidR="0014318E" w:rsidRPr="00F044FB" w:rsidRDefault="0014318E" w:rsidP="0014318E">
      <w:pPr>
        <w:tabs>
          <w:tab w:val="left" w:pos="5459"/>
          <w:tab w:val="left" w:pos="8190"/>
        </w:tabs>
        <w:rPr>
          <w:sz w:val="26"/>
          <w:szCs w:val="26"/>
        </w:rPr>
      </w:pPr>
      <w:r w:rsidRPr="00F044FB">
        <w:rPr>
          <w:rFonts w:ascii="Times New Roman CYR" w:hAnsi="Times New Roman CYR" w:cs="Times New Roman CYR"/>
          <w:color w:val="00000A"/>
          <w:sz w:val="26"/>
          <w:szCs w:val="26"/>
        </w:rPr>
        <w:t>по организационной и кадровой работе</w:t>
      </w:r>
      <w:r w:rsidRPr="00F044FB">
        <w:rPr>
          <w:rFonts w:ascii="Times New Roman CYR" w:hAnsi="Times New Roman CYR" w:cs="Times New Roman CYR"/>
          <w:color w:val="00000A"/>
          <w:sz w:val="26"/>
          <w:szCs w:val="26"/>
        </w:rPr>
        <w:tab/>
        <w:t xml:space="preserve">                                 Л.Г. Василенко</w:t>
      </w:r>
    </w:p>
    <w:p w14:paraId="76BCA640" w14:textId="21842F8F" w:rsidR="003A39C2" w:rsidRPr="00F044FB" w:rsidRDefault="003A39C2" w:rsidP="00835273">
      <w:pPr>
        <w:rPr>
          <w:sz w:val="26"/>
          <w:szCs w:val="26"/>
        </w:rPr>
      </w:pPr>
    </w:p>
    <w:sectPr w:rsidR="003A39C2" w:rsidRPr="00F044FB" w:rsidSect="00DA368D">
      <w:headerReference w:type="first" r:id="rId12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19EF1" w14:textId="77777777" w:rsidR="00CD1C37" w:rsidRDefault="00CD1C37">
      <w:r>
        <w:separator/>
      </w:r>
    </w:p>
  </w:endnote>
  <w:endnote w:type="continuationSeparator" w:id="0">
    <w:p w14:paraId="19ABF756" w14:textId="77777777" w:rsidR="00CD1C37" w:rsidRDefault="00CD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65FED385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044FB" w:rsidRPr="00F044F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044FB">
      <w:rPr>
        <w:noProof/>
        <w:sz w:val="14"/>
        <w:lang w:val="en-US"/>
      </w:rPr>
      <w:t>Z</w:t>
    </w:r>
    <w:r w:rsidR="00F044FB" w:rsidRPr="00F044FB">
      <w:rPr>
        <w:noProof/>
        <w:sz w:val="14"/>
      </w:rPr>
      <w:t>:\Отдел электронно-информационного обеспечения\0.Алентьева\МОЕ\Постановления\изм_195-ЛТО-Комиссия.</w:t>
    </w:r>
    <w:r w:rsidR="00F044F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271B23" w:rsidRPr="00271B23">
      <w:rPr>
        <w:noProof/>
        <w:sz w:val="14"/>
      </w:rPr>
      <w:t>7/30/2026 4:53:00</w:t>
    </w:r>
    <w:r w:rsidR="00271B23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78BC953C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044FB" w:rsidRPr="00F044F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F044FB">
      <w:rPr>
        <w:noProof/>
        <w:sz w:val="14"/>
        <w:lang w:val="en-US"/>
      </w:rPr>
      <w:t>Z</w:t>
    </w:r>
    <w:r w:rsidR="00F044FB" w:rsidRPr="00F044FB">
      <w:rPr>
        <w:noProof/>
        <w:sz w:val="14"/>
      </w:rPr>
      <w:t>:\Отдел электронно-информационного обеспечения\0.Алентьева\МОЕ\Постановления\изм_195-ЛТО-Комиссия.</w:t>
    </w:r>
    <w:r w:rsidR="00F044F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271B23" w:rsidRPr="00271B23">
      <w:rPr>
        <w:noProof/>
        <w:sz w:val="14"/>
      </w:rPr>
      <w:t>7/30/2026 4:53:00</w:t>
    </w:r>
    <w:r w:rsidR="00271B23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0E10" w14:textId="77777777" w:rsidR="00CD1C37" w:rsidRDefault="00CD1C37">
      <w:r>
        <w:separator/>
      </w:r>
    </w:p>
  </w:footnote>
  <w:footnote w:type="continuationSeparator" w:id="0">
    <w:p w14:paraId="12BDB729" w14:textId="77777777" w:rsidR="00CD1C37" w:rsidRDefault="00CD1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3561072"/>
      <w:docPartObj>
        <w:docPartGallery w:val="Page Numbers (Top of Page)"/>
        <w:docPartUnique/>
      </w:docPartObj>
    </w:sdtPr>
    <w:sdtEndPr/>
    <w:sdtContent>
      <w:p w14:paraId="7BD8EAC0" w14:textId="3E0DD2D5" w:rsidR="00F044FB" w:rsidRDefault="00F044F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230F45" w14:textId="77777777" w:rsidR="00F044FB" w:rsidRDefault="00F044F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318E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71B23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0287B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1E24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1C37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044FB"/>
    <w:rsid w:val="00F239EE"/>
    <w:rsid w:val="00F23EC9"/>
    <w:rsid w:val="00F3099C"/>
    <w:rsid w:val="00F327A4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styleId="ad">
    <w:name w:val="Table Grid"/>
    <w:basedOn w:val="a1"/>
    <w:rsid w:val="00F04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2026-07-30T13:53:00Z</cp:lastPrinted>
  <dcterms:created xsi:type="dcterms:W3CDTF">2026-07-30T13:50:00Z</dcterms:created>
  <dcterms:modified xsi:type="dcterms:W3CDTF">2026-08-07T07:06:00Z</dcterms:modified>
</cp:coreProperties>
</file>