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0F860D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825E3">
        <w:rPr>
          <w:sz w:val="28"/>
        </w:rPr>
        <w:t>10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825E3">
        <w:rPr>
          <w:sz w:val="28"/>
        </w:rPr>
        <w:t>303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367F7FE" w14:textId="583DFA18" w:rsidR="008404AC" w:rsidRPr="004145BB" w:rsidRDefault="008404AC" w:rsidP="00A63F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27.04.2015 № 662</w:t>
      </w:r>
    </w:p>
    <w:p w14:paraId="26A1A5B7" w14:textId="77777777" w:rsidR="008404AC" w:rsidRPr="0057616F" w:rsidRDefault="008404AC" w:rsidP="008404AC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14:paraId="225F1A2D" w14:textId="1418DF20" w:rsidR="008404AC" w:rsidRPr="007263B4" w:rsidRDefault="008404AC" w:rsidP="00A63F57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en-US"/>
        </w:rPr>
        <w:t xml:space="preserve">В целях приведения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Белокалитвинского района от 27.04.2015 № 662 «Об  арендной  плате  за  использование земельных участков, государственная собственность на которые не разграничена, </w:t>
      </w:r>
      <w:r w:rsidR="00A63F57">
        <w:rPr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>
        <w:rPr>
          <w:color w:val="000000"/>
          <w:sz w:val="28"/>
          <w:szCs w:val="28"/>
          <w:shd w:val="clear" w:color="auto" w:fill="FFFFFF"/>
        </w:rPr>
        <w:t>и находящихся в муниципальной собственности Белокалитвинского района»</w:t>
      </w:r>
      <w:r w:rsidR="00A63F57"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  <w:lang w:eastAsia="en-US"/>
        </w:rPr>
        <w:t xml:space="preserve">соответствие с </w:t>
      </w:r>
      <w:r>
        <w:rPr>
          <w:sz w:val="28"/>
          <w:szCs w:val="28"/>
          <w:lang w:eastAsia="en-US"/>
        </w:rPr>
        <w:t xml:space="preserve">постановлениями Правительства Ростовской области                      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</w:t>
      </w:r>
      <w:r w:rsidRPr="007263B4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7263B4">
        <w:rPr>
          <w:b/>
          <w:spacing w:val="60"/>
          <w:sz w:val="28"/>
          <w:szCs w:val="28"/>
        </w:rPr>
        <w:t>постановляет:</w:t>
      </w:r>
    </w:p>
    <w:p w14:paraId="357BE8C5" w14:textId="77777777" w:rsidR="008404AC" w:rsidRPr="00316F2C" w:rsidRDefault="008404AC" w:rsidP="00A63F57">
      <w:pPr>
        <w:autoSpaceDE w:val="0"/>
        <w:ind w:firstLine="709"/>
        <w:jc w:val="center"/>
        <w:rPr>
          <w:spacing w:val="-1"/>
          <w:sz w:val="10"/>
          <w:szCs w:val="10"/>
        </w:rPr>
      </w:pPr>
    </w:p>
    <w:p w14:paraId="6D9D9EC9" w14:textId="77777777" w:rsidR="008404AC" w:rsidRDefault="008404AC" w:rsidP="00A63F57">
      <w:pPr>
        <w:ind w:firstLine="709"/>
        <w:jc w:val="center"/>
        <w:rPr>
          <w:sz w:val="10"/>
          <w:szCs w:val="10"/>
        </w:rPr>
      </w:pPr>
    </w:p>
    <w:p w14:paraId="52E18153" w14:textId="77777777" w:rsidR="008404AC" w:rsidRDefault="008404AC" w:rsidP="00A63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Белокалитвинского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</w:t>
      </w:r>
      <w:r w:rsidRPr="000311E0">
        <w:rPr>
          <w:sz w:val="28"/>
          <w:szCs w:val="28"/>
          <w:lang w:eastAsia="en-US"/>
        </w:rPr>
        <w:t>изменения согласно приложению.</w:t>
      </w:r>
    </w:p>
    <w:p w14:paraId="302B342E" w14:textId="77777777" w:rsidR="008404AC" w:rsidRDefault="008404AC" w:rsidP="00A63F57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2. Рекомендовать </w:t>
      </w:r>
      <w:r>
        <w:rPr>
          <w:sz w:val="28"/>
          <w:szCs w:val="28"/>
        </w:rPr>
        <w:t>главам Администраций поселений</w:t>
      </w:r>
      <w:r>
        <w:rPr>
          <w:sz w:val="28"/>
          <w:szCs w:val="28"/>
          <w:shd w:val="clear" w:color="auto" w:fill="FFFFFF"/>
        </w:rPr>
        <w:t xml:space="preserve">, входящих в состав Белокалитвинского района, </w:t>
      </w:r>
      <w:r>
        <w:rPr>
          <w:rFonts w:eastAsia="Calibri"/>
          <w:sz w:val="28"/>
          <w:szCs w:val="28"/>
          <w:shd w:val="clear" w:color="auto" w:fill="FFFFFF"/>
        </w:rPr>
        <w:t>привести свои нормативные правовые акты в соответствие с настоящим постановлением.</w:t>
      </w:r>
    </w:p>
    <w:p w14:paraId="047D9930" w14:textId="77777777" w:rsidR="008404AC" w:rsidRDefault="008404AC" w:rsidP="00A63F57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  Настоящее постановление вступает в силу со дня его официального опубликования.</w:t>
      </w:r>
    </w:p>
    <w:p w14:paraId="616A7D0F" w14:textId="2D3E5DF4" w:rsidR="008404AC" w:rsidRDefault="008404AC" w:rsidP="00A63F57">
      <w:pPr>
        <w:pStyle w:val="10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 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="00A63F57" w:rsidRPr="00A63F57">
        <w:rPr>
          <w:sz w:val="28"/>
          <w:szCs w:val="28"/>
          <w:shd w:val="clear" w:color="auto" w:fill="FFFFFF"/>
        </w:rPr>
        <w:t xml:space="preserve"> </w:t>
      </w:r>
      <w:r w:rsidR="00A63F57">
        <w:rPr>
          <w:sz w:val="28"/>
          <w:szCs w:val="28"/>
          <w:shd w:val="clear" w:color="auto" w:fill="FFFFFF"/>
        </w:rPr>
        <w:t>С.А.</w:t>
      </w:r>
    </w:p>
    <w:p w14:paraId="6D3069BE" w14:textId="77777777" w:rsidR="00D6716F" w:rsidRDefault="00D6716F" w:rsidP="00A63F57">
      <w:pPr>
        <w:ind w:firstLine="709"/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346252A" w14:textId="77777777" w:rsidR="008404AC" w:rsidRDefault="008404AC" w:rsidP="00872883">
      <w:pPr>
        <w:rPr>
          <w:sz w:val="28"/>
        </w:rPr>
        <w:sectPr w:rsidR="008404A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50C70DB" w14:textId="77777777" w:rsidR="008404AC" w:rsidRPr="006821D0" w:rsidRDefault="008404AC" w:rsidP="008404AC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14:paraId="59526F07" w14:textId="77777777" w:rsidR="008404AC" w:rsidRPr="006821D0" w:rsidRDefault="008404AC" w:rsidP="008404AC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14:paraId="4A7A47D8" w14:textId="77777777" w:rsidR="008404AC" w:rsidRPr="006821D0" w:rsidRDefault="008404AC" w:rsidP="008404AC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</w:t>
      </w:r>
    </w:p>
    <w:p w14:paraId="5022FD50" w14:textId="0C03D213" w:rsidR="008404AC" w:rsidRPr="000311E0" w:rsidRDefault="008404AC" w:rsidP="008404AC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 w:rsidR="008825E3">
        <w:rPr>
          <w:sz w:val="28"/>
          <w:szCs w:val="28"/>
          <w:lang w:eastAsia="en-US"/>
        </w:rPr>
        <w:t>10</w:t>
      </w:r>
      <w:r w:rsidR="00A63F57">
        <w:rPr>
          <w:sz w:val="28"/>
          <w:szCs w:val="28"/>
          <w:lang w:eastAsia="en-US"/>
        </w:rPr>
        <w:t>.03.2026</w:t>
      </w:r>
      <w:r w:rsidRPr="000311E0">
        <w:rPr>
          <w:sz w:val="28"/>
          <w:szCs w:val="28"/>
          <w:lang w:eastAsia="en-US"/>
        </w:rPr>
        <w:t xml:space="preserve"> № </w:t>
      </w:r>
      <w:r w:rsidR="008825E3">
        <w:rPr>
          <w:sz w:val="28"/>
          <w:szCs w:val="28"/>
          <w:lang w:eastAsia="en-US"/>
        </w:rPr>
        <w:t>303</w:t>
      </w:r>
    </w:p>
    <w:p w14:paraId="695CC9B7" w14:textId="77777777" w:rsidR="008404AC" w:rsidRPr="000311E0" w:rsidRDefault="008404AC" w:rsidP="008404AC">
      <w:pPr>
        <w:jc w:val="center"/>
        <w:rPr>
          <w:sz w:val="28"/>
          <w:szCs w:val="28"/>
          <w:lang w:eastAsia="en-US"/>
        </w:rPr>
      </w:pPr>
    </w:p>
    <w:p w14:paraId="01544B2F" w14:textId="77777777" w:rsidR="00A63F57" w:rsidRDefault="00A63F57" w:rsidP="008404AC">
      <w:pPr>
        <w:jc w:val="center"/>
        <w:rPr>
          <w:sz w:val="28"/>
          <w:szCs w:val="28"/>
          <w:lang w:eastAsia="en-US"/>
        </w:rPr>
      </w:pPr>
    </w:p>
    <w:p w14:paraId="27B361A6" w14:textId="73C2556E" w:rsidR="008404AC" w:rsidRPr="000311E0" w:rsidRDefault="008404AC" w:rsidP="008404AC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ИЗМЕНЕНИЯ, </w:t>
      </w:r>
    </w:p>
    <w:p w14:paraId="27B5F3EC" w14:textId="77777777" w:rsidR="008404AC" w:rsidRDefault="008404AC" w:rsidP="008404AC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>вносимые в постановление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</w:r>
    </w:p>
    <w:p w14:paraId="0A5B7DAE" w14:textId="77777777" w:rsidR="008404AC" w:rsidRPr="000311E0" w:rsidRDefault="008404AC" w:rsidP="008404AC">
      <w:pPr>
        <w:jc w:val="both"/>
        <w:rPr>
          <w:sz w:val="28"/>
          <w:szCs w:val="28"/>
          <w:lang w:eastAsia="en-US"/>
        </w:rPr>
      </w:pPr>
    </w:p>
    <w:p w14:paraId="72F120A0" w14:textId="77777777" w:rsidR="008404AC" w:rsidRDefault="008404AC" w:rsidP="00A63F57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20B22"/>
          <w:sz w:val="28"/>
          <w:szCs w:val="28"/>
        </w:rPr>
      </w:pPr>
      <w:r w:rsidRPr="00272A86">
        <w:rPr>
          <w:color w:val="020B22"/>
          <w:sz w:val="28"/>
          <w:szCs w:val="28"/>
        </w:rPr>
        <w:t>В приложении № </w:t>
      </w:r>
      <w:r>
        <w:rPr>
          <w:color w:val="020B22"/>
          <w:sz w:val="28"/>
          <w:szCs w:val="28"/>
        </w:rPr>
        <w:t>5</w:t>
      </w:r>
      <w:r w:rsidRPr="00272A86">
        <w:rPr>
          <w:color w:val="020B22"/>
          <w:sz w:val="28"/>
          <w:szCs w:val="28"/>
        </w:rPr>
        <w:t>:</w:t>
      </w:r>
    </w:p>
    <w:p w14:paraId="277D7E9B" w14:textId="77777777" w:rsidR="008404AC" w:rsidRDefault="008404AC" w:rsidP="00A63F57">
      <w:pPr>
        <w:pStyle w:val="western"/>
        <w:spacing w:before="0" w:after="0"/>
        <w:ind w:firstLine="709"/>
        <w:jc w:val="both"/>
        <w:rPr>
          <w:color w:val="020B22"/>
          <w:lang w:eastAsia="ru-RU"/>
        </w:rPr>
      </w:pPr>
      <w:r>
        <w:rPr>
          <w:color w:val="020B22"/>
          <w:lang w:eastAsia="ru-RU"/>
        </w:rPr>
        <w:t>1.1. пункт 2 изложить в редакции:</w:t>
      </w:r>
    </w:p>
    <w:p w14:paraId="146ECA1E" w14:textId="77777777" w:rsidR="008404AC" w:rsidRPr="00E44EBA" w:rsidRDefault="008404AC" w:rsidP="00A63F57">
      <w:pPr>
        <w:pStyle w:val="western"/>
        <w:spacing w:before="0" w:after="0"/>
        <w:ind w:firstLine="709"/>
        <w:jc w:val="both"/>
        <w:rPr>
          <w:spacing w:val="-4"/>
        </w:rPr>
      </w:pPr>
      <w:r>
        <w:rPr>
          <w:spacing w:val="-4"/>
        </w:rPr>
        <w:t>«2. Размер арендной платы в случаях, предусмотренных </w:t>
      </w:r>
      <w:hyperlink r:id="rId12" w:anchor="ABU0O6" w:history="1">
        <w:r w:rsidRPr="00E44EBA">
          <w:rPr>
            <w:spacing w:val="-4"/>
          </w:rPr>
          <w:t>пунктом 4 статьи 39</w:t>
        </w:r>
        <w:r w:rsidRPr="00E44EBA">
          <w:rPr>
            <w:spacing w:val="-4"/>
            <w:vertAlign w:val="superscript"/>
          </w:rPr>
          <w:t>7</w:t>
        </w:r>
        <w:r w:rsidRPr="00E44EBA">
          <w:rPr>
            <w:spacing w:val="-4"/>
          </w:rPr>
          <w:t xml:space="preserve"> Земельного кодекса Российской Федерации</w:t>
        </w:r>
      </w:hyperlink>
      <w:r w:rsidRPr="00E44EBA">
        <w:rPr>
          <w:spacing w:val="-4"/>
        </w:rPr>
        <w:t>, устанавливается равным размеру арендной платы, рассчитанному для соответствующих целей в отношении земельных участков, находящихся в федеральной собственности».</w:t>
      </w:r>
    </w:p>
    <w:p w14:paraId="794C9126" w14:textId="77777777" w:rsidR="008404AC" w:rsidRPr="00E44EBA" w:rsidRDefault="008404AC" w:rsidP="00A63F57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E44EBA">
        <w:rPr>
          <w:color w:val="020B22"/>
          <w:sz w:val="28"/>
          <w:szCs w:val="28"/>
        </w:rPr>
        <w:t>1.2. </w:t>
      </w:r>
      <w:r w:rsidRPr="00EE5DF9">
        <w:rPr>
          <w:color w:val="000000" w:themeColor="text1"/>
          <w:sz w:val="28"/>
          <w:szCs w:val="28"/>
        </w:rPr>
        <w:t>Дополнить пунктом 8 следующего</w:t>
      </w:r>
      <w:r w:rsidRPr="00E44EBA">
        <w:rPr>
          <w:color w:val="020B22"/>
          <w:sz w:val="28"/>
          <w:szCs w:val="28"/>
        </w:rPr>
        <w:t xml:space="preserve"> содержания:</w:t>
      </w:r>
    </w:p>
    <w:p w14:paraId="09695E1D" w14:textId="77777777" w:rsidR="008404AC" w:rsidRDefault="008404AC" w:rsidP="00A63F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44EBA">
        <w:rPr>
          <w:color w:val="020B22"/>
          <w:sz w:val="28"/>
          <w:szCs w:val="28"/>
        </w:rPr>
        <w:t>«8. </w:t>
      </w:r>
      <w:r w:rsidRPr="00E44EBA">
        <w:rPr>
          <w:color w:val="000000"/>
          <w:sz w:val="28"/>
          <w:szCs w:val="28"/>
          <w:shd w:val="clear" w:color="auto" w:fill="FFFFFF"/>
        </w:rPr>
        <w:t>Арендная плата в отношении земельного участка, предоставленного в аренду без проведения торгов для целей, указанных в настоящем пункте, рассчитывается в размере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14:paraId="2A4C2307" w14:textId="77777777" w:rsidR="008404AC" w:rsidRPr="00E44EBA" w:rsidRDefault="008404AC" w:rsidP="00A63F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44EBA">
        <w:rPr>
          <w:color w:val="000000"/>
          <w:sz w:val="28"/>
          <w:szCs w:val="28"/>
        </w:rPr>
        <w:t>0,6 процента в отношении:</w:t>
      </w:r>
    </w:p>
    <w:p w14:paraId="45E888A0" w14:textId="77777777" w:rsidR="008404AC" w:rsidRDefault="008404AC" w:rsidP="00A63F57">
      <w:pPr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земельного участка, предоставленного крестьянскому (фермерскому) хозяйству для осуществления крестьянским (фермерским) хозяйством его деятельности;</w:t>
      </w:r>
    </w:p>
    <w:p w14:paraId="04CE4E1A" w14:textId="77777777" w:rsidR="008404AC" w:rsidRPr="005A3597" w:rsidRDefault="008404AC" w:rsidP="00A63F57">
      <w:pPr>
        <w:ind w:firstLine="709"/>
        <w:jc w:val="both"/>
        <w:rPr>
          <w:color w:val="000000"/>
          <w:sz w:val="28"/>
          <w:szCs w:val="28"/>
        </w:rPr>
      </w:pPr>
      <w:r w:rsidRPr="005A3597">
        <w:rPr>
          <w:color w:val="000000"/>
          <w:sz w:val="28"/>
          <w:szCs w:val="28"/>
        </w:rPr>
        <w:t>земельного участка, предназначенного для размещения зданий и сооружений, обеспечивающих функционирование организаций средств массовой информации, учрежденных юридическими лицами, которые созданы Российской Федерацией и (или) органами государственной власти Российской Федерации</w:t>
      </w:r>
      <w:bookmarkStart w:id="3" w:name="l250"/>
      <w:bookmarkEnd w:id="3"/>
      <w:r w:rsidRPr="005A3597">
        <w:rPr>
          <w:color w:val="000000"/>
          <w:sz w:val="28"/>
          <w:szCs w:val="28"/>
        </w:rPr>
        <w:t>».</w:t>
      </w:r>
    </w:p>
    <w:p w14:paraId="7996E51A" w14:textId="77777777" w:rsidR="008404AC" w:rsidRDefault="008404AC" w:rsidP="008404AC">
      <w:pPr>
        <w:jc w:val="both"/>
        <w:rPr>
          <w:sz w:val="28"/>
          <w:szCs w:val="28"/>
        </w:rPr>
      </w:pPr>
    </w:p>
    <w:p w14:paraId="1C2F4EF7" w14:textId="77777777" w:rsidR="00A63F57" w:rsidRDefault="00A63F57" w:rsidP="008404AC">
      <w:pPr>
        <w:jc w:val="both"/>
        <w:rPr>
          <w:sz w:val="28"/>
          <w:szCs w:val="28"/>
        </w:rPr>
      </w:pPr>
    </w:p>
    <w:p w14:paraId="2CE01659" w14:textId="77777777" w:rsidR="008404AC" w:rsidRDefault="008404AC" w:rsidP="008404AC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Заместитель главы Администрации</w:t>
      </w:r>
    </w:p>
    <w:p w14:paraId="56375F73" w14:textId="77777777" w:rsidR="00A63F57" w:rsidRDefault="00A63F57" w:rsidP="00840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</w:t>
      </w:r>
      <w:r w:rsidR="008404AC" w:rsidRPr="00E7550B">
        <w:rPr>
          <w:sz w:val="28"/>
          <w:szCs w:val="28"/>
        </w:rPr>
        <w:t>района</w:t>
      </w:r>
    </w:p>
    <w:p w14:paraId="6D421B84" w14:textId="582E2C49" w:rsidR="008404AC" w:rsidRDefault="008404AC" w:rsidP="00A63F57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 xml:space="preserve">                                             Л.Г. Василенко</w:t>
      </w:r>
    </w:p>
    <w:p w14:paraId="1C2685ED" w14:textId="77777777" w:rsidR="008404AC" w:rsidRDefault="008404AC" w:rsidP="008404AC">
      <w:pPr>
        <w:jc w:val="both"/>
        <w:rPr>
          <w:bCs/>
          <w:sz w:val="28"/>
          <w:szCs w:val="28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2470B0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3F57" w:rsidRPr="00A63F5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3F57">
      <w:rPr>
        <w:noProof/>
        <w:sz w:val="14"/>
        <w:lang w:val="en-US"/>
      </w:rPr>
      <w:t>Z</w:t>
    </w:r>
    <w:r w:rsidR="00A63F57" w:rsidRPr="00A63F57">
      <w:rPr>
        <w:noProof/>
        <w:sz w:val="14"/>
      </w:rPr>
      <w:t>:\Отдел электронно-информационного обеспечения\0.Алентьева\МОЕ\Постановления\изм_662-Аредная-плата-уч.</w:t>
    </w:r>
    <w:r w:rsidR="00A63F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25E3" w:rsidRPr="008825E3">
      <w:rPr>
        <w:noProof/>
        <w:sz w:val="14"/>
      </w:rPr>
      <w:t>3/5/2026 3:37:00</w:t>
    </w:r>
    <w:r w:rsidR="008825E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6EA1FD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3F57" w:rsidRPr="00A63F5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3F57">
      <w:rPr>
        <w:noProof/>
        <w:sz w:val="14"/>
        <w:lang w:val="en-US"/>
      </w:rPr>
      <w:t>Z</w:t>
    </w:r>
    <w:r w:rsidR="00A63F57" w:rsidRPr="00A63F57">
      <w:rPr>
        <w:noProof/>
        <w:sz w:val="14"/>
      </w:rPr>
      <w:t>:\Отдел электронно-информационного обеспечения\0.Алентьева\МОЕ\Постановления\изм_662-Аредная-плата-уч.</w:t>
    </w:r>
    <w:r w:rsidR="00A63F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25E3" w:rsidRPr="008825E3">
      <w:rPr>
        <w:noProof/>
        <w:sz w:val="14"/>
      </w:rPr>
      <w:t>3/5/2026 3:37:00</w:t>
    </w:r>
    <w:r w:rsidR="008825E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252728"/>
      <w:docPartObj>
        <w:docPartGallery w:val="Page Numbers (Top of Page)"/>
        <w:docPartUnique/>
      </w:docPartObj>
    </w:sdtPr>
    <w:sdtEndPr/>
    <w:sdtContent>
      <w:p w14:paraId="6839FF27" w14:textId="782A8F42" w:rsidR="00A63F57" w:rsidRDefault="00A63F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7025E" w14:textId="77777777" w:rsidR="00A63F57" w:rsidRDefault="00A63F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50C02"/>
    <w:multiLevelType w:val="hybridMultilevel"/>
    <w:tmpl w:val="CB74AC4C"/>
    <w:lvl w:ilvl="0" w:tplc="80000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544222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04AC"/>
    <w:rsid w:val="00841142"/>
    <w:rsid w:val="00844AAA"/>
    <w:rsid w:val="00855790"/>
    <w:rsid w:val="00872883"/>
    <w:rsid w:val="008739A9"/>
    <w:rsid w:val="008825E3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56244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207F2"/>
    <w:rsid w:val="00A351E8"/>
    <w:rsid w:val="00A40C35"/>
    <w:rsid w:val="00A63F57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Обычный1"/>
    <w:qFormat/>
    <w:rsid w:val="008404AC"/>
    <w:pPr>
      <w:suppressAutoHyphens/>
      <w:spacing w:after="160" w:line="259" w:lineRule="auto"/>
    </w:pPr>
    <w:rPr>
      <w:color w:val="00000A"/>
    </w:rPr>
  </w:style>
  <w:style w:type="paragraph" w:customStyle="1" w:styleId="western">
    <w:name w:val="western"/>
    <w:basedOn w:val="a"/>
    <w:rsid w:val="008404AC"/>
    <w:pPr>
      <w:suppressAutoHyphens/>
      <w:spacing w:before="100" w:after="100"/>
    </w:pPr>
    <w:rPr>
      <w:color w:val="0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744100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2026-03-05T12:36:00Z</cp:lastPrinted>
  <dcterms:created xsi:type="dcterms:W3CDTF">2026-03-05T12:34:00Z</dcterms:created>
  <dcterms:modified xsi:type="dcterms:W3CDTF">2026-03-18T09:19:00Z</dcterms:modified>
</cp:coreProperties>
</file>