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2E5A2D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3656DF">
        <w:rPr>
          <w:sz w:val="28"/>
        </w:rPr>
        <w:t>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1205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480CF8" w:rsidP="003656DF">
      <w:pPr>
        <w:ind w:right="592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от 27.04.2015 № 662</w:t>
      </w:r>
    </w:p>
    <w:p w:rsidR="00480CF8" w:rsidRDefault="00480CF8" w:rsidP="00872883">
      <w:pPr>
        <w:rPr>
          <w:color w:val="000000"/>
          <w:sz w:val="28"/>
          <w:szCs w:val="28"/>
          <w:shd w:val="clear" w:color="auto" w:fill="FFFFFF"/>
        </w:rPr>
      </w:pPr>
    </w:p>
    <w:p w:rsidR="003656DF" w:rsidRDefault="003656DF" w:rsidP="00480CF8">
      <w:pPr>
        <w:pStyle w:val="10"/>
        <w:spacing w:line="240" w:lineRule="auto"/>
        <w:ind w:firstLine="709"/>
        <w:jc w:val="both"/>
        <w:rPr>
          <w:sz w:val="28"/>
          <w:szCs w:val="28"/>
          <w:lang w:eastAsia="en-US"/>
        </w:rPr>
      </w:pPr>
    </w:p>
    <w:p w:rsidR="00480CF8" w:rsidRDefault="00480CF8" w:rsidP="00480CF8">
      <w:pPr>
        <w:pStyle w:val="10"/>
        <w:spacing w:line="24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целях приведения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от 27.04.2015 № 662 «Об  арендной  плате  за 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в </w:t>
      </w:r>
      <w:r>
        <w:rPr>
          <w:sz w:val="28"/>
          <w:szCs w:val="28"/>
          <w:shd w:val="clear" w:color="auto" w:fill="FFFFFF"/>
          <w:lang w:eastAsia="en-US"/>
        </w:rPr>
        <w:t xml:space="preserve">соответствие с </w:t>
      </w:r>
      <w:r>
        <w:rPr>
          <w:sz w:val="28"/>
          <w:szCs w:val="28"/>
          <w:lang w:eastAsia="en-US"/>
        </w:rPr>
        <w:t xml:space="preserve">постановлениями Правительства Ростовской области от 02.03.2015 № 135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от 08.06.2018 № 393 </w:t>
      </w:r>
      <w:r w:rsidR="003656DF">
        <w:rPr>
          <w:sz w:val="28"/>
          <w:szCs w:val="28"/>
          <w:lang w:eastAsia="en-US"/>
        </w:rPr>
        <w:t xml:space="preserve">                               </w:t>
      </w:r>
      <w:r>
        <w:rPr>
          <w:sz w:val="28"/>
          <w:szCs w:val="28"/>
          <w:lang w:eastAsia="en-US"/>
        </w:rPr>
        <w:t xml:space="preserve">«О внесении изменений в постановление Правительства Ростовской области </w:t>
      </w:r>
      <w:r w:rsidR="003656DF">
        <w:rPr>
          <w:sz w:val="28"/>
          <w:szCs w:val="28"/>
          <w:lang w:eastAsia="en-US"/>
        </w:rPr>
        <w:t xml:space="preserve">                             </w:t>
      </w:r>
      <w:r>
        <w:rPr>
          <w:sz w:val="28"/>
          <w:szCs w:val="28"/>
          <w:lang w:eastAsia="en-US"/>
        </w:rPr>
        <w:t>от 02.03.2015 № 135»,</w:t>
      </w:r>
    </w:p>
    <w:p w:rsidR="00480CF8" w:rsidRDefault="00480CF8" w:rsidP="003656DF">
      <w:pPr>
        <w:pStyle w:val="Postan"/>
        <w:spacing w:after="0" w:line="240" w:lineRule="auto"/>
      </w:pPr>
      <w:r>
        <w:rPr>
          <w:szCs w:val="28"/>
          <w:shd w:val="clear" w:color="auto" w:fill="FFFFFF"/>
        </w:rPr>
        <w:t>ПОСТАНОВЛЯЮ:</w:t>
      </w:r>
    </w:p>
    <w:p w:rsidR="00480CF8" w:rsidRDefault="00480CF8" w:rsidP="003656DF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  <w:lang w:eastAsia="en-US"/>
        </w:rPr>
        <w:t>1. В</w:t>
      </w:r>
      <w:r>
        <w:rPr>
          <w:sz w:val="28"/>
          <w:szCs w:val="28"/>
          <w:lang w:eastAsia="en-US"/>
        </w:rPr>
        <w:t xml:space="preserve">нести в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постановление Администрации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                 от 27.04.2015 № 662 «Об арендной плате за использование земельных участков, государственная собственность на которые не разграничена, и находящихся в муниципальной собственности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района» следующие изменения и дополнения:</w:t>
      </w:r>
    </w:p>
    <w:p w:rsidR="00480CF8" w:rsidRDefault="00480CF8" w:rsidP="003656D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 В п</w:t>
      </w:r>
      <w:r w:rsidRPr="003F0A60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е</w:t>
      </w:r>
      <w:r w:rsidRPr="003F0A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4</w:t>
      </w:r>
      <w:r w:rsidRPr="003F0A60">
        <w:rPr>
          <w:sz w:val="28"/>
          <w:szCs w:val="28"/>
          <w:lang w:eastAsia="en-US"/>
        </w:rPr>
        <w:t xml:space="preserve"> приложения № 1</w:t>
      </w:r>
      <w:r>
        <w:rPr>
          <w:sz w:val="28"/>
          <w:szCs w:val="28"/>
          <w:lang w:eastAsia="en-US"/>
        </w:rPr>
        <w:t>:</w:t>
      </w:r>
    </w:p>
    <w:p w:rsidR="00480CF8" w:rsidRDefault="00480CF8" w:rsidP="003656D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1.1.1. В абзаце седьмом слова «жилья экономического класса» заменить словами «стандартного жилья».</w:t>
      </w:r>
    </w:p>
    <w:p w:rsidR="00480CF8" w:rsidRDefault="00480CF8" w:rsidP="003656D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1.1.2. В абзаце восьмом слова «жилья экономического класса» заменить словами «стандартного жилья».</w:t>
      </w:r>
    </w:p>
    <w:p w:rsidR="00480CF8" w:rsidRDefault="00480CF8" w:rsidP="003656D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В п</w:t>
      </w:r>
      <w:r w:rsidRPr="003F0A60">
        <w:rPr>
          <w:sz w:val="28"/>
          <w:szCs w:val="28"/>
          <w:lang w:eastAsia="en-US"/>
        </w:rPr>
        <w:t>ункт</w:t>
      </w:r>
      <w:r>
        <w:rPr>
          <w:sz w:val="28"/>
          <w:szCs w:val="28"/>
          <w:lang w:eastAsia="en-US"/>
        </w:rPr>
        <w:t>е</w:t>
      </w:r>
      <w:r w:rsidRPr="003F0A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3</w:t>
      </w:r>
      <w:r w:rsidRPr="003F0A60">
        <w:rPr>
          <w:sz w:val="28"/>
          <w:szCs w:val="28"/>
          <w:lang w:eastAsia="en-US"/>
        </w:rPr>
        <w:t xml:space="preserve"> приложения № </w:t>
      </w:r>
      <w:r>
        <w:rPr>
          <w:sz w:val="28"/>
          <w:szCs w:val="28"/>
          <w:lang w:eastAsia="en-US"/>
        </w:rPr>
        <w:t>5:</w:t>
      </w:r>
    </w:p>
    <w:p w:rsidR="00480CF8" w:rsidRDefault="00480CF8" w:rsidP="003656D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1.2.1.</w:t>
      </w:r>
      <w:r w:rsidRPr="003F0A60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В абзаце седьмом слова «жилья экономического класса» заменить словами «стандартного жилья».</w:t>
      </w:r>
    </w:p>
    <w:p w:rsidR="00480CF8" w:rsidRDefault="00480CF8" w:rsidP="003656DF">
      <w:pPr>
        <w:tabs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1.2.2. В абзаце восьмом слова «жилья экономического класса» заменить словами «стандартного жилья».</w:t>
      </w:r>
    </w:p>
    <w:p w:rsidR="00480CF8" w:rsidRDefault="00480CF8" w:rsidP="003656DF">
      <w:pPr>
        <w:pStyle w:val="10"/>
        <w:spacing w:after="0" w:line="240" w:lineRule="auto"/>
        <w:ind w:firstLine="709"/>
        <w:jc w:val="both"/>
      </w:pPr>
      <w:r>
        <w:rPr>
          <w:sz w:val="28"/>
          <w:szCs w:val="28"/>
          <w:shd w:val="clear" w:color="auto" w:fill="FFFFFF"/>
        </w:rPr>
        <w:lastRenderedPageBreak/>
        <w:t>2.</w:t>
      </w:r>
      <w:r>
        <w:rPr>
          <w:rFonts w:eastAsia="Calibri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Рекомендовать </w:t>
      </w:r>
      <w:r>
        <w:rPr>
          <w:sz w:val="28"/>
          <w:szCs w:val="28"/>
        </w:rPr>
        <w:t>главам Администраций поселений</w:t>
      </w:r>
      <w:r>
        <w:rPr>
          <w:sz w:val="28"/>
          <w:szCs w:val="28"/>
          <w:shd w:val="clear" w:color="auto" w:fill="FFFFFF"/>
        </w:rPr>
        <w:t xml:space="preserve">, входящих в состав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района, в двухмесячный срок</w:t>
      </w:r>
      <w:r>
        <w:rPr>
          <w:rFonts w:eastAsia="Calibri"/>
          <w:sz w:val="28"/>
          <w:szCs w:val="28"/>
          <w:shd w:val="clear" w:color="auto" w:fill="FFFFFF"/>
        </w:rPr>
        <w:t xml:space="preserve"> привести свои нормативные правовые акты в соответствие с настоящим постановлением.</w:t>
      </w:r>
    </w:p>
    <w:p w:rsidR="00480CF8" w:rsidRDefault="00480CF8" w:rsidP="003656DF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rFonts w:eastAsia="Calibri"/>
          <w:sz w:val="28"/>
          <w:szCs w:val="28"/>
          <w:shd w:val="clear" w:color="auto" w:fill="FFFFFF"/>
        </w:rPr>
        <w:t>3.  Настоящее постановление вступает в силу со дня его официального опубликования.</w:t>
      </w:r>
    </w:p>
    <w:p w:rsidR="00480CF8" w:rsidRDefault="00480CF8" w:rsidP="003656DF">
      <w:pPr>
        <w:pStyle w:val="10"/>
        <w:spacing w:after="0" w:line="240" w:lineRule="auto"/>
        <w:ind w:firstLine="709"/>
        <w:jc w:val="both"/>
        <w:rPr>
          <w:shd w:val="clear" w:color="auto" w:fill="FFFFFF"/>
        </w:rPr>
      </w:pPr>
      <w:bookmarkStart w:id="3" w:name="__DdeLink__3413_28041482"/>
      <w:bookmarkEnd w:id="3"/>
      <w:r>
        <w:rPr>
          <w:sz w:val="28"/>
          <w:szCs w:val="28"/>
          <w:shd w:val="clear" w:color="auto" w:fill="FFFFFF"/>
        </w:rPr>
        <w:t xml:space="preserve">4. 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по экономическому развитию, инвестиционной политике и местному самоуправлению Д.Ю.</w:t>
      </w:r>
      <w:r w:rsidR="003656D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Устименко, председателя Комитета по управлению имуществом Администрации </w:t>
      </w:r>
      <w:proofErr w:type="spellStart"/>
      <w:r>
        <w:rPr>
          <w:sz w:val="28"/>
          <w:szCs w:val="28"/>
          <w:shd w:val="clear" w:color="auto" w:fill="FFFFFF"/>
        </w:rPr>
        <w:t>Белокалитвинского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района </w:t>
      </w:r>
      <w:r w:rsidR="003656D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С.А.</w:t>
      </w:r>
      <w:proofErr w:type="gramEnd"/>
      <w:r>
        <w:rPr>
          <w:sz w:val="28"/>
          <w:szCs w:val="28"/>
          <w:shd w:val="clear" w:color="auto" w:fill="FFFFFF"/>
        </w:rPr>
        <w:t xml:space="preserve"> Севостьянова. </w:t>
      </w:r>
    </w:p>
    <w:p w:rsidR="00480CF8" w:rsidRDefault="00480CF8" w:rsidP="00480CF8">
      <w:pPr>
        <w:pStyle w:val="10"/>
        <w:spacing w:line="240" w:lineRule="auto"/>
        <w:ind w:firstLine="720"/>
        <w:jc w:val="both"/>
        <w:rPr>
          <w:sz w:val="28"/>
          <w:szCs w:val="28"/>
          <w:shd w:val="clear" w:color="auto" w:fill="FFFFFF"/>
        </w:rPr>
      </w:pPr>
    </w:p>
    <w:p w:rsidR="00480CF8" w:rsidRDefault="00480CF8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3656DF" w:rsidRDefault="00872883" w:rsidP="00872883">
      <w:pPr>
        <w:rPr>
          <w:sz w:val="28"/>
        </w:rPr>
      </w:pPr>
      <w:r w:rsidRPr="003656DF">
        <w:rPr>
          <w:sz w:val="28"/>
        </w:rPr>
        <w:t>Верно:</w:t>
      </w:r>
    </w:p>
    <w:p w:rsidR="00872883" w:rsidRPr="003656DF" w:rsidRDefault="00715C8D" w:rsidP="00872883">
      <w:pPr>
        <w:rPr>
          <w:sz w:val="28"/>
        </w:rPr>
      </w:pPr>
      <w:r w:rsidRPr="003656DF">
        <w:rPr>
          <w:sz w:val="28"/>
        </w:rPr>
        <w:t>Управляющ</w:t>
      </w:r>
      <w:r w:rsidR="00042119" w:rsidRPr="003656DF">
        <w:rPr>
          <w:sz w:val="28"/>
        </w:rPr>
        <w:t xml:space="preserve">ий </w:t>
      </w:r>
      <w:r w:rsidRPr="003656DF">
        <w:rPr>
          <w:sz w:val="28"/>
        </w:rPr>
        <w:t xml:space="preserve"> </w:t>
      </w:r>
      <w:r w:rsidR="00F4755E" w:rsidRPr="003656DF">
        <w:rPr>
          <w:sz w:val="28"/>
        </w:rPr>
        <w:t xml:space="preserve"> делами</w:t>
      </w:r>
      <w:r w:rsidR="00F4755E" w:rsidRPr="003656DF">
        <w:rPr>
          <w:sz w:val="28"/>
        </w:rPr>
        <w:tab/>
      </w:r>
      <w:r w:rsidR="00F4755E" w:rsidRPr="003656DF">
        <w:rPr>
          <w:sz w:val="28"/>
        </w:rPr>
        <w:tab/>
      </w:r>
      <w:r w:rsidR="00F4755E" w:rsidRPr="003656DF">
        <w:rPr>
          <w:sz w:val="28"/>
        </w:rPr>
        <w:tab/>
      </w:r>
      <w:r w:rsidR="000C6CE8" w:rsidRPr="003656DF">
        <w:rPr>
          <w:sz w:val="28"/>
        </w:rPr>
        <w:tab/>
      </w:r>
      <w:r w:rsidR="00F4755E" w:rsidRPr="003656DF">
        <w:rPr>
          <w:sz w:val="28"/>
        </w:rPr>
        <w:tab/>
      </w:r>
      <w:r w:rsidR="00F4755E" w:rsidRPr="003656DF">
        <w:rPr>
          <w:sz w:val="28"/>
        </w:rPr>
        <w:tab/>
      </w:r>
      <w:r w:rsidR="00042119" w:rsidRPr="003656DF">
        <w:rPr>
          <w:sz w:val="28"/>
        </w:rPr>
        <w:tab/>
      </w:r>
      <w:r w:rsidR="00F4755E" w:rsidRPr="003656DF">
        <w:rPr>
          <w:sz w:val="28"/>
        </w:rPr>
        <w:tab/>
      </w:r>
      <w:r w:rsidR="00042119" w:rsidRPr="003656DF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CF" w:rsidRDefault="00A813CF">
      <w:r>
        <w:separator/>
      </w:r>
    </w:p>
  </w:endnote>
  <w:endnote w:type="continuationSeparator" w:id="0">
    <w:p w:rsidR="00A813CF" w:rsidRDefault="00A8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56DF" w:rsidRPr="003656D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656DF">
      <w:rPr>
        <w:noProof/>
        <w:sz w:val="14"/>
        <w:lang w:val="en-US"/>
      </w:rPr>
      <w:t>C</w:t>
    </w:r>
    <w:r w:rsidR="003656DF" w:rsidRPr="003656DF">
      <w:rPr>
        <w:noProof/>
        <w:sz w:val="14"/>
      </w:rPr>
      <w:t>:\</w:t>
    </w:r>
    <w:r w:rsidR="003656DF">
      <w:rPr>
        <w:noProof/>
        <w:sz w:val="14"/>
        <w:lang w:val="en-US"/>
      </w:rPr>
      <w:t>Users</w:t>
    </w:r>
    <w:r w:rsidR="003656DF" w:rsidRPr="003656DF">
      <w:rPr>
        <w:noProof/>
        <w:sz w:val="14"/>
      </w:rPr>
      <w:t>\</w:t>
    </w:r>
    <w:r w:rsidR="003656DF">
      <w:rPr>
        <w:noProof/>
        <w:sz w:val="14"/>
        <w:lang w:val="en-US"/>
      </w:rPr>
      <w:t>eio</w:t>
    </w:r>
    <w:r w:rsidR="003656DF" w:rsidRPr="003656DF">
      <w:rPr>
        <w:noProof/>
        <w:sz w:val="14"/>
      </w:rPr>
      <w:t>3\Сохранения Алентьева\Мои документы\Постановления\изм_662-ар-пл.</w:t>
    </w:r>
    <w:r w:rsidR="003656D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E5A2D" w:rsidRPr="002E5A2D">
      <w:rPr>
        <w:noProof/>
        <w:sz w:val="14"/>
      </w:rPr>
      <w:t>7/19/2018 2:06:00</w:t>
    </w:r>
    <w:r w:rsidR="002E5A2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2E5A2D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E5A2D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CF" w:rsidRDefault="00A813CF">
      <w:r>
        <w:separator/>
      </w:r>
    </w:p>
  </w:footnote>
  <w:footnote w:type="continuationSeparator" w:id="0">
    <w:p w:rsidR="00A813CF" w:rsidRDefault="00A8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5A2D"/>
    <w:rsid w:val="00316A76"/>
    <w:rsid w:val="00320F99"/>
    <w:rsid w:val="00326F6E"/>
    <w:rsid w:val="00346A95"/>
    <w:rsid w:val="003656DF"/>
    <w:rsid w:val="0037568B"/>
    <w:rsid w:val="003F3219"/>
    <w:rsid w:val="00405D8A"/>
    <w:rsid w:val="00446556"/>
    <w:rsid w:val="00464534"/>
    <w:rsid w:val="00475850"/>
    <w:rsid w:val="00480CF8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257D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813CF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customStyle="1" w:styleId="10">
    <w:name w:val="Обычный1"/>
    <w:qFormat/>
    <w:rsid w:val="00480CF8"/>
    <w:pPr>
      <w:suppressAutoHyphens/>
      <w:spacing w:after="160" w:line="259" w:lineRule="auto"/>
    </w:pPr>
    <w:rPr>
      <w:color w:val="00000A"/>
    </w:rPr>
  </w:style>
  <w:style w:type="paragraph" w:customStyle="1" w:styleId="Postan">
    <w:name w:val="Postan"/>
    <w:basedOn w:val="10"/>
    <w:qFormat/>
    <w:rsid w:val="00480CF8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2018-07-19T11:05:00Z</cp:lastPrinted>
  <dcterms:created xsi:type="dcterms:W3CDTF">2018-07-19T11:03:00Z</dcterms:created>
  <dcterms:modified xsi:type="dcterms:W3CDTF">2018-07-26T12:03:00Z</dcterms:modified>
</cp:coreProperties>
</file>