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0" w:rsidRPr="006F1513" w:rsidRDefault="007D5E40" w:rsidP="007D5E40">
      <w:pPr>
        <w:pStyle w:val="af2"/>
        <w:ind w:firstLine="0"/>
        <w:jc w:val="center"/>
        <w:rPr>
          <w:b/>
          <w:color w:val="auto"/>
          <w:sz w:val="32"/>
          <w:szCs w:val="32"/>
        </w:rPr>
      </w:pPr>
      <w:r w:rsidRPr="006F1513">
        <w:rPr>
          <w:noProof/>
          <w:color w:val="auto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6B4" w:rsidRPr="006F1513" w:rsidRDefault="007D5E40" w:rsidP="007D5E40">
      <w:pPr>
        <w:pStyle w:val="af2"/>
        <w:ind w:firstLine="0"/>
        <w:jc w:val="center"/>
        <w:rPr>
          <w:b/>
          <w:color w:val="auto"/>
          <w:sz w:val="32"/>
          <w:szCs w:val="32"/>
        </w:rPr>
      </w:pPr>
      <w:r w:rsidRPr="006F1513">
        <w:rPr>
          <w:b/>
          <w:color w:val="auto"/>
          <w:sz w:val="32"/>
          <w:szCs w:val="32"/>
        </w:rPr>
        <w:t>РОСТОВСКАЯ ОБЛАСТЬ</w:t>
      </w:r>
    </w:p>
    <w:p w:rsidR="007D5E40" w:rsidRPr="006F1513" w:rsidRDefault="007D5E40" w:rsidP="007D5E40">
      <w:pPr>
        <w:pStyle w:val="af2"/>
        <w:ind w:firstLine="0"/>
        <w:jc w:val="center"/>
        <w:rPr>
          <w:b/>
          <w:color w:val="auto"/>
          <w:sz w:val="32"/>
          <w:szCs w:val="32"/>
        </w:rPr>
      </w:pPr>
      <w:r w:rsidRPr="006F1513">
        <w:rPr>
          <w:b/>
          <w:color w:val="auto"/>
          <w:sz w:val="32"/>
          <w:szCs w:val="32"/>
        </w:rPr>
        <w:t>СОБРАНИЕ ДЕПУТАТОВ БЕЛОКАЛИТВИНСКОГО РАЙОНА</w:t>
      </w:r>
    </w:p>
    <w:p w:rsidR="001C46EE" w:rsidRPr="006F1513" w:rsidRDefault="001C46EE" w:rsidP="007D5E40">
      <w:pPr>
        <w:pStyle w:val="2"/>
        <w:rPr>
          <w:color w:val="auto"/>
          <w:spacing w:val="80"/>
          <w:sz w:val="36"/>
          <w:szCs w:val="36"/>
        </w:rPr>
      </w:pPr>
    </w:p>
    <w:p w:rsidR="007D5E40" w:rsidRPr="006F1513" w:rsidRDefault="007D5E40" w:rsidP="007D5E40">
      <w:pPr>
        <w:pStyle w:val="2"/>
        <w:rPr>
          <w:color w:val="auto"/>
          <w:spacing w:val="80"/>
          <w:sz w:val="28"/>
          <w:szCs w:val="28"/>
        </w:rPr>
      </w:pPr>
      <w:r w:rsidRPr="006F1513">
        <w:rPr>
          <w:color w:val="auto"/>
          <w:spacing w:val="80"/>
          <w:sz w:val="36"/>
          <w:szCs w:val="36"/>
        </w:rPr>
        <w:t>РЕШЕНИЕ</w:t>
      </w:r>
    </w:p>
    <w:p w:rsidR="007D5E40" w:rsidRPr="006F1513" w:rsidRDefault="007D5E40" w:rsidP="007D5E40">
      <w:pPr>
        <w:rPr>
          <w:b/>
          <w:color w:val="auto"/>
          <w:spacing w:val="8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3232"/>
      </w:tblGrid>
      <w:tr w:rsidR="007D5E40" w:rsidRPr="006F1513" w:rsidTr="000844F7">
        <w:tc>
          <w:tcPr>
            <w:tcW w:w="3235" w:type="dxa"/>
            <w:shd w:val="clear" w:color="auto" w:fill="auto"/>
          </w:tcPr>
          <w:p w:rsidR="007D5E40" w:rsidRPr="006F1513" w:rsidRDefault="00F64139" w:rsidP="00FF3FEF">
            <w:pPr>
              <w:rPr>
                <w:color w:val="auto"/>
                <w:sz w:val="28"/>
              </w:rPr>
            </w:pPr>
            <w:r w:rsidRPr="006F1513">
              <w:rPr>
                <w:color w:val="auto"/>
                <w:sz w:val="28"/>
              </w:rPr>
              <w:t>16 марта</w:t>
            </w:r>
            <w:r w:rsidR="007D5E40" w:rsidRPr="006F1513">
              <w:rPr>
                <w:color w:val="auto"/>
                <w:sz w:val="28"/>
              </w:rPr>
              <w:t xml:space="preserve"> 201</w:t>
            </w:r>
            <w:r w:rsidR="00FF3FEF" w:rsidRPr="006F1513">
              <w:rPr>
                <w:color w:val="auto"/>
                <w:sz w:val="28"/>
              </w:rPr>
              <w:t>7</w:t>
            </w:r>
            <w:r w:rsidR="007D5E40" w:rsidRPr="006F1513">
              <w:rPr>
                <w:color w:val="auto"/>
                <w:sz w:val="28"/>
              </w:rPr>
              <w:t xml:space="preserve"> года</w:t>
            </w:r>
          </w:p>
        </w:tc>
        <w:tc>
          <w:tcPr>
            <w:tcW w:w="3217" w:type="dxa"/>
            <w:shd w:val="clear" w:color="auto" w:fill="auto"/>
          </w:tcPr>
          <w:p w:rsidR="007D5E40" w:rsidRPr="006F1513" w:rsidRDefault="007D5E40" w:rsidP="00F64139">
            <w:pPr>
              <w:jc w:val="center"/>
              <w:rPr>
                <w:color w:val="auto"/>
                <w:sz w:val="28"/>
              </w:rPr>
            </w:pPr>
            <w:r w:rsidRPr="006F1513">
              <w:rPr>
                <w:color w:val="auto"/>
                <w:sz w:val="28"/>
              </w:rPr>
              <w:t xml:space="preserve">№ </w:t>
            </w:r>
            <w:r w:rsidR="00F64139" w:rsidRPr="006F1513">
              <w:rPr>
                <w:color w:val="auto"/>
                <w:sz w:val="28"/>
              </w:rPr>
              <w:t>132</w:t>
            </w:r>
          </w:p>
        </w:tc>
        <w:tc>
          <w:tcPr>
            <w:tcW w:w="3232" w:type="dxa"/>
            <w:shd w:val="clear" w:color="auto" w:fill="auto"/>
          </w:tcPr>
          <w:p w:rsidR="007D5E40" w:rsidRPr="006F1513" w:rsidRDefault="007D5E40" w:rsidP="000844F7">
            <w:pPr>
              <w:jc w:val="right"/>
              <w:rPr>
                <w:color w:val="auto"/>
              </w:rPr>
            </w:pPr>
            <w:r w:rsidRPr="006F1513">
              <w:rPr>
                <w:color w:val="auto"/>
                <w:sz w:val="28"/>
              </w:rPr>
              <w:t>г. Белая Калитва</w:t>
            </w:r>
          </w:p>
        </w:tc>
      </w:tr>
    </w:tbl>
    <w:p w:rsidR="00B75BCF" w:rsidRPr="006F1513" w:rsidRDefault="00B75BCF">
      <w:pPr>
        <w:pStyle w:val="ConsPlusNonformat"/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64139" w:rsidRPr="006F1513" w:rsidRDefault="00D3682F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b/>
          <w:color w:val="auto"/>
          <w:sz w:val="28"/>
          <w:szCs w:val="28"/>
        </w:rPr>
        <w:t>Об опла</w:t>
      </w:r>
      <w:r w:rsidR="00F64139" w:rsidRPr="006F1513">
        <w:rPr>
          <w:rFonts w:ascii="Times New Roman" w:hAnsi="Times New Roman" w:cs="Times New Roman"/>
          <w:b/>
          <w:color w:val="auto"/>
          <w:sz w:val="28"/>
          <w:szCs w:val="28"/>
        </w:rPr>
        <w:t>те труда муниципальных служащих</w:t>
      </w:r>
    </w:p>
    <w:p w:rsidR="00D3682F" w:rsidRPr="006F1513" w:rsidRDefault="00D3682F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b/>
          <w:color w:val="auto"/>
          <w:sz w:val="28"/>
          <w:szCs w:val="28"/>
        </w:rPr>
        <w:t>в органах местного самоуправления Белокалитвинского района</w:t>
      </w:r>
    </w:p>
    <w:p w:rsidR="001C46EE" w:rsidRPr="006F1513" w:rsidRDefault="001C46EE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75BCF" w:rsidRPr="006F1513" w:rsidRDefault="00B75BCF">
      <w:pPr>
        <w:pStyle w:val="af1"/>
        <w:rPr>
          <w:rFonts w:ascii="Times New Roman" w:hAnsi="Times New Roman"/>
          <w:color w:val="auto"/>
        </w:rPr>
      </w:pPr>
      <w:bookmarkStart w:id="0" w:name="__DdeLink__181_1918293009"/>
      <w:bookmarkEnd w:id="0"/>
    </w:p>
    <w:p w:rsidR="00C503FC" w:rsidRPr="006F1513" w:rsidRDefault="00D3682F" w:rsidP="00E7284C">
      <w:pPr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В соответствии </w:t>
      </w:r>
      <w:r w:rsidR="00C503FC" w:rsidRPr="006F1513">
        <w:rPr>
          <w:color w:val="auto"/>
          <w:sz w:val="28"/>
          <w:szCs w:val="28"/>
        </w:rPr>
        <w:t>с Федеральным законом от 02 марта 2007 года №</w:t>
      </w:r>
      <w:r w:rsidR="00F64139" w:rsidRPr="006F1513">
        <w:rPr>
          <w:color w:val="auto"/>
          <w:sz w:val="28"/>
          <w:szCs w:val="28"/>
        </w:rPr>
        <w:t> </w:t>
      </w:r>
      <w:r w:rsidR="00C503FC" w:rsidRPr="006F1513">
        <w:rPr>
          <w:color w:val="auto"/>
          <w:sz w:val="28"/>
          <w:szCs w:val="28"/>
        </w:rPr>
        <w:t>25-ФЗ «О муниципальной службе в Российской Федерации», Областным законом от 09 октября 2007 года № 786-ЗС «О муниципальной службе в Ростовской области», постановлением Правительства Ростовской области от 10 ноября 2011 года №</w:t>
      </w:r>
      <w:r w:rsidR="00F64139" w:rsidRPr="006F1513">
        <w:rPr>
          <w:color w:val="auto"/>
          <w:sz w:val="28"/>
          <w:szCs w:val="28"/>
        </w:rPr>
        <w:t> </w:t>
      </w:r>
      <w:r w:rsidR="00C503FC" w:rsidRPr="006F1513">
        <w:rPr>
          <w:color w:val="auto"/>
          <w:sz w:val="28"/>
          <w:szCs w:val="28"/>
        </w:rPr>
        <w:t>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</w:p>
    <w:p w:rsidR="00B75BCF" w:rsidRPr="006F1513" w:rsidRDefault="00603F82" w:rsidP="00E7284C">
      <w:pPr>
        <w:pStyle w:val="ac"/>
        <w:spacing w:after="0" w:line="276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Собрание деп</w:t>
      </w:r>
      <w:r w:rsidR="000844F7" w:rsidRPr="006F1513">
        <w:rPr>
          <w:color w:val="auto"/>
          <w:sz w:val="28"/>
          <w:szCs w:val="28"/>
        </w:rPr>
        <w:t>утатов Белокалитвинского района</w:t>
      </w:r>
    </w:p>
    <w:p w:rsidR="00B75BCF" w:rsidRPr="006F1513" w:rsidRDefault="00B75BCF">
      <w:pPr>
        <w:pStyle w:val="22"/>
        <w:ind w:firstLine="708"/>
        <w:rPr>
          <w:color w:val="auto"/>
          <w:szCs w:val="28"/>
        </w:rPr>
      </w:pPr>
    </w:p>
    <w:p w:rsidR="00392BC3" w:rsidRPr="006F1513" w:rsidRDefault="00603F82" w:rsidP="00392BC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6F1513">
        <w:rPr>
          <w:rFonts w:ascii="Times New Roman" w:hAnsi="Times New Roman" w:cs="Times New Roman"/>
          <w:b/>
          <w:bCs/>
          <w:color w:val="auto"/>
          <w:spacing w:val="80"/>
          <w:sz w:val="32"/>
          <w:szCs w:val="32"/>
        </w:rPr>
        <w:t>РЕШИЛ</w:t>
      </w:r>
      <w:r w:rsidRPr="006F1513">
        <w:rPr>
          <w:rFonts w:ascii="Times New Roman" w:hAnsi="Times New Roman" w:cs="Times New Roman"/>
          <w:b/>
          <w:bCs/>
          <w:color w:val="auto"/>
          <w:sz w:val="32"/>
          <w:szCs w:val="32"/>
        </w:rPr>
        <w:t>О:</w:t>
      </w:r>
    </w:p>
    <w:p w:rsidR="001C46EE" w:rsidRPr="006F1513" w:rsidRDefault="001C46EE" w:rsidP="00392BC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392BC3" w:rsidRPr="006F1513" w:rsidRDefault="00603F82" w:rsidP="00E7284C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392BC3" w:rsidRPr="006F1513">
        <w:rPr>
          <w:rFonts w:ascii="Times New Roman" w:hAnsi="Times New Roman" w:cs="Times New Roman"/>
          <w:color w:val="auto"/>
          <w:sz w:val="28"/>
          <w:szCs w:val="28"/>
        </w:rPr>
        <w:t>Утвердить</w:t>
      </w:r>
      <w:r w:rsidR="00392BC3" w:rsidRPr="006F1513">
        <w:rPr>
          <w:color w:val="auto"/>
          <w:sz w:val="28"/>
          <w:szCs w:val="28"/>
        </w:rPr>
        <w:t xml:space="preserve"> </w:t>
      </w:r>
      <w:r w:rsidR="00392BC3" w:rsidRPr="006F1513">
        <w:rPr>
          <w:rFonts w:ascii="Times New Roman" w:hAnsi="Times New Roman" w:cs="Times New Roman"/>
          <w:color w:val="auto"/>
          <w:sz w:val="28"/>
          <w:szCs w:val="28"/>
        </w:rPr>
        <w:t>положение «Об оплате труда муниципальных служащих в органах местного самоуправления Белокалитвинско</w:t>
      </w:r>
      <w:r w:rsidR="00D852BC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го района» </w:t>
      </w:r>
      <w:r w:rsidR="001C46EE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(далее </w:t>
      </w:r>
      <w:r w:rsidR="00F64139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C46EE" w:rsidRPr="006F1513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="00DF1D95" w:rsidRPr="006F151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1C46EE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52BC" w:rsidRPr="006F1513">
        <w:rPr>
          <w:rFonts w:ascii="Times New Roman" w:hAnsi="Times New Roman" w:cs="Times New Roman"/>
          <w:color w:val="auto"/>
          <w:sz w:val="28"/>
          <w:szCs w:val="28"/>
        </w:rPr>
        <w:t>согласно приложению</w:t>
      </w:r>
      <w:r w:rsidR="001C46EE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решению</w:t>
      </w:r>
      <w:r w:rsidR="00D852BC" w:rsidRPr="006F1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503FC" w:rsidRPr="006F1513" w:rsidRDefault="001C46EE" w:rsidP="00E7284C">
      <w:pPr>
        <w:pStyle w:val="af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C503FC" w:rsidRPr="006F1513">
        <w:rPr>
          <w:rFonts w:ascii="Times New Roman" w:hAnsi="Times New Roman"/>
          <w:color w:val="auto"/>
          <w:sz w:val="28"/>
          <w:szCs w:val="28"/>
        </w:rPr>
        <w:t xml:space="preserve">Признать утратившими силу 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>р</w:t>
      </w:r>
      <w:r w:rsidR="00C503FC" w:rsidRPr="006F1513">
        <w:rPr>
          <w:rFonts w:ascii="Times New Roman" w:hAnsi="Times New Roman"/>
          <w:color w:val="auto"/>
          <w:sz w:val="28"/>
          <w:szCs w:val="28"/>
        </w:rPr>
        <w:t>ешения Собрания депутатов Белокалитвинского района:</w:t>
      </w:r>
    </w:p>
    <w:p w:rsidR="00392BC3" w:rsidRPr="006F1513" w:rsidRDefault="001C46EE" w:rsidP="00E7284C">
      <w:pPr>
        <w:pStyle w:val="af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/>
          <w:color w:val="auto"/>
          <w:sz w:val="28"/>
          <w:szCs w:val="28"/>
        </w:rPr>
        <w:t>от 28 апреля 2011 года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F1513">
        <w:rPr>
          <w:rFonts w:ascii="Times New Roman" w:hAnsi="Times New Roman"/>
          <w:color w:val="auto"/>
          <w:sz w:val="28"/>
          <w:szCs w:val="28"/>
        </w:rPr>
        <w:t>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 w:rsidR="00C503FC" w:rsidRPr="006F1513">
        <w:rPr>
          <w:rFonts w:ascii="Times New Roman" w:hAnsi="Times New Roman"/>
          <w:color w:val="auto"/>
          <w:sz w:val="28"/>
          <w:szCs w:val="28"/>
        </w:rPr>
        <w:t>;</w:t>
      </w:r>
    </w:p>
    <w:p w:rsidR="00C503FC" w:rsidRPr="006F1513" w:rsidRDefault="00C503FC" w:rsidP="00E7284C">
      <w:pPr>
        <w:pStyle w:val="af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/>
          <w:color w:val="auto"/>
          <w:sz w:val="28"/>
          <w:szCs w:val="28"/>
        </w:rPr>
        <w:t>от 13 марта 2013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F1513">
        <w:rPr>
          <w:rFonts w:ascii="Times New Roman" w:hAnsi="Times New Roman"/>
          <w:color w:val="auto"/>
          <w:sz w:val="28"/>
          <w:szCs w:val="28"/>
        </w:rPr>
        <w:t>183 «О внесении изменений в Решение Собрания депутатов Белокалитвинского района от 28 апреля 2011 года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> </w:t>
      </w:r>
      <w:r w:rsidRPr="006F1513">
        <w:rPr>
          <w:rFonts w:ascii="Times New Roman" w:hAnsi="Times New Roman"/>
          <w:color w:val="auto"/>
          <w:sz w:val="28"/>
          <w:szCs w:val="28"/>
        </w:rPr>
        <w:t>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Pr="006F1513" w:rsidRDefault="00C503FC" w:rsidP="00E7284C">
      <w:pPr>
        <w:pStyle w:val="af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/>
          <w:color w:val="auto"/>
          <w:sz w:val="28"/>
          <w:szCs w:val="28"/>
        </w:rPr>
        <w:t>от 29 октября 2014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F1513">
        <w:rPr>
          <w:rFonts w:ascii="Times New Roman" w:hAnsi="Times New Roman"/>
          <w:color w:val="auto"/>
          <w:sz w:val="28"/>
          <w:szCs w:val="28"/>
        </w:rPr>
        <w:t>251 «О внесении изменений в Решение Собрания депутатов Белокалитвинского района от 28 апреля 2011 года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> </w:t>
      </w:r>
      <w:r w:rsidRPr="006F1513">
        <w:rPr>
          <w:rFonts w:ascii="Times New Roman" w:hAnsi="Times New Roman"/>
          <w:color w:val="auto"/>
          <w:sz w:val="28"/>
          <w:szCs w:val="28"/>
        </w:rPr>
        <w:t>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Pr="006F1513" w:rsidRDefault="00C503FC" w:rsidP="00E7284C">
      <w:pPr>
        <w:pStyle w:val="af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/>
          <w:color w:val="auto"/>
          <w:sz w:val="28"/>
          <w:szCs w:val="28"/>
        </w:rPr>
        <w:t>от 29 января 2015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F1513">
        <w:rPr>
          <w:rFonts w:ascii="Times New Roman" w:hAnsi="Times New Roman"/>
          <w:color w:val="auto"/>
          <w:sz w:val="28"/>
          <w:szCs w:val="28"/>
        </w:rPr>
        <w:t>259 «О внесении изменений в Решение Собрания депутатов Белокалитвинского района от 28 апреля 2011 года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> </w:t>
      </w:r>
      <w:r w:rsidRPr="006F1513">
        <w:rPr>
          <w:rFonts w:ascii="Times New Roman" w:hAnsi="Times New Roman"/>
          <w:color w:val="auto"/>
          <w:sz w:val="28"/>
          <w:szCs w:val="28"/>
        </w:rPr>
        <w:t xml:space="preserve">69 «Об оплате </w:t>
      </w:r>
      <w:r w:rsidRPr="006F1513">
        <w:rPr>
          <w:rFonts w:ascii="Times New Roman" w:hAnsi="Times New Roman"/>
          <w:color w:val="auto"/>
          <w:sz w:val="28"/>
          <w:szCs w:val="28"/>
        </w:rPr>
        <w:lastRenderedPageBreak/>
        <w:t>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Pr="006F1513" w:rsidRDefault="00C503FC" w:rsidP="00E7284C">
      <w:pPr>
        <w:pStyle w:val="af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/>
          <w:color w:val="auto"/>
          <w:sz w:val="28"/>
          <w:szCs w:val="28"/>
        </w:rPr>
        <w:t>от 03 июля 2015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F1513">
        <w:rPr>
          <w:rFonts w:ascii="Times New Roman" w:hAnsi="Times New Roman"/>
          <w:color w:val="auto"/>
          <w:sz w:val="28"/>
          <w:szCs w:val="28"/>
        </w:rPr>
        <w:t>18 «О внесении изменений в Решение Собрания депутатов Белокалитвинского района от 28 апреля 2011 года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> </w:t>
      </w:r>
      <w:r w:rsidRPr="006F1513">
        <w:rPr>
          <w:rFonts w:ascii="Times New Roman" w:hAnsi="Times New Roman"/>
          <w:color w:val="auto"/>
          <w:sz w:val="28"/>
          <w:szCs w:val="28"/>
        </w:rPr>
        <w:t>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Pr="006F1513" w:rsidRDefault="00C503FC" w:rsidP="00E7284C">
      <w:pPr>
        <w:pStyle w:val="af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/>
          <w:color w:val="auto"/>
          <w:sz w:val="28"/>
          <w:szCs w:val="28"/>
        </w:rPr>
        <w:t>от 24 декабря 2015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F1513">
        <w:rPr>
          <w:rFonts w:ascii="Times New Roman" w:hAnsi="Times New Roman"/>
          <w:color w:val="auto"/>
          <w:sz w:val="28"/>
          <w:szCs w:val="28"/>
        </w:rPr>
        <w:t>45 «О внесении изменений в Решение Собрания депутатов Белокалитвинского района от 28 апреля 2011 года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> </w:t>
      </w:r>
      <w:r w:rsidRPr="006F1513">
        <w:rPr>
          <w:rFonts w:ascii="Times New Roman" w:hAnsi="Times New Roman"/>
          <w:color w:val="auto"/>
          <w:sz w:val="28"/>
          <w:szCs w:val="28"/>
        </w:rPr>
        <w:t>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Pr="006F1513" w:rsidRDefault="00C503FC" w:rsidP="00E7284C">
      <w:pPr>
        <w:pStyle w:val="af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/>
          <w:color w:val="auto"/>
          <w:sz w:val="28"/>
          <w:szCs w:val="28"/>
        </w:rPr>
        <w:t>от 10 февраля  2017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F1513">
        <w:rPr>
          <w:rFonts w:ascii="Times New Roman" w:hAnsi="Times New Roman"/>
          <w:color w:val="auto"/>
          <w:sz w:val="28"/>
          <w:szCs w:val="28"/>
        </w:rPr>
        <w:t>12«О внесении изменений в Решение Собрания депутатов Белокалитвинского района от 28 апреля 2011 года №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> </w:t>
      </w:r>
      <w:r w:rsidRPr="006F1513">
        <w:rPr>
          <w:rFonts w:ascii="Times New Roman" w:hAnsi="Times New Roman"/>
          <w:color w:val="auto"/>
          <w:sz w:val="28"/>
          <w:szCs w:val="28"/>
        </w:rPr>
        <w:t>69 «Об оплате труда муниципальных служащих и лиц, замещающих муниципальные должности в органах местного самоуправления Белокалитвинского района».</w:t>
      </w:r>
    </w:p>
    <w:p w:rsidR="001C46EE" w:rsidRPr="006F1513" w:rsidRDefault="001C46EE" w:rsidP="00E7284C">
      <w:pPr>
        <w:pStyle w:val="ac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D60A05" w:rsidRPr="006F1513" w:rsidRDefault="001C46EE" w:rsidP="00E7284C">
      <w:pPr>
        <w:pStyle w:val="22"/>
        <w:spacing w:line="276" w:lineRule="auto"/>
        <w:ind w:firstLine="708"/>
        <w:rPr>
          <w:color w:val="auto"/>
        </w:rPr>
      </w:pPr>
      <w:r w:rsidRPr="006F1513">
        <w:rPr>
          <w:color w:val="auto"/>
        </w:rPr>
        <w:t>4.</w:t>
      </w:r>
      <w:r w:rsidR="00D60A05" w:rsidRPr="006F1513">
        <w:rPr>
          <w:color w:val="auto"/>
        </w:rPr>
        <w:t xml:space="preserve"> </w:t>
      </w:r>
      <w:r w:rsidR="005C0241" w:rsidRPr="006F1513">
        <w:rPr>
          <w:color w:val="auto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F64139" w:rsidRPr="006F1513">
        <w:rPr>
          <w:color w:val="auto"/>
          <w:szCs w:val="28"/>
        </w:rPr>
        <w:t>А.И. Ткачева</w:t>
      </w:r>
      <w:r w:rsidR="00D60A05" w:rsidRPr="006F1513">
        <w:rPr>
          <w:color w:val="auto"/>
        </w:rPr>
        <w:t xml:space="preserve"> и управляющего делами Администрации района Л.Г. Василенко.</w:t>
      </w:r>
    </w:p>
    <w:p w:rsidR="009A6589" w:rsidRPr="006F1513" w:rsidRDefault="009A6589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1FFE" w:rsidRPr="006F1513" w:rsidRDefault="00B31FFE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139" w:rsidRPr="006F1513" w:rsidRDefault="00F64139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855C84" w:rsidRPr="006F1513" w:rsidRDefault="00855C84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Собрания</w:t>
      </w:r>
      <w:r w:rsidR="00F64139" w:rsidRPr="006F1513">
        <w:rPr>
          <w:rFonts w:ascii="Times New Roman" w:hAnsi="Times New Roman" w:cs="Times New Roman"/>
          <w:bCs/>
          <w:sz w:val="28"/>
          <w:szCs w:val="28"/>
        </w:rPr>
        <w:t xml:space="preserve"> депутатов</w:t>
      </w:r>
      <w:r w:rsidRPr="006F1513">
        <w:rPr>
          <w:rFonts w:ascii="Times New Roman" w:hAnsi="Times New Roman" w:cs="Times New Roman"/>
          <w:bCs/>
          <w:sz w:val="28"/>
          <w:szCs w:val="28"/>
        </w:rPr>
        <w:t xml:space="preserve"> –</w:t>
      </w:r>
    </w:p>
    <w:p w:rsidR="00855C84" w:rsidRPr="006F1513" w:rsidRDefault="00855C84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 xml:space="preserve">глава Белокалитвинского района                      </w:t>
      </w:r>
      <w:r w:rsidR="00F64139" w:rsidRPr="006F15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F151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A6589" w:rsidRPr="006F1513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F64139" w:rsidRPr="006F1513">
        <w:rPr>
          <w:rFonts w:ascii="Times New Roman" w:hAnsi="Times New Roman" w:cs="Times New Roman"/>
          <w:bCs/>
          <w:sz w:val="28"/>
          <w:szCs w:val="28"/>
        </w:rPr>
        <w:t>С.В. Харченко</w:t>
      </w:r>
    </w:p>
    <w:p w:rsidR="00D60A05" w:rsidRPr="006F1513" w:rsidRDefault="00F64139" w:rsidP="00D60A05">
      <w:pPr>
        <w:pStyle w:val="22"/>
        <w:rPr>
          <w:color w:val="auto"/>
        </w:rPr>
      </w:pPr>
      <w:r w:rsidRPr="006F1513">
        <w:rPr>
          <w:color w:val="auto"/>
        </w:rPr>
        <w:t>16 марта 2017 года</w:t>
      </w:r>
    </w:p>
    <w:p w:rsidR="00D60A05" w:rsidRPr="006F1513" w:rsidRDefault="00D60A05" w:rsidP="00D60A05">
      <w:pPr>
        <w:rPr>
          <w:color w:val="auto"/>
          <w:sz w:val="28"/>
        </w:rPr>
      </w:pPr>
    </w:p>
    <w:p w:rsidR="009E16E7" w:rsidRPr="006F1513" w:rsidRDefault="009E16E7" w:rsidP="00D60A05">
      <w:pPr>
        <w:pStyle w:val="22"/>
        <w:rPr>
          <w:color w:val="auto"/>
          <w:sz w:val="24"/>
          <w:szCs w:val="24"/>
        </w:rPr>
      </w:pPr>
    </w:p>
    <w:p w:rsidR="009E16E7" w:rsidRPr="006F1513" w:rsidRDefault="009E16E7" w:rsidP="00D60A05">
      <w:pPr>
        <w:pStyle w:val="22"/>
        <w:rPr>
          <w:color w:val="auto"/>
        </w:rPr>
      </w:pPr>
    </w:p>
    <w:p w:rsidR="009E16E7" w:rsidRPr="006F1513" w:rsidRDefault="009E16E7" w:rsidP="00D60A05">
      <w:pPr>
        <w:pStyle w:val="22"/>
        <w:rPr>
          <w:color w:val="auto"/>
        </w:rPr>
      </w:pPr>
    </w:p>
    <w:p w:rsidR="009E16E7" w:rsidRPr="006F1513" w:rsidRDefault="009E16E7" w:rsidP="00D60A05">
      <w:pPr>
        <w:pStyle w:val="22"/>
        <w:rPr>
          <w:color w:val="auto"/>
        </w:rPr>
      </w:pPr>
    </w:p>
    <w:p w:rsidR="009E16E7" w:rsidRPr="006F1513" w:rsidRDefault="009E16E7" w:rsidP="00D60A05">
      <w:pPr>
        <w:pStyle w:val="22"/>
        <w:rPr>
          <w:color w:val="auto"/>
        </w:rPr>
      </w:pPr>
    </w:p>
    <w:p w:rsidR="009E16E7" w:rsidRPr="006F1513" w:rsidRDefault="009E16E7" w:rsidP="00D60A05">
      <w:pPr>
        <w:pStyle w:val="22"/>
        <w:rPr>
          <w:color w:val="auto"/>
        </w:rPr>
      </w:pPr>
    </w:p>
    <w:p w:rsidR="009E16E7" w:rsidRPr="006F1513" w:rsidRDefault="009E16E7" w:rsidP="00D60A05">
      <w:pPr>
        <w:pStyle w:val="22"/>
        <w:rPr>
          <w:color w:val="auto"/>
        </w:rPr>
      </w:pPr>
    </w:p>
    <w:p w:rsidR="009E16E7" w:rsidRPr="006F1513" w:rsidRDefault="009E16E7" w:rsidP="00F64139">
      <w:pPr>
        <w:pStyle w:val="ac"/>
        <w:pageBreakBefore/>
        <w:spacing w:after="0" w:line="240" w:lineRule="auto"/>
        <w:ind w:left="23" w:right="23" w:firstLine="720"/>
        <w:jc w:val="right"/>
        <w:rPr>
          <w:color w:val="auto"/>
        </w:rPr>
      </w:pPr>
      <w:r w:rsidRPr="006F1513">
        <w:rPr>
          <w:color w:val="auto"/>
        </w:rPr>
        <w:lastRenderedPageBreak/>
        <w:t>Приложение</w:t>
      </w:r>
    </w:p>
    <w:p w:rsidR="009E16E7" w:rsidRPr="006F1513" w:rsidRDefault="009E16E7" w:rsidP="00F64139">
      <w:pPr>
        <w:pStyle w:val="ac"/>
        <w:spacing w:after="0" w:line="240" w:lineRule="auto"/>
        <w:ind w:left="23" w:right="23" w:firstLine="720"/>
        <w:jc w:val="right"/>
        <w:rPr>
          <w:color w:val="auto"/>
        </w:rPr>
      </w:pPr>
      <w:r w:rsidRPr="006F1513">
        <w:rPr>
          <w:color w:val="auto"/>
        </w:rPr>
        <w:t>к решению Собрания депутатов</w:t>
      </w:r>
    </w:p>
    <w:p w:rsidR="00F64139" w:rsidRPr="006F1513" w:rsidRDefault="00F64139" w:rsidP="00F64139">
      <w:pPr>
        <w:pStyle w:val="ac"/>
        <w:spacing w:after="0" w:line="240" w:lineRule="auto"/>
        <w:ind w:left="23" w:right="23" w:firstLine="720"/>
        <w:jc w:val="right"/>
        <w:rPr>
          <w:color w:val="auto"/>
        </w:rPr>
      </w:pPr>
      <w:r w:rsidRPr="006F1513">
        <w:rPr>
          <w:color w:val="auto"/>
        </w:rPr>
        <w:t>Белокалитвинского района</w:t>
      </w:r>
    </w:p>
    <w:p w:rsidR="009E16E7" w:rsidRPr="006F1513" w:rsidRDefault="009E16E7" w:rsidP="00F64139">
      <w:pPr>
        <w:pStyle w:val="ac"/>
        <w:spacing w:after="0" w:line="240" w:lineRule="auto"/>
        <w:ind w:left="23" w:right="23" w:firstLine="720"/>
        <w:jc w:val="right"/>
        <w:rPr>
          <w:color w:val="auto"/>
        </w:rPr>
      </w:pPr>
      <w:r w:rsidRPr="006F1513">
        <w:rPr>
          <w:color w:val="auto"/>
        </w:rPr>
        <w:t xml:space="preserve">Белокалитвинского района </w:t>
      </w:r>
    </w:p>
    <w:p w:rsidR="009E16E7" w:rsidRPr="006F1513" w:rsidRDefault="009E16E7" w:rsidP="00F64139">
      <w:pPr>
        <w:pStyle w:val="ac"/>
        <w:spacing w:after="0" w:line="240" w:lineRule="auto"/>
        <w:ind w:left="23" w:right="23" w:firstLine="720"/>
        <w:jc w:val="right"/>
        <w:rPr>
          <w:color w:val="auto"/>
        </w:rPr>
      </w:pPr>
      <w:r w:rsidRPr="006F1513">
        <w:rPr>
          <w:color w:val="auto"/>
        </w:rPr>
        <w:t xml:space="preserve">от </w:t>
      </w:r>
      <w:r w:rsidR="00F64139" w:rsidRPr="006F1513">
        <w:rPr>
          <w:color w:val="auto"/>
        </w:rPr>
        <w:t>16</w:t>
      </w:r>
      <w:r w:rsidRPr="006F1513">
        <w:rPr>
          <w:color w:val="auto"/>
        </w:rPr>
        <w:t xml:space="preserve"> марта 2017 года №</w:t>
      </w:r>
      <w:r w:rsidR="00F64139" w:rsidRPr="006F1513">
        <w:rPr>
          <w:color w:val="auto"/>
        </w:rPr>
        <w:t xml:space="preserve"> 132</w:t>
      </w:r>
    </w:p>
    <w:p w:rsidR="009E16E7" w:rsidRPr="006F1513" w:rsidRDefault="009E16E7" w:rsidP="00F64139">
      <w:pPr>
        <w:pStyle w:val="ac"/>
        <w:spacing w:after="0" w:line="240" w:lineRule="auto"/>
        <w:ind w:left="23" w:right="23" w:firstLine="720"/>
        <w:jc w:val="right"/>
        <w:rPr>
          <w:color w:val="auto"/>
        </w:rPr>
      </w:pPr>
      <w:r w:rsidRPr="006F1513">
        <w:rPr>
          <w:color w:val="auto"/>
        </w:rPr>
        <w:t xml:space="preserve">«Об оплате труда муниципальных </w:t>
      </w:r>
    </w:p>
    <w:p w:rsidR="00F64139" w:rsidRPr="006F1513" w:rsidRDefault="009E16E7" w:rsidP="00F64139">
      <w:pPr>
        <w:pStyle w:val="ac"/>
        <w:spacing w:after="0" w:line="240" w:lineRule="auto"/>
        <w:ind w:left="23" w:right="23" w:firstLine="720"/>
        <w:jc w:val="right"/>
        <w:rPr>
          <w:color w:val="auto"/>
        </w:rPr>
      </w:pPr>
      <w:r w:rsidRPr="006F1513">
        <w:rPr>
          <w:color w:val="auto"/>
        </w:rPr>
        <w:t>служащих в органах</w:t>
      </w:r>
      <w:r w:rsidR="00F64139" w:rsidRPr="006F1513">
        <w:rPr>
          <w:color w:val="auto"/>
        </w:rPr>
        <w:t xml:space="preserve"> местного</w:t>
      </w:r>
    </w:p>
    <w:p w:rsidR="00F64139" w:rsidRPr="006F1513" w:rsidRDefault="009E16E7" w:rsidP="00F64139">
      <w:pPr>
        <w:pStyle w:val="ac"/>
        <w:spacing w:after="0" w:line="240" w:lineRule="auto"/>
        <w:ind w:left="23" w:right="23" w:firstLine="720"/>
        <w:jc w:val="right"/>
        <w:rPr>
          <w:color w:val="auto"/>
        </w:rPr>
      </w:pPr>
      <w:r w:rsidRPr="006F1513">
        <w:rPr>
          <w:color w:val="auto"/>
        </w:rPr>
        <w:t xml:space="preserve">самоуправления </w:t>
      </w:r>
      <w:r w:rsidR="00F64139" w:rsidRPr="006F1513">
        <w:rPr>
          <w:color w:val="auto"/>
        </w:rPr>
        <w:t>Белокалитвинского</w:t>
      </w:r>
    </w:p>
    <w:p w:rsidR="009E16E7" w:rsidRPr="006F1513" w:rsidRDefault="009E16E7" w:rsidP="00F64139">
      <w:pPr>
        <w:pStyle w:val="ac"/>
        <w:spacing w:after="0" w:line="240" w:lineRule="auto"/>
        <w:ind w:left="23" w:right="23" w:firstLine="720"/>
        <w:jc w:val="right"/>
        <w:rPr>
          <w:color w:val="auto"/>
        </w:rPr>
      </w:pPr>
      <w:r w:rsidRPr="006F1513">
        <w:rPr>
          <w:color w:val="auto"/>
        </w:rPr>
        <w:t>района»</w:t>
      </w:r>
    </w:p>
    <w:p w:rsidR="009E16E7" w:rsidRPr="006F1513" w:rsidRDefault="009E16E7" w:rsidP="009E16E7">
      <w:pPr>
        <w:pStyle w:val="ac"/>
        <w:spacing w:after="0"/>
        <w:ind w:left="20" w:right="20" w:firstLine="720"/>
        <w:jc w:val="center"/>
        <w:rPr>
          <w:color w:val="auto"/>
          <w:sz w:val="28"/>
          <w:szCs w:val="28"/>
        </w:rPr>
      </w:pPr>
    </w:p>
    <w:p w:rsidR="009E16E7" w:rsidRPr="006F1513" w:rsidRDefault="009E16E7" w:rsidP="002B5BF7">
      <w:pPr>
        <w:pStyle w:val="ac"/>
        <w:spacing w:after="0"/>
        <w:ind w:left="20" w:right="20" w:hanging="20"/>
        <w:jc w:val="center"/>
        <w:rPr>
          <w:b/>
          <w:color w:val="auto"/>
          <w:sz w:val="28"/>
          <w:szCs w:val="28"/>
        </w:rPr>
      </w:pPr>
      <w:r w:rsidRPr="006F1513">
        <w:rPr>
          <w:b/>
          <w:color w:val="auto"/>
          <w:sz w:val="28"/>
          <w:szCs w:val="28"/>
        </w:rPr>
        <w:t>ПОЛОЖЕНИЕ</w:t>
      </w:r>
    </w:p>
    <w:p w:rsidR="009E16E7" w:rsidRPr="006F1513" w:rsidRDefault="009E16E7" w:rsidP="002B5BF7">
      <w:pPr>
        <w:pStyle w:val="ac"/>
        <w:spacing w:after="0"/>
        <w:ind w:left="20" w:right="20" w:hanging="20"/>
        <w:jc w:val="center"/>
        <w:rPr>
          <w:b/>
          <w:color w:val="auto"/>
          <w:sz w:val="28"/>
          <w:szCs w:val="28"/>
        </w:rPr>
      </w:pPr>
      <w:r w:rsidRPr="006F1513">
        <w:rPr>
          <w:b/>
          <w:color w:val="auto"/>
          <w:sz w:val="28"/>
          <w:szCs w:val="28"/>
        </w:rPr>
        <w:t>ОБ ОПЛАТЕ ТРУДА МУНИЦИПАЛЬНЫХ СЛУЖАЩИХ В ОРГАНАХ МЕСТНОГО САМОУПРАВЛЕНИЯ БЕЛОКАЛИТВИНСКОГО РАЙОНА</w:t>
      </w:r>
    </w:p>
    <w:p w:rsidR="009E16E7" w:rsidRPr="006F1513" w:rsidRDefault="009E16E7" w:rsidP="009E16E7">
      <w:pPr>
        <w:pStyle w:val="ac"/>
        <w:spacing w:after="0"/>
        <w:ind w:firstLine="709"/>
        <w:jc w:val="center"/>
        <w:rPr>
          <w:b/>
          <w:color w:val="auto"/>
          <w:sz w:val="28"/>
          <w:szCs w:val="28"/>
        </w:rPr>
      </w:pP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b/>
          <w:color w:val="auto"/>
          <w:sz w:val="28"/>
          <w:szCs w:val="28"/>
        </w:rPr>
      </w:pPr>
      <w:r w:rsidRPr="006F1513">
        <w:rPr>
          <w:b/>
          <w:color w:val="auto"/>
          <w:sz w:val="28"/>
          <w:szCs w:val="28"/>
        </w:rPr>
        <w:t>Статья 1. Оплата труда муниципальных служащих органов местного самоуправления Белокалитвинского района.</w:t>
      </w:r>
    </w:p>
    <w:p w:rsidR="00F64139" w:rsidRPr="006F1513" w:rsidRDefault="00F64139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1. Оплата труда муниципальных служащих органов местного самоуправления Белокалитвинского района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 из дополнительных выплат, определяемых областным законодательством</w:t>
      </w:r>
      <w:r w:rsidR="00F64139" w:rsidRPr="006F1513">
        <w:rPr>
          <w:color w:val="auto"/>
          <w:sz w:val="28"/>
          <w:szCs w:val="28"/>
        </w:rPr>
        <w:t>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2. К дополнительным вы</w:t>
      </w:r>
      <w:r w:rsidR="00F64139" w:rsidRPr="006F1513">
        <w:rPr>
          <w:color w:val="auto"/>
          <w:sz w:val="28"/>
          <w:szCs w:val="28"/>
        </w:rPr>
        <w:t>платам относятся: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1) ежемесячная квалификационная надбавка к должностному окладу;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2) ежемесячная надбавка к должностному окладу за выслугу лет;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3) ежемесячная надбавка к должностному окладу за особы</w:t>
      </w:r>
      <w:r w:rsidR="00F64139" w:rsidRPr="006F1513">
        <w:rPr>
          <w:color w:val="auto"/>
          <w:sz w:val="28"/>
          <w:szCs w:val="28"/>
        </w:rPr>
        <w:t xml:space="preserve">е условия муниципальной службы </w:t>
      </w:r>
      <w:r w:rsidRPr="006F1513">
        <w:rPr>
          <w:color w:val="auto"/>
          <w:sz w:val="28"/>
          <w:szCs w:val="28"/>
        </w:rPr>
        <w:t xml:space="preserve">(сложность, напряженность, специальный режим работы и иные особые условия);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4) ежемесячное денежное поощрение;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5) ежемесячная  процентная надбавка к должностному окладу за работу со сведениями, составляющими государственную тайну;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6) премии за выполнение особо важных и сложных заданий (далее премии);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7) единовременная выплата при предоставлении ежегодного оплачиваемого отпуска;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8) материальная помощь.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3. Размеры должностных окладов муниципальных служащих устанавливаются в размерах, кратных должностному окладу в соответствии с замещаемой государственным гражданским служащим Ростовской области </w:t>
      </w:r>
      <w:r w:rsidRPr="006F1513">
        <w:rPr>
          <w:color w:val="auto"/>
          <w:sz w:val="28"/>
          <w:szCs w:val="28"/>
        </w:rPr>
        <w:lastRenderedPageBreak/>
        <w:t xml:space="preserve">должностью государственной гражданской службы Ростовской области «специалист» в размере 4330 рублей, установленному Областным законом от 10 декабря 2010 года № </w:t>
      </w:r>
      <w:r w:rsidRPr="006F1513">
        <w:rPr>
          <w:color w:val="auto"/>
          <w:sz w:val="28"/>
          <w:szCs w:val="28"/>
          <w:lang w:eastAsia="en-US"/>
        </w:rPr>
        <w:t>538-3</w:t>
      </w:r>
      <w:r w:rsidRPr="006F1513">
        <w:rPr>
          <w:color w:val="auto"/>
          <w:sz w:val="28"/>
          <w:szCs w:val="28"/>
          <w:lang w:val="en-US" w:eastAsia="en-US"/>
        </w:rPr>
        <w:t>C</w:t>
      </w:r>
      <w:r w:rsidRPr="006F1513">
        <w:rPr>
          <w:color w:val="auto"/>
          <w:sz w:val="28"/>
          <w:szCs w:val="28"/>
        </w:rPr>
        <w:t>«О денежном содержании государственных гражданских служащих Ростовской области».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4. Коэффициенты, применяемые при исчислении размеров должностных окладов муниципальных служащих, устанавливаются согласно приложе</w:t>
      </w:r>
      <w:r w:rsidR="00F64139" w:rsidRPr="006F1513">
        <w:rPr>
          <w:color w:val="auto"/>
          <w:sz w:val="28"/>
          <w:szCs w:val="28"/>
        </w:rPr>
        <w:t>нию 1 к настоящему Положению.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5. Размеры должностных окладов муниципальных служащих ежегодно увеличиваются (индексируются) в сроки и в пределах размера повышения (индексации) должностных окладов (денежного содержания) государственных</w:t>
      </w:r>
      <w:r w:rsidR="009D748C" w:rsidRPr="006F1513">
        <w:rPr>
          <w:color w:val="auto"/>
          <w:sz w:val="28"/>
          <w:szCs w:val="28"/>
        </w:rPr>
        <w:t xml:space="preserve"> </w:t>
      </w:r>
      <w:r w:rsidRPr="006F1513">
        <w:rPr>
          <w:color w:val="auto"/>
          <w:sz w:val="28"/>
          <w:szCs w:val="28"/>
        </w:rPr>
        <w:t xml:space="preserve">гражданских служащих 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6. Дополнительные выплаты муниципальным служащим: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  <w:lang w:eastAsia="en-US"/>
        </w:rPr>
      </w:pPr>
      <w:r w:rsidRPr="006F1513">
        <w:rPr>
          <w:color w:val="auto"/>
          <w:sz w:val="28"/>
          <w:szCs w:val="28"/>
        </w:rPr>
        <w:t xml:space="preserve">1) </w:t>
      </w:r>
      <w:r w:rsidRPr="006F1513">
        <w:rPr>
          <w:color w:val="auto"/>
          <w:sz w:val="28"/>
          <w:szCs w:val="28"/>
          <w:lang w:eastAsia="en-US"/>
        </w:rPr>
        <w:t>ежемесячная квалификационная надбавка к должностному окладу.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  <w:lang w:eastAsia="en-US"/>
        </w:rPr>
      </w:pPr>
      <w:r w:rsidRPr="006F1513">
        <w:rPr>
          <w:color w:val="auto"/>
          <w:sz w:val="28"/>
          <w:szCs w:val="28"/>
          <w:lang w:eastAsia="en-US"/>
        </w:rPr>
        <w:t>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размерах: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  <w:lang w:eastAsia="en-US"/>
        </w:rPr>
      </w:pPr>
      <w:r w:rsidRPr="006F1513">
        <w:rPr>
          <w:color w:val="auto"/>
          <w:sz w:val="28"/>
          <w:szCs w:val="28"/>
          <w:lang w:eastAsia="en-US"/>
        </w:rPr>
        <w:t>- по высшим и главным должностям муниципальной службы - до 50 процентов,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  <w:lang w:eastAsia="en-US"/>
        </w:rPr>
      </w:pPr>
      <w:r w:rsidRPr="006F1513">
        <w:rPr>
          <w:color w:val="auto"/>
          <w:sz w:val="28"/>
          <w:szCs w:val="28"/>
          <w:lang w:eastAsia="en-US"/>
        </w:rPr>
        <w:t>- по ведущим д</w:t>
      </w:r>
      <w:r w:rsidR="00F64139" w:rsidRPr="006F1513">
        <w:rPr>
          <w:color w:val="auto"/>
          <w:sz w:val="28"/>
          <w:szCs w:val="28"/>
          <w:lang w:eastAsia="en-US"/>
        </w:rPr>
        <w:t xml:space="preserve">олжностям муниципальной службы </w:t>
      </w:r>
      <w:r w:rsidRPr="006F1513">
        <w:rPr>
          <w:color w:val="auto"/>
          <w:sz w:val="28"/>
          <w:szCs w:val="28"/>
          <w:lang w:eastAsia="en-US"/>
        </w:rPr>
        <w:t>- до 35 процентов,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  <w:lang w:eastAsia="en-US"/>
        </w:rPr>
      </w:pPr>
      <w:r w:rsidRPr="006F1513">
        <w:rPr>
          <w:color w:val="auto"/>
          <w:sz w:val="28"/>
          <w:szCs w:val="28"/>
          <w:lang w:eastAsia="en-US"/>
        </w:rPr>
        <w:t xml:space="preserve">- по старшим </w:t>
      </w:r>
      <w:r w:rsidR="00F64139" w:rsidRPr="006F1513">
        <w:rPr>
          <w:color w:val="auto"/>
          <w:sz w:val="28"/>
          <w:szCs w:val="28"/>
          <w:lang w:eastAsia="en-US"/>
        </w:rPr>
        <w:t>должностям муниципальной службы</w:t>
      </w:r>
      <w:r w:rsidRPr="006F1513">
        <w:rPr>
          <w:color w:val="auto"/>
          <w:sz w:val="28"/>
          <w:szCs w:val="28"/>
          <w:lang w:eastAsia="en-US"/>
        </w:rPr>
        <w:t xml:space="preserve"> - до 30 процентов,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  <w:lang w:eastAsia="en-US"/>
        </w:rPr>
      </w:pPr>
      <w:r w:rsidRPr="006F1513">
        <w:rPr>
          <w:color w:val="auto"/>
          <w:sz w:val="28"/>
          <w:szCs w:val="28"/>
          <w:lang w:eastAsia="en-US"/>
        </w:rPr>
        <w:t>- по младшим должностям муниципальной службы - до 25 процентов.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Ежемесячная квалификационная надбавка к должностному окладу имеет персональный характер и назначается руководителями органов местного самоуправления, в пределах утвержденного фонда оплаты труда: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  <w:u w:val="single"/>
        </w:rPr>
      </w:pPr>
      <w:r w:rsidRPr="006F1513">
        <w:rPr>
          <w:color w:val="auto"/>
          <w:sz w:val="28"/>
          <w:szCs w:val="28"/>
        </w:rPr>
        <w:t>Главой Администрации Белокалитвинского района –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подразделения; руководителям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курирующих соответствующие органы</w:t>
      </w:r>
      <w:r w:rsidR="009D748C" w:rsidRPr="006F1513">
        <w:rPr>
          <w:color w:val="auto"/>
          <w:sz w:val="28"/>
          <w:szCs w:val="28"/>
        </w:rPr>
        <w:t>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Председателем Собрания</w:t>
      </w:r>
      <w:r w:rsidR="009D748C" w:rsidRPr="006F1513">
        <w:rPr>
          <w:color w:val="auto"/>
          <w:sz w:val="28"/>
          <w:szCs w:val="28"/>
        </w:rPr>
        <w:t xml:space="preserve"> - главой Белокалитвинского района</w:t>
      </w:r>
      <w:r w:rsidRPr="006F1513">
        <w:rPr>
          <w:color w:val="auto"/>
          <w:sz w:val="28"/>
          <w:szCs w:val="28"/>
        </w:rPr>
        <w:t xml:space="preserve"> – муниципальным служащим аппарата Собрания депутатов Белокалитвинского </w:t>
      </w:r>
      <w:r w:rsidRPr="006F1513">
        <w:rPr>
          <w:color w:val="auto"/>
          <w:sz w:val="28"/>
          <w:szCs w:val="28"/>
        </w:rPr>
        <w:lastRenderedPageBreak/>
        <w:t>района</w:t>
      </w:r>
      <w:r w:rsidR="009D748C" w:rsidRPr="006F1513">
        <w:rPr>
          <w:color w:val="auto"/>
          <w:sz w:val="28"/>
          <w:szCs w:val="28"/>
        </w:rPr>
        <w:t>, председателю Контрольно-счетной инспекции Белокалитвинского района.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Муниципальным служащим Контрольно-счетной инспекции Белокалитвинского района ежемесячная квалификационная надбавка устанавливается правовым актом председателя Контрольно-счетной инспекции Белокалитвинского района.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</w:rPr>
      </w:pPr>
      <w:r w:rsidRPr="006F1513">
        <w:rPr>
          <w:color w:val="auto"/>
          <w:sz w:val="28"/>
          <w:szCs w:val="28"/>
        </w:rPr>
        <w:t>Муниципальным служащим отраслевых (функциональных) органов Администрации Белокалитвинского района ежемесячная квалификационная надбавка устанавливается правовым актом руководителя отраслевого (функционального) органа.</w:t>
      </w:r>
    </w:p>
    <w:p w:rsidR="009E16E7" w:rsidRPr="006F1513" w:rsidRDefault="009E16E7" w:rsidP="002B5BF7">
      <w:pPr>
        <w:pStyle w:val="ConsNonformat"/>
        <w:widowControl/>
        <w:spacing w:line="288" w:lineRule="auto"/>
        <w:ind w:right="-1" w:firstLine="709"/>
        <w:jc w:val="both"/>
        <w:rPr>
          <w:sz w:val="28"/>
          <w:szCs w:val="28"/>
        </w:rPr>
      </w:pPr>
      <w:r w:rsidRPr="006F1513">
        <w:rPr>
          <w:rFonts w:ascii="Times New Roman" w:hAnsi="Times New Roman" w:cs="Times New Roman"/>
          <w:sz w:val="28"/>
        </w:rPr>
        <w:t>Муниципальным служащим, проработавшим неполный месяц: в связи с призывом на службу в Вооруженные силы Российской Федерации, переводом на другую работу, поступлением в учебное заведение, окончанием срочного трудового договора, сокращением численности или штата работников, уходом на пенсию, увольнением по собственному желанию, поступившим на муниципальную службу в расчетный период, - выплата квалификационной надбавки производится пропорционально отработанному времени.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Ежемесячная квалификационная надбавка не устанавливается муниципальным служащим в период прохождения испытательного срока, работникам, заключившим трудовой договор на срок до двух месяцев, во время нахождения в отпуске без сохранения заработной платы и в отпуске по уходу за ребенком до достижения им возраста 3-х лет. При совмещении профессий ежемесячная квалификационная надбавка выплачивается по основной должности работника;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2) ежемесячная надбавка к должностному окладу муниципального служащего за выслугу лет: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а) при стаже муниципальной службы от 1 года до 5 лет - 10 процентов должностного оклада;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б) при стаже муниципальной службы от 5 до 10 лет - 15 процентов должностного оклада;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в) при стаже муниципальной службы от 10 до 15 лет - 20 процентов должностного оклада;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г) при стаже муниципальной службы свыше 15 лет - 30 процентов должностного оклада.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и подтверждается решением </w:t>
      </w:r>
      <w:r w:rsidRPr="006F1513">
        <w:rPr>
          <w:color w:val="auto"/>
          <w:sz w:val="28"/>
          <w:szCs w:val="28"/>
        </w:rPr>
        <w:lastRenderedPageBreak/>
        <w:t>соответствующих комиссий органов местного самоуправления по исчислению стажа муниципальной службы.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служащим, проработавшим неполный месяц в расчетном периоде, выплата надбавки за выслугу лет производится пропорционально отработанному времени.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Ежемесячная надбавка за выслугу лет во время нахождения муниципальных служащих в отпуске без сохранения заработной платы по уходу за ребенком до достижения им возраста 3-х лет не выплачивается;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условия):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а) муниципальным служащим, замещающим высшие должности муниципальной службы, - от 150 до 200 процентов должностного оклада;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б) муниципальным служащим, замещающим главные должности муниципальной службы, - от 120 до 150 процентов должностного оклада;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в) муниципальным служащим, замещающим ведущие должности муниципальной службы, - от 90 до 120 процентов должностного оклада;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г) муниципальным служащим, замещающим старшие должности муниципальной службы, - от 60 до 90 процентов должностного оклада;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д) муниципальным служащим, замещающим младшие должности муниципальной службы, - до 60 процентов должностного оклада.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имеет персональный характер и назначается руководителями органов местного самоуправления, в пределах утвержденного фонда оплаты труда: 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Главой Администрации Белокалитвинского района –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подразделения, руководителям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курирующих соответствующие органы.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lastRenderedPageBreak/>
        <w:t>Председателем Собрания</w:t>
      </w:r>
      <w:r w:rsidR="009D748C" w:rsidRPr="006F1513">
        <w:rPr>
          <w:color w:val="auto"/>
          <w:sz w:val="28"/>
          <w:szCs w:val="28"/>
        </w:rPr>
        <w:t xml:space="preserve"> - главой Белокалитвинского района</w:t>
      </w:r>
      <w:r w:rsidRPr="006F1513">
        <w:rPr>
          <w:color w:val="auto"/>
          <w:sz w:val="28"/>
          <w:szCs w:val="28"/>
        </w:rPr>
        <w:t xml:space="preserve"> – муниципальным служащим аппарата Собрания деп</w:t>
      </w:r>
      <w:r w:rsidR="009D748C" w:rsidRPr="006F1513">
        <w:rPr>
          <w:color w:val="auto"/>
          <w:sz w:val="28"/>
          <w:szCs w:val="28"/>
        </w:rPr>
        <w:t>утатов Белокалитвинского района, председателю Контрольно-счетной инспекции.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 отраслевых (функциональных) органов Администрации Белокалитвинского района ежемесячная надбавка за особые условия устанавливается правовым актом руководителя отраслевого (функционального) органа.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 Контрольно-счетной инспекции Белокалитвинского района ежемесячная надбавка за особые условия устанавливается правовым актом председателя Контрольно-счетной инспекции.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Конкретный размер ежемесячной надбавки за особые условия муниципальной службы определяется каждому муниципальному служащему персонально, в зависимости от выполнения ответственных работ в короткие сроки, в том числе и за пределами нормальной продолжительности рабочего времени.</w:t>
      </w:r>
    </w:p>
    <w:p w:rsidR="009E16E7" w:rsidRPr="006F1513" w:rsidRDefault="009E16E7" w:rsidP="002B5BF7">
      <w:pPr>
        <w:autoSpaceDE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Размер ежемесячной надбавки за особые условия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 группе должностей муниципальной службы, в зависимости от понижения сложности и напряженности в службе.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служащим, проработавшим неполный месяц в расчетном периоде, выплата ежемесячной надбавки за особые условия производится пропорционально отработанному времени.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Ежемесячная надбавка за особые условия не устанавливается в период прохождения муниципальным служащим испытательного срока, работникам, работающим по срочному трудовому договору, заключенному на срок менее двух месяцев, по совмещению профессий, во время нахождения в отпуске без сохранения заработной платы и в отпуске по уходу за ребенком до достижения им возраста 3-х лет;</w:t>
      </w:r>
    </w:p>
    <w:p w:rsidR="009E16E7" w:rsidRPr="006F1513" w:rsidRDefault="009E16E7" w:rsidP="002B5BF7">
      <w:pPr>
        <w:pStyle w:val="ac"/>
        <w:tabs>
          <w:tab w:val="left" w:pos="1225"/>
        </w:tabs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4) ежемесячное денежное поощрение.</w:t>
      </w:r>
    </w:p>
    <w:p w:rsidR="009E16E7" w:rsidRPr="006F1513" w:rsidRDefault="009E16E7" w:rsidP="002B5BF7">
      <w:pPr>
        <w:pStyle w:val="ac"/>
        <w:tabs>
          <w:tab w:val="left" w:pos="1225"/>
        </w:tabs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Размеры ежемесячного денежного поощрения муниципальных служащих устанавливаются в размерах, кратных должностному окладу по соответствующей должности.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Коэффициенты, применяемые при исчислении размеров ежемесячного денежного поощрения муниципальных служащих, устанавливаются согласно приложению 2 к настоящему Положению.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lastRenderedPageBreak/>
        <w:t>Начисление ежемесячного денежного поощрения производится в текущем месяце пропорционально отработанному времени. Выплата ежемесячного денежного поощрения осуществляется в дни выплаты денежного содержания за текущий месяц.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Ежемесячное денежное поощрение муниципальным служащим не устанавливается в период прохождения муниципальным служащим испытательного срока, работникам, работающим по срочному трудовому договору, заключенному на срок менее двух месяцев, по совмещению профессий, во время нахождения в отпуске без сохранения заработной платы и в отпуске по уходу за ребенком до достижения им возраста 3-х лет;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5) ежемесячная процентная надбавка к должностному окладу за работу со сведениями, составляющими государственную тайну.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имеет персональный характер и устанавливается правовым актом руководителя соответствующего органа местного самоуправления Белокалитвинского района в размерах и порядке, определ</w:t>
      </w:r>
      <w:r w:rsidR="00CF4664" w:rsidRPr="006F151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нных в соответствии с </w:t>
      </w:r>
      <w:hyperlink r:id="rId9" w:history="1">
        <w:r w:rsidRPr="006F1513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18 сентября 2006 года №</w:t>
      </w:r>
      <w:r w:rsidR="00CF4664" w:rsidRPr="006F151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 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выплачивается за фактически отработанное время;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6) премии за выполнение особо важных и сложных заданий.</w:t>
      </w:r>
    </w:p>
    <w:p w:rsidR="009E16E7" w:rsidRPr="006F1513" w:rsidRDefault="00CF4664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Премии за</w:t>
      </w:r>
      <w:r w:rsidR="009E16E7" w:rsidRPr="006F1513">
        <w:rPr>
          <w:color w:val="auto"/>
          <w:sz w:val="28"/>
          <w:szCs w:val="28"/>
        </w:rPr>
        <w:t xml:space="preserve"> выполнение особо важных и сложны</w:t>
      </w:r>
      <w:r w:rsidRPr="006F1513">
        <w:rPr>
          <w:color w:val="auto"/>
          <w:sz w:val="28"/>
          <w:szCs w:val="28"/>
        </w:rPr>
        <w:t xml:space="preserve">х заданий </w:t>
      </w:r>
      <w:r w:rsidR="009E16E7" w:rsidRPr="006F1513">
        <w:rPr>
          <w:color w:val="auto"/>
          <w:sz w:val="28"/>
          <w:szCs w:val="28"/>
        </w:rPr>
        <w:t>выплачиваются в пределах установленного фонда оплаты труда согласно приложению 3 к настоящему Положению.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Решение о выплате премии, в пределах утвержденного фонда оплаты труда, принимается: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Главой Администрации Белокалитвинского района – для муниципальных служащих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подразделения; для руководителей отраслевых (функциональных) органов Администрации Белокалитвинского района на основе предложений </w:t>
      </w:r>
      <w:r w:rsidRPr="006F1513">
        <w:rPr>
          <w:color w:val="auto"/>
          <w:sz w:val="28"/>
          <w:szCs w:val="28"/>
        </w:rPr>
        <w:lastRenderedPageBreak/>
        <w:t>заместителей главы Администрации Белокалитвинского района, курирующих соответствующие органы</w:t>
      </w:r>
      <w:r w:rsidR="009D748C" w:rsidRPr="006F1513">
        <w:rPr>
          <w:color w:val="auto"/>
          <w:sz w:val="28"/>
          <w:szCs w:val="28"/>
        </w:rPr>
        <w:t>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Председателем Собрания</w:t>
      </w:r>
      <w:r w:rsidR="009D748C" w:rsidRPr="006F1513">
        <w:rPr>
          <w:color w:val="auto"/>
          <w:sz w:val="28"/>
          <w:szCs w:val="28"/>
        </w:rPr>
        <w:t xml:space="preserve"> - главой Белокалитвинского района</w:t>
      </w:r>
      <w:r w:rsidRPr="006F1513">
        <w:rPr>
          <w:color w:val="auto"/>
          <w:sz w:val="28"/>
          <w:szCs w:val="28"/>
        </w:rPr>
        <w:t xml:space="preserve"> – муниципальным служащим аппарата Собрания депутатов Белокалитвинского района</w:t>
      </w:r>
      <w:r w:rsidR="009D748C" w:rsidRPr="006F1513">
        <w:rPr>
          <w:color w:val="auto"/>
          <w:sz w:val="28"/>
          <w:szCs w:val="28"/>
        </w:rPr>
        <w:t>, председател</w:t>
      </w:r>
      <w:r w:rsidR="003458E7" w:rsidRPr="006F1513">
        <w:rPr>
          <w:color w:val="auto"/>
          <w:sz w:val="28"/>
          <w:szCs w:val="28"/>
        </w:rPr>
        <w:t>ю</w:t>
      </w:r>
      <w:r w:rsidR="009D748C" w:rsidRPr="006F1513">
        <w:rPr>
          <w:color w:val="auto"/>
          <w:sz w:val="28"/>
          <w:szCs w:val="28"/>
        </w:rPr>
        <w:t xml:space="preserve"> Контрольно-счетной инспекции Белокалитвинского района.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 отраслевых (функциональных) органов Администрации Белокалитвинского района премии устанавливаются правовым актом руководителя отраслевого (функционального) органа;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 Контрольно-счетной инспекции Белокалитвинского района премии устанавливаются правовым актом председателя Контрольно-счетной инспекции.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7) единовременная выплата при предоставлении ежегодного оплачиваемого отпуска.</w:t>
      </w:r>
    </w:p>
    <w:p w:rsidR="009E16E7" w:rsidRPr="006F1513" w:rsidRDefault="009E16E7" w:rsidP="002B5BF7">
      <w:pPr>
        <w:autoSpaceDE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2 должностных окладов на основании письменного заявления муниципального служащего.</w:t>
      </w:r>
    </w:p>
    <w:p w:rsidR="009E16E7" w:rsidRPr="006F1513" w:rsidRDefault="009E16E7" w:rsidP="002B5BF7">
      <w:pPr>
        <w:autoSpaceDE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его письменного заявления.</w:t>
      </w:r>
    </w:p>
    <w:p w:rsidR="009E16E7" w:rsidRPr="006F1513" w:rsidRDefault="009E16E7" w:rsidP="002B5BF7">
      <w:pPr>
        <w:autoSpaceDE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При увольнении либо уходе муниципального служащего в ежегодный оплачиваемый отпуск с последующим увольнением с муниципальной службы единовременная выплата при предоставлении ежегодного оплачиваемого отпуска производится пропорционально отработанным полным месяцам, прошедшим с начала календарного года до дня увольнения с муниципальной службы. </w:t>
      </w:r>
    </w:p>
    <w:p w:rsidR="009E16E7" w:rsidRPr="006F1513" w:rsidRDefault="009E16E7" w:rsidP="002B5BF7">
      <w:pPr>
        <w:autoSpaceDE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Размер единовременной выплаты определяется исходя из размеров должностного оклада, установленного на день подачи муниципальным служащим соответствующего заявления;</w:t>
      </w:r>
    </w:p>
    <w:p w:rsidR="009E16E7" w:rsidRPr="006F1513" w:rsidRDefault="009E16E7" w:rsidP="002B5BF7">
      <w:pPr>
        <w:suppressAutoHyphens w:val="0"/>
        <w:autoSpaceDE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Муниципальным служащим, деятельность которых финансируется за счет субвенций, предоставляемых бюджету Белокалитвинского района из бюджетов других уровней, осуществление единовременной выплаты при предоставлении ежегодного оплачиваемого отпуска производится в пределах утвержденных бюджетных назначений по соответствующим субвенциям. 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lastRenderedPageBreak/>
        <w:t>8) материальная помощь.</w:t>
      </w:r>
    </w:p>
    <w:p w:rsidR="009E16E7" w:rsidRPr="006F1513" w:rsidRDefault="009E16E7" w:rsidP="002B5BF7">
      <w:pPr>
        <w:suppressAutoHyphens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Муниципальным служащим, деятельность которых финансируется за счет субвенций, предоставляемых бюджету Белокалитвинского района из бюджетов других уровней, осуществление выплаты материальной помощи производится в пределах утвержденных бюджетных назначений по соответствующим субвенциям. 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Материальная помощь (в расчете на год) выплачивается в размере 1,0 должностного оклада.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в </w:t>
      </w:r>
      <w:r w:rsidRPr="006F1513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квартале - до 25 декабря. 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Муниципальному служащему, принятому на муниципальную службу в течение квартала, выплата материальной помощи производится пропорционально отработанным полным месяцам в текущем квартале, прошедшим со дня поступления на муниципальную службу. 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При выходе на муниципальную службу муниципального служащего, находившегося в отпуске по уходу за ребенком, выплата материальной помощи такому муниципальному служащему производится в первой декаде месяца, следующего за истекшим кварталом, в </w:t>
      </w:r>
      <w:r w:rsidRPr="006F1513">
        <w:rPr>
          <w:color w:val="auto"/>
          <w:sz w:val="28"/>
          <w:szCs w:val="28"/>
          <w:lang w:val="en-US"/>
        </w:rPr>
        <w:t>IV</w:t>
      </w:r>
      <w:r w:rsidRPr="006F1513">
        <w:rPr>
          <w:color w:val="auto"/>
          <w:sz w:val="28"/>
          <w:szCs w:val="28"/>
        </w:rPr>
        <w:t xml:space="preserve"> квартале - до 25 декабря, пропорционально отработанным полным месяцам, прошедшим со дня выхода на муниципальную службу.  </w:t>
      </w:r>
    </w:p>
    <w:p w:rsidR="009E16E7" w:rsidRPr="006F1513" w:rsidRDefault="009E16E7" w:rsidP="002B5BF7">
      <w:pPr>
        <w:autoSpaceDE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При увольнении муниципального служащего с муниципальной службы выплата материальной помощи производится пропорционально отработанным полным месяцам, прошедшим с начала квартала до дня увольнения со службы. В случае увольнения с муниципальной службы по основаниям,</w:t>
      </w:r>
      <w:r w:rsidR="002B3F84" w:rsidRPr="006F1513">
        <w:rPr>
          <w:color w:val="auto"/>
          <w:sz w:val="28"/>
          <w:szCs w:val="28"/>
        </w:rPr>
        <w:t xml:space="preserve"> </w:t>
      </w:r>
      <w:r w:rsidRPr="006F1513">
        <w:rPr>
          <w:color w:val="auto"/>
          <w:sz w:val="28"/>
          <w:szCs w:val="28"/>
        </w:rPr>
        <w:t>предусмотренным пунктами 3,5,6,7,11 статьи 81 Трудового кодекса Российской Федерации, материальная помощь не выплачивается.</w:t>
      </w:r>
    </w:p>
    <w:p w:rsidR="00110649" w:rsidRPr="006F1513" w:rsidRDefault="009E16E7" w:rsidP="002B5BF7">
      <w:pPr>
        <w:autoSpaceDE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руководителя соответствующего органа местного самоуправления Белокалитвинского района на основании письменного заявления </w:t>
      </w:r>
      <w:r w:rsidRPr="006F1513">
        <w:rPr>
          <w:color w:val="auto"/>
          <w:sz w:val="28"/>
          <w:szCs w:val="28"/>
        </w:rPr>
        <w:lastRenderedPageBreak/>
        <w:t>муниципального служащего с приложением документов, подтверждающих соответствующие обстоятельства. Размер материальной помощи определяется исходя из размера должностного оклада, установленного на день принятия решения о выплате материальной помощи</w:t>
      </w:r>
      <w:r w:rsidR="00110649" w:rsidRPr="006F1513">
        <w:rPr>
          <w:color w:val="auto"/>
          <w:sz w:val="28"/>
          <w:szCs w:val="28"/>
        </w:rPr>
        <w:t>.</w:t>
      </w:r>
    </w:p>
    <w:p w:rsidR="009E16E7" w:rsidRPr="006F1513" w:rsidRDefault="00110649" w:rsidP="002B5BF7">
      <w:pPr>
        <w:autoSpaceDE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Выплаты, указанные в пунктах 3,6 настоящей стать</w:t>
      </w:r>
      <w:r w:rsidR="005733C0" w:rsidRPr="006F1513">
        <w:rPr>
          <w:color w:val="auto"/>
          <w:sz w:val="28"/>
          <w:szCs w:val="28"/>
        </w:rPr>
        <w:t>и</w:t>
      </w:r>
      <w:r w:rsidR="009E16E7" w:rsidRPr="006F1513">
        <w:rPr>
          <w:color w:val="auto"/>
          <w:sz w:val="28"/>
          <w:szCs w:val="28"/>
        </w:rPr>
        <w:t xml:space="preserve"> учитывается при исчислении средней заработной платы работника.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b/>
          <w:color w:val="auto"/>
          <w:sz w:val="28"/>
          <w:szCs w:val="28"/>
        </w:rPr>
        <w:t>Статья 2. Дополнительные гарантии и иные выплаты, предоставляемые муниципальным служащим.</w:t>
      </w:r>
    </w:p>
    <w:p w:rsidR="002B3F84" w:rsidRPr="006F1513" w:rsidRDefault="002B3F84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1. Муниципальным служащим выплачивается ежегодная компенсация на лечение в размере 4,8 должностн</w:t>
      </w:r>
      <w:r w:rsidR="002B3F84" w:rsidRPr="006F1513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оклад</w:t>
      </w:r>
      <w:r w:rsidR="002B3F84" w:rsidRPr="006F151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. Ежегодная компенсация на лечение выплачивается равными частями не чаще одного раза в квартал.  Выплата компенсации на лечение производится без издания распорядительного документа в первой декаде месяца, следующего за истекшим кварталом, в </w:t>
      </w:r>
      <w:r w:rsidRPr="006F1513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квартале - 25 декабря. По решению работодателя, в исключительных случаях, выплата компенсации на лечение может производиться единовременно в полном объеме.</w:t>
      </w:r>
    </w:p>
    <w:p w:rsidR="009E16E7" w:rsidRPr="006F1513" w:rsidRDefault="009E16E7" w:rsidP="002B5BF7">
      <w:pPr>
        <w:suppressAutoHyphens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служащим, принятым на муниципальную службу в течение квартала, компенсация на лечение не выплачивается в квартале поступления на муниципальную службу.</w:t>
      </w:r>
    </w:p>
    <w:p w:rsidR="009E16E7" w:rsidRPr="006F1513" w:rsidRDefault="009E16E7" w:rsidP="002B5BF7">
      <w:pPr>
        <w:suppressAutoHyphens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При уходе муниципального служащего в отпуск по уходу за ребенком, компенсация на лечение выплачивается пропорционально полным месяцам, прошедшим с начала квартала до дня ухода в соответствующий отпуск. При выходе на муниципальную службу муниципально</w:t>
      </w:r>
      <w:r w:rsidR="002B3F84" w:rsidRPr="006F1513">
        <w:rPr>
          <w:color w:val="auto"/>
          <w:sz w:val="28"/>
          <w:szCs w:val="28"/>
        </w:rPr>
        <w:t>го</w:t>
      </w:r>
      <w:r w:rsidRPr="006F1513">
        <w:rPr>
          <w:color w:val="auto"/>
          <w:sz w:val="28"/>
          <w:szCs w:val="28"/>
        </w:rPr>
        <w:t xml:space="preserve"> служащего находившегося в указанном отпуске, компенсация на лечение выплачивается пропорционально полным месяцам, прошедшим со дня выхода на муниципальную службу до окончания квартала.</w:t>
      </w:r>
    </w:p>
    <w:p w:rsidR="009E16E7" w:rsidRPr="006F1513" w:rsidRDefault="009E16E7" w:rsidP="002B5BF7">
      <w:pPr>
        <w:suppressAutoHyphens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Право на получение ежегодной компенсации на лечение муниципальным с</w:t>
      </w:r>
      <w:r w:rsidR="002B3F84" w:rsidRPr="006F1513">
        <w:rPr>
          <w:color w:val="auto"/>
          <w:sz w:val="28"/>
          <w:szCs w:val="28"/>
        </w:rPr>
        <w:t xml:space="preserve">лужащим, </w:t>
      </w:r>
      <w:r w:rsidRPr="006F1513">
        <w:rPr>
          <w:color w:val="auto"/>
          <w:sz w:val="28"/>
          <w:szCs w:val="28"/>
        </w:rPr>
        <w:t>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</w:t>
      </w:r>
      <w:r w:rsidR="00110649" w:rsidRPr="006F1513">
        <w:rPr>
          <w:color w:val="auto"/>
          <w:sz w:val="28"/>
          <w:szCs w:val="28"/>
        </w:rPr>
        <w:t>твующим муниципальным служащим</w:t>
      </w:r>
      <w:r w:rsidR="003458E7" w:rsidRPr="006F1513">
        <w:rPr>
          <w:color w:val="auto"/>
          <w:sz w:val="28"/>
          <w:szCs w:val="28"/>
        </w:rPr>
        <w:t xml:space="preserve"> </w:t>
      </w:r>
      <w:r w:rsidRPr="006F1513">
        <w:rPr>
          <w:color w:val="auto"/>
          <w:sz w:val="28"/>
          <w:szCs w:val="28"/>
        </w:rPr>
        <w:t xml:space="preserve">сохраняется оплата труда. </w:t>
      </w:r>
    </w:p>
    <w:p w:rsidR="009E16E7" w:rsidRPr="006F1513" w:rsidRDefault="009E16E7" w:rsidP="002B5BF7">
      <w:pPr>
        <w:suppressAutoHyphens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Ежегодная компенсация на лечение не выплачивается лицам, находящимся в отпуске по уходу за ребенком до достижения им возраста трех лет.</w:t>
      </w:r>
    </w:p>
    <w:p w:rsidR="009E16E7" w:rsidRPr="006F1513" w:rsidRDefault="009E16E7" w:rsidP="002B5BF7">
      <w:pPr>
        <w:suppressAutoHyphens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При увольнении муниципального служащего с муниципальной службы, </w:t>
      </w:r>
      <w:r w:rsidRPr="006F1513">
        <w:rPr>
          <w:color w:val="auto"/>
          <w:sz w:val="28"/>
          <w:szCs w:val="28"/>
        </w:rPr>
        <w:lastRenderedPageBreak/>
        <w:t xml:space="preserve">компенсация на лечение выплачивается пропорционально полным месяцам, прошедшим с начала квартала до дня увольнения со службы. </w:t>
      </w:r>
    </w:p>
    <w:p w:rsidR="009E16E7" w:rsidRPr="006F1513" w:rsidRDefault="009E16E7" w:rsidP="002B5BF7">
      <w:pPr>
        <w:suppressAutoHyphens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В случае увольнения с муниципальной службы по основаниям, предусмотренным пунктами 3,5,6,7, 7.1,11 статьи 81 Трудового кодекса Российской Федерации, компенсация на лечение не выплачивается.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strike/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квартала, а в четвертом квартале - на 1 декабря учетного периода.</w:t>
      </w:r>
    </w:p>
    <w:p w:rsidR="009E16E7" w:rsidRPr="006F1513" w:rsidRDefault="009E16E7" w:rsidP="002B5BF7">
      <w:pPr>
        <w:suppressAutoHyphens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Не использованная в текущем календарном году компенсация на лечение на последующие годы не переносится.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Муниципальным служащим, деятельность которых финансируется за счет субвенций, предоставляемых бюджету Белокалитвинского района из бюджетов других уровней, осуществление выплаты ежегодной компенсации на лечение производится в пределах утвержденных бюджетных назначений по соответствующим субвенциям</w:t>
      </w:r>
      <w:r w:rsidRPr="006F1513">
        <w:rPr>
          <w:color w:val="auto"/>
          <w:sz w:val="28"/>
          <w:szCs w:val="28"/>
        </w:rPr>
        <w:t>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  <w:lang w:eastAsia="en-US"/>
        </w:rPr>
      </w:pPr>
      <w:r w:rsidRPr="006F1513">
        <w:rPr>
          <w:color w:val="auto"/>
          <w:sz w:val="28"/>
          <w:szCs w:val="28"/>
        </w:rPr>
        <w:t>В случае непрерывности нахождения на муниципальной службе в органах местного самоуправления и органах администрации с правами юридического лица и использовании муниципальным служащим права на получение ежегодной компенсации на лечение по предыдущему месту работы в полном объеме, выплата ежегодной компенсации на лечение по новому месту работы в текущем квартале не производится.</w:t>
      </w:r>
    </w:p>
    <w:p w:rsidR="009E16E7" w:rsidRPr="006F1513" w:rsidRDefault="009E16E7" w:rsidP="002B5BF7">
      <w:pPr>
        <w:suppressAutoHyphens w:val="0"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  <w:lang w:eastAsia="en-US"/>
        </w:rPr>
        <w:t>В случае, если муниципальный служащий использовал право на получение ежегодной компенсации на лечение по предыдущему месту работы частично, выплата ежегодной компенсации на лечение по новому месту работы производится пропорционально отработанному времени в текущем квартале.</w:t>
      </w:r>
    </w:p>
    <w:p w:rsidR="009E16E7" w:rsidRPr="006F1513" w:rsidRDefault="009E16E7" w:rsidP="002B5BF7">
      <w:pPr>
        <w:tabs>
          <w:tab w:val="left" w:pos="1440"/>
        </w:tabs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2. Муниципальным служащим, при наличии экономии средств, предусмотренных сметой доходов и расходов на содержание соответствующих органов местного самоуправления Белокалитвинского района, может выплачиваться доплата за ученую степень, соответствующую направлению деятельности муниципального служащего, в следующих размерах: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а) 1000 рублей - за кандидатскую степень;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б) 1500 рублей - за докторскую степень.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Доплата за ученую степень, соответствующую направлению деятельности муниципального служащего, выплачивается на основании письменного зая</w:t>
      </w:r>
      <w:r w:rsidR="00110649" w:rsidRPr="006F1513">
        <w:rPr>
          <w:rFonts w:ascii="Times New Roman" w:hAnsi="Times New Roman" w:cs="Times New Roman"/>
          <w:color w:val="auto"/>
          <w:sz w:val="28"/>
          <w:szCs w:val="28"/>
        </w:rPr>
        <w:t>вления муниципального служащего и учитывается при исчислении средней заработной платы работника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Соответствие ученой степени муниципального служащего направлению его деятельности определяется руководителем соответствующего органа местного самоуправления Белокалитвинского района.</w:t>
      </w:r>
    </w:p>
    <w:p w:rsidR="009E16E7" w:rsidRPr="006F1513" w:rsidRDefault="009E16E7" w:rsidP="002B5BF7">
      <w:pPr>
        <w:tabs>
          <w:tab w:val="left" w:pos="960"/>
        </w:tabs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3. Муниципальным служащим при изменении системы оплаты труда, в случае, когда вновь установленный размер денежного содержания с учетом дополнительных гарантий, окажется ниже размера денежного содержания с учетом дополнительных гарантий, установленного до ее введения, производится доплата в пределах планового фонда оплаты труда.</w:t>
      </w:r>
    </w:p>
    <w:p w:rsidR="009E16E7" w:rsidRPr="006F1513" w:rsidRDefault="009E16E7" w:rsidP="002B5BF7">
      <w:pPr>
        <w:tabs>
          <w:tab w:val="left" w:pos="960"/>
        </w:tabs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В целях определения размера доплаты, выплачиваемой муниципальным служащим, учитываются следующие выплаты:</w:t>
      </w:r>
    </w:p>
    <w:p w:rsidR="009E16E7" w:rsidRPr="006F1513" w:rsidRDefault="009E16E7" w:rsidP="002B5BF7">
      <w:pPr>
        <w:pStyle w:val="1"/>
        <w:tabs>
          <w:tab w:val="left" w:pos="960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должностной оклад;</w:t>
      </w:r>
    </w:p>
    <w:p w:rsidR="009E16E7" w:rsidRPr="006F1513" w:rsidRDefault="009E16E7" w:rsidP="002B5BF7">
      <w:pPr>
        <w:pStyle w:val="1"/>
        <w:tabs>
          <w:tab w:val="left" w:pos="960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ежемесячная квалификационная надбавка к должностному окладу;</w:t>
      </w:r>
    </w:p>
    <w:p w:rsidR="009E16E7" w:rsidRPr="006F1513" w:rsidRDefault="009E16E7" w:rsidP="002B5BF7">
      <w:pPr>
        <w:pStyle w:val="1"/>
        <w:tabs>
          <w:tab w:val="left" w:pos="426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9E16E7" w:rsidRPr="006F1513" w:rsidRDefault="009E16E7" w:rsidP="002B5BF7">
      <w:pPr>
        <w:pStyle w:val="1"/>
        <w:tabs>
          <w:tab w:val="left" w:pos="960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ежемесячная надбавка к должностному окладу за выслугу лет;</w:t>
      </w:r>
    </w:p>
    <w:p w:rsidR="009E16E7" w:rsidRPr="006F1513" w:rsidRDefault="009E16E7" w:rsidP="002B5BF7">
      <w:pPr>
        <w:pStyle w:val="1"/>
        <w:tabs>
          <w:tab w:val="left" w:pos="960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9E16E7" w:rsidRPr="006F1513" w:rsidRDefault="009E16E7" w:rsidP="002B5BF7">
      <w:pPr>
        <w:pStyle w:val="1"/>
        <w:tabs>
          <w:tab w:val="left" w:pos="960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ежемесячное денежное поощрение:</w:t>
      </w:r>
    </w:p>
    <w:p w:rsidR="009E16E7" w:rsidRPr="006F1513" w:rsidRDefault="009E16E7" w:rsidP="002B5BF7">
      <w:pPr>
        <w:pStyle w:val="1"/>
        <w:tabs>
          <w:tab w:val="left" w:pos="960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премия за выполнение особо важных и сложных заданий (выплачиваемая по результатам работы за квартал);</w:t>
      </w:r>
    </w:p>
    <w:p w:rsidR="009E16E7" w:rsidRPr="006F1513" w:rsidRDefault="009E16E7" w:rsidP="002B5BF7">
      <w:pPr>
        <w:pStyle w:val="1"/>
        <w:tabs>
          <w:tab w:val="left" w:pos="960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доплата за ученую степень, соответствующую направлению деятельности муниципального служащего;</w:t>
      </w:r>
    </w:p>
    <w:p w:rsidR="009E16E7" w:rsidRPr="006F1513" w:rsidRDefault="009E16E7" w:rsidP="002B5BF7">
      <w:pPr>
        <w:pStyle w:val="1"/>
        <w:tabs>
          <w:tab w:val="left" w:pos="960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9E16E7" w:rsidRPr="006F1513" w:rsidRDefault="009E16E7" w:rsidP="002B5BF7">
      <w:pPr>
        <w:pStyle w:val="1"/>
        <w:tabs>
          <w:tab w:val="left" w:pos="960"/>
        </w:tabs>
        <w:spacing w:line="288" w:lineRule="auto"/>
        <w:ind w:left="0" w:right="-1" w:firstLine="709"/>
        <w:jc w:val="both"/>
        <w:rPr>
          <w:sz w:val="28"/>
          <w:szCs w:val="28"/>
        </w:rPr>
      </w:pPr>
      <w:r w:rsidRPr="006F1513">
        <w:rPr>
          <w:sz w:val="28"/>
          <w:szCs w:val="28"/>
        </w:rPr>
        <w:t>материальная помощь.</w:t>
      </w:r>
    </w:p>
    <w:p w:rsidR="009E16E7" w:rsidRPr="006F1513" w:rsidRDefault="009E16E7" w:rsidP="002B5BF7">
      <w:pPr>
        <w:tabs>
          <w:tab w:val="left" w:pos="960"/>
        </w:tabs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Размер доплаты является фиксированным и пересматривается в сторону уменьшения исключительно при очередном повышении должностных окладов муниципальных служащих.</w:t>
      </w:r>
    </w:p>
    <w:p w:rsidR="009E16E7" w:rsidRPr="006F1513" w:rsidRDefault="009E16E7" w:rsidP="002B5BF7">
      <w:pPr>
        <w:tabs>
          <w:tab w:val="left" w:pos="960"/>
        </w:tabs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Доплата начисляется за фактически отработанное время и выплачивается одновременно с заработной платой текущего месяца.</w:t>
      </w:r>
    </w:p>
    <w:p w:rsidR="009E16E7" w:rsidRPr="006F1513" w:rsidRDefault="009E16E7" w:rsidP="002B5BF7">
      <w:pPr>
        <w:tabs>
          <w:tab w:val="left" w:pos="960"/>
        </w:tabs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Доплата входит в состав средней заработной платы для всех случаев определения е</w:t>
      </w:r>
      <w:r w:rsidR="00CF4664" w:rsidRPr="006F1513">
        <w:rPr>
          <w:color w:val="auto"/>
          <w:sz w:val="28"/>
          <w:szCs w:val="28"/>
        </w:rPr>
        <w:t>е</w:t>
      </w:r>
      <w:r w:rsidRPr="006F1513">
        <w:rPr>
          <w:color w:val="auto"/>
          <w:sz w:val="28"/>
          <w:szCs w:val="28"/>
        </w:rPr>
        <w:t xml:space="preserve"> размера, предусмотренных Трудовым кодексом Российской Федерации, исчисления пособий по временной нетрудоспособности, по беременности и родам и ежемесячного пособия по уходу за ребенком.</w:t>
      </w:r>
    </w:p>
    <w:p w:rsidR="009E16E7" w:rsidRPr="006F1513" w:rsidRDefault="009E16E7" w:rsidP="002B5BF7">
      <w:pPr>
        <w:tabs>
          <w:tab w:val="left" w:pos="960"/>
        </w:tabs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Доплата входит в состав среднемесячного денежного содержания для определения его размера в целях назначения государственной пенсии за </w:t>
      </w:r>
      <w:r w:rsidRPr="006F1513">
        <w:rPr>
          <w:color w:val="auto"/>
          <w:sz w:val="28"/>
          <w:szCs w:val="28"/>
        </w:rPr>
        <w:lastRenderedPageBreak/>
        <w:t>выслугу лет муниципальным служащим.</w:t>
      </w: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Право на указанную доплату также имеют лица, поступившие на муниципальную службу после изменения системы оплаты труда, и муниципальные служащие, переведенные на иную должность муниципальной службы после изменения системы оплаты труда. </w:t>
      </w:r>
    </w:p>
    <w:p w:rsidR="002B3F84" w:rsidRPr="006F1513" w:rsidRDefault="002B3F84" w:rsidP="002B5BF7">
      <w:pPr>
        <w:pStyle w:val="ac"/>
        <w:spacing w:after="0"/>
        <w:ind w:right="-1" w:firstLine="709"/>
        <w:jc w:val="both"/>
        <w:rPr>
          <w:b/>
          <w:color w:val="auto"/>
          <w:sz w:val="28"/>
          <w:szCs w:val="28"/>
        </w:rPr>
      </w:pPr>
    </w:p>
    <w:p w:rsidR="009E16E7" w:rsidRPr="006F1513" w:rsidRDefault="009E16E7" w:rsidP="002B5BF7">
      <w:pPr>
        <w:pStyle w:val="ac"/>
        <w:spacing w:after="0"/>
        <w:ind w:right="-1" w:firstLine="709"/>
        <w:jc w:val="both"/>
        <w:rPr>
          <w:b/>
          <w:color w:val="auto"/>
          <w:sz w:val="28"/>
          <w:szCs w:val="28"/>
        </w:rPr>
      </w:pPr>
      <w:r w:rsidRPr="006F1513">
        <w:rPr>
          <w:b/>
          <w:color w:val="auto"/>
          <w:sz w:val="28"/>
          <w:szCs w:val="28"/>
        </w:rPr>
        <w:t xml:space="preserve">Статья 3. Формирование фонда оплаты труда муниципальных служащих. </w:t>
      </w:r>
    </w:p>
    <w:p w:rsidR="002B3F84" w:rsidRPr="006F1513" w:rsidRDefault="002B3F84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1.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 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1) ежемесячной квалификационной надбавка к д</w:t>
      </w:r>
      <w:r w:rsidR="002B3F84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олжностному окладу – в размере 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>4 должностных окладов;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2) ежемесячной надбавки за выслугу лет - в размере 3 должностных окладов;</w:t>
      </w:r>
    </w:p>
    <w:p w:rsidR="00134774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3) ежемесячной надбавки за особые условия - в размере 14 должностных окладов;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4) ежемесячной процентной надбавки за работу со сведениями, составляющими государственную тайну, в размере, определяемом в соответствии с законодательством Российской Федерации;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5) ежемесячного денежного поощрения - в размере 5 должностных окладов;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6) единовременной выплаты при предоставлении ежегодного оплачиваемого отпуска и м</w:t>
      </w:r>
      <w:r w:rsidR="003458E7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атериальной помощи - в размере 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>3 должностных окладов;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7) ежегодной компенсации на лечение - в размере </w:t>
      </w:r>
      <w:r w:rsidRPr="006F151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4,8 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>должностн</w:t>
      </w:r>
      <w:r w:rsidR="00B31FFE" w:rsidRPr="006F1513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оклад</w:t>
      </w:r>
      <w:r w:rsidR="00B31FFE" w:rsidRPr="006F151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8) премий за выполнение особо важны</w:t>
      </w:r>
      <w:r w:rsidR="003458E7" w:rsidRPr="006F1513">
        <w:rPr>
          <w:rFonts w:ascii="Times New Roman" w:hAnsi="Times New Roman" w:cs="Times New Roman"/>
          <w:color w:val="auto"/>
          <w:sz w:val="28"/>
          <w:szCs w:val="28"/>
        </w:rPr>
        <w:t>х и сложных заданий - в размере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2,4 должностн</w:t>
      </w:r>
      <w:r w:rsidR="00B31FFE" w:rsidRPr="006F1513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оклад</w:t>
      </w:r>
      <w:r w:rsidR="00B31FFE" w:rsidRPr="006F151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B31FFE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>Финансирование расходов на оплату труда муниципальных, осуществляется за счет средств местного бюджета в пределах утвержденных лимитов бюджетных обязательств на очередной финансовый год.</w:t>
      </w:r>
    </w:p>
    <w:p w:rsidR="00DC0730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4. Экономия денежных средств по фонду оплаты труда муниципальных служащих, изъятию не подлежит и может быть направлена по решению руководителя соответствующего органа местного самоуправления на выплату 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премий, материальной помощи и другие выплаты, предусмотренные федеральным и областным законодательством.</w:t>
      </w:r>
    </w:p>
    <w:p w:rsidR="00DC0730" w:rsidRPr="006F1513" w:rsidRDefault="00DC0730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b/>
          <w:color w:val="auto"/>
          <w:sz w:val="28"/>
          <w:szCs w:val="28"/>
        </w:rPr>
      </w:pPr>
      <w:r w:rsidRPr="006F1513">
        <w:rPr>
          <w:b/>
          <w:color w:val="auto"/>
          <w:sz w:val="28"/>
          <w:szCs w:val="28"/>
        </w:rPr>
        <w:t xml:space="preserve">Статья 4. Основания выплаты единовременного пособия муниципальным служащим за полные годы стажа муниципальной службы при увольнении на пенсию с должности муниципальной службы. </w:t>
      </w:r>
    </w:p>
    <w:p w:rsidR="002B3F84" w:rsidRPr="006F1513" w:rsidRDefault="002B3F84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служащим, достигшим пенсионного возраста,</w:t>
      </w:r>
      <w:r w:rsidRPr="006F1513">
        <w:rPr>
          <w:rFonts w:eastAsia="Times New Roman"/>
          <w:color w:val="auto"/>
          <w:sz w:val="28"/>
          <w:szCs w:val="28"/>
          <w:lang w:eastAsia="en-US"/>
        </w:rPr>
        <w:t xml:space="preserve"> предусмотренного </w:t>
      </w:r>
      <w:hyperlink r:id="rId10" w:history="1">
        <w:r w:rsidRPr="006F1513">
          <w:rPr>
            <w:rFonts w:eastAsia="Times New Roman"/>
            <w:color w:val="auto"/>
            <w:sz w:val="28"/>
            <w:szCs w:val="28"/>
            <w:lang w:eastAsia="en-US"/>
          </w:rPr>
          <w:t>частью 1 статьи 8</w:t>
        </w:r>
      </w:hyperlink>
      <w:r w:rsidRPr="006F1513">
        <w:rPr>
          <w:rFonts w:eastAsia="Times New Roman"/>
          <w:color w:val="auto"/>
          <w:sz w:val="28"/>
          <w:szCs w:val="28"/>
          <w:lang w:eastAsia="en-US"/>
        </w:rPr>
        <w:t xml:space="preserve"> Федерального закона от 28 декабря 2013 года № 400-ФЗ «О страховых пенсиях»</w:t>
      </w:r>
      <w:r w:rsidRPr="006F1513">
        <w:rPr>
          <w:color w:val="auto"/>
          <w:sz w:val="28"/>
          <w:szCs w:val="28"/>
        </w:rPr>
        <w:t xml:space="preserve"> за счет местного бюджета при увольнении на пенсию выплачивается единовременное пособие за полные годы стажа муниципальной службы по следующим основаниям: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а) реорганизация или ликвидация органа местного самоуправления, а также сокращение численности или штата муниципальных работников;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б) истечение срока трудового договора;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в) достижение муниципальным служащим предельного возраста, установленного для замещения должности муниципальной службы;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г)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самоуправления соответствующей должности;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д)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е) расторжение трудового договора по инициативе муниципального служащего в связи с выходом на пенсию.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В случае увольнения с муниципальной службы в связи с назначением пенсии по инвалидности по основаниям, указанным в подпунктах г - е настоящего пункта, указанное пособие выплачивается независимо от достижения муниципальным служащим пенсионного возраста,</w:t>
      </w:r>
      <w:r w:rsidRPr="006F1513">
        <w:rPr>
          <w:rFonts w:eastAsia="Times New Roman"/>
          <w:color w:val="auto"/>
          <w:sz w:val="28"/>
          <w:szCs w:val="28"/>
          <w:lang w:eastAsia="en-US"/>
        </w:rPr>
        <w:t xml:space="preserve"> </w:t>
      </w:r>
      <w:r w:rsidRPr="006F151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предусмотренного </w:t>
      </w:r>
      <w:hyperlink r:id="rId11" w:history="1">
        <w:r w:rsidRPr="006F151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/>
          </w:rPr>
          <w:t>частью 1 статьи 8</w:t>
        </w:r>
      </w:hyperlink>
      <w:r w:rsidRPr="006F151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Федерального закона от 28 декабря 2013 года № 400-ФЗ «О страховых пенсиях»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Данное пособие выплачивается однократно при увольнении с муниципальной службы в следующих размерах при стаже муниципальной службы:</w:t>
      </w:r>
    </w:p>
    <w:p w:rsidR="009E16E7" w:rsidRPr="006F1513" w:rsidRDefault="002B3F84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от 5 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</w:rPr>
        <w:t>до 9 календарных лет - в размере 6 должностных окладов;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lastRenderedPageBreak/>
        <w:t>от 10 до 20 календарных лет - в размере 18 должностных окладов;</w:t>
      </w:r>
    </w:p>
    <w:p w:rsidR="009E16E7" w:rsidRPr="006F1513" w:rsidRDefault="009E16E7" w:rsidP="002B5BF7">
      <w:pPr>
        <w:pStyle w:val="ConsPlusNormal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от 20 и более календарных лет - в размере 24 должностных окладов.</w:t>
      </w:r>
    </w:p>
    <w:p w:rsidR="009E16E7" w:rsidRPr="006F1513" w:rsidRDefault="009E16E7" w:rsidP="002B5BF7">
      <w:pPr>
        <w:spacing w:line="288" w:lineRule="auto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При последующих увольнениях работающих пенсионеров данное пособие не выплачивается</w:t>
      </w:r>
      <w:r w:rsidR="00D20D84" w:rsidRPr="006F1513">
        <w:rPr>
          <w:color w:val="auto"/>
          <w:sz w:val="28"/>
          <w:szCs w:val="28"/>
        </w:rPr>
        <w:t>.</w:t>
      </w:r>
    </w:p>
    <w:p w:rsidR="002B3F84" w:rsidRPr="006F1513" w:rsidRDefault="002B3F84" w:rsidP="002B5BF7">
      <w:pPr>
        <w:pStyle w:val="ac"/>
        <w:spacing w:after="0"/>
        <w:ind w:right="-1" w:firstLine="709"/>
        <w:jc w:val="both"/>
        <w:rPr>
          <w:b/>
          <w:color w:val="auto"/>
          <w:sz w:val="28"/>
          <w:szCs w:val="28"/>
        </w:rPr>
      </w:pPr>
    </w:p>
    <w:p w:rsidR="00D20D84" w:rsidRPr="006F1513" w:rsidRDefault="009E16E7" w:rsidP="002B5BF7">
      <w:pPr>
        <w:pStyle w:val="ac"/>
        <w:spacing w:after="0"/>
        <w:ind w:right="-1" w:firstLine="709"/>
        <w:jc w:val="both"/>
        <w:rPr>
          <w:b/>
          <w:color w:val="auto"/>
          <w:sz w:val="28"/>
          <w:szCs w:val="28"/>
        </w:rPr>
      </w:pPr>
      <w:r w:rsidRPr="006F1513">
        <w:rPr>
          <w:b/>
          <w:color w:val="auto"/>
          <w:sz w:val="28"/>
          <w:szCs w:val="28"/>
        </w:rPr>
        <w:t>Статья 5</w:t>
      </w:r>
      <w:r w:rsidR="005733C0" w:rsidRPr="006F1513">
        <w:rPr>
          <w:b/>
          <w:color w:val="auto"/>
          <w:sz w:val="28"/>
          <w:szCs w:val="28"/>
        </w:rPr>
        <w:t>.</w:t>
      </w:r>
      <w:r w:rsidR="00D20D84" w:rsidRPr="006F1513">
        <w:rPr>
          <w:b/>
          <w:color w:val="auto"/>
          <w:sz w:val="28"/>
          <w:szCs w:val="28"/>
        </w:rPr>
        <w:t xml:space="preserve"> Единовременное поощрен</w:t>
      </w:r>
      <w:r w:rsidR="002B3F84" w:rsidRPr="006F1513">
        <w:rPr>
          <w:b/>
          <w:color w:val="auto"/>
          <w:sz w:val="28"/>
          <w:szCs w:val="28"/>
        </w:rPr>
        <w:t xml:space="preserve">ие в связи с выходом на пенсию </w:t>
      </w:r>
      <w:r w:rsidR="00D20D84" w:rsidRPr="006F1513">
        <w:rPr>
          <w:b/>
          <w:color w:val="auto"/>
          <w:sz w:val="28"/>
          <w:szCs w:val="28"/>
        </w:rPr>
        <w:t>за выслугу лет.</w:t>
      </w:r>
    </w:p>
    <w:p w:rsidR="002B3F84" w:rsidRPr="006F1513" w:rsidRDefault="002B3F84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  <w:lang w:eastAsia="en-US"/>
        </w:rPr>
      </w:pPr>
    </w:p>
    <w:p w:rsidR="00D20D84" w:rsidRPr="006F1513" w:rsidRDefault="00D20D84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  <w:lang w:eastAsia="en-US"/>
        </w:rPr>
      </w:pPr>
      <w:r w:rsidRPr="006F1513">
        <w:rPr>
          <w:color w:val="auto"/>
          <w:sz w:val="28"/>
          <w:szCs w:val="28"/>
          <w:lang w:eastAsia="en-US"/>
        </w:rPr>
        <w:t>Выплата единовременного поощ</w:t>
      </w:r>
      <w:r w:rsidR="002B3F84" w:rsidRPr="006F1513">
        <w:rPr>
          <w:color w:val="auto"/>
          <w:sz w:val="28"/>
          <w:szCs w:val="28"/>
          <w:lang w:eastAsia="en-US"/>
        </w:rPr>
        <w:t xml:space="preserve">рения муниципальному служащему </w:t>
      </w:r>
      <w:r w:rsidRPr="006F1513">
        <w:rPr>
          <w:color w:val="auto"/>
          <w:sz w:val="28"/>
          <w:szCs w:val="28"/>
          <w:lang w:eastAsia="en-US"/>
        </w:rPr>
        <w:t>производится при выходе на пенсию за выслугу лет.</w:t>
      </w:r>
    </w:p>
    <w:p w:rsidR="00D20D84" w:rsidRPr="006F1513" w:rsidRDefault="00D20D84" w:rsidP="002B5BF7">
      <w:pPr>
        <w:widowControl/>
        <w:suppressAutoHyphens w:val="0"/>
        <w:autoSpaceDE w:val="0"/>
        <w:autoSpaceDN w:val="0"/>
        <w:adjustRightInd w:val="0"/>
        <w:spacing w:line="288" w:lineRule="auto"/>
        <w:ind w:right="-1"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 w:rsidRPr="006F1513">
        <w:rPr>
          <w:rFonts w:eastAsia="Times New Roman"/>
          <w:color w:val="auto"/>
          <w:sz w:val="28"/>
          <w:szCs w:val="28"/>
          <w:lang w:eastAsia="en-US"/>
        </w:rPr>
        <w:t>Решение о выплате муниципальному служащему единовременного поощрения оформляется правовым актом соответствующего органа местного самоуправления.</w:t>
      </w:r>
    </w:p>
    <w:p w:rsidR="00D20D84" w:rsidRPr="006F1513" w:rsidRDefault="00D20D84" w:rsidP="002B5BF7">
      <w:pPr>
        <w:widowControl/>
        <w:suppressAutoHyphens w:val="0"/>
        <w:autoSpaceDE w:val="0"/>
        <w:autoSpaceDN w:val="0"/>
        <w:adjustRightInd w:val="0"/>
        <w:spacing w:line="288" w:lineRule="auto"/>
        <w:ind w:right="-1"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 w:rsidRPr="006F1513">
        <w:rPr>
          <w:rFonts w:eastAsia="Times New Roman"/>
          <w:color w:val="auto"/>
          <w:sz w:val="28"/>
          <w:szCs w:val="28"/>
          <w:lang w:eastAsia="en-US"/>
        </w:rPr>
        <w:t>Муниципальный служащий, имеющий не снятое в установленном порядке дисциплинарное взыскание, утрачивает право на получение единовременного поощрения.</w:t>
      </w:r>
    </w:p>
    <w:p w:rsidR="00D20D84" w:rsidRPr="006F1513" w:rsidRDefault="00D20D84" w:rsidP="002B5BF7">
      <w:pPr>
        <w:widowControl/>
        <w:suppressAutoHyphens w:val="0"/>
        <w:autoSpaceDE w:val="0"/>
        <w:autoSpaceDN w:val="0"/>
        <w:adjustRightInd w:val="0"/>
        <w:spacing w:line="288" w:lineRule="auto"/>
        <w:ind w:right="-1"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 w:rsidRPr="006F1513">
        <w:rPr>
          <w:rFonts w:eastAsia="Times New Roman"/>
          <w:color w:val="auto"/>
          <w:sz w:val="28"/>
          <w:szCs w:val="28"/>
          <w:lang w:eastAsia="en-US"/>
        </w:rPr>
        <w:t xml:space="preserve">Размер единовременного поощрения составляет </w:t>
      </w:r>
      <w:r w:rsidR="003458E7" w:rsidRPr="006F1513">
        <w:rPr>
          <w:rFonts w:eastAsia="Times New Roman"/>
          <w:color w:val="auto"/>
          <w:sz w:val="28"/>
          <w:szCs w:val="28"/>
          <w:lang w:eastAsia="en-US"/>
        </w:rPr>
        <w:t>3</w:t>
      </w:r>
      <w:r w:rsidRPr="006F1513">
        <w:rPr>
          <w:rFonts w:eastAsia="Times New Roman"/>
          <w:color w:val="auto"/>
          <w:sz w:val="28"/>
          <w:szCs w:val="28"/>
          <w:lang w:eastAsia="en-US"/>
        </w:rPr>
        <w:t xml:space="preserve"> должностных оклада муниципального служащего по должности, замещаемой им на день выхода на пенсию за выслугу лет.</w:t>
      </w:r>
    </w:p>
    <w:p w:rsidR="009E16E7" w:rsidRPr="006F1513" w:rsidRDefault="00D20D84" w:rsidP="002B5BF7">
      <w:pPr>
        <w:pStyle w:val="ac"/>
        <w:spacing w:after="0"/>
        <w:ind w:right="-1"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  <w:lang w:eastAsia="en-US"/>
        </w:rPr>
        <w:t>Выплата муниципальному служащему единовременного поощрения производится за счет средств местного бюджета в пределах установленного фонда оплаты труда соответствующего</w:t>
      </w:r>
      <w:r w:rsidR="002B3F84" w:rsidRPr="006F1513">
        <w:rPr>
          <w:color w:val="auto"/>
          <w:sz w:val="28"/>
          <w:szCs w:val="28"/>
          <w:lang w:eastAsia="en-US"/>
        </w:rPr>
        <w:t xml:space="preserve"> органа местного самоуправления</w:t>
      </w:r>
      <w:r w:rsidRPr="006F1513">
        <w:rPr>
          <w:color w:val="auto"/>
          <w:sz w:val="28"/>
          <w:szCs w:val="28"/>
          <w:lang w:eastAsia="en-US"/>
        </w:rPr>
        <w:t>.</w:t>
      </w:r>
    </w:p>
    <w:p w:rsidR="009E16E7" w:rsidRPr="006F1513" w:rsidRDefault="009E16E7" w:rsidP="009E16E7">
      <w:pPr>
        <w:pStyle w:val="ac"/>
        <w:spacing w:after="0"/>
        <w:jc w:val="both"/>
        <w:rPr>
          <w:color w:val="auto"/>
          <w:sz w:val="28"/>
          <w:szCs w:val="28"/>
        </w:rPr>
      </w:pPr>
    </w:p>
    <w:p w:rsidR="009E16E7" w:rsidRPr="006F1513" w:rsidRDefault="009E16E7" w:rsidP="009E16E7">
      <w:pPr>
        <w:pStyle w:val="ac"/>
        <w:spacing w:after="0"/>
        <w:jc w:val="both"/>
        <w:rPr>
          <w:color w:val="auto"/>
          <w:sz w:val="28"/>
          <w:szCs w:val="28"/>
        </w:rPr>
      </w:pPr>
    </w:p>
    <w:p w:rsidR="003458E7" w:rsidRPr="006F1513" w:rsidRDefault="00DF1D95" w:rsidP="00DF1D9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Председатель Собрания</w:t>
      </w:r>
      <w:r w:rsidR="002B3F84" w:rsidRPr="006F1513">
        <w:rPr>
          <w:rFonts w:ascii="Times New Roman" w:hAnsi="Times New Roman" w:cs="Times New Roman"/>
          <w:bCs/>
          <w:sz w:val="28"/>
          <w:szCs w:val="28"/>
        </w:rPr>
        <w:t xml:space="preserve"> депутатов </w:t>
      </w:r>
      <w:r w:rsidR="003458E7" w:rsidRPr="006F1513">
        <w:rPr>
          <w:rFonts w:ascii="Times New Roman" w:hAnsi="Times New Roman" w:cs="Times New Roman"/>
          <w:bCs/>
          <w:sz w:val="28"/>
          <w:szCs w:val="28"/>
        </w:rPr>
        <w:t>-</w:t>
      </w:r>
      <w:r w:rsidRPr="006F151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1D95" w:rsidRPr="006F1513" w:rsidRDefault="003458E7" w:rsidP="00DF1D9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</w:t>
      </w:r>
      <w:r w:rsidR="00DF1D95" w:rsidRPr="006F151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2B3F84" w:rsidRPr="006F1513">
        <w:rPr>
          <w:rFonts w:ascii="Times New Roman" w:hAnsi="Times New Roman" w:cs="Times New Roman"/>
          <w:bCs/>
          <w:sz w:val="28"/>
          <w:szCs w:val="28"/>
        </w:rPr>
        <w:t>С.В. Харченко</w:t>
      </w:r>
    </w:p>
    <w:p w:rsidR="00DF1D95" w:rsidRPr="006F1513" w:rsidRDefault="00DF1D95" w:rsidP="009E16E7">
      <w:pPr>
        <w:pStyle w:val="ac"/>
        <w:spacing w:after="0"/>
        <w:jc w:val="both"/>
        <w:rPr>
          <w:color w:val="auto"/>
          <w:sz w:val="28"/>
          <w:szCs w:val="28"/>
        </w:rPr>
      </w:pPr>
    </w:p>
    <w:p w:rsidR="00DF1D95" w:rsidRPr="006F1513" w:rsidRDefault="00DF1D95" w:rsidP="00DF1D95">
      <w:pPr>
        <w:pStyle w:val="ac"/>
        <w:pageBreakBefore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lastRenderedPageBreak/>
        <w:t xml:space="preserve">Приложение 1 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 xml:space="preserve">к Положению 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>«Об оплате труда муниципальных служащих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>в органах</w:t>
      </w:r>
      <w:r w:rsidR="00420FE9" w:rsidRPr="006F1513">
        <w:rPr>
          <w:color w:val="auto"/>
        </w:rPr>
        <w:t xml:space="preserve"> </w:t>
      </w:r>
      <w:r w:rsidRPr="006F1513">
        <w:rPr>
          <w:color w:val="auto"/>
        </w:rPr>
        <w:t xml:space="preserve">местного самоуправления 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 xml:space="preserve">Белокалитвинского района» 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  <w:sz w:val="28"/>
          <w:szCs w:val="28"/>
        </w:rPr>
      </w:pPr>
    </w:p>
    <w:p w:rsidR="00DF1D95" w:rsidRPr="006F1513" w:rsidRDefault="00B31FFE" w:rsidP="00DF1D95">
      <w:pPr>
        <w:pStyle w:val="ac"/>
        <w:tabs>
          <w:tab w:val="left" w:pos="1225"/>
        </w:tabs>
        <w:spacing w:after="0"/>
        <w:jc w:val="center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КОЭФФИЦИЕНТЫ,</w:t>
      </w:r>
    </w:p>
    <w:p w:rsidR="00DF1D95" w:rsidRPr="006F1513" w:rsidRDefault="00DF1D95" w:rsidP="00DF1D95">
      <w:pPr>
        <w:pStyle w:val="ac"/>
        <w:tabs>
          <w:tab w:val="left" w:pos="1225"/>
        </w:tabs>
        <w:spacing w:after="0"/>
        <w:jc w:val="center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применяемые при исчислении размеров должностных окладов муниципальных служащих</w:t>
      </w:r>
    </w:p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center"/>
        <w:rPr>
          <w:color w:val="auto"/>
          <w:sz w:val="28"/>
          <w:szCs w:val="28"/>
        </w:rPr>
      </w:pPr>
    </w:p>
    <w:tbl>
      <w:tblPr>
        <w:tblW w:w="9644" w:type="dxa"/>
        <w:tblInd w:w="108" w:type="dxa"/>
        <w:tblLayout w:type="fixed"/>
        <w:tblCellMar>
          <w:left w:w="113" w:type="dxa"/>
        </w:tblCellMar>
        <w:tblLook w:val="0000"/>
      </w:tblPr>
      <w:tblGrid>
        <w:gridCol w:w="7518"/>
        <w:gridCol w:w="2126"/>
      </w:tblGrid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95" w:rsidRPr="006F1513" w:rsidRDefault="00DF1D95" w:rsidP="00B31FFE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95" w:rsidRPr="006F1513" w:rsidRDefault="00DF1D95" w:rsidP="00B31FFE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Коэффициенты</w:t>
            </w:r>
          </w:p>
        </w:tc>
      </w:tr>
      <w:tr w:rsidR="00DF1D95" w:rsidRPr="006F1513" w:rsidTr="00DF1D95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Раздел I</w:t>
            </w:r>
          </w:p>
        </w:tc>
      </w:tr>
      <w:tr w:rsidR="00DF1D95" w:rsidRPr="006F1513" w:rsidTr="00DF1D95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</w:p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должностных окладов муниципальных служащих, замещающих должности муниципальной службы в аппарате Администрации Белокалитвинского района</w:t>
            </w:r>
          </w:p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Глава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3,45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2,9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Заместитель главы Администрации района,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2,52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Управляющий делами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2,34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Председатель комитета, начальник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1,93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Начальник отдела (службы)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1,93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 xml:space="preserve">Заведующий сектором (начальник сектора)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1,79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1,62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1,47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1,21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1,07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 xml:space="preserve">Специалист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0,86</w:t>
            </w:r>
          </w:p>
        </w:tc>
      </w:tr>
      <w:tr w:rsidR="00DF1D95" w:rsidRPr="006F1513" w:rsidTr="00DF1D95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Раздел I</w:t>
            </w:r>
            <w:r w:rsidRPr="006F1513">
              <w:rPr>
                <w:color w:val="auto"/>
                <w:sz w:val="28"/>
                <w:szCs w:val="28"/>
                <w:lang w:val="en-US"/>
              </w:rPr>
              <w:t>I</w:t>
            </w:r>
          </w:p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должностных окладов муниципальных служащих, замещающих должности муниципальной службы в отраслевых (функциональных) органах Администрации Белокалитвинского района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Председатель комитета, начальник управления, начальник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2,38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lastRenderedPageBreak/>
              <w:t>Заместитель председателя комитета, начальника управления, начальника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2,14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Начальник отдела в составе комитета, управления, главный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1,9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Заместитель начальника отдела, начальник сектора в составе комитета,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1,76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1,62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1,47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1,21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1,07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 xml:space="preserve">Специалист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0,86</w:t>
            </w:r>
          </w:p>
        </w:tc>
      </w:tr>
      <w:tr w:rsidR="00DF1D95" w:rsidRPr="006F1513" w:rsidTr="00DF1D95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Раздел I</w:t>
            </w:r>
            <w:r w:rsidRPr="006F1513">
              <w:rPr>
                <w:color w:val="auto"/>
                <w:sz w:val="28"/>
                <w:szCs w:val="28"/>
                <w:lang w:val="en-US"/>
              </w:rPr>
              <w:t>II</w:t>
            </w:r>
          </w:p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должностных окладов муниципальных служащих, замещающих должности муниципальной службы в Контрольно-счетной инспекции Белокалитвинского района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Председатель Контрольно-счетной инспекции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2,52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Главный инспектор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1,65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1,62</w:t>
            </w:r>
          </w:p>
        </w:tc>
      </w:tr>
      <w:tr w:rsidR="00DF1D95" w:rsidRPr="006F1513" w:rsidTr="00B31FFE"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1,47</w:t>
            </w:r>
          </w:p>
        </w:tc>
      </w:tr>
    </w:tbl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center"/>
        <w:rPr>
          <w:color w:val="auto"/>
          <w:sz w:val="28"/>
          <w:szCs w:val="28"/>
        </w:rPr>
      </w:pPr>
    </w:p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center"/>
        <w:rPr>
          <w:color w:val="auto"/>
          <w:sz w:val="28"/>
          <w:szCs w:val="28"/>
        </w:rPr>
      </w:pPr>
    </w:p>
    <w:p w:rsidR="00B31FFE" w:rsidRPr="006F1513" w:rsidRDefault="00B31FFE" w:rsidP="00DF1D9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3458E7" w:rsidRPr="006F1513" w:rsidRDefault="00DF1D95" w:rsidP="00DF1D9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Собрания</w:t>
      </w:r>
      <w:r w:rsidR="00B31FFE" w:rsidRPr="006F1513">
        <w:rPr>
          <w:rFonts w:ascii="Times New Roman" w:hAnsi="Times New Roman" w:cs="Times New Roman"/>
          <w:bCs/>
          <w:sz w:val="28"/>
          <w:szCs w:val="28"/>
        </w:rPr>
        <w:t xml:space="preserve"> депутатов </w:t>
      </w:r>
      <w:r w:rsidR="003458E7" w:rsidRPr="006F1513">
        <w:rPr>
          <w:rFonts w:ascii="Times New Roman" w:hAnsi="Times New Roman" w:cs="Times New Roman"/>
          <w:bCs/>
          <w:sz w:val="28"/>
          <w:szCs w:val="28"/>
        </w:rPr>
        <w:t>-</w:t>
      </w:r>
    </w:p>
    <w:p w:rsidR="00DF1D95" w:rsidRPr="006F1513" w:rsidRDefault="003458E7" w:rsidP="00DF1D95">
      <w:pPr>
        <w:pStyle w:val="ConsNormal"/>
        <w:widowControl/>
        <w:ind w:right="0" w:firstLine="0"/>
        <w:jc w:val="both"/>
        <w:rPr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</w:t>
      </w:r>
      <w:r w:rsidR="00DF1D95" w:rsidRPr="006F151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B31FFE" w:rsidRPr="006F1513">
        <w:rPr>
          <w:rFonts w:ascii="Times New Roman" w:hAnsi="Times New Roman" w:cs="Times New Roman"/>
          <w:bCs/>
          <w:sz w:val="28"/>
          <w:szCs w:val="28"/>
        </w:rPr>
        <w:t>С.В. Харченко</w:t>
      </w:r>
    </w:p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both"/>
        <w:rPr>
          <w:color w:val="auto"/>
          <w:sz w:val="28"/>
          <w:szCs w:val="28"/>
        </w:rPr>
      </w:pPr>
    </w:p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both"/>
        <w:rPr>
          <w:color w:val="auto"/>
          <w:sz w:val="28"/>
          <w:szCs w:val="28"/>
        </w:rPr>
      </w:pPr>
    </w:p>
    <w:p w:rsidR="00DF1D95" w:rsidRPr="006F1513" w:rsidRDefault="00DF1D95" w:rsidP="00DF1D95">
      <w:pPr>
        <w:pStyle w:val="ac"/>
        <w:pageBreakBefore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lastRenderedPageBreak/>
        <w:t xml:space="preserve">Приложение 2 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 xml:space="preserve">к Положению 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 xml:space="preserve">«Об оплате труда муниципальных служащих </w:t>
      </w:r>
    </w:p>
    <w:p w:rsidR="00DF1D95" w:rsidRPr="006F1513" w:rsidRDefault="00420FE9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 xml:space="preserve">в </w:t>
      </w:r>
      <w:r w:rsidR="00DF1D95" w:rsidRPr="006F1513">
        <w:rPr>
          <w:color w:val="auto"/>
        </w:rPr>
        <w:t>органах</w:t>
      </w:r>
      <w:r w:rsidRPr="006F1513">
        <w:rPr>
          <w:color w:val="auto"/>
        </w:rPr>
        <w:t xml:space="preserve"> </w:t>
      </w:r>
      <w:r w:rsidR="00DF1D95" w:rsidRPr="006F1513">
        <w:rPr>
          <w:color w:val="auto"/>
        </w:rPr>
        <w:t>местного самоуправления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>Белокалитвинского района»</w:t>
      </w:r>
    </w:p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both"/>
        <w:rPr>
          <w:color w:val="auto"/>
          <w:sz w:val="28"/>
          <w:szCs w:val="28"/>
        </w:rPr>
      </w:pPr>
    </w:p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jc w:val="center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КОЭФФИЦИЕНТЫ</w:t>
      </w:r>
      <w:r w:rsidR="00B31FFE" w:rsidRPr="006F1513">
        <w:rPr>
          <w:color w:val="auto"/>
          <w:sz w:val="28"/>
          <w:szCs w:val="28"/>
        </w:rPr>
        <w:t>,</w:t>
      </w:r>
    </w:p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jc w:val="center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применяемы</w:t>
      </w:r>
      <w:r w:rsidR="00B31FFE" w:rsidRPr="006F1513">
        <w:rPr>
          <w:color w:val="auto"/>
          <w:sz w:val="28"/>
          <w:szCs w:val="28"/>
        </w:rPr>
        <w:t>е</w:t>
      </w:r>
      <w:r w:rsidRPr="006F1513">
        <w:rPr>
          <w:color w:val="auto"/>
          <w:sz w:val="28"/>
          <w:szCs w:val="28"/>
        </w:rPr>
        <w:t xml:space="preserve"> при исчислении размеров ежемесячного денежного поощрения муниципальных служащих</w:t>
      </w:r>
    </w:p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both"/>
        <w:rPr>
          <w:color w:val="auto"/>
          <w:sz w:val="28"/>
          <w:szCs w:val="28"/>
        </w:rPr>
      </w:pPr>
    </w:p>
    <w:tbl>
      <w:tblPr>
        <w:tblW w:w="9786" w:type="dxa"/>
        <w:tblInd w:w="103" w:type="dxa"/>
        <w:tblLayout w:type="fixed"/>
        <w:tblLook w:val="0000"/>
      </w:tblPr>
      <w:tblGrid>
        <w:gridCol w:w="7660"/>
        <w:gridCol w:w="2126"/>
      </w:tblGrid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Коэффициенты</w:t>
            </w:r>
          </w:p>
        </w:tc>
      </w:tr>
      <w:tr w:rsidR="00DF1D95" w:rsidRPr="006F1513" w:rsidTr="00DF1D95"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 xml:space="preserve">Раздел  </w:t>
            </w:r>
            <w:r w:rsidRPr="006F1513">
              <w:rPr>
                <w:color w:val="auto"/>
                <w:sz w:val="28"/>
                <w:szCs w:val="28"/>
                <w:lang w:val="en-US"/>
              </w:rPr>
              <w:t>I</w:t>
            </w:r>
          </w:p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аппарате Администрации Белокалитвинского района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Глава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134774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2,04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0,99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Заместитель главы Администрации района,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0,99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Управляющий делами Администрации района,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1,01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Председатель комитета, начальник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0,28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Начальник отдела (службы)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0,29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Заведующий сектором (начальник сектора)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0,28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0,28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0,31</w:t>
            </w:r>
          </w:p>
        </w:tc>
      </w:tr>
      <w:tr w:rsidR="00DF1D95" w:rsidRPr="006F1513" w:rsidTr="00DF1D95"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Раздел I</w:t>
            </w:r>
            <w:r w:rsidRPr="006F1513">
              <w:rPr>
                <w:color w:val="auto"/>
                <w:sz w:val="28"/>
                <w:szCs w:val="28"/>
                <w:lang w:val="en-US"/>
              </w:rPr>
              <w:t>I</w:t>
            </w:r>
            <w:r w:rsidRPr="006F1513">
              <w:rPr>
                <w:color w:val="auto"/>
                <w:sz w:val="28"/>
                <w:szCs w:val="28"/>
              </w:rPr>
              <w:t xml:space="preserve">.    </w:t>
            </w:r>
          </w:p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отраслевых (функциональных) органах Администрации Белокалитвинского района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Председатель комитета, начальник управления, начальник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0,27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Заместитель председателя комитета, начальника управления, начальника отдела, главный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lastRenderedPageBreak/>
              <w:t>Начальник отдела в составе комитета,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Заместитель начальника отдела, заведующий сектором (начальник сектора) в составе комитета,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0,27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0,28</w:t>
            </w:r>
          </w:p>
        </w:tc>
      </w:tr>
      <w:tr w:rsidR="00DF1D95" w:rsidRPr="006F1513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 xml:space="preserve">Специалист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0,31</w:t>
            </w:r>
          </w:p>
        </w:tc>
      </w:tr>
      <w:tr w:rsidR="00DF1D95" w:rsidRPr="006F1513" w:rsidTr="00DF1D95">
        <w:tblPrEx>
          <w:tblCellMar>
            <w:left w:w="113" w:type="dxa"/>
          </w:tblCellMar>
        </w:tblPrEx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Раздел I</w:t>
            </w:r>
            <w:r w:rsidRPr="006F1513">
              <w:rPr>
                <w:color w:val="auto"/>
                <w:sz w:val="28"/>
                <w:szCs w:val="28"/>
                <w:lang w:val="en-US"/>
              </w:rPr>
              <w:t>II</w:t>
            </w:r>
          </w:p>
          <w:p w:rsidR="00DF1D95" w:rsidRPr="006F1513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F1513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Контрольно-счетной инспекции Белокалитвинского района</w:t>
            </w:r>
          </w:p>
        </w:tc>
      </w:tr>
      <w:tr w:rsidR="00DF1D95" w:rsidRPr="006F1513" w:rsidTr="00DF1D95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Председатель Контрольно-счетной инспекции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0F3C42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0,99</w:t>
            </w:r>
          </w:p>
        </w:tc>
      </w:tr>
      <w:tr w:rsidR="00DF1D95" w:rsidRPr="006F1513" w:rsidTr="00DF1D95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Главный инспектор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0F3C42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0,29</w:t>
            </w:r>
          </w:p>
        </w:tc>
      </w:tr>
      <w:tr w:rsidR="00DF1D95" w:rsidRPr="006F1513" w:rsidTr="00DF1D95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0F3C42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RPr="006F1513" w:rsidTr="00DF1D95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F1513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F1513" w:rsidRDefault="000F3C42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0,26</w:t>
            </w:r>
          </w:p>
        </w:tc>
      </w:tr>
    </w:tbl>
    <w:p w:rsidR="00DF1D95" w:rsidRPr="006F1513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center"/>
        <w:rPr>
          <w:color w:val="auto"/>
          <w:sz w:val="28"/>
          <w:szCs w:val="28"/>
        </w:rPr>
      </w:pPr>
    </w:p>
    <w:p w:rsidR="00B31FFE" w:rsidRPr="006F1513" w:rsidRDefault="00B31FFE" w:rsidP="00DF1D95">
      <w:pPr>
        <w:pStyle w:val="ac"/>
        <w:tabs>
          <w:tab w:val="left" w:pos="1225"/>
        </w:tabs>
        <w:spacing w:after="0" w:line="312" w:lineRule="exact"/>
        <w:ind w:right="20"/>
        <w:jc w:val="center"/>
        <w:rPr>
          <w:color w:val="auto"/>
          <w:sz w:val="28"/>
          <w:szCs w:val="28"/>
        </w:rPr>
      </w:pPr>
    </w:p>
    <w:p w:rsidR="00B31FFE" w:rsidRPr="006F1513" w:rsidRDefault="00B31FFE" w:rsidP="00B31FF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B31FFE" w:rsidRPr="006F1513" w:rsidRDefault="00B31FFE" w:rsidP="00B31FF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Собрания депутатов -</w:t>
      </w:r>
    </w:p>
    <w:p w:rsidR="00B31FFE" w:rsidRPr="006F1513" w:rsidRDefault="00B31FFE" w:rsidP="00B31FFE">
      <w:pPr>
        <w:pStyle w:val="ConsNormal"/>
        <w:widowControl/>
        <w:ind w:right="0" w:firstLine="0"/>
        <w:jc w:val="both"/>
        <w:rPr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                                                 С.В. Харченко</w:t>
      </w:r>
    </w:p>
    <w:p w:rsidR="00DF1D95" w:rsidRPr="006F1513" w:rsidRDefault="00DF1D95" w:rsidP="00DF1D95">
      <w:pPr>
        <w:pStyle w:val="ac"/>
        <w:pageBreakBefore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lastRenderedPageBreak/>
        <w:t xml:space="preserve">Приложение 3 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 xml:space="preserve">к Положению 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 xml:space="preserve">«Об оплате труда муниципальных служащих 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>в органах</w:t>
      </w:r>
      <w:r w:rsidR="00420FE9" w:rsidRPr="006F1513">
        <w:rPr>
          <w:color w:val="auto"/>
        </w:rPr>
        <w:t xml:space="preserve"> </w:t>
      </w:r>
      <w:r w:rsidRPr="006F1513">
        <w:rPr>
          <w:color w:val="auto"/>
        </w:rPr>
        <w:t>местного самоуправления</w:t>
      </w:r>
    </w:p>
    <w:p w:rsidR="00DF1D95" w:rsidRPr="006F1513" w:rsidRDefault="00DF1D95" w:rsidP="00DF1D95">
      <w:pPr>
        <w:pStyle w:val="ac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>Белокалитвинского района»</w:t>
      </w:r>
    </w:p>
    <w:p w:rsidR="00DF1D95" w:rsidRPr="006F1513" w:rsidRDefault="00DF1D95" w:rsidP="00DF1D95">
      <w:pPr>
        <w:pStyle w:val="ac"/>
        <w:spacing w:after="0"/>
        <w:jc w:val="both"/>
        <w:rPr>
          <w:color w:val="auto"/>
          <w:sz w:val="28"/>
          <w:szCs w:val="28"/>
        </w:rPr>
      </w:pPr>
    </w:p>
    <w:p w:rsidR="00DF1D95" w:rsidRPr="006F1513" w:rsidRDefault="00DF1D95" w:rsidP="002B5BF7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6F1513">
        <w:rPr>
          <w:b w:val="0"/>
          <w:sz w:val="28"/>
          <w:szCs w:val="28"/>
        </w:rPr>
        <w:t>ПОРЯДОК ВЫПЛАТЫ ПРЕМИЙ</w:t>
      </w:r>
    </w:p>
    <w:p w:rsidR="00DF1D95" w:rsidRPr="006F1513" w:rsidRDefault="00DF1D95" w:rsidP="002B5BF7">
      <w:pPr>
        <w:pStyle w:val="ac"/>
        <w:spacing w:after="0" w:line="276" w:lineRule="auto"/>
        <w:ind w:left="20" w:right="20" w:firstLine="720"/>
        <w:jc w:val="center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 В ОРГАНАХ МЕСТНОГО САМОУПРАВЛЕНИЯ БЕЛОКАЛИТВИНСКОГО РАЙОНА</w:t>
      </w:r>
    </w:p>
    <w:p w:rsidR="00DF1D95" w:rsidRPr="006F1513" w:rsidRDefault="00DF1D95" w:rsidP="002B5BF7">
      <w:pPr>
        <w:autoSpaceDE w:val="0"/>
        <w:spacing w:line="276" w:lineRule="auto"/>
        <w:rPr>
          <w:color w:val="auto"/>
          <w:sz w:val="28"/>
          <w:szCs w:val="28"/>
        </w:rPr>
      </w:pPr>
    </w:p>
    <w:p w:rsidR="00DF1D95" w:rsidRPr="006F1513" w:rsidRDefault="00DF1D95" w:rsidP="002B5BF7">
      <w:pPr>
        <w:autoSpaceDE w:val="0"/>
        <w:spacing w:line="276" w:lineRule="auto"/>
        <w:jc w:val="center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Статья 1. Общие положения</w:t>
      </w:r>
    </w:p>
    <w:p w:rsidR="00DF1D95" w:rsidRPr="006F1513" w:rsidRDefault="00DF1D95" w:rsidP="002B5BF7">
      <w:pPr>
        <w:autoSpaceDE w:val="0"/>
        <w:spacing w:line="276" w:lineRule="auto"/>
        <w:jc w:val="center"/>
        <w:rPr>
          <w:color w:val="auto"/>
          <w:sz w:val="28"/>
          <w:szCs w:val="28"/>
        </w:rPr>
      </w:pP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1. В соответствии с настоящим Порядком выплачиваются премии за выполнение особо важных и сложных заданий муниципальным служащим в органах местного самоуправления Белокалитвинского района.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2. Премии могут выплачиваться ежеквартально и единовременно.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3. Ежеквартальные премии не выплачиваются лицам, уволенным в учетном периоде с муниципальной службы по основаниям, предусмотренным </w:t>
      </w:r>
      <w:hyperlink r:id="rId12" w:history="1">
        <w:r w:rsidRPr="006F1513">
          <w:rPr>
            <w:rStyle w:val="af8"/>
            <w:color w:val="auto"/>
            <w:sz w:val="28"/>
            <w:szCs w:val="28"/>
            <w:u w:val="none"/>
          </w:rPr>
          <w:t>статьей 71</w:t>
        </w:r>
      </w:hyperlink>
      <w:r w:rsidRPr="006F1513">
        <w:rPr>
          <w:color w:val="auto"/>
          <w:sz w:val="28"/>
          <w:szCs w:val="28"/>
        </w:rPr>
        <w:t xml:space="preserve">, </w:t>
      </w:r>
      <w:hyperlink r:id="rId13" w:history="1">
        <w:r w:rsidRPr="006F1513">
          <w:rPr>
            <w:rStyle w:val="af8"/>
            <w:color w:val="auto"/>
            <w:sz w:val="28"/>
            <w:szCs w:val="28"/>
            <w:u w:val="none"/>
          </w:rPr>
          <w:t>пунктами 7</w:t>
        </w:r>
      </w:hyperlink>
      <w:r w:rsidRPr="006F1513">
        <w:rPr>
          <w:color w:val="auto"/>
          <w:sz w:val="28"/>
          <w:szCs w:val="28"/>
        </w:rPr>
        <w:t>-</w:t>
      </w:r>
      <w:hyperlink r:id="rId14" w:history="1">
        <w:r w:rsidRPr="006F1513">
          <w:rPr>
            <w:rStyle w:val="af8"/>
            <w:color w:val="auto"/>
            <w:sz w:val="28"/>
            <w:szCs w:val="28"/>
            <w:u w:val="none"/>
          </w:rPr>
          <w:t>9 статьи 77</w:t>
        </w:r>
      </w:hyperlink>
      <w:r w:rsidRPr="006F1513">
        <w:rPr>
          <w:color w:val="auto"/>
          <w:sz w:val="28"/>
          <w:szCs w:val="28"/>
        </w:rPr>
        <w:t xml:space="preserve">, </w:t>
      </w:r>
      <w:hyperlink r:id="rId15" w:history="1">
        <w:r w:rsidRPr="006F1513">
          <w:rPr>
            <w:rStyle w:val="af8"/>
            <w:color w:val="auto"/>
            <w:sz w:val="28"/>
            <w:szCs w:val="28"/>
            <w:u w:val="none"/>
          </w:rPr>
          <w:t>статьей 81</w:t>
        </w:r>
      </w:hyperlink>
      <w:r w:rsidRPr="006F1513">
        <w:rPr>
          <w:color w:val="auto"/>
          <w:sz w:val="28"/>
          <w:szCs w:val="28"/>
        </w:rPr>
        <w:t xml:space="preserve"> (за исключением </w:t>
      </w:r>
      <w:hyperlink r:id="rId16" w:history="1">
        <w:r w:rsidRPr="006F1513">
          <w:rPr>
            <w:rStyle w:val="af8"/>
            <w:color w:val="auto"/>
            <w:sz w:val="28"/>
            <w:szCs w:val="28"/>
            <w:u w:val="none"/>
          </w:rPr>
          <w:t>пунктов 1</w:t>
        </w:r>
      </w:hyperlink>
      <w:r w:rsidR="00B31FFE" w:rsidRPr="006F1513">
        <w:rPr>
          <w:color w:val="auto"/>
          <w:sz w:val="28"/>
          <w:szCs w:val="28"/>
        </w:rPr>
        <w:t>,2,</w:t>
      </w:r>
      <w:r w:rsidRPr="006F1513">
        <w:rPr>
          <w:color w:val="auto"/>
          <w:sz w:val="28"/>
          <w:szCs w:val="28"/>
        </w:rPr>
        <w:t xml:space="preserve">4), </w:t>
      </w:r>
      <w:hyperlink r:id="rId17" w:history="1">
        <w:r w:rsidRPr="006F1513">
          <w:rPr>
            <w:rStyle w:val="af8"/>
            <w:color w:val="auto"/>
            <w:sz w:val="28"/>
            <w:szCs w:val="28"/>
            <w:u w:val="none"/>
          </w:rPr>
          <w:t>пунктами 4</w:t>
        </w:r>
      </w:hyperlink>
      <w:r w:rsidR="00B31FFE" w:rsidRPr="006F1513">
        <w:rPr>
          <w:color w:val="auto"/>
          <w:sz w:val="28"/>
          <w:szCs w:val="28"/>
        </w:rPr>
        <w:t>,</w:t>
      </w:r>
      <w:r w:rsidRPr="006F1513">
        <w:rPr>
          <w:color w:val="auto"/>
          <w:sz w:val="28"/>
          <w:szCs w:val="28"/>
        </w:rPr>
        <w:t xml:space="preserve">8,9,11 статьи 83, </w:t>
      </w:r>
      <w:hyperlink r:id="rId18" w:history="1">
        <w:r w:rsidRPr="006F1513">
          <w:rPr>
            <w:rStyle w:val="af8"/>
            <w:color w:val="auto"/>
            <w:sz w:val="28"/>
            <w:szCs w:val="28"/>
            <w:u w:val="none"/>
          </w:rPr>
          <w:t>статьей 84</w:t>
        </w:r>
      </w:hyperlink>
      <w:r w:rsidRPr="006F1513">
        <w:rPr>
          <w:color w:val="auto"/>
          <w:sz w:val="28"/>
          <w:szCs w:val="28"/>
        </w:rPr>
        <w:t xml:space="preserve"> Трудового кодекса Российской Федерации.</w:t>
      </w:r>
    </w:p>
    <w:p w:rsidR="002B5BF7" w:rsidRPr="006F1513" w:rsidRDefault="002B5BF7" w:rsidP="002B5BF7">
      <w:pPr>
        <w:autoSpaceDE w:val="0"/>
        <w:spacing w:line="276" w:lineRule="auto"/>
        <w:ind w:firstLine="540"/>
        <w:jc w:val="center"/>
        <w:rPr>
          <w:color w:val="auto"/>
          <w:sz w:val="28"/>
          <w:szCs w:val="28"/>
        </w:rPr>
      </w:pPr>
    </w:p>
    <w:p w:rsidR="00DF1D95" w:rsidRPr="006F1513" w:rsidRDefault="00DF1D95" w:rsidP="002B5BF7">
      <w:pPr>
        <w:autoSpaceDE w:val="0"/>
        <w:spacing w:line="276" w:lineRule="auto"/>
        <w:ind w:firstLine="540"/>
        <w:jc w:val="center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Статья 2. Порядок выплаты ежеквартальных премий</w:t>
      </w:r>
    </w:p>
    <w:p w:rsidR="00420FE9" w:rsidRPr="006F1513" w:rsidRDefault="00420FE9" w:rsidP="002B5BF7">
      <w:pPr>
        <w:autoSpaceDE w:val="0"/>
        <w:spacing w:line="276" w:lineRule="auto"/>
        <w:ind w:firstLine="540"/>
        <w:jc w:val="center"/>
        <w:rPr>
          <w:color w:val="auto"/>
          <w:sz w:val="28"/>
          <w:szCs w:val="28"/>
        </w:rPr>
      </w:pP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1. Фонд для выплаты ежеквартальных премий муниципальным служащим в органах местного самоуправления Белокалитвинского района, формируется в пределах утвержденного фонда оплаты труда.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2. Бухгалтерии органов местного самоуправления Белокалитвинского района и отраслевых (функциональных) органов Администрации Белокалитвинского района ежеквартально определяют: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1) размер премиального фонда. При расчете премиального фонда также учитывается 70 процентов сложившейся экономии по фонду оплаты труда;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2) расчетный размер премиального фонда исходя из утвержденной штатной численности и средней суммы премиального фонда на одну штатную единицу, сложившейся в целом. При расчете численности должность руководителя не учитывается.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3. Расчетная сумма премиального фонда представляется на утверждение руководителю соответствующего органа местного самоуправления Белокалитвинского района, руководителю соответствующего отраслевого </w:t>
      </w:r>
      <w:r w:rsidRPr="006F1513">
        <w:rPr>
          <w:color w:val="auto"/>
          <w:sz w:val="28"/>
          <w:szCs w:val="28"/>
        </w:rPr>
        <w:lastRenderedPageBreak/>
        <w:t xml:space="preserve">(функционального) органа Администрации Белокалитвинского района по окончании каждого квартала, а в </w:t>
      </w:r>
      <w:r w:rsidRPr="006F1513">
        <w:rPr>
          <w:color w:val="auto"/>
          <w:sz w:val="28"/>
          <w:szCs w:val="28"/>
          <w:lang w:val="en-US"/>
        </w:rPr>
        <w:t>IV</w:t>
      </w:r>
      <w:r w:rsidRPr="006F1513">
        <w:rPr>
          <w:color w:val="auto"/>
          <w:sz w:val="28"/>
          <w:szCs w:val="28"/>
        </w:rPr>
        <w:t xml:space="preserve"> квартале – в декабре учетного периода, которые утверждают сумму премии к выплате, исходя из расчетной суммы.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4.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согласно приложению к настоящему Порядку.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Оценку эффективности работы муниципальных служащих и решение об установлении им конкретных коэффициентов определяют руководители соответствующих органов местного самоуправления Белокалитвинского района, руководители отраслевых (функциональных) органов Администрации Белокалитвинского района.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5. </w:t>
      </w:r>
      <w:r w:rsidR="00420FE9" w:rsidRPr="006F1513">
        <w:rPr>
          <w:color w:val="auto"/>
          <w:sz w:val="28"/>
          <w:szCs w:val="28"/>
        </w:rPr>
        <w:t>Кадровые службы</w:t>
      </w:r>
      <w:r w:rsidRPr="006F1513">
        <w:rPr>
          <w:color w:val="auto"/>
          <w:sz w:val="28"/>
          <w:szCs w:val="28"/>
        </w:rPr>
        <w:t xml:space="preserve"> представля</w:t>
      </w:r>
      <w:r w:rsidR="00420FE9" w:rsidRPr="006F1513">
        <w:rPr>
          <w:color w:val="auto"/>
          <w:sz w:val="28"/>
          <w:szCs w:val="28"/>
        </w:rPr>
        <w:t>ют</w:t>
      </w:r>
      <w:r w:rsidRPr="006F1513">
        <w:rPr>
          <w:color w:val="auto"/>
          <w:sz w:val="28"/>
          <w:szCs w:val="28"/>
        </w:rPr>
        <w:t xml:space="preserve"> в соответствующие бухгалтерии письменную информацию об установлении коэффициентов в отношении каждого муниципального служащего до 10 числа месяца, следующего за учетным периодом, за </w:t>
      </w:r>
      <w:r w:rsidRPr="006F1513">
        <w:rPr>
          <w:color w:val="auto"/>
          <w:sz w:val="28"/>
          <w:szCs w:val="28"/>
          <w:lang w:val="en-US"/>
        </w:rPr>
        <w:t>IV</w:t>
      </w:r>
      <w:r w:rsidRPr="006F1513">
        <w:rPr>
          <w:color w:val="auto"/>
          <w:sz w:val="28"/>
          <w:szCs w:val="28"/>
        </w:rPr>
        <w:t xml:space="preserve"> квартал - до 10 декабря.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Конкретный размер ежеквартальной премии муниципальным служащим, соответствующий установленному коэффициенту, рассчитывает бухгалтерия.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6. Размер премиального фонда муниципальным служащим в органах местного самоуправления Белокалитвинского района, определяют глава Администрации Белокалитвинского района и председатель Собрания</w:t>
      </w:r>
      <w:r w:rsidR="002B5BF7" w:rsidRPr="006F1513">
        <w:rPr>
          <w:color w:val="auto"/>
          <w:sz w:val="28"/>
          <w:szCs w:val="28"/>
        </w:rPr>
        <w:t xml:space="preserve"> </w:t>
      </w:r>
      <w:r w:rsidR="008C104F" w:rsidRPr="006F1513">
        <w:rPr>
          <w:color w:val="auto"/>
          <w:sz w:val="28"/>
          <w:szCs w:val="28"/>
        </w:rPr>
        <w:t>- глава Белокалитвинского района</w:t>
      </w:r>
      <w:r w:rsidRPr="006F1513">
        <w:rPr>
          <w:color w:val="auto"/>
          <w:sz w:val="28"/>
          <w:szCs w:val="28"/>
        </w:rPr>
        <w:t>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i/>
          <w:color w:val="auto"/>
          <w:sz w:val="28"/>
          <w:szCs w:val="28"/>
          <w:u w:val="single"/>
        </w:rPr>
      </w:pPr>
      <w:r w:rsidRPr="006F1513">
        <w:rPr>
          <w:color w:val="auto"/>
          <w:sz w:val="28"/>
          <w:szCs w:val="28"/>
        </w:rPr>
        <w:t xml:space="preserve">7. Размеры ежеквартальной премии муниципальным служащим отраслевых (функциональных) органов Администрации Белокалитвинского района утверждаются руководителем отраслевого (функционального) органа Администрации Белокалитвинского района, </w:t>
      </w:r>
      <w:r w:rsidRPr="006F1513">
        <w:rPr>
          <w:iCs/>
          <w:color w:val="auto"/>
          <w:sz w:val="28"/>
          <w:szCs w:val="28"/>
        </w:rPr>
        <w:t>муниципальным служащим Контрольно-счетной инспекции Белокалитвинского района утверждаются председателем Контрольно-счетной инспекции Белокалитвинского района.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Размеры ежеквартальной премии руководителям отраслевых (функциональных) органов Администрации Белокалитвинского района</w:t>
      </w:r>
      <w:r w:rsidR="00C93C7D" w:rsidRPr="006F1513">
        <w:rPr>
          <w:color w:val="auto"/>
          <w:sz w:val="28"/>
          <w:szCs w:val="28"/>
        </w:rPr>
        <w:t xml:space="preserve"> утверждаются главой Администрации Белокалитвинского района</w:t>
      </w:r>
      <w:r w:rsidRPr="006F1513">
        <w:rPr>
          <w:color w:val="auto"/>
          <w:sz w:val="28"/>
          <w:szCs w:val="28"/>
        </w:rPr>
        <w:t>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Размеры ежеквартальной премии муниципальным служащим аппарата Собрания депутатов Белокалитвинского района</w:t>
      </w:r>
      <w:r w:rsidR="008C104F" w:rsidRPr="006F1513">
        <w:rPr>
          <w:color w:val="auto"/>
          <w:sz w:val="28"/>
          <w:szCs w:val="28"/>
        </w:rPr>
        <w:t>,</w:t>
      </w:r>
      <w:r w:rsidRPr="006F1513">
        <w:rPr>
          <w:color w:val="auto"/>
          <w:sz w:val="28"/>
          <w:szCs w:val="28"/>
        </w:rPr>
        <w:t xml:space="preserve"> </w:t>
      </w:r>
      <w:r w:rsidR="008C104F" w:rsidRPr="006F1513">
        <w:rPr>
          <w:color w:val="auto"/>
          <w:sz w:val="28"/>
          <w:szCs w:val="28"/>
        </w:rPr>
        <w:t xml:space="preserve">председателю Контрольно-счетной инспекции Белокалитвинского района утверждаются </w:t>
      </w:r>
      <w:r w:rsidRPr="006F1513">
        <w:rPr>
          <w:color w:val="auto"/>
          <w:sz w:val="28"/>
          <w:szCs w:val="28"/>
        </w:rPr>
        <w:t>председателем Собрания</w:t>
      </w:r>
      <w:r w:rsidR="002B5BF7" w:rsidRPr="006F1513">
        <w:rPr>
          <w:color w:val="auto"/>
          <w:sz w:val="28"/>
          <w:szCs w:val="28"/>
        </w:rPr>
        <w:t xml:space="preserve"> </w:t>
      </w:r>
      <w:r w:rsidR="008C104F" w:rsidRPr="006F1513">
        <w:rPr>
          <w:color w:val="auto"/>
          <w:sz w:val="28"/>
          <w:szCs w:val="28"/>
        </w:rPr>
        <w:t>- главой Белокалитвинского района.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Ежеквартальная премия муниципальным служащим в органах местного самоуправления Белокалитвинского района, устанавливается в размере средней суммы премиального фонда на одну штатную единицу с максимальным коэффициентом, предусмотренным настоящим Порядком для оценки </w:t>
      </w:r>
      <w:r w:rsidRPr="006F1513">
        <w:rPr>
          <w:color w:val="auto"/>
          <w:sz w:val="28"/>
          <w:szCs w:val="28"/>
        </w:rPr>
        <w:lastRenderedPageBreak/>
        <w:t xml:space="preserve">эффективности работы муниципальных служащих. При этом глава </w:t>
      </w:r>
      <w:r w:rsidR="008C104F" w:rsidRPr="006F1513">
        <w:rPr>
          <w:color w:val="auto"/>
          <w:sz w:val="28"/>
          <w:szCs w:val="28"/>
        </w:rPr>
        <w:t xml:space="preserve">Администрации </w:t>
      </w:r>
      <w:r w:rsidRPr="006F1513">
        <w:rPr>
          <w:color w:val="auto"/>
          <w:sz w:val="28"/>
          <w:szCs w:val="28"/>
        </w:rPr>
        <w:t>Белокалитвинского района и председатель Собрания</w:t>
      </w:r>
      <w:r w:rsidR="002B5BF7" w:rsidRPr="006F1513">
        <w:rPr>
          <w:color w:val="auto"/>
          <w:sz w:val="28"/>
          <w:szCs w:val="28"/>
        </w:rPr>
        <w:t xml:space="preserve"> </w:t>
      </w:r>
      <w:r w:rsidR="008C104F" w:rsidRPr="006F1513">
        <w:rPr>
          <w:color w:val="auto"/>
          <w:sz w:val="28"/>
          <w:szCs w:val="28"/>
        </w:rPr>
        <w:t>- глава Белокалитвинского района</w:t>
      </w:r>
      <w:r w:rsidRPr="006F1513">
        <w:rPr>
          <w:color w:val="auto"/>
          <w:sz w:val="28"/>
          <w:szCs w:val="28"/>
        </w:rPr>
        <w:t xml:space="preserve"> депутатов Белокалитвинского района вправе принять решение об уменьшении размера ежеквартальной премии.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8. Решение о выплате ежеквартальных премий оформляется правовыми актами руководителей соответствующих органов местного самоуправления Белокалитвинского района и правовыми актами руководителей отраслевых (функциональных) органов Администрации Белокалитвинского района, подготавливаемыми бухгалтериями.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9. Выплата премий в I, II, III кварталах осуществляется не позднее 25 числа месяца, следующего за учетным периодом, в IV квартале - в декабре учетного периода.</w:t>
      </w:r>
    </w:p>
    <w:p w:rsidR="00DF1D95" w:rsidRPr="006F1513" w:rsidRDefault="00DF1D95" w:rsidP="002B5BF7">
      <w:pPr>
        <w:autoSpaceDE w:val="0"/>
        <w:spacing w:line="276" w:lineRule="auto"/>
        <w:jc w:val="center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Статья 3. Порядок выплаты единовременных премий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1. В соо</w:t>
      </w:r>
      <w:r w:rsidR="002B5BF7" w:rsidRPr="006F1513">
        <w:rPr>
          <w:color w:val="auto"/>
          <w:sz w:val="28"/>
          <w:szCs w:val="28"/>
        </w:rPr>
        <w:t xml:space="preserve">тветствии с настоящим Порядком </w:t>
      </w:r>
      <w:r w:rsidRPr="006F1513">
        <w:rPr>
          <w:color w:val="auto"/>
          <w:sz w:val="28"/>
          <w:szCs w:val="28"/>
        </w:rPr>
        <w:t>муниципальным служащим в органах местного самоуправления Белокалитвинского района за безупречную и эффективную муниципальную службу и другие достижения, могут выплачиваться единовременные премии, при наличии экономии денежных средств по фонду оплаты труда в следующих случаях:</w:t>
      </w:r>
    </w:p>
    <w:p w:rsidR="00DF1D95" w:rsidRPr="006F1513" w:rsidRDefault="00DF1D95" w:rsidP="00C93C7D">
      <w:pPr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за выполнение особо важных и сложных заданий - в размере одного должностного оклада; </w:t>
      </w:r>
    </w:p>
    <w:p w:rsidR="00DF1D95" w:rsidRPr="006F1513" w:rsidRDefault="00DF1D95" w:rsidP="00C93C7D">
      <w:pPr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в связи с 50-летием, 55-летием и 60-летием со дня рождения - в размере одного должностного оклада.</w:t>
      </w:r>
    </w:p>
    <w:p w:rsidR="00DF1D95" w:rsidRPr="006F1513" w:rsidRDefault="00DF1D95" w:rsidP="002B5BF7">
      <w:pPr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2. Решение о выплате единовременной премии принимается главой Администрации Белокалитвинского района, председателем Собрания </w:t>
      </w:r>
      <w:r w:rsidR="008C104F" w:rsidRPr="006F1513">
        <w:rPr>
          <w:color w:val="auto"/>
          <w:sz w:val="28"/>
          <w:szCs w:val="28"/>
        </w:rPr>
        <w:t>–</w:t>
      </w:r>
      <w:r w:rsidR="00C93C7D" w:rsidRPr="006F1513">
        <w:rPr>
          <w:color w:val="auto"/>
          <w:sz w:val="28"/>
          <w:szCs w:val="28"/>
        </w:rPr>
        <w:t xml:space="preserve"> </w:t>
      </w:r>
      <w:r w:rsidR="008C104F" w:rsidRPr="006F1513">
        <w:rPr>
          <w:color w:val="auto"/>
          <w:sz w:val="28"/>
          <w:szCs w:val="28"/>
        </w:rPr>
        <w:t>главой Белокалитвинского района</w:t>
      </w:r>
      <w:r w:rsidRPr="006F1513">
        <w:rPr>
          <w:color w:val="auto"/>
          <w:sz w:val="28"/>
          <w:szCs w:val="28"/>
        </w:rPr>
        <w:t>, руководителем отраслевого (функционального) органа Белокалитвинского района, председателем Контрольно-счетной инспекции Белокалитвинского</w:t>
      </w:r>
      <w:r w:rsidR="008C104F" w:rsidRPr="006F1513">
        <w:rPr>
          <w:color w:val="auto"/>
          <w:sz w:val="28"/>
          <w:szCs w:val="28"/>
        </w:rPr>
        <w:t xml:space="preserve"> </w:t>
      </w:r>
      <w:r w:rsidRPr="006F1513">
        <w:rPr>
          <w:color w:val="auto"/>
          <w:sz w:val="28"/>
          <w:szCs w:val="28"/>
        </w:rPr>
        <w:t>района на основании соответствующих представлений. Правом внесения представлений о выплате единовременной премии обладают заместители главы Администрации Белокалитвинского района, управляющий делами Администрации Белокалитвинского района, заместители руководителей, начальники отделов (секторов) отраслевых (функциональных) органов Белокалитвинского района.</w:t>
      </w:r>
    </w:p>
    <w:p w:rsidR="00DF1D95" w:rsidRPr="006F1513" w:rsidRDefault="00DF1D95" w:rsidP="002B5BF7">
      <w:pPr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3. Представление о выплате единовременной премии должно содержать информацию о выполнении конкретных поручений, достигнутых результатах и личном вкладе работника (работников) в результат работы.</w:t>
      </w:r>
    </w:p>
    <w:p w:rsidR="00DF1D95" w:rsidRPr="006F1513" w:rsidRDefault="00DF1D95" w:rsidP="002B5BF7">
      <w:pPr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Представление должно быть согласовано с заместителем главы Администрации Белокалитвинского района по соответствующему направлению деятельности, управляющим делами Администрации Белокалитвинского </w:t>
      </w:r>
      <w:r w:rsidRPr="006F1513">
        <w:rPr>
          <w:color w:val="auto"/>
          <w:sz w:val="28"/>
          <w:szCs w:val="28"/>
        </w:rPr>
        <w:lastRenderedPageBreak/>
        <w:t>района, руководителями отраслевых (функциональных) органов Белокалитвинского района.</w:t>
      </w:r>
    </w:p>
    <w:p w:rsidR="00DF1D95" w:rsidRPr="006F1513" w:rsidRDefault="00DF1D95" w:rsidP="002B5BF7">
      <w:pPr>
        <w:autoSpaceDE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4. Решение о выплате единовременной премии оформляется правовыми актами органов местного самоуправления Белокалитвинского района, отраслевых (функциональных) органов Администрации Белокалитвинского района.</w:t>
      </w:r>
    </w:p>
    <w:p w:rsidR="00DF1D95" w:rsidRPr="006F1513" w:rsidRDefault="00DF1D95" w:rsidP="00DF1D95">
      <w:pPr>
        <w:autoSpaceDE w:val="0"/>
        <w:jc w:val="right"/>
        <w:rPr>
          <w:color w:val="auto"/>
          <w:sz w:val="28"/>
          <w:szCs w:val="28"/>
        </w:rPr>
      </w:pPr>
    </w:p>
    <w:p w:rsidR="002B5BF7" w:rsidRPr="006F1513" w:rsidRDefault="002B5BF7" w:rsidP="002B5B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2B5BF7" w:rsidRPr="006F1513" w:rsidRDefault="002B5BF7" w:rsidP="002B5B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Собрания депутатов -</w:t>
      </w:r>
    </w:p>
    <w:p w:rsidR="002B5BF7" w:rsidRPr="006F1513" w:rsidRDefault="002B5BF7" w:rsidP="002B5BF7">
      <w:pPr>
        <w:pStyle w:val="ConsNormal"/>
        <w:widowControl/>
        <w:ind w:right="0" w:firstLine="0"/>
        <w:jc w:val="both"/>
        <w:rPr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                                                 С.В. Харченко</w:t>
      </w:r>
    </w:p>
    <w:p w:rsidR="00DF1D95" w:rsidRPr="006F1513" w:rsidRDefault="00134774" w:rsidP="00DF1D95">
      <w:pPr>
        <w:pageBreakBefore/>
        <w:autoSpaceDE w:val="0"/>
        <w:jc w:val="right"/>
        <w:rPr>
          <w:color w:val="auto"/>
        </w:rPr>
      </w:pPr>
      <w:r w:rsidRPr="006F1513">
        <w:rPr>
          <w:color w:val="auto"/>
        </w:rPr>
        <w:lastRenderedPageBreak/>
        <w:t>П</w:t>
      </w:r>
      <w:r w:rsidR="00DF1D95" w:rsidRPr="006F1513">
        <w:rPr>
          <w:color w:val="auto"/>
        </w:rPr>
        <w:t>риложение</w:t>
      </w:r>
    </w:p>
    <w:p w:rsidR="00DF1D95" w:rsidRPr="006F1513" w:rsidRDefault="00DF1D95" w:rsidP="00DF1D95">
      <w:pPr>
        <w:autoSpaceDE w:val="0"/>
        <w:jc w:val="right"/>
        <w:rPr>
          <w:color w:val="auto"/>
        </w:rPr>
      </w:pPr>
      <w:r w:rsidRPr="006F1513">
        <w:rPr>
          <w:color w:val="auto"/>
        </w:rPr>
        <w:t xml:space="preserve">к Порядку выплаты премий </w:t>
      </w:r>
    </w:p>
    <w:p w:rsidR="00DF1D95" w:rsidRPr="006F1513" w:rsidRDefault="00DF1D95" w:rsidP="00DF1D95">
      <w:pPr>
        <w:autoSpaceDE w:val="0"/>
        <w:jc w:val="right"/>
        <w:rPr>
          <w:color w:val="auto"/>
        </w:rPr>
      </w:pPr>
      <w:r w:rsidRPr="006F1513">
        <w:rPr>
          <w:color w:val="auto"/>
        </w:rPr>
        <w:t xml:space="preserve">муниципальным служащим </w:t>
      </w:r>
    </w:p>
    <w:p w:rsidR="00DF1D95" w:rsidRPr="006F1513" w:rsidRDefault="00DF1D95" w:rsidP="00DF1D95">
      <w:pPr>
        <w:autoSpaceDE w:val="0"/>
        <w:jc w:val="right"/>
        <w:rPr>
          <w:color w:val="auto"/>
        </w:rPr>
      </w:pPr>
      <w:r w:rsidRPr="006F1513">
        <w:rPr>
          <w:color w:val="auto"/>
        </w:rPr>
        <w:t xml:space="preserve">в органах местного самоуправления </w:t>
      </w:r>
    </w:p>
    <w:p w:rsidR="00DF1D95" w:rsidRPr="006F1513" w:rsidRDefault="00DF1D95" w:rsidP="00DF1D95">
      <w:pPr>
        <w:autoSpaceDE w:val="0"/>
        <w:jc w:val="right"/>
        <w:rPr>
          <w:color w:val="auto"/>
        </w:rPr>
      </w:pPr>
      <w:r w:rsidRPr="006F1513">
        <w:rPr>
          <w:color w:val="auto"/>
        </w:rPr>
        <w:t>Белокалитвинского района</w:t>
      </w:r>
    </w:p>
    <w:p w:rsidR="00DF1D95" w:rsidRPr="006F1513" w:rsidRDefault="00DF1D95" w:rsidP="00DF1D95">
      <w:pPr>
        <w:autoSpaceDE w:val="0"/>
        <w:jc w:val="right"/>
        <w:rPr>
          <w:color w:val="auto"/>
          <w:sz w:val="28"/>
          <w:szCs w:val="28"/>
        </w:rPr>
      </w:pPr>
    </w:p>
    <w:p w:rsidR="00C93C7D" w:rsidRPr="006F1513" w:rsidRDefault="00C93C7D" w:rsidP="00DF1D95">
      <w:pPr>
        <w:pStyle w:val="ConsPlusTitle"/>
        <w:widowControl/>
        <w:jc w:val="center"/>
        <w:rPr>
          <w:sz w:val="28"/>
          <w:szCs w:val="28"/>
        </w:rPr>
      </w:pPr>
    </w:p>
    <w:p w:rsidR="00DF1D95" w:rsidRPr="006F1513" w:rsidRDefault="00DF1D95" w:rsidP="00DF1D95">
      <w:pPr>
        <w:pStyle w:val="ConsPlusTitle"/>
        <w:widowControl/>
        <w:jc w:val="center"/>
        <w:rPr>
          <w:sz w:val="28"/>
          <w:szCs w:val="28"/>
        </w:rPr>
      </w:pPr>
      <w:r w:rsidRPr="006F1513">
        <w:rPr>
          <w:sz w:val="28"/>
          <w:szCs w:val="28"/>
        </w:rPr>
        <w:t>КРИТЕРИИ ОЦЕНКИ ЭФФЕКТИВНОСТИ РАБОТЫ</w:t>
      </w:r>
    </w:p>
    <w:p w:rsidR="00DF1D95" w:rsidRPr="006F1513" w:rsidRDefault="00DF1D95" w:rsidP="00DF1D95">
      <w:pPr>
        <w:pStyle w:val="ConsPlusTitle"/>
        <w:widowControl/>
        <w:jc w:val="center"/>
        <w:rPr>
          <w:sz w:val="28"/>
          <w:szCs w:val="28"/>
        </w:rPr>
      </w:pPr>
      <w:r w:rsidRPr="006F1513">
        <w:rPr>
          <w:sz w:val="28"/>
          <w:szCs w:val="28"/>
        </w:rPr>
        <w:t>МУНИЦИПАЛЬНЫХ СЛУЖАЩИХ</w:t>
      </w:r>
    </w:p>
    <w:p w:rsidR="00DF1D95" w:rsidRPr="006F1513" w:rsidRDefault="00DF1D95" w:rsidP="00DF1D95">
      <w:pPr>
        <w:autoSpaceDE w:val="0"/>
        <w:jc w:val="right"/>
        <w:rPr>
          <w:color w:val="auto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575"/>
      </w:tblGrid>
      <w:tr w:rsidR="00DF1D95" w:rsidRPr="006F1513" w:rsidTr="00C93C7D">
        <w:trPr>
          <w:cantSplit/>
          <w:trHeight w:val="536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F1D95" w:rsidRPr="006F1513" w:rsidRDefault="00DF1D95" w:rsidP="00C93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D95" w:rsidRPr="006F1513" w:rsidRDefault="00DF1D95" w:rsidP="00C93C7D">
            <w:pPr>
              <w:pStyle w:val="ConsPlusCell"/>
              <w:widowControl/>
              <w:jc w:val="center"/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работы</w:t>
            </w:r>
          </w:p>
        </w:tc>
      </w:tr>
      <w:tr w:rsidR="00DF1D95" w:rsidRPr="006F1513" w:rsidTr="00DF1D95">
        <w:trPr>
          <w:cantSplit/>
          <w:trHeight w:val="72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1,1-1,5  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Pr="006F1513" w:rsidRDefault="00DF1D95" w:rsidP="002B5BF7">
            <w:pPr>
              <w:pStyle w:val="ConsPlusCell"/>
              <w:widowControl/>
              <w:jc w:val="both"/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задания выполнялись в полном объеме, самостоятельно, с соблюдением </w:t>
            </w:r>
            <w:r w:rsidR="00C65D2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установленных сроков. При этом </w:t>
            </w: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выполнялись дополнительные поручения по реализации заданий высокой степени сложности (сверх обычно выполняемого объема работы) </w:t>
            </w:r>
          </w:p>
        </w:tc>
      </w:tr>
      <w:tr w:rsidR="00DF1D95" w:rsidRPr="006F1513" w:rsidTr="00DF1D95">
        <w:trPr>
          <w:cantSplit/>
          <w:trHeight w:val="36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0,6-1,0  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Pr="006F1513" w:rsidRDefault="00DF1D95" w:rsidP="002B5BF7">
            <w:pPr>
              <w:pStyle w:val="ConsPlusCell"/>
              <w:widowControl/>
              <w:jc w:val="both"/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задания выполнялись в полном объеме,          </w:t>
            </w:r>
            <w:r w:rsidRPr="006F151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самостоятельно, с соблюдением установленных сроков </w:t>
            </w:r>
          </w:p>
        </w:tc>
      </w:tr>
      <w:tr w:rsidR="00DF1D95" w:rsidRPr="006F1513" w:rsidTr="00DF1D95">
        <w:trPr>
          <w:cantSplit/>
          <w:trHeight w:val="48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0,3-0,5  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Pr="006F1513" w:rsidRDefault="00DF1D95" w:rsidP="002B5BF7">
            <w:pPr>
              <w:pStyle w:val="ConsPlusCell"/>
              <w:widowControl/>
              <w:jc w:val="both"/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задания выполнялись своевременно, но при      </w:t>
            </w:r>
            <w:r w:rsidRPr="006F151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постоянном контроле и необходимой помощи со стороны      </w:t>
            </w:r>
            <w:r w:rsidRPr="006F151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руководителя </w:t>
            </w:r>
          </w:p>
        </w:tc>
      </w:tr>
      <w:tr w:rsidR="00DF1D95" w:rsidRPr="006F1513" w:rsidTr="00DF1D95">
        <w:trPr>
          <w:cantSplit/>
          <w:trHeight w:val="36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Pr="006F1513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0,1-0,2  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Pr="006F1513" w:rsidRDefault="00DF1D95" w:rsidP="002B5BF7">
            <w:pPr>
              <w:pStyle w:val="ConsPlusCell"/>
              <w:widowControl/>
              <w:jc w:val="both"/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задания выполнялись своевременно, но при      </w:t>
            </w:r>
            <w:r w:rsidRPr="006F151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постоянной помощи со стороны руководителя </w:t>
            </w:r>
          </w:p>
        </w:tc>
      </w:tr>
      <w:tr w:rsidR="00DF1D95" w:rsidRPr="006F1513" w:rsidTr="00DF1D95">
        <w:trPr>
          <w:cantSplit/>
          <w:trHeight w:val="24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Pr="006F1513" w:rsidRDefault="00DF1D95" w:rsidP="002B5B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Pr="006F1513" w:rsidRDefault="00DF1D95" w:rsidP="002B5BF7">
            <w:pPr>
              <w:pStyle w:val="ConsPlusCell"/>
              <w:widowControl/>
              <w:jc w:val="both"/>
            </w:pPr>
            <w:r w:rsidRPr="006F1513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дисциплинарного взыскания </w:t>
            </w:r>
          </w:p>
        </w:tc>
      </w:tr>
    </w:tbl>
    <w:p w:rsidR="00DF1D95" w:rsidRPr="006F1513" w:rsidRDefault="00DF1D95" w:rsidP="00DF1D95">
      <w:pPr>
        <w:autoSpaceDE w:val="0"/>
        <w:rPr>
          <w:color w:val="auto"/>
        </w:rPr>
      </w:pPr>
    </w:p>
    <w:p w:rsidR="002B5BF7" w:rsidRPr="006F1513" w:rsidRDefault="002B5BF7" w:rsidP="002B5B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5BF7" w:rsidRPr="006F1513" w:rsidRDefault="002B5BF7" w:rsidP="002B5B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2B5BF7" w:rsidRPr="006F1513" w:rsidRDefault="002B5BF7" w:rsidP="002B5B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Собрания депутатов -</w:t>
      </w:r>
    </w:p>
    <w:p w:rsidR="002B5BF7" w:rsidRPr="006F1513" w:rsidRDefault="002B5BF7" w:rsidP="002B5BF7">
      <w:pPr>
        <w:pStyle w:val="ConsNormal"/>
        <w:widowControl/>
        <w:ind w:right="0" w:firstLine="0"/>
        <w:jc w:val="both"/>
        <w:rPr>
          <w:sz w:val="28"/>
          <w:szCs w:val="28"/>
        </w:rPr>
      </w:pPr>
      <w:r w:rsidRPr="006F1513"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                                                 С.В. Харченко</w:t>
      </w:r>
    </w:p>
    <w:p w:rsidR="00134774" w:rsidRPr="006F1513" w:rsidRDefault="00134774" w:rsidP="00134774">
      <w:pPr>
        <w:pStyle w:val="22"/>
        <w:rPr>
          <w:color w:val="auto"/>
        </w:rPr>
      </w:pPr>
    </w:p>
    <w:p w:rsidR="00DF1D95" w:rsidRPr="006F1513" w:rsidRDefault="00DF1D95" w:rsidP="00DF1D95">
      <w:pPr>
        <w:autoSpaceDE w:val="0"/>
        <w:rPr>
          <w:color w:val="auto"/>
          <w:sz w:val="28"/>
          <w:szCs w:val="28"/>
        </w:rPr>
      </w:pPr>
    </w:p>
    <w:p w:rsidR="00DF1D95" w:rsidRPr="006F1513" w:rsidRDefault="00DF1D95" w:rsidP="009E16E7">
      <w:pPr>
        <w:pStyle w:val="ac"/>
        <w:spacing w:after="0"/>
        <w:jc w:val="both"/>
        <w:rPr>
          <w:color w:val="auto"/>
          <w:sz w:val="28"/>
          <w:szCs w:val="28"/>
        </w:rPr>
      </w:pPr>
    </w:p>
    <w:p w:rsidR="007163E1" w:rsidRPr="006F1513" w:rsidRDefault="007163E1" w:rsidP="009E16E7">
      <w:pPr>
        <w:pStyle w:val="ac"/>
        <w:spacing w:after="0"/>
        <w:jc w:val="both"/>
        <w:rPr>
          <w:color w:val="auto"/>
          <w:sz w:val="28"/>
          <w:szCs w:val="28"/>
        </w:rPr>
      </w:pPr>
    </w:p>
    <w:p w:rsidR="007163E1" w:rsidRPr="006F1513" w:rsidRDefault="007163E1" w:rsidP="009E16E7">
      <w:pPr>
        <w:pStyle w:val="ac"/>
        <w:spacing w:after="0"/>
        <w:jc w:val="both"/>
        <w:rPr>
          <w:color w:val="auto"/>
          <w:sz w:val="28"/>
          <w:szCs w:val="28"/>
        </w:rPr>
      </w:pPr>
    </w:p>
    <w:p w:rsidR="007163E1" w:rsidRPr="006F1513" w:rsidRDefault="007163E1" w:rsidP="002B5BF7">
      <w:pPr>
        <w:jc w:val="center"/>
        <w:rPr>
          <w:color w:val="auto"/>
        </w:rPr>
      </w:pPr>
    </w:p>
    <w:sectPr w:rsidR="007163E1" w:rsidRPr="006F1513" w:rsidSect="002B5BF7">
      <w:headerReference w:type="default" r:id="rId19"/>
      <w:pgSz w:w="11906" w:h="16838"/>
      <w:pgMar w:top="1134" w:right="567" w:bottom="1134" w:left="1701" w:header="56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BFF" w:rsidRDefault="001C7BFF" w:rsidP="00F64139">
      <w:r>
        <w:separator/>
      </w:r>
    </w:p>
  </w:endnote>
  <w:endnote w:type="continuationSeparator" w:id="1">
    <w:p w:rsidR="001C7BFF" w:rsidRDefault="001C7BFF" w:rsidP="00F64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BFF" w:rsidRDefault="001C7BFF" w:rsidP="00F64139">
      <w:r>
        <w:separator/>
      </w:r>
    </w:p>
  </w:footnote>
  <w:footnote w:type="continuationSeparator" w:id="1">
    <w:p w:rsidR="001C7BFF" w:rsidRDefault="001C7BFF" w:rsidP="00F64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55157"/>
      <w:docPartObj>
        <w:docPartGallery w:val="Page Numbers (Top of Page)"/>
        <w:docPartUnique/>
      </w:docPartObj>
    </w:sdtPr>
    <w:sdtContent>
      <w:p w:rsidR="00F64139" w:rsidRDefault="00CD07C0">
        <w:pPr>
          <w:pStyle w:val="af9"/>
          <w:jc w:val="center"/>
        </w:pPr>
        <w:fldSimple w:instr=" PAGE   \* MERGEFORMAT ">
          <w:r w:rsidR="00C65D25">
            <w:rPr>
              <w:noProof/>
            </w:rPr>
            <w:t>25</w:t>
          </w:r>
        </w:fldSimple>
      </w:p>
    </w:sdtContent>
  </w:sdt>
  <w:p w:rsidR="00F64139" w:rsidRDefault="00F64139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BCF"/>
    <w:rsid w:val="00023712"/>
    <w:rsid w:val="00050BF9"/>
    <w:rsid w:val="000844F7"/>
    <w:rsid w:val="000D0165"/>
    <w:rsid w:val="000E59BD"/>
    <w:rsid w:val="000F3C42"/>
    <w:rsid w:val="00110649"/>
    <w:rsid w:val="0011095E"/>
    <w:rsid w:val="00134774"/>
    <w:rsid w:val="00141083"/>
    <w:rsid w:val="00161D6A"/>
    <w:rsid w:val="00164632"/>
    <w:rsid w:val="001C46EE"/>
    <w:rsid w:val="001C7BFF"/>
    <w:rsid w:val="001F382B"/>
    <w:rsid w:val="00203C12"/>
    <w:rsid w:val="00231CB7"/>
    <w:rsid w:val="00286394"/>
    <w:rsid w:val="002B3F84"/>
    <w:rsid w:val="002B5BF7"/>
    <w:rsid w:val="002D51E3"/>
    <w:rsid w:val="0031639A"/>
    <w:rsid w:val="00321C2F"/>
    <w:rsid w:val="003458E7"/>
    <w:rsid w:val="00351DA5"/>
    <w:rsid w:val="003767FC"/>
    <w:rsid w:val="00392BC3"/>
    <w:rsid w:val="00395818"/>
    <w:rsid w:val="003B13DE"/>
    <w:rsid w:val="00420FE9"/>
    <w:rsid w:val="0046477E"/>
    <w:rsid w:val="00481DC8"/>
    <w:rsid w:val="004D7BFC"/>
    <w:rsid w:val="00554138"/>
    <w:rsid w:val="005733C0"/>
    <w:rsid w:val="005C0241"/>
    <w:rsid w:val="005C19DE"/>
    <w:rsid w:val="00603F82"/>
    <w:rsid w:val="006107AA"/>
    <w:rsid w:val="00634F31"/>
    <w:rsid w:val="00686B09"/>
    <w:rsid w:val="006B34B8"/>
    <w:rsid w:val="006D4471"/>
    <w:rsid w:val="006F1513"/>
    <w:rsid w:val="007163E1"/>
    <w:rsid w:val="0073281D"/>
    <w:rsid w:val="00742AD7"/>
    <w:rsid w:val="007641B0"/>
    <w:rsid w:val="00786236"/>
    <w:rsid w:val="007B4CD3"/>
    <w:rsid w:val="007C3218"/>
    <w:rsid w:val="007D5E40"/>
    <w:rsid w:val="007F42B8"/>
    <w:rsid w:val="00855C84"/>
    <w:rsid w:val="008763C7"/>
    <w:rsid w:val="008B46F8"/>
    <w:rsid w:val="008C104F"/>
    <w:rsid w:val="008D1D2C"/>
    <w:rsid w:val="008E19BB"/>
    <w:rsid w:val="008F743F"/>
    <w:rsid w:val="00901BDB"/>
    <w:rsid w:val="00954C83"/>
    <w:rsid w:val="009A6589"/>
    <w:rsid w:val="009B3E7E"/>
    <w:rsid w:val="009D748C"/>
    <w:rsid w:val="009E16E7"/>
    <w:rsid w:val="00A6536B"/>
    <w:rsid w:val="00A76908"/>
    <w:rsid w:val="00A84928"/>
    <w:rsid w:val="00AB0338"/>
    <w:rsid w:val="00AC7118"/>
    <w:rsid w:val="00AF227F"/>
    <w:rsid w:val="00B26F99"/>
    <w:rsid w:val="00B31FFE"/>
    <w:rsid w:val="00B75BCF"/>
    <w:rsid w:val="00B77743"/>
    <w:rsid w:val="00B93F17"/>
    <w:rsid w:val="00B94FD9"/>
    <w:rsid w:val="00BD042A"/>
    <w:rsid w:val="00BE04F3"/>
    <w:rsid w:val="00BF4975"/>
    <w:rsid w:val="00C20318"/>
    <w:rsid w:val="00C417AD"/>
    <w:rsid w:val="00C503FC"/>
    <w:rsid w:val="00C65D25"/>
    <w:rsid w:val="00C845E6"/>
    <w:rsid w:val="00C93C7D"/>
    <w:rsid w:val="00C9564B"/>
    <w:rsid w:val="00CA1738"/>
    <w:rsid w:val="00CC567E"/>
    <w:rsid w:val="00CD07C0"/>
    <w:rsid w:val="00CF4664"/>
    <w:rsid w:val="00CF4DE5"/>
    <w:rsid w:val="00D12139"/>
    <w:rsid w:val="00D20D84"/>
    <w:rsid w:val="00D3682F"/>
    <w:rsid w:val="00D60A05"/>
    <w:rsid w:val="00D66FA4"/>
    <w:rsid w:val="00D852BC"/>
    <w:rsid w:val="00DC0730"/>
    <w:rsid w:val="00DF1D95"/>
    <w:rsid w:val="00E13D3C"/>
    <w:rsid w:val="00E65136"/>
    <w:rsid w:val="00E70E7D"/>
    <w:rsid w:val="00E7284C"/>
    <w:rsid w:val="00E85A6C"/>
    <w:rsid w:val="00ED0A67"/>
    <w:rsid w:val="00EF3019"/>
    <w:rsid w:val="00F272ED"/>
    <w:rsid w:val="00F606B4"/>
    <w:rsid w:val="00F64139"/>
    <w:rsid w:val="00F730E2"/>
    <w:rsid w:val="00FB1BA4"/>
    <w:rsid w:val="00FC2F4A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uiPriority w:val="99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D3682F"/>
    <w:pPr>
      <w:widowControl/>
      <w:jc w:val="both"/>
    </w:pPr>
    <w:rPr>
      <w:rFonts w:eastAsia="Times New Roman"/>
      <w:color w:val="auto"/>
      <w:sz w:val="28"/>
      <w:szCs w:val="20"/>
      <w:lang w:eastAsia="zh-CN"/>
    </w:rPr>
  </w:style>
  <w:style w:type="character" w:styleId="af8">
    <w:name w:val="Hyperlink"/>
    <w:rsid w:val="009E16E7"/>
    <w:rPr>
      <w:color w:val="000080"/>
      <w:u w:val="single"/>
    </w:rPr>
  </w:style>
  <w:style w:type="paragraph" w:customStyle="1" w:styleId="ConsNonformat">
    <w:name w:val="ConsNonformat"/>
    <w:rsid w:val="009E16E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1">
    <w:name w:val="Абзац списка1"/>
    <w:basedOn w:val="a"/>
    <w:rsid w:val="009E16E7"/>
    <w:pPr>
      <w:widowControl/>
      <w:ind w:left="720"/>
      <w:contextualSpacing/>
    </w:pPr>
    <w:rPr>
      <w:rFonts w:eastAsia="Times New Roman"/>
      <w:color w:val="auto"/>
      <w:lang w:eastAsia="zh-CN"/>
    </w:rPr>
  </w:style>
  <w:style w:type="paragraph" w:customStyle="1" w:styleId="ConsPlusTitle">
    <w:name w:val="ConsPlusTitle"/>
    <w:rsid w:val="00DF1D9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DF1D9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9">
    <w:name w:val="header"/>
    <w:basedOn w:val="a"/>
    <w:link w:val="afa"/>
    <w:uiPriority w:val="99"/>
    <w:unhideWhenUsed/>
    <w:rsid w:val="00F6413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F64139"/>
    <w:rPr>
      <w:rFonts w:eastAsia="Andale Sans UI"/>
      <w:color w:val="00000A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semiHidden/>
    <w:unhideWhenUsed/>
    <w:rsid w:val="00F6413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F64139"/>
    <w:rPr>
      <w:rFonts w:eastAsia="Andale Sans UI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LAW;n=108403;fld=134;dst=483" TargetMode="External"/><Relationship Id="rId18" Type="http://schemas.openxmlformats.org/officeDocument/2006/relationships/hyperlink" Target="consultantplus://offline/main?base=LAW;n=108403;fld=134;dst=52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403;fld=134;dst=100517" TargetMode="External"/><Relationship Id="rId17" Type="http://schemas.openxmlformats.org/officeDocument/2006/relationships/hyperlink" Target="consultantplus://offline/main?base=LAW;n=108403;fld=134;dst=10062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8403;fld=134;dst=4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E377B013C48350AC2A402CE58AA1720085BC091C608413AD13C0E55085FCBDB2FBAD60FBDBE19Dz0L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403;fld=134;dst=100586" TargetMode="External"/><Relationship Id="rId10" Type="http://schemas.openxmlformats.org/officeDocument/2006/relationships/hyperlink" Target="consultantplus://offline/ref=60E377B013C48350AC2A402CE58AA1720085BC091C608413AD13C0E55085FCBDB2FBAD60FBDBE19Dz0L2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7481;fld=134" TargetMode="External"/><Relationship Id="rId14" Type="http://schemas.openxmlformats.org/officeDocument/2006/relationships/hyperlink" Target="consultantplus://offline/main?base=LAW;n=108403;fld=134;dst=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AF59-9ED1-4937-9ECC-EBB8D08F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6638</Words>
  <Characters>37842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Microsoft</cp:lastModifiedBy>
  <cp:revision>9</cp:revision>
  <cp:lastPrinted>2017-03-17T09:16:00Z</cp:lastPrinted>
  <dcterms:created xsi:type="dcterms:W3CDTF">2017-03-17T07:13:00Z</dcterms:created>
  <dcterms:modified xsi:type="dcterms:W3CDTF">2017-03-23T08:21:00Z</dcterms:modified>
  <dc:language>ru-RU</dc:language>
</cp:coreProperties>
</file>