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C1616D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551C2" w:rsidP="00872883">
      <w:pPr>
        <w:spacing w:before="120"/>
        <w:rPr>
          <w:sz w:val="28"/>
        </w:rPr>
      </w:pPr>
      <w:r>
        <w:rPr>
          <w:sz w:val="28"/>
        </w:rPr>
        <w:t>10</w:t>
      </w:r>
      <w:r w:rsidR="00C1616D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233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1616D" w:rsidRDefault="00C1616D" w:rsidP="00C1616D">
      <w:pPr>
        <w:ind w:right="5527"/>
        <w:jc w:val="both"/>
        <w:rPr>
          <w:color w:val="FF0000"/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 Администрации Белокалитвинского района от 16.04.2010 № 39</w:t>
      </w:r>
    </w:p>
    <w:p w:rsidR="00C1616D" w:rsidRDefault="00C1616D" w:rsidP="00C1616D">
      <w:pPr>
        <w:widowControl w:val="0"/>
        <w:rPr>
          <w:color w:val="FF0000"/>
          <w:sz w:val="28"/>
          <w:szCs w:val="28"/>
        </w:rPr>
      </w:pPr>
    </w:p>
    <w:p w:rsidR="00C1616D" w:rsidRDefault="00C1616D" w:rsidP="00C1616D">
      <w:pPr>
        <w:widowControl w:val="0"/>
        <w:rPr>
          <w:color w:val="FF0000"/>
          <w:sz w:val="28"/>
          <w:szCs w:val="28"/>
        </w:rPr>
      </w:pPr>
    </w:p>
    <w:p w:rsidR="00C1616D" w:rsidRDefault="00C1616D" w:rsidP="00C1616D">
      <w:pPr>
        <w:pStyle w:val="a6"/>
        <w:widowControl w:val="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 xml:space="preserve">связи с кадровыми изменениями, </w:t>
      </w:r>
    </w:p>
    <w:p w:rsidR="00C1616D" w:rsidRDefault="00C1616D" w:rsidP="00C1616D">
      <w:pPr>
        <w:pStyle w:val="a6"/>
        <w:widowControl w:val="0"/>
        <w:rPr>
          <w:sz w:val="28"/>
          <w:szCs w:val="28"/>
          <w:lang w:val="ru-RU"/>
        </w:rPr>
      </w:pPr>
    </w:p>
    <w:p w:rsidR="00C1616D" w:rsidRDefault="00C1616D" w:rsidP="00C1616D">
      <w:pPr>
        <w:pStyle w:val="a6"/>
        <w:widowControl w:val="0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ПОСТАНОВЛЯЮ:</w:t>
      </w:r>
    </w:p>
    <w:p w:rsidR="00C1616D" w:rsidRDefault="00C1616D" w:rsidP="00C15E57">
      <w:pPr>
        <w:pStyle w:val="a6"/>
        <w:widowControl w:val="0"/>
        <w:numPr>
          <w:ilvl w:val="0"/>
          <w:numId w:val="4"/>
        </w:numPr>
        <w:tabs>
          <w:tab w:val="left" w:pos="993"/>
        </w:tabs>
        <w:ind w:left="0" w:firstLine="709"/>
        <w:rPr>
          <w:bCs/>
          <w:sz w:val="28"/>
          <w:szCs w:val="28"/>
        </w:rPr>
      </w:pPr>
      <w:r>
        <w:rPr>
          <w:sz w:val="28"/>
          <w:szCs w:val="28"/>
          <w:lang w:val="ru-RU"/>
        </w:rPr>
        <w:t xml:space="preserve">Внести изменения в постановление Администрации Белокалитвинского района от 16.04.2010 № 39 «О создании антитеррористической комиссии Белокалитвинского района», изложив приложение № 1 в новой редакции согласно приложению </w:t>
      </w:r>
      <w:r>
        <w:rPr>
          <w:color w:val="000000"/>
          <w:sz w:val="28"/>
          <w:szCs w:val="28"/>
          <w:lang w:val="ru-RU"/>
        </w:rPr>
        <w:t>к настоящему постановлению.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616D" w:rsidRDefault="00C1616D" w:rsidP="00C15E57">
      <w:pPr>
        <w:pStyle w:val="a6"/>
        <w:widowControl w:val="0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bCs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bCs/>
        </w:rPr>
        <w:t>.</w:t>
      </w:r>
    </w:p>
    <w:p w:rsidR="00C1616D" w:rsidRDefault="00C1616D" w:rsidP="00C15E57">
      <w:pPr>
        <w:pStyle w:val="a6"/>
        <w:widowControl w:val="0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Белокалитвинского района по вопросам казачества, спорту, молодежи и делам ГО и ЧС </w:t>
      </w:r>
      <w:r w:rsidR="00C15E5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C15E57" w:rsidRDefault="00C15E57" w:rsidP="00C15E57">
      <w:pPr>
        <w:rPr>
          <w:sz w:val="28"/>
        </w:rPr>
      </w:pPr>
      <w:r>
        <w:rPr>
          <w:sz w:val="28"/>
        </w:rPr>
        <w:t>Верно:</w:t>
      </w:r>
    </w:p>
    <w:p w:rsidR="00C15E57" w:rsidRPr="00C15E57" w:rsidRDefault="00C15E57" w:rsidP="00C15E57">
      <w:pPr>
        <w:rPr>
          <w:sz w:val="28"/>
        </w:rPr>
        <w:sectPr w:rsidR="00C15E57" w:rsidRPr="00C15E57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C1616D" w:rsidRPr="00C15E57" w:rsidRDefault="00C1616D" w:rsidP="00C15E57">
      <w:pPr>
        <w:pageBreakBefore/>
        <w:jc w:val="right"/>
        <w:rPr>
          <w:color w:val="000000"/>
          <w:sz w:val="28"/>
          <w:szCs w:val="28"/>
        </w:rPr>
      </w:pPr>
      <w:r w:rsidRPr="00C15E57">
        <w:rPr>
          <w:color w:val="000000"/>
          <w:sz w:val="28"/>
          <w:szCs w:val="28"/>
        </w:rPr>
        <w:lastRenderedPageBreak/>
        <w:t>Приложение</w:t>
      </w:r>
    </w:p>
    <w:p w:rsidR="00C1616D" w:rsidRPr="00C15E57" w:rsidRDefault="00C1616D" w:rsidP="00C15E57">
      <w:pPr>
        <w:ind w:left="5664" w:hanging="277"/>
        <w:jc w:val="right"/>
        <w:rPr>
          <w:color w:val="000000"/>
          <w:sz w:val="28"/>
          <w:szCs w:val="28"/>
        </w:rPr>
      </w:pPr>
      <w:r w:rsidRPr="00C15E57">
        <w:rPr>
          <w:color w:val="000000"/>
          <w:sz w:val="28"/>
          <w:szCs w:val="28"/>
        </w:rPr>
        <w:t xml:space="preserve">     к постановлению Администрации  </w:t>
      </w:r>
    </w:p>
    <w:p w:rsidR="00C1616D" w:rsidRPr="00C15E57" w:rsidRDefault="00C1616D" w:rsidP="00C15E57">
      <w:pPr>
        <w:ind w:left="5664"/>
        <w:jc w:val="right"/>
        <w:rPr>
          <w:color w:val="000000"/>
          <w:sz w:val="28"/>
          <w:szCs w:val="28"/>
        </w:rPr>
      </w:pPr>
      <w:r w:rsidRPr="00C15E57">
        <w:rPr>
          <w:color w:val="000000"/>
          <w:sz w:val="28"/>
          <w:szCs w:val="28"/>
        </w:rPr>
        <w:t xml:space="preserve">                Белокалитвинского района</w:t>
      </w:r>
    </w:p>
    <w:p w:rsidR="00C1616D" w:rsidRPr="00C15E57" w:rsidRDefault="00C1616D" w:rsidP="00C15E57">
      <w:pPr>
        <w:ind w:left="6372"/>
        <w:jc w:val="right"/>
        <w:rPr>
          <w:sz w:val="28"/>
          <w:szCs w:val="28"/>
        </w:rPr>
      </w:pPr>
      <w:r w:rsidRPr="00C15E57">
        <w:rPr>
          <w:color w:val="000000"/>
          <w:sz w:val="28"/>
          <w:szCs w:val="28"/>
        </w:rPr>
        <w:t xml:space="preserve">     </w:t>
      </w:r>
      <w:proofErr w:type="gramStart"/>
      <w:r w:rsidR="00C15E57">
        <w:rPr>
          <w:color w:val="000000"/>
          <w:sz w:val="28"/>
          <w:szCs w:val="28"/>
        </w:rPr>
        <w:t xml:space="preserve">от  </w:t>
      </w:r>
      <w:r w:rsidR="009551C2">
        <w:rPr>
          <w:color w:val="000000"/>
          <w:sz w:val="28"/>
          <w:szCs w:val="28"/>
        </w:rPr>
        <w:t>10</w:t>
      </w:r>
      <w:r w:rsidR="00C15E57">
        <w:rPr>
          <w:color w:val="000000"/>
          <w:sz w:val="28"/>
          <w:szCs w:val="28"/>
        </w:rPr>
        <w:t>.04</w:t>
      </w:r>
      <w:proofErr w:type="gramEnd"/>
      <w:r w:rsidR="00C15E57">
        <w:rPr>
          <w:color w:val="000000"/>
          <w:sz w:val="28"/>
          <w:szCs w:val="28"/>
        </w:rPr>
        <w:t xml:space="preserve">. </w:t>
      </w:r>
      <w:r w:rsidRPr="00C15E57">
        <w:rPr>
          <w:color w:val="000000"/>
          <w:sz w:val="28"/>
          <w:szCs w:val="28"/>
        </w:rPr>
        <w:t xml:space="preserve">2017 № </w:t>
      </w:r>
      <w:r w:rsidR="009551C2">
        <w:rPr>
          <w:color w:val="000000"/>
          <w:sz w:val="28"/>
          <w:szCs w:val="28"/>
        </w:rPr>
        <w:t>233</w:t>
      </w:r>
      <w:bookmarkStart w:id="3" w:name="_GoBack"/>
      <w:bookmarkEnd w:id="3"/>
    </w:p>
    <w:p w:rsidR="00C15E57" w:rsidRDefault="00C15E57" w:rsidP="00C1616D">
      <w:pPr>
        <w:jc w:val="center"/>
        <w:rPr>
          <w:sz w:val="28"/>
          <w:szCs w:val="20"/>
        </w:rPr>
      </w:pPr>
    </w:p>
    <w:p w:rsidR="00C1616D" w:rsidRDefault="00C1616D" w:rsidP="00C1616D">
      <w:pPr>
        <w:jc w:val="center"/>
        <w:rPr>
          <w:sz w:val="28"/>
          <w:szCs w:val="28"/>
        </w:rPr>
      </w:pPr>
      <w:r>
        <w:rPr>
          <w:sz w:val="28"/>
          <w:szCs w:val="20"/>
        </w:rPr>
        <w:t>Состав</w:t>
      </w:r>
    </w:p>
    <w:p w:rsidR="00C1616D" w:rsidRDefault="00C1616D" w:rsidP="00C1616D">
      <w:pPr>
        <w:jc w:val="center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антитеррористической  комиссии</w:t>
      </w:r>
      <w:proofErr w:type="gramEnd"/>
      <w:r>
        <w:rPr>
          <w:sz w:val="28"/>
          <w:szCs w:val="28"/>
        </w:rPr>
        <w:t xml:space="preserve">   Белокалитвинского  района</w:t>
      </w:r>
    </w:p>
    <w:p w:rsidR="00C1616D" w:rsidRDefault="00C1616D" w:rsidP="00C1616D">
      <w:pPr>
        <w:jc w:val="both"/>
        <w:rPr>
          <w:b/>
          <w:sz w:val="28"/>
          <w:szCs w:val="28"/>
        </w:rPr>
      </w:pPr>
    </w:p>
    <w:tbl>
      <w:tblPr>
        <w:tblW w:w="10205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630"/>
        <w:gridCol w:w="3479"/>
        <w:gridCol w:w="6096"/>
      </w:tblGrid>
      <w:tr w:rsidR="00C1616D" w:rsidTr="00C15E57">
        <w:tc>
          <w:tcPr>
            <w:tcW w:w="630" w:type="dxa"/>
            <w:shd w:val="clear" w:color="auto" w:fill="auto"/>
          </w:tcPr>
          <w:p w:rsidR="00C1616D" w:rsidRDefault="00C1616D" w:rsidP="002F2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C1616D" w:rsidRDefault="00C1616D" w:rsidP="002F2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п\п</w:t>
            </w:r>
          </w:p>
        </w:tc>
        <w:tc>
          <w:tcPr>
            <w:tcW w:w="3479" w:type="dxa"/>
            <w:shd w:val="clear" w:color="auto" w:fill="auto"/>
          </w:tcPr>
          <w:p w:rsidR="00C1616D" w:rsidRDefault="00C1616D" w:rsidP="002F2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096" w:type="dxa"/>
            <w:shd w:val="clear" w:color="auto" w:fill="auto"/>
          </w:tcPr>
          <w:p w:rsidR="00C1616D" w:rsidRDefault="00C1616D" w:rsidP="002F2519">
            <w:pPr>
              <w:jc w:val="center"/>
            </w:pPr>
            <w:proofErr w:type="gramStart"/>
            <w:r>
              <w:rPr>
                <w:sz w:val="28"/>
                <w:szCs w:val="28"/>
              </w:rPr>
              <w:t>Занимаемая  должность</w:t>
            </w:r>
            <w:proofErr w:type="gramEnd"/>
          </w:p>
        </w:tc>
      </w:tr>
      <w:tr w:rsidR="00C1616D" w:rsidTr="00C15E57">
        <w:tc>
          <w:tcPr>
            <w:tcW w:w="630" w:type="dxa"/>
            <w:shd w:val="clear" w:color="auto" w:fill="auto"/>
          </w:tcPr>
          <w:p w:rsidR="00C1616D" w:rsidRDefault="00C1616D" w:rsidP="00C1616D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:rsidR="00C1616D" w:rsidRDefault="00C1616D" w:rsidP="002F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</w:t>
            </w:r>
          </w:p>
          <w:p w:rsidR="00C1616D" w:rsidRDefault="00C1616D" w:rsidP="002F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6096" w:type="dxa"/>
            <w:shd w:val="clear" w:color="auto" w:fill="auto"/>
          </w:tcPr>
          <w:p w:rsidR="00C1616D" w:rsidRDefault="00C1616D" w:rsidP="002F25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глава Администрации </w:t>
            </w:r>
            <w:proofErr w:type="gramStart"/>
            <w:r>
              <w:rPr>
                <w:sz w:val="28"/>
                <w:szCs w:val="28"/>
              </w:rPr>
              <w:t>Белокалитвинского  района</w:t>
            </w:r>
            <w:proofErr w:type="gramEnd"/>
            <w:r>
              <w:rPr>
                <w:sz w:val="28"/>
                <w:szCs w:val="28"/>
              </w:rPr>
              <w:t xml:space="preserve">, председатель  комиссии  </w:t>
            </w:r>
          </w:p>
          <w:p w:rsidR="00C1616D" w:rsidRDefault="00C1616D" w:rsidP="002F2519">
            <w:pPr>
              <w:jc w:val="both"/>
              <w:rPr>
                <w:sz w:val="28"/>
                <w:szCs w:val="28"/>
              </w:rPr>
            </w:pPr>
          </w:p>
        </w:tc>
      </w:tr>
      <w:tr w:rsidR="00C1616D" w:rsidTr="00C15E57">
        <w:tc>
          <w:tcPr>
            <w:tcW w:w="630" w:type="dxa"/>
            <w:shd w:val="clear" w:color="auto" w:fill="auto"/>
          </w:tcPr>
          <w:p w:rsidR="00C1616D" w:rsidRDefault="00C1616D" w:rsidP="00C1616D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:rsidR="00C1616D" w:rsidRDefault="00C1616D" w:rsidP="002F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Самуйлик</w:t>
            </w:r>
          </w:p>
          <w:p w:rsidR="00C1616D" w:rsidRDefault="00C1616D" w:rsidP="002F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6096" w:type="dxa"/>
            <w:shd w:val="clear" w:color="auto" w:fill="auto"/>
          </w:tcPr>
          <w:p w:rsidR="00C1616D" w:rsidRDefault="00C1616D" w:rsidP="002F25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15E57"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 w:rsidR="00C15E57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 Белокалитвинского</w:t>
            </w:r>
            <w:proofErr w:type="gramEnd"/>
            <w:r>
              <w:rPr>
                <w:sz w:val="28"/>
                <w:szCs w:val="28"/>
              </w:rPr>
              <w:t xml:space="preserve">  района по вопросам казачества,  спорту, молодежи и делам ГО и ЧС, заместитель  председателя    комиссии</w:t>
            </w:r>
          </w:p>
          <w:p w:rsidR="00C1616D" w:rsidRDefault="00C1616D" w:rsidP="002F2519">
            <w:pPr>
              <w:jc w:val="both"/>
              <w:rPr>
                <w:sz w:val="28"/>
                <w:szCs w:val="28"/>
              </w:rPr>
            </w:pPr>
          </w:p>
        </w:tc>
      </w:tr>
      <w:tr w:rsidR="00C1616D" w:rsidTr="00C15E57">
        <w:trPr>
          <w:trHeight w:val="690"/>
        </w:trPr>
        <w:tc>
          <w:tcPr>
            <w:tcW w:w="630" w:type="dxa"/>
            <w:shd w:val="clear" w:color="auto" w:fill="auto"/>
          </w:tcPr>
          <w:p w:rsidR="00C1616D" w:rsidRDefault="00C1616D" w:rsidP="00C1616D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:rsidR="00C1616D" w:rsidRDefault="00C1616D" w:rsidP="002F251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Подоляк </w:t>
            </w:r>
          </w:p>
          <w:p w:rsidR="00C1616D" w:rsidRDefault="00C1616D" w:rsidP="002F251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Сергеевна</w:t>
            </w:r>
          </w:p>
        </w:tc>
        <w:tc>
          <w:tcPr>
            <w:tcW w:w="6096" w:type="dxa"/>
            <w:shd w:val="clear" w:color="auto" w:fill="auto"/>
          </w:tcPr>
          <w:p w:rsidR="00C1616D" w:rsidRDefault="00C1616D" w:rsidP="002F2519">
            <w:pPr>
              <w:autoSpaceDE w:val="0"/>
              <w:ind w:lef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ведущий </w:t>
            </w:r>
            <w:r w:rsidR="00C15E57">
              <w:rPr>
                <w:sz w:val="28"/>
                <w:szCs w:val="28"/>
              </w:rPr>
              <w:t>специалист Администрации</w:t>
            </w:r>
            <w:r>
              <w:rPr>
                <w:sz w:val="28"/>
                <w:szCs w:val="28"/>
              </w:rPr>
              <w:t xml:space="preserve"> Белокалитвинского района по работе с общественными организациями, противодействию экстремизму, терроризму, секретарь комиссии</w:t>
            </w:r>
          </w:p>
          <w:p w:rsidR="00C1616D" w:rsidRDefault="00C1616D" w:rsidP="002F2519">
            <w:pPr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C1616D" w:rsidTr="00C15E57">
        <w:trPr>
          <w:trHeight w:val="498"/>
        </w:trPr>
        <w:tc>
          <w:tcPr>
            <w:tcW w:w="10205" w:type="dxa"/>
            <w:gridSpan w:val="3"/>
            <w:shd w:val="clear" w:color="auto" w:fill="auto"/>
          </w:tcPr>
          <w:p w:rsidR="00C1616D" w:rsidRDefault="00C1616D" w:rsidP="002F2519">
            <w:pPr>
              <w:jc w:val="center"/>
            </w:pPr>
            <w:r>
              <w:rPr>
                <w:sz w:val="28"/>
                <w:szCs w:val="28"/>
              </w:rPr>
              <w:t>Члены    комиссии:</w:t>
            </w:r>
          </w:p>
        </w:tc>
      </w:tr>
      <w:tr w:rsidR="00C1616D" w:rsidTr="00C15E57">
        <w:tc>
          <w:tcPr>
            <w:tcW w:w="630" w:type="dxa"/>
            <w:shd w:val="clear" w:color="auto" w:fill="auto"/>
          </w:tcPr>
          <w:p w:rsidR="00C1616D" w:rsidRDefault="00C1616D" w:rsidP="00C1616D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:rsidR="00C1616D" w:rsidRDefault="00C1616D" w:rsidP="002F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Устименко </w:t>
            </w:r>
          </w:p>
          <w:p w:rsidR="00C1616D" w:rsidRDefault="00C1616D" w:rsidP="002F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Юрьевич</w:t>
            </w:r>
          </w:p>
        </w:tc>
        <w:tc>
          <w:tcPr>
            <w:tcW w:w="6096" w:type="dxa"/>
            <w:shd w:val="clear" w:color="auto" w:fill="auto"/>
          </w:tcPr>
          <w:p w:rsidR="00C1616D" w:rsidRDefault="00C1616D" w:rsidP="002F25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первый </w:t>
            </w:r>
            <w:proofErr w:type="gramStart"/>
            <w:r>
              <w:rPr>
                <w:sz w:val="28"/>
                <w:szCs w:val="28"/>
              </w:rPr>
              <w:t>заместитель  главы</w:t>
            </w:r>
            <w:proofErr w:type="gramEnd"/>
            <w:r>
              <w:rPr>
                <w:sz w:val="28"/>
                <w:szCs w:val="28"/>
              </w:rPr>
              <w:t xml:space="preserve">  Администрации  Белокалитвинского  района   по экономическому развитию, инвестиционной политике и местному самоуправлению</w:t>
            </w:r>
          </w:p>
          <w:p w:rsidR="00C1616D" w:rsidRDefault="00C1616D" w:rsidP="002F2519">
            <w:pPr>
              <w:jc w:val="both"/>
              <w:rPr>
                <w:sz w:val="28"/>
                <w:szCs w:val="28"/>
              </w:rPr>
            </w:pPr>
          </w:p>
        </w:tc>
      </w:tr>
      <w:tr w:rsidR="00C1616D" w:rsidTr="00C15E57">
        <w:tc>
          <w:tcPr>
            <w:tcW w:w="630" w:type="dxa"/>
            <w:shd w:val="clear" w:color="auto" w:fill="auto"/>
          </w:tcPr>
          <w:p w:rsidR="00C1616D" w:rsidRDefault="00C1616D" w:rsidP="00C1616D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:rsidR="00C1616D" w:rsidRDefault="00C1616D" w:rsidP="002F25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Василенко </w:t>
            </w:r>
          </w:p>
          <w:p w:rsidR="00C1616D" w:rsidRDefault="00C1616D" w:rsidP="002F251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Любовь Григорьевна</w:t>
            </w:r>
          </w:p>
        </w:tc>
        <w:tc>
          <w:tcPr>
            <w:tcW w:w="6096" w:type="dxa"/>
            <w:shd w:val="clear" w:color="auto" w:fill="auto"/>
          </w:tcPr>
          <w:p w:rsidR="00C1616D" w:rsidRDefault="00C1616D" w:rsidP="002F25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управляющий делами Администрации Белокалитвинского района</w:t>
            </w:r>
          </w:p>
          <w:p w:rsidR="00C1616D" w:rsidRDefault="00C1616D" w:rsidP="002F2519">
            <w:pPr>
              <w:jc w:val="both"/>
              <w:rPr>
                <w:sz w:val="28"/>
                <w:szCs w:val="28"/>
              </w:rPr>
            </w:pPr>
          </w:p>
        </w:tc>
      </w:tr>
      <w:tr w:rsidR="00C1616D" w:rsidTr="00C15E57">
        <w:tc>
          <w:tcPr>
            <w:tcW w:w="630" w:type="dxa"/>
            <w:shd w:val="clear" w:color="auto" w:fill="auto"/>
          </w:tcPr>
          <w:p w:rsidR="00C1616D" w:rsidRDefault="00C1616D" w:rsidP="00C1616D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:rsidR="00C1616D" w:rsidRDefault="00C1616D" w:rsidP="002F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Керенцева </w:t>
            </w:r>
          </w:p>
          <w:p w:rsidR="00C1616D" w:rsidRDefault="00C1616D" w:rsidP="002F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6096" w:type="dxa"/>
            <w:shd w:val="clear" w:color="auto" w:fill="auto"/>
          </w:tcPr>
          <w:p w:rsidR="00C1616D" w:rsidRDefault="00C1616D" w:rsidP="002F25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Белокалитвинского района по социальным вопросам</w:t>
            </w:r>
          </w:p>
          <w:p w:rsidR="00C1616D" w:rsidRDefault="00C1616D" w:rsidP="002F2519">
            <w:pPr>
              <w:jc w:val="both"/>
              <w:rPr>
                <w:sz w:val="28"/>
                <w:szCs w:val="28"/>
              </w:rPr>
            </w:pPr>
          </w:p>
        </w:tc>
      </w:tr>
      <w:tr w:rsidR="00C1616D" w:rsidTr="00C15E57">
        <w:tc>
          <w:tcPr>
            <w:tcW w:w="630" w:type="dxa"/>
            <w:shd w:val="clear" w:color="auto" w:fill="auto"/>
          </w:tcPr>
          <w:p w:rsidR="00C1616D" w:rsidRDefault="00C1616D" w:rsidP="00C1616D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:rsidR="00C1616D" w:rsidRDefault="00C1616D" w:rsidP="002F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Сягайло </w:t>
            </w:r>
          </w:p>
          <w:p w:rsidR="00C1616D" w:rsidRDefault="00C1616D" w:rsidP="002F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Леонидович</w:t>
            </w:r>
          </w:p>
        </w:tc>
        <w:tc>
          <w:tcPr>
            <w:tcW w:w="6096" w:type="dxa"/>
            <w:shd w:val="clear" w:color="auto" w:fill="auto"/>
          </w:tcPr>
          <w:p w:rsidR="00C1616D" w:rsidRDefault="00C1616D" w:rsidP="002F25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Администрации Белокалитвинского городского поселения (по согласованию)</w:t>
            </w:r>
          </w:p>
          <w:p w:rsidR="00C1616D" w:rsidRDefault="00C1616D" w:rsidP="002F2519">
            <w:pPr>
              <w:jc w:val="both"/>
              <w:rPr>
                <w:sz w:val="28"/>
                <w:szCs w:val="28"/>
              </w:rPr>
            </w:pPr>
          </w:p>
        </w:tc>
      </w:tr>
      <w:tr w:rsidR="00C1616D" w:rsidTr="00C15E57">
        <w:tc>
          <w:tcPr>
            <w:tcW w:w="630" w:type="dxa"/>
            <w:shd w:val="clear" w:color="auto" w:fill="auto"/>
          </w:tcPr>
          <w:p w:rsidR="00C1616D" w:rsidRDefault="00C1616D" w:rsidP="00C1616D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:rsidR="00C1616D" w:rsidRDefault="00C1616D" w:rsidP="002F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Лукьянов </w:t>
            </w:r>
          </w:p>
          <w:p w:rsidR="00C1616D" w:rsidRDefault="00C1616D" w:rsidP="002F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6096" w:type="dxa"/>
            <w:shd w:val="clear" w:color="auto" w:fill="auto"/>
          </w:tcPr>
          <w:p w:rsidR="00C1616D" w:rsidRDefault="00C1616D" w:rsidP="002F25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15E57">
              <w:rPr>
                <w:sz w:val="28"/>
                <w:szCs w:val="28"/>
              </w:rPr>
              <w:t>начальник юридического</w:t>
            </w:r>
            <w:r>
              <w:rPr>
                <w:sz w:val="28"/>
                <w:szCs w:val="28"/>
              </w:rPr>
              <w:t xml:space="preserve"> отдела </w:t>
            </w:r>
            <w:proofErr w:type="gramStart"/>
            <w:r>
              <w:rPr>
                <w:sz w:val="28"/>
                <w:szCs w:val="28"/>
              </w:rPr>
              <w:t>Администрации  Белокалитвинского</w:t>
            </w:r>
            <w:proofErr w:type="gramEnd"/>
            <w:r>
              <w:rPr>
                <w:sz w:val="28"/>
                <w:szCs w:val="28"/>
              </w:rPr>
              <w:t xml:space="preserve">  района</w:t>
            </w:r>
          </w:p>
          <w:p w:rsidR="00C1616D" w:rsidRDefault="00C1616D" w:rsidP="002F2519">
            <w:pPr>
              <w:jc w:val="both"/>
              <w:rPr>
                <w:sz w:val="28"/>
                <w:szCs w:val="28"/>
              </w:rPr>
            </w:pPr>
          </w:p>
        </w:tc>
      </w:tr>
      <w:tr w:rsidR="00C1616D" w:rsidTr="00C15E57">
        <w:trPr>
          <w:trHeight w:val="832"/>
        </w:trPr>
        <w:tc>
          <w:tcPr>
            <w:tcW w:w="630" w:type="dxa"/>
            <w:shd w:val="clear" w:color="auto" w:fill="auto"/>
          </w:tcPr>
          <w:p w:rsidR="00C1616D" w:rsidRDefault="00C1616D" w:rsidP="00C1616D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:rsidR="00C1616D" w:rsidRDefault="00C1616D" w:rsidP="002F2519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Шевченко</w:t>
            </w:r>
          </w:p>
          <w:p w:rsidR="00C1616D" w:rsidRDefault="00C1616D" w:rsidP="002F2519">
            <w:pPr>
              <w:pStyle w:val="ConsPlusNonforma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Николаевич</w:t>
            </w:r>
          </w:p>
          <w:p w:rsidR="00C1616D" w:rsidRDefault="00C1616D" w:rsidP="002F2519">
            <w:pPr>
              <w:pStyle w:val="ConsPlusNonformat"/>
            </w:pPr>
          </w:p>
        </w:tc>
        <w:tc>
          <w:tcPr>
            <w:tcW w:w="6096" w:type="dxa"/>
            <w:shd w:val="clear" w:color="auto" w:fill="auto"/>
          </w:tcPr>
          <w:p w:rsidR="00C1616D" w:rsidRDefault="00C1616D" w:rsidP="002F2519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Белокалитвинский городской прокурор (по согласованию)</w:t>
            </w:r>
          </w:p>
        </w:tc>
      </w:tr>
      <w:tr w:rsidR="00C1616D" w:rsidTr="00C15E57">
        <w:trPr>
          <w:trHeight w:val="347"/>
        </w:trPr>
        <w:tc>
          <w:tcPr>
            <w:tcW w:w="630" w:type="dxa"/>
            <w:shd w:val="clear" w:color="auto" w:fill="auto"/>
          </w:tcPr>
          <w:p w:rsidR="00C1616D" w:rsidRDefault="00C1616D" w:rsidP="00C1616D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:rsidR="00C1616D" w:rsidRDefault="00C1616D" w:rsidP="002F2519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</w:p>
          <w:p w:rsidR="00C1616D" w:rsidRDefault="00C1616D" w:rsidP="002F2519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 Владимирович</w:t>
            </w:r>
          </w:p>
        </w:tc>
        <w:tc>
          <w:tcPr>
            <w:tcW w:w="6096" w:type="dxa"/>
            <w:shd w:val="clear" w:color="auto" w:fill="auto"/>
          </w:tcPr>
          <w:p w:rsidR="00C1616D" w:rsidRDefault="00C1616D" w:rsidP="002F251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председатель Собрания депутатов 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 Белокалитвинского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(по согласованию)</w:t>
            </w:r>
          </w:p>
          <w:p w:rsidR="00C1616D" w:rsidRDefault="00C1616D" w:rsidP="002F251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616D" w:rsidTr="00C15E57">
        <w:tc>
          <w:tcPr>
            <w:tcW w:w="630" w:type="dxa"/>
            <w:shd w:val="clear" w:color="auto" w:fill="auto"/>
          </w:tcPr>
          <w:p w:rsidR="00C1616D" w:rsidRDefault="00C1616D" w:rsidP="00C1616D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:rsidR="00C1616D" w:rsidRDefault="00C1616D" w:rsidP="002F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</w:t>
            </w:r>
          </w:p>
          <w:p w:rsidR="00C1616D" w:rsidRDefault="00C1616D" w:rsidP="002F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Борисович</w:t>
            </w:r>
          </w:p>
        </w:tc>
        <w:tc>
          <w:tcPr>
            <w:tcW w:w="6096" w:type="dxa"/>
            <w:shd w:val="clear" w:color="auto" w:fill="auto"/>
          </w:tcPr>
          <w:p w:rsidR="00C1616D" w:rsidRDefault="00C1616D" w:rsidP="002F25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МВД России </w:t>
            </w:r>
            <w:proofErr w:type="gramStart"/>
            <w:r>
              <w:rPr>
                <w:sz w:val="28"/>
                <w:szCs w:val="28"/>
              </w:rPr>
              <w:t>по  Белокалитвинскому</w:t>
            </w:r>
            <w:proofErr w:type="gramEnd"/>
            <w:r>
              <w:rPr>
                <w:sz w:val="28"/>
                <w:szCs w:val="28"/>
              </w:rPr>
              <w:t xml:space="preserve"> району полковник полиции (по согласованию)</w:t>
            </w:r>
          </w:p>
          <w:p w:rsidR="00C1616D" w:rsidRDefault="00C1616D" w:rsidP="002F2519">
            <w:pPr>
              <w:jc w:val="both"/>
              <w:rPr>
                <w:sz w:val="28"/>
                <w:szCs w:val="28"/>
              </w:rPr>
            </w:pPr>
          </w:p>
        </w:tc>
      </w:tr>
      <w:tr w:rsidR="00C1616D" w:rsidTr="00C15E57">
        <w:tc>
          <w:tcPr>
            <w:tcW w:w="630" w:type="dxa"/>
            <w:shd w:val="clear" w:color="auto" w:fill="auto"/>
          </w:tcPr>
          <w:p w:rsidR="00C1616D" w:rsidRDefault="00C1616D" w:rsidP="00C1616D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:rsidR="00C1616D" w:rsidRDefault="00C1616D" w:rsidP="002F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Гавриков  </w:t>
            </w:r>
          </w:p>
          <w:p w:rsidR="00C1616D" w:rsidRDefault="00C1616D" w:rsidP="002F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Александрович</w:t>
            </w:r>
          </w:p>
        </w:tc>
        <w:tc>
          <w:tcPr>
            <w:tcW w:w="6096" w:type="dxa"/>
            <w:shd w:val="clear" w:color="auto" w:fill="auto"/>
          </w:tcPr>
          <w:p w:rsidR="00C1616D" w:rsidRDefault="00C1616D" w:rsidP="002F25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начальник  Белокалитвинского</w:t>
            </w:r>
            <w:proofErr w:type="gramEnd"/>
            <w:r>
              <w:rPr>
                <w:sz w:val="28"/>
                <w:szCs w:val="28"/>
              </w:rPr>
              <w:t xml:space="preserve">  таможенного  поста (по  согласованию)</w:t>
            </w:r>
          </w:p>
          <w:p w:rsidR="00C1616D" w:rsidRDefault="00C1616D" w:rsidP="002F2519">
            <w:pPr>
              <w:jc w:val="both"/>
              <w:rPr>
                <w:sz w:val="28"/>
                <w:szCs w:val="28"/>
              </w:rPr>
            </w:pPr>
          </w:p>
        </w:tc>
      </w:tr>
      <w:tr w:rsidR="00C1616D" w:rsidTr="00C15E57">
        <w:tc>
          <w:tcPr>
            <w:tcW w:w="630" w:type="dxa"/>
            <w:shd w:val="clear" w:color="auto" w:fill="auto"/>
          </w:tcPr>
          <w:p w:rsidR="00C1616D" w:rsidRDefault="00C1616D" w:rsidP="00C1616D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:rsidR="00C1616D" w:rsidRDefault="00C1616D" w:rsidP="002F25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Гудков </w:t>
            </w:r>
          </w:p>
          <w:p w:rsidR="00C1616D" w:rsidRDefault="00C1616D" w:rsidP="002F251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 Леонидович</w:t>
            </w:r>
          </w:p>
        </w:tc>
        <w:tc>
          <w:tcPr>
            <w:tcW w:w="6096" w:type="dxa"/>
            <w:shd w:val="clear" w:color="auto" w:fill="auto"/>
          </w:tcPr>
          <w:p w:rsidR="00C1616D" w:rsidRDefault="00C1616D" w:rsidP="002F2519">
            <w:pPr>
              <w:jc w:val="both"/>
            </w:pPr>
            <w:r>
              <w:rPr>
                <w:sz w:val="28"/>
                <w:szCs w:val="28"/>
              </w:rPr>
              <w:t>-</w:t>
            </w:r>
            <w:r w:rsidR="00C15E57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начальник  отделения</w:t>
            </w:r>
            <w:proofErr w:type="gramEnd"/>
            <w:r>
              <w:rPr>
                <w:sz w:val="28"/>
                <w:szCs w:val="28"/>
              </w:rPr>
              <w:t xml:space="preserve">  Управления Федеральной службы безопасности  Российской Федерации по Белокалитвинскому району (по  согласованию)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C1616D" w:rsidRDefault="00C1616D" w:rsidP="002F2519">
            <w:pPr>
              <w:jc w:val="both"/>
            </w:pPr>
          </w:p>
        </w:tc>
      </w:tr>
      <w:tr w:rsidR="00C1616D" w:rsidTr="00C15E57">
        <w:tc>
          <w:tcPr>
            <w:tcW w:w="630" w:type="dxa"/>
            <w:shd w:val="clear" w:color="auto" w:fill="auto"/>
          </w:tcPr>
          <w:p w:rsidR="00C1616D" w:rsidRDefault="00C1616D" w:rsidP="00C1616D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:rsidR="00C15E57" w:rsidRDefault="00C1616D" w:rsidP="002F2519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1616D" w:rsidRDefault="00C1616D" w:rsidP="002F2519">
            <w:pPr>
              <w:pStyle w:val="ConsPlusNonformat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 Петрович</w:t>
            </w:r>
          </w:p>
        </w:tc>
        <w:tc>
          <w:tcPr>
            <w:tcW w:w="6096" w:type="dxa"/>
            <w:shd w:val="clear" w:color="auto" w:fill="auto"/>
          </w:tcPr>
          <w:p w:rsidR="00C1616D" w:rsidRDefault="00C1616D" w:rsidP="002F25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начальник отделения по контролю за оборотом наркотиков Отдела МВД </w:t>
            </w:r>
            <w:proofErr w:type="gramStart"/>
            <w:r>
              <w:rPr>
                <w:color w:val="000000"/>
                <w:sz w:val="28"/>
                <w:szCs w:val="28"/>
              </w:rPr>
              <w:t>России  по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Белокалитвинскому району (по согласованию)</w:t>
            </w:r>
          </w:p>
          <w:p w:rsidR="00C1616D" w:rsidRDefault="00C1616D" w:rsidP="002F251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1616D" w:rsidTr="00C15E57">
        <w:tc>
          <w:tcPr>
            <w:tcW w:w="630" w:type="dxa"/>
            <w:shd w:val="clear" w:color="auto" w:fill="auto"/>
          </w:tcPr>
          <w:p w:rsidR="00C1616D" w:rsidRDefault="00C1616D" w:rsidP="00C1616D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:rsidR="00C15E57" w:rsidRDefault="00C1616D" w:rsidP="002F25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Выриков</w:t>
            </w:r>
            <w:proofErr w:type="spellEnd"/>
          </w:p>
          <w:p w:rsidR="00C1616D" w:rsidRDefault="00C1616D" w:rsidP="002F25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6096" w:type="dxa"/>
            <w:shd w:val="clear" w:color="auto" w:fill="auto"/>
          </w:tcPr>
          <w:p w:rsidR="00C1616D" w:rsidRDefault="00C1616D" w:rsidP="002F25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начальник ОНД по Белокалитвинскому району ГУ МЧС России по </w:t>
            </w:r>
            <w:proofErr w:type="gramStart"/>
            <w:r>
              <w:rPr>
                <w:color w:val="000000"/>
                <w:sz w:val="28"/>
                <w:szCs w:val="28"/>
              </w:rPr>
              <w:t>РО  (</w:t>
            </w:r>
            <w:proofErr w:type="gramEnd"/>
            <w:r>
              <w:rPr>
                <w:color w:val="000000"/>
                <w:sz w:val="28"/>
                <w:szCs w:val="28"/>
              </w:rPr>
              <w:t>по  согласованию)</w:t>
            </w:r>
          </w:p>
          <w:p w:rsidR="00C1616D" w:rsidRDefault="00C1616D" w:rsidP="002F251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1616D" w:rsidTr="00C15E57">
        <w:tc>
          <w:tcPr>
            <w:tcW w:w="630" w:type="dxa"/>
            <w:shd w:val="clear" w:color="auto" w:fill="auto"/>
          </w:tcPr>
          <w:p w:rsidR="00C1616D" w:rsidRDefault="00C1616D" w:rsidP="00C1616D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:rsidR="00C1616D" w:rsidRDefault="00C1616D" w:rsidP="002F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Салахова </w:t>
            </w:r>
          </w:p>
          <w:p w:rsidR="00C1616D" w:rsidRDefault="00C1616D" w:rsidP="002F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6096" w:type="dxa"/>
            <w:shd w:val="clear" w:color="auto" w:fill="auto"/>
          </w:tcPr>
          <w:p w:rsidR="00C1616D" w:rsidRDefault="00C1616D" w:rsidP="002F25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начальник   отдела по вопросам миграции Отдела МВД </w:t>
            </w:r>
            <w:proofErr w:type="gramStart"/>
            <w:r>
              <w:rPr>
                <w:color w:val="000000"/>
                <w:sz w:val="28"/>
                <w:szCs w:val="28"/>
              </w:rPr>
              <w:t>России  по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Белокалитвинскому району (по согласованию)</w:t>
            </w:r>
          </w:p>
          <w:p w:rsidR="00C1616D" w:rsidRDefault="00C1616D" w:rsidP="002F2519">
            <w:pPr>
              <w:jc w:val="both"/>
              <w:rPr>
                <w:sz w:val="28"/>
                <w:szCs w:val="28"/>
              </w:rPr>
            </w:pPr>
          </w:p>
        </w:tc>
      </w:tr>
      <w:tr w:rsidR="00C1616D" w:rsidTr="00C15E57">
        <w:tc>
          <w:tcPr>
            <w:tcW w:w="630" w:type="dxa"/>
            <w:shd w:val="clear" w:color="auto" w:fill="auto"/>
          </w:tcPr>
          <w:p w:rsidR="00C1616D" w:rsidRDefault="00C1616D" w:rsidP="00C1616D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:rsidR="00C1616D" w:rsidRDefault="00C1616D" w:rsidP="002F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Тарасенко</w:t>
            </w:r>
          </w:p>
          <w:p w:rsidR="00C1616D" w:rsidRDefault="00C1616D" w:rsidP="002F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 Николаевич</w:t>
            </w:r>
          </w:p>
        </w:tc>
        <w:tc>
          <w:tcPr>
            <w:tcW w:w="6096" w:type="dxa"/>
            <w:shd w:val="clear" w:color="auto" w:fill="auto"/>
          </w:tcPr>
          <w:p w:rsidR="00C1616D" w:rsidRDefault="00C1616D" w:rsidP="002F25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муниципального казенного учреждения Белокалитвинского </w:t>
            </w:r>
            <w:proofErr w:type="gramStart"/>
            <w:r>
              <w:rPr>
                <w:sz w:val="28"/>
                <w:szCs w:val="28"/>
              </w:rPr>
              <w:t>района  «</w:t>
            </w:r>
            <w:proofErr w:type="gramEnd"/>
            <w:r>
              <w:rPr>
                <w:sz w:val="28"/>
                <w:szCs w:val="28"/>
              </w:rPr>
              <w:t xml:space="preserve">Управление ГО и ЧС» </w:t>
            </w:r>
          </w:p>
          <w:p w:rsidR="00C1616D" w:rsidRDefault="00C1616D" w:rsidP="002F2519">
            <w:pPr>
              <w:jc w:val="both"/>
              <w:rPr>
                <w:sz w:val="28"/>
                <w:szCs w:val="28"/>
              </w:rPr>
            </w:pPr>
          </w:p>
        </w:tc>
      </w:tr>
      <w:tr w:rsidR="00C1616D" w:rsidTr="00C15E57">
        <w:tc>
          <w:tcPr>
            <w:tcW w:w="630" w:type="dxa"/>
            <w:shd w:val="clear" w:color="auto" w:fill="auto"/>
          </w:tcPr>
          <w:p w:rsidR="00C1616D" w:rsidRDefault="00C1616D" w:rsidP="00C1616D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:rsidR="00C1616D" w:rsidRDefault="00C1616D" w:rsidP="002F2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Цыганенко </w:t>
            </w:r>
          </w:p>
          <w:p w:rsidR="00C1616D" w:rsidRDefault="00C1616D" w:rsidP="002F251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Алексеевич</w:t>
            </w:r>
          </w:p>
        </w:tc>
        <w:tc>
          <w:tcPr>
            <w:tcW w:w="6096" w:type="dxa"/>
            <w:shd w:val="clear" w:color="auto" w:fill="auto"/>
          </w:tcPr>
          <w:p w:rsidR="00C1616D" w:rsidRDefault="00C1616D" w:rsidP="002F25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начальник отдела военного комиссариата Ростовской области по г. Белая Калитва, Белокалитвинскому и Тацинскому районам (</w:t>
            </w:r>
            <w:proofErr w:type="gramStart"/>
            <w:r>
              <w:rPr>
                <w:color w:val="000000"/>
                <w:sz w:val="28"/>
                <w:szCs w:val="28"/>
              </w:rPr>
              <w:t>по  согласованию</w:t>
            </w:r>
            <w:proofErr w:type="gramEnd"/>
            <w:r>
              <w:rPr>
                <w:color w:val="000000"/>
                <w:sz w:val="28"/>
                <w:szCs w:val="28"/>
              </w:rPr>
              <w:t>)</w:t>
            </w:r>
          </w:p>
          <w:p w:rsidR="00C1616D" w:rsidRDefault="00C1616D" w:rsidP="002F251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1616D" w:rsidTr="00C15E57">
        <w:tc>
          <w:tcPr>
            <w:tcW w:w="630" w:type="dxa"/>
            <w:shd w:val="clear" w:color="auto" w:fill="auto"/>
          </w:tcPr>
          <w:p w:rsidR="00C1616D" w:rsidRDefault="00C1616D" w:rsidP="00C1616D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:rsidR="00C1616D" w:rsidRDefault="00C1616D" w:rsidP="002F2519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Морозов Виктор Иванович</w:t>
            </w:r>
          </w:p>
          <w:p w:rsidR="00C1616D" w:rsidRDefault="00C1616D" w:rsidP="002F2519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C1616D" w:rsidRDefault="00C1616D" w:rsidP="002F25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врио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начальника отдела вневедомственной охраны по Белокалитвинскому району —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 (по согласованию)</w:t>
            </w:r>
          </w:p>
          <w:p w:rsidR="00C1616D" w:rsidRDefault="00C1616D" w:rsidP="002F251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1616D" w:rsidTr="00C15E57">
        <w:tc>
          <w:tcPr>
            <w:tcW w:w="630" w:type="dxa"/>
            <w:shd w:val="clear" w:color="auto" w:fill="auto"/>
          </w:tcPr>
          <w:p w:rsidR="00C1616D" w:rsidRDefault="00C1616D" w:rsidP="00C1616D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:rsidR="00C1616D" w:rsidRDefault="00C1616D" w:rsidP="002F251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Гришанов Сергей Леонидович</w:t>
            </w:r>
          </w:p>
        </w:tc>
        <w:tc>
          <w:tcPr>
            <w:tcW w:w="6096" w:type="dxa"/>
            <w:shd w:val="clear" w:color="auto" w:fill="auto"/>
          </w:tcPr>
          <w:p w:rsidR="00C1616D" w:rsidRDefault="00C1616D" w:rsidP="002F2519">
            <w:pPr>
              <w:jc w:val="both"/>
            </w:pPr>
            <w:r>
              <w:rPr>
                <w:color w:val="000000"/>
                <w:sz w:val="28"/>
                <w:szCs w:val="28"/>
              </w:rPr>
              <w:t>- начальник сектора ГКУ РО «Казаки Дона» по работе с казачьими обществами Белокалитвинского района (по согласованию)</w:t>
            </w:r>
            <w:r w:rsidR="00C15E57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C1616D" w:rsidRDefault="00C1616D" w:rsidP="00C1616D">
      <w:pPr>
        <w:rPr>
          <w:sz w:val="28"/>
          <w:szCs w:val="28"/>
        </w:rPr>
      </w:pPr>
    </w:p>
    <w:p w:rsidR="00C15E57" w:rsidRDefault="00C15E57" w:rsidP="00C1616D">
      <w:pPr>
        <w:rPr>
          <w:sz w:val="28"/>
          <w:szCs w:val="28"/>
        </w:rPr>
      </w:pPr>
    </w:p>
    <w:p w:rsidR="00C15E57" w:rsidRDefault="00C15E57" w:rsidP="00C1616D">
      <w:pPr>
        <w:rPr>
          <w:sz w:val="28"/>
          <w:szCs w:val="28"/>
        </w:rPr>
      </w:pPr>
    </w:p>
    <w:p w:rsidR="00C15E57" w:rsidRDefault="00C15E57" w:rsidP="00C1616D">
      <w:pPr>
        <w:rPr>
          <w:sz w:val="28"/>
          <w:szCs w:val="28"/>
        </w:rPr>
      </w:pPr>
    </w:p>
    <w:p w:rsidR="00C15E57" w:rsidRDefault="00C15E57" w:rsidP="00C1616D">
      <w:pPr>
        <w:rPr>
          <w:sz w:val="28"/>
          <w:szCs w:val="28"/>
        </w:rPr>
      </w:pPr>
    </w:p>
    <w:p w:rsidR="00C1616D" w:rsidRDefault="00C1616D" w:rsidP="00C161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         </w:t>
      </w:r>
      <w:r w:rsidR="00C15E5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Л.Г. Василенко</w:t>
      </w:r>
    </w:p>
    <w:p w:rsidR="00C1616D" w:rsidRDefault="00C1616D" w:rsidP="00C1616D">
      <w:pPr>
        <w:jc w:val="both"/>
        <w:rPr>
          <w:sz w:val="28"/>
          <w:szCs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1A3" w:rsidRDefault="005A61A3">
      <w:r>
        <w:separator/>
      </w:r>
    </w:p>
  </w:endnote>
  <w:endnote w:type="continuationSeparator" w:id="0">
    <w:p w:rsidR="005A61A3" w:rsidRDefault="005A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15E57" w:rsidRPr="00C15E57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15E57">
      <w:rPr>
        <w:noProof/>
        <w:sz w:val="14"/>
        <w:lang w:val="en-US"/>
      </w:rPr>
      <w:t>G</w:t>
    </w:r>
    <w:r w:rsidR="00C15E57" w:rsidRPr="00C15E57">
      <w:rPr>
        <w:noProof/>
        <w:sz w:val="14"/>
      </w:rPr>
      <w:t>:\Мои документы\Постановления\изм_39-антитер.</w:t>
    </w:r>
    <w:r w:rsidR="00C15E5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551C2" w:rsidRPr="009551C2">
      <w:rPr>
        <w:noProof/>
        <w:sz w:val="14"/>
      </w:rPr>
      <w:t>4/6/2017 3:15:00</w:t>
    </w:r>
    <w:r w:rsidR="009551C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C15E57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551C2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551C2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1A3" w:rsidRDefault="005A61A3">
      <w:r>
        <w:separator/>
      </w:r>
    </w:p>
  </w:footnote>
  <w:footnote w:type="continuationSeparator" w:id="0">
    <w:p w:rsidR="005A61A3" w:rsidRDefault="005A6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sz w:val="28"/>
        <w:szCs w:val="28"/>
        <w:lang w:val="ru-RU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  <w:b w:val="0"/>
        <w:bCs w:val="0"/>
        <w:sz w:val="28"/>
        <w:szCs w:val="28"/>
      </w:r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66404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61C6A5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9B0A10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612EB1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F1804D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B4056C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EA882A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47C65B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71CAF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DA8A62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D0992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1FE32B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46E89E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34AF69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500A48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C5E301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86C98C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85C23F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6D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A61A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01E0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551C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15E57"/>
    <w:rsid w:val="00C1616D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64C89-1033-4D8F-A117-B31C954D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link w:val="a7"/>
    <w:rsid w:val="00C1616D"/>
    <w:pPr>
      <w:suppressAutoHyphens/>
      <w:ind w:firstLine="709"/>
      <w:jc w:val="both"/>
    </w:pPr>
    <w:rPr>
      <w:sz w:val="20"/>
      <w:szCs w:val="20"/>
      <w:lang w:val="x-none" w:eastAsia="zh-CN"/>
    </w:rPr>
  </w:style>
  <w:style w:type="character" w:customStyle="1" w:styleId="a7">
    <w:name w:val="Основной текст с отступом Знак"/>
    <w:basedOn w:val="a0"/>
    <w:link w:val="a6"/>
    <w:rsid w:val="00C1616D"/>
    <w:rPr>
      <w:lang w:val="x-none" w:eastAsia="zh-CN"/>
    </w:rPr>
  </w:style>
  <w:style w:type="paragraph" w:customStyle="1" w:styleId="ConsPlusNonformat">
    <w:name w:val="ConsPlusNonformat"/>
    <w:rsid w:val="00C1616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8">
    <w:name w:val="Balloon Text"/>
    <w:basedOn w:val="a"/>
    <w:link w:val="a9"/>
    <w:rsid w:val="00C15E5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C15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2017-04-06T12:14:00Z</cp:lastPrinted>
  <dcterms:created xsi:type="dcterms:W3CDTF">2017-04-06T12:10:00Z</dcterms:created>
  <dcterms:modified xsi:type="dcterms:W3CDTF">2017-04-19T08:13:00Z</dcterms:modified>
</cp:coreProperties>
</file>