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4D7004" w:rsidP="00872883">
      <w:pPr>
        <w:spacing w:before="120"/>
        <w:rPr>
          <w:sz w:val="28"/>
        </w:rPr>
      </w:pPr>
      <w:r>
        <w:rPr>
          <w:sz w:val="28"/>
        </w:rPr>
        <w:t>09</w:t>
      </w:r>
      <w:r w:rsidR="00C70947">
        <w:rPr>
          <w:sz w:val="28"/>
        </w:rPr>
        <w:t>.</w:t>
      </w:r>
      <w:r w:rsidR="00A76FEC">
        <w:rPr>
          <w:sz w:val="28"/>
        </w:rPr>
        <w:t>1</w:t>
      </w:r>
      <w:r w:rsidR="004B68CC">
        <w:rPr>
          <w:sz w:val="28"/>
        </w:rPr>
        <w:t>2</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w:t>
      </w:r>
      <w:r w:rsidR="00A76FEC">
        <w:rPr>
          <w:sz w:val="28"/>
        </w:rPr>
        <w:t xml:space="preserve">       </w:t>
      </w:r>
      <w:r>
        <w:rPr>
          <w:sz w:val="28"/>
        </w:rPr>
        <w:t xml:space="preserve">             </w:t>
      </w:r>
      <w:r w:rsidR="00A76FEC">
        <w:rPr>
          <w:sz w:val="28"/>
        </w:rPr>
        <w:t xml:space="preserve">    </w:t>
      </w:r>
      <w:r w:rsidR="00872883" w:rsidRPr="00C96E82">
        <w:rPr>
          <w:sz w:val="28"/>
        </w:rPr>
        <w:t xml:space="preserve"> № </w:t>
      </w:r>
      <w:bookmarkStart w:id="1" w:name="Номер"/>
      <w:bookmarkEnd w:id="1"/>
      <w:r>
        <w:rPr>
          <w:sz w:val="28"/>
        </w:rPr>
        <w:t>2043</w:t>
      </w:r>
      <w:r w:rsidR="00872883" w:rsidRPr="00C96E82">
        <w:rPr>
          <w:sz w:val="28"/>
        </w:rPr>
        <w:t xml:space="preserve">                            г.  Белая Калитва</w:t>
      </w:r>
    </w:p>
    <w:p w:rsidR="00872883" w:rsidRDefault="00872883" w:rsidP="00872883">
      <w:pPr>
        <w:rPr>
          <w:b/>
          <w:sz w:val="28"/>
        </w:rPr>
      </w:pPr>
    </w:p>
    <w:p w:rsidR="00092282" w:rsidRDefault="00092282" w:rsidP="00763121">
      <w:pPr>
        <w:widowControl w:val="0"/>
        <w:autoSpaceDE w:val="0"/>
        <w:autoSpaceDN w:val="0"/>
        <w:adjustRightInd w:val="0"/>
        <w:ind w:right="5924"/>
        <w:jc w:val="both"/>
        <w:rPr>
          <w:rFonts w:eastAsia="Calibri"/>
          <w:sz w:val="28"/>
          <w:szCs w:val="28"/>
          <w:lang w:eastAsia="en-US"/>
        </w:rPr>
      </w:pPr>
      <w:bookmarkStart w:id="2" w:name="_GoBack"/>
      <w:r>
        <w:rPr>
          <w:rFonts w:eastAsia="Calibri"/>
          <w:sz w:val="28"/>
          <w:szCs w:val="28"/>
          <w:lang w:eastAsia="en-US"/>
        </w:rPr>
        <w:t>О внесении изменений в постановление</w:t>
      </w:r>
      <w:r w:rsidR="00763121">
        <w:rPr>
          <w:rFonts w:eastAsia="Calibri"/>
          <w:sz w:val="28"/>
          <w:szCs w:val="28"/>
          <w:lang w:eastAsia="en-US"/>
        </w:rPr>
        <w:t xml:space="preserve"> </w:t>
      </w:r>
      <w:r>
        <w:rPr>
          <w:rFonts w:eastAsia="Calibri"/>
          <w:sz w:val="28"/>
          <w:szCs w:val="28"/>
          <w:lang w:eastAsia="en-US"/>
        </w:rPr>
        <w:t xml:space="preserve">Администрации </w:t>
      </w:r>
      <w:proofErr w:type="spellStart"/>
      <w:r w:rsidR="00763121">
        <w:rPr>
          <w:rFonts w:eastAsia="Calibri"/>
          <w:sz w:val="28"/>
          <w:szCs w:val="28"/>
          <w:lang w:eastAsia="en-US"/>
        </w:rPr>
        <w:t>Белокалитвинского</w:t>
      </w:r>
      <w:proofErr w:type="spellEnd"/>
      <w:r w:rsidR="00763121">
        <w:rPr>
          <w:rFonts w:eastAsia="Calibri"/>
          <w:sz w:val="28"/>
          <w:szCs w:val="28"/>
          <w:lang w:eastAsia="en-US"/>
        </w:rPr>
        <w:t xml:space="preserve"> района</w:t>
      </w:r>
      <w:r>
        <w:rPr>
          <w:rFonts w:eastAsia="Calibri"/>
          <w:sz w:val="28"/>
          <w:szCs w:val="28"/>
          <w:lang w:eastAsia="en-US"/>
        </w:rPr>
        <w:t xml:space="preserve"> </w:t>
      </w:r>
      <w:proofErr w:type="gramStart"/>
      <w:r>
        <w:rPr>
          <w:rFonts w:eastAsia="Calibri"/>
          <w:sz w:val="28"/>
          <w:szCs w:val="28"/>
          <w:lang w:eastAsia="en-US"/>
        </w:rPr>
        <w:t>от  02.11.2015</w:t>
      </w:r>
      <w:proofErr w:type="gramEnd"/>
      <w:r>
        <w:rPr>
          <w:rFonts w:eastAsia="Calibri"/>
          <w:sz w:val="28"/>
          <w:szCs w:val="28"/>
          <w:lang w:eastAsia="en-US"/>
        </w:rPr>
        <w:t xml:space="preserve">  №</w:t>
      </w:r>
      <w:r w:rsidR="00763121">
        <w:rPr>
          <w:rFonts w:eastAsia="Calibri"/>
          <w:sz w:val="28"/>
          <w:szCs w:val="28"/>
          <w:lang w:eastAsia="en-US"/>
        </w:rPr>
        <w:t xml:space="preserve"> </w:t>
      </w:r>
      <w:r>
        <w:rPr>
          <w:rFonts w:eastAsia="Calibri"/>
          <w:sz w:val="28"/>
          <w:szCs w:val="28"/>
          <w:lang w:eastAsia="en-US"/>
        </w:rPr>
        <w:t>1694</w:t>
      </w:r>
    </w:p>
    <w:bookmarkEnd w:id="2"/>
    <w:p w:rsidR="00092282" w:rsidRDefault="00092282" w:rsidP="00092282">
      <w:pPr>
        <w:widowControl w:val="0"/>
        <w:autoSpaceDE w:val="0"/>
        <w:autoSpaceDN w:val="0"/>
        <w:adjustRightInd w:val="0"/>
        <w:rPr>
          <w:sz w:val="28"/>
          <w:szCs w:val="28"/>
        </w:rPr>
      </w:pPr>
    </w:p>
    <w:p w:rsidR="00092282" w:rsidRDefault="00092282" w:rsidP="00092282">
      <w:pPr>
        <w:ind w:right="-29"/>
        <w:jc w:val="both"/>
        <w:rPr>
          <w:sz w:val="28"/>
          <w:szCs w:val="28"/>
        </w:rPr>
      </w:pPr>
      <w:r>
        <w:rPr>
          <w:kern w:val="2"/>
          <w:sz w:val="28"/>
          <w:szCs w:val="28"/>
        </w:rPr>
        <w:tab/>
        <w:t>Руководствуясь Трудовым кодексом Российской Федерации, постановлением Правительства Ростовской области от 19.10.2015 № 41 «</w:t>
      </w:r>
      <w:r>
        <w:rPr>
          <w:kern w:val="2"/>
          <w:sz w:val="28"/>
          <w:szCs w:val="28"/>
          <w:lang w:eastAsia="en-US"/>
        </w:rPr>
        <w:t xml:space="preserve">Об оплате труда работников государственных бюджетных, автономных и казенных учреждений здравоохранения, находящихся в ведении министерства здравоохранения Ростовской области», </w:t>
      </w:r>
      <w:r>
        <w:rPr>
          <w:kern w:val="2"/>
          <w:sz w:val="28"/>
          <w:szCs w:val="28"/>
        </w:rPr>
        <w:t xml:space="preserve">в соответствии с постановлением Администрации </w:t>
      </w:r>
      <w:proofErr w:type="spellStart"/>
      <w:r>
        <w:rPr>
          <w:kern w:val="2"/>
          <w:sz w:val="28"/>
          <w:szCs w:val="28"/>
        </w:rPr>
        <w:t>Белокалитвинского</w:t>
      </w:r>
      <w:proofErr w:type="spellEnd"/>
      <w:r>
        <w:rPr>
          <w:kern w:val="2"/>
          <w:sz w:val="28"/>
          <w:szCs w:val="28"/>
        </w:rPr>
        <w:t xml:space="preserve"> района от 06.06.2016 № 772 «О системе оплаты труда работников муниципальных бюджетных, автономных и казенных учреждений </w:t>
      </w:r>
      <w:proofErr w:type="spellStart"/>
      <w:r>
        <w:rPr>
          <w:kern w:val="2"/>
          <w:sz w:val="28"/>
          <w:szCs w:val="28"/>
        </w:rPr>
        <w:t>Белокалитвинского</w:t>
      </w:r>
      <w:proofErr w:type="spellEnd"/>
      <w:r>
        <w:rPr>
          <w:kern w:val="2"/>
          <w:sz w:val="28"/>
          <w:szCs w:val="28"/>
        </w:rPr>
        <w:t xml:space="preserve"> района», в целях совершенствования системы оплаты труда работников муниципальных  учреждений здравоохранения </w:t>
      </w:r>
      <w:proofErr w:type="spellStart"/>
      <w:r>
        <w:rPr>
          <w:kern w:val="2"/>
          <w:sz w:val="28"/>
          <w:szCs w:val="28"/>
        </w:rPr>
        <w:t>Белокалитвинского</w:t>
      </w:r>
      <w:proofErr w:type="spellEnd"/>
      <w:r>
        <w:rPr>
          <w:kern w:val="2"/>
          <w:sz w:val="28"/>
          <w:szCs w:val="28"/>
        </w:rPr>
        <w:t xml:space="preserve"> района,</w:t>
      </w:r>
      <w:r>
        <w:rPr>
          <w:sz w:val="28"/>
        </w:rPr>
        <w:tab/>
      </w:r>
      <w:r>
        <w:rPr>
          <w:sz w:val="28"/>
        </w:rPr>
        <w:tab/>
      </w:r>
      <w:r>
        <w:rPr>
          <w:sz w:val="28"/>
        </w:rPr>
        <w:tab/>
      </w:r>
    </w:p>
    <w:p w:rsidR="00763121" w:rsidRDefault="00763121" w:rsidP="00092282">
      <w:pPr>
        <w:pStyle w:val="23"/>
        <w:spacing w:line="240" w:lineRule="auto"/>
        <w:ind w:firstLine="709"/>
        <w:jc w:val="center"/>
        <w:rPr>
          <w:sz w:val="28"/>
          <w:szCs w:val="28"/>
        </w:rPr>
      </w:pPr>
    </w:p>
    <w:p w:rsidR="00092282" w:rsidRDefault="00092282" w:rsidP="00763121">
      <w:pPr>
        <w:pStyle w:val="23"/>
        <w:spacing w:after="0" w:line="240" w:lineRule="auto"/>
        <w:jc w:val="center"/>
        <w:rPr>
          <w:sz w:val="28"/>
          <w:szCs w:val="28"/>
        </w:rPr>
      </w:pPr>
      <w:r>
        <w:rPr>
          <w:sz w:val="28"/>
          <w:szCs w:val="28"/>
        </w:rPr>
        <w:t>ПОСТАНОВЛЯЮ:</w:t>
      </w:r>
      <w:r>
        <w:rPr>
          <w:sz w:val="28"/>
          <w:szCs w:val="28"/>
        </w:rPr>
        <w:tab/>
      </w:r>
    </w:p>
    <w:p w:rsidR="00092282" w:rsidRDefault="00092282" w:rsidP="00763121">
      <w:pPr>
        <w:pStyle w:val="23"/>
        <w:spacing w:after="0" w:line="240" w:lineRule="auto"/>
        <w:ind w:firstLine="709"/>
        <w:jc w:val="both"/>
        <w:rPr>
          <w:kern w:val="2"/>
          <w:sz w:val="28"/>
          <w:szCs w:val="28"/>
        </w:rPr>
      </w:pPr>
      <w:r>
        <w:rPr>
          <w:sz w:val="28"/>
          <w:szCs w:val="28"/>
        </w:rPr>
        <w:t xml:space="preserve">1. </w:t>
      </w:r>
      <w:r>
        <w:rPr>
          <w:bCs/>
          <w:sz w:val="28"/>
          <w:szCs w:val="28"/>
        </w:rPr>
        <w:t xml:space="preserve">Внести в </w:t>
      </w:r>
      <w:r>
        <w:rPr>
          <w:rFonts w:eastAsia="Calibri"/>
          <w:sz w:val="28"/>
          <w:szCs w:val="28"/>
          <w:lang w:eastAsia="en-US"/>
        </w:rPr>
        <w:t xml:space="preserve">постановление </w:t>
      </w:r>
      <w:r w:rsidR="00763121">
        <w:rPr>
          <w:rFonts w:eastAsia="Calibri"/>
          <w:sz w:val="28"/>
          <w:szCs w:val="28"/>
          <w:lang w:eastAsia="en-US"/>
        </w:rPr>
        <w:t xml:space="preserve">Администрации </w:t>
      </w:r>
      <w:proofErr w:type="spellStart"/>
      <w:r w:rsidR="00763121">
        <w:rPr>
          <w:rFonts w:eastAsia="Calibri"/>
          <w:sz w:val="28"/>
          <w:szCs w:val="28"/>
          <w:lang w:eastAsia="en-US"/>
        </w:rPr>
        <w:t>Белокалитвинского</w:t>
      </w:r>
      <w:proofErr w:type="spellEnd"/>
      <w:r>
        <w:rPr>
          <w:rFonts w:eastAsia="Calibri"/>
          <w:sz w:val="28"/>
          <w:szCs w:val="28"/>
          <w:lang w:eastAsia="en-US"/>
        </w:rPr>
        <w:t xml:space="preserve"> района </w:t>
      </w:r>
      <w:r w:rsidR="00763121">
        <w:rPr>
          <w:rFonts w:eastAsia="Calibri"/>
          <w:sz w:val="28"/>
          <w:szCs w:val="28"/>
          <w:lang w:eastAsia="en-US"/>
        </w:rPr>
        <w:t xml:space="preserve">                           </w:t>
      </w:r>
      <w:r>
        <w:rPr>
          <w:rFonts w:eastAsia="Calibri"/>
          <w:sz w:val="28"/>
          <w:szCs w:val="28"/>
          <w:lang w:eastAsia="en-US"/>
        </w:rPr>
        <w:t xml:space="preserve">от </w:t>
      </w:r>
      <w:r w:rsidR="00763121">
        <w:rPr>
          <w:rFonts w:eastAsia="Calibri"/>
          <w:sz w:val="28"/>
          <w:szCs w:val="28"/>
          <w:lang w:eastAsia="en-US"/>
        </w:rPr>
        <w:t xml:space="preserve">02.11.2015 № </w:t>
      </w:r>
      <w:r w:rsidR="001A300D">
        <w:rPr>
          <w:rFonts w:eastAsia="Calibri"/>
          <w:sz w:val="28"/>
          <w:szCs w:val="28"/>
          <w:lang w:eastAsia="en-US"/>
        </w:rPr>
        <w:t>1694 «</w:t>
      </w:r>
      <w:r>
        <w:rPr>
          <w:rFonts w:eastAsia="Calibri"/>
          <w:sz w:val="28"/>
          <w:szCs w:val="28"/>
          <w:lang w:eastAsia="en-US"/>
        </w:rPr>
        <w:t xml:space="preserve">Об оплате труда работников муниципальных бюджетных учреждений здравоохранения </w:t>
      </w:r>
      <w:proofErr w:type="spellStart"/>
      <w:r>
        <w:rPr>
          <w:rFonts w:eastAsia="Calibri"/>
          <w:sz w:val="28"/>
          <w:szCs w:val="28"/>
          <w:lang w:eastAsia="en-US"/>
        </w:rPr>
        <w:t>Белокалитвинского</w:t>
      </w:r>
      <w:proofErr w:type="spellEnd"/>
      <w:r>
        <w:rPr>
          <w:rFonts w:eastAsia="Calibri"/>
          <w:sz w:val="28"/>
          <w:szCs w:val="28"/>
          <w:lang w:eastAsia="en-US"/>
        </w:rPr>
        <w:t xml:space="preserve"> района» </w:t>
      </w:r>
      <w:r>
        <w:rPr>
          <w:kern w:val="2"/>
          <w:sz w:val="28"/>
          <w:szCs w:val="28"/>
        </w:rPr>
        <w:t>изменения согласно приложению.</w:t>
      </w:r>
    </w:p>
    <w:p w:rsidR="00092282" w:rsidRDefault="00092282" w:rsidP="00763121">
      <w:pPr>
        <w:pStyle w:val="23"/>
        <w:spacing w:after="0" w:line="240" w:lineRule="auto"/>
        <w:ind w:firstLine="709"/>
        <w:jc w:val="both"/>
        <w:rPr>
          <w:kern w:val="2"/>
          <w:sz w:val="28"/>
          <w:szCs w:val="28"/>
        </w:rPr>
      </w:pPr>
      <w:r>
        <w:rPr>
          <w:sz w:val="28"/>
          <w:szCs w:val="28"/>
        </w:rPr>
        <w:t>2. </w:t>
      </w:r>
      <w:r>
        <w:rPr>
          <w:kern w:val="2"/>
          <w:sz w:val="28"/>
          <w:szCs w:val="28"/>
        </w:rPr>
        <w:t xml:space="preserve">Настоящее постановление вступает в силу со дня его официального опубликования, но не ранее </w:t>
      </w:r>
      <w:r w:rsidR="00763121">
        <w:rPr>
          <w:kern w:val="2"/>
          <w:sz w:val="28"/>
          <w:szCs w:val="28"/>
        </w:rPr>
        <w:t>0</w:t>
      </w:r>
      <w:r>
        <w:rPr>
          <w:kern w:val="2"/>
          <w:sz w:val="28"/>
          <w:szCs w:val="28"/>
        </w:rPr>
        <w:t>1 января 2020 года.</w:t>
      </w:r>
    </w:p>
    <w:p w:rsidR="00092282" w:rsidRDefault="00092282" w:rsidP="00763121">
      <w:pPr>
        <w:ind w:firstLine="709"/>
        <w:jc w:val="both"/>
        <w:rPr>
          <w:sz w:val="28"/>
          <w:szCs w:val="28"/>
        </w:rPr>
      </w:pPr>
      <w:r>
        <w:rPr>
          <w:sz w:val="28"/>
          <w:szCs w:val="28"/>
        </w:rPr>
        <w:t xml:space="preserve">3. Контроль за выполнением постановления возложить на заместителя главы Администрации </w:t>
      </w:r>
      <w:proofErr w:type="spellStart"/>
      <w:r>
        <w:rPr>
          <w:sz w:val="28"/>
          <w:szCs w:val="28"/>
        </w:rPr>
        <w:t>Белокалитвинского</w:t>
      </w:r>
      <w:proofErr w:type="spellEnd"/>
      <w:r>
        <w:rPr>
          <w:sz w:val="28"/>
          <w:szCs w:val="28"/>
        </w:rPr>
        <w:t xml:space="preserve"> района по </w:t>
      </w:r>
      <w:r w:rsidR="00763121">
        <w:rPr>
          <w:sz w:val="28"/>
          <w:szCs w:val="28"/>
        </w:rPr>
        <w:t>социальным вопросам</w:t>
      </w:r>
      <w:r>
        <w:rPr>
          <w:sz w:val="28"/>
          <w:szCs w:val="28"/>
        </w:rPr>
        <w:t xml:space="preserve"> </w:t>
      </w:r>
      <w:r w:rsidR="00763121">
        <w:rPr>
          <w:sz w:val="28"/>
          <w:szCs w:val="28"/>
        </w:rPr>
        <w:t xml:space="preserve">                           </w:t>
      </w:r>
      <w:proofErr w:type="spellStart"/>
      <w:r>
        <w:rPr>
          <w:sz w:val="28"/>
          <w:szCs w:val="28"/>
        </w:rPr>
        <w:t>Керенцеву</w:t>
      </w:r>
      <w:proofErr w:type="spellEnd"/>
      <w:r w:rsidR="00763121" w:rsidRPr="00763121">
        <w:rPr>
          <w:sz w:val="28"/>
          <w:szCs w:val="28"/>
        </w:rPr>
        <w:t xml:space="preserve"> </w:t>
      </w:r>
      <w:r w:rsidR="00763121">
        <w:rPr>
          <w:sz w:val="28"/>
          <w:szCs w:val="28"/>
        </w:rPr>
        <w:t>Е.Н.</w:t>
      </w:r>
    </w:p>
    <w:p w:rsidR="005555A7" w:rsidRDefault="005555A7" w:rsidP="00872883">
      <w:pPr>
        <w:rPr>
          <w:b/>
          <w:sz w:val="28"/>
        </w:rPr>
      </w:pPr>
    </w:p>
    <w:p w:rsidR="00835273" w:rsidRDefault="00835273" w:rsidP="00872883">
      <w:pPr>
        <w:rPr>
          <w:b/>
          <w:sz w:val="28"/>
        </w:rPr>
      </w:pPr>
    </w:p>
    <w:p w:rsidR="00872883" w:rsidRPr="00C96E82" w:rsidRDefault="00C77C43" w:rsidP="00040C21">
      <w:pPr>
        <w:pStyle w:val="2"/>
        <w:ind w:firstLine="720"/>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Д.Ю. Устименко</w:t>
      </w:r>
    </w:p>
    <w:p w:rsidR="00872883" w:rsidRDefault="00872883" w:rsidP="00872883">
      <w:pPr>
        <w:rPr>
          <w:sz w:val="28"/>
        </w:rPr>
      </w:pPr>
    </w:p>
    <w:p w:rsidR="00872883" w:rsidRPr="00763121" w:rsidRDefault="00872883" w:rsidP="00872883">
      <w:pPr>
        <w:rPr>
          <w:sz w:val="28"/>
        </w:rPr>
      </w:pPr>
      <w:r w:rsidRPr="00763121">
        <w:rPr>
          <w:sz w:val="28"/>
        </w:rPr>
        <w:t>Верно:</w:t>
      </w:r>
    </w:p>
    <w:p w:rsidR="003A39C2" w:rsidRPr="00763121" w:rsidRDefault="001D3A0E" w:rsidP="00835273">
      <w:pPr>
        <w:rPr>
          <w:sz w:val="28"/>
        </w:rPr>
      </w:pPr>
      <w:proofErr w:type="gramStart"/>
      <w:r w:rsidRPr="00763121">
        <w:rPr>
          <w:sz w:val="28"/>
        </w:rPr>
        <w:t>У</w:t>
      </w:r>
      <w:r w:rsidR="00715C8D" w:rsidRPr="00763121">
        <w:rPr>
          <w:sz w:val="28"/>
        </w:rPr>
        <w:t>правляющ</w:t>
      </w:r>
      <w:r w:rsidRPr="00763121">
        <w:rPr>
          <w:sz w:val="28"/>
        </w:rPr>
        <w:t>ий</w:t>
      </w:r>
      <w:r w:rsidR="00715C8D" w:rsidRPr="00763121">
        <w:rPr>
          <w:sz w:val="28"/>
        </w:rPr>
        <w:t xml:space="preserve"> </w:t>
      </w:r>
      <w:r w:rsidR="00F4755E" w:rsidRPr="00763121">
        <w:rPr>
          <w:sz w:val="28"/>
        </w:rPr>
        <w:t xml:space="preserve"> делами</w:t>
      </w:r>
      <w:proofErr w:type="gramEnd"/>
      <w:r w:rsidR="00F4755E" w:rsidRPr="00763121">
        <w:rPr>
          <w:sz w:val="28"/>
        </w:rPr>
        <w:tab/>
      </w:r>
      <w:r w:rsidR="00F4755E" w:rsidRPr="00763121">
        <w:rPr>
          <w:sz w:val="28"/>
        </w:rPr>
        <w:tab/>
      </w:r>
      <w:r w:rsidR="00F4755E" w:rsidRPr="00763121">
        <w:rPr>
          <w:sz w:val="28"/>
        </w:rPr>
        <w:tab/>
      </w:r>
      <w:r w:rsidR="000C6CE8" w:rsidRPr="00763121">
        <w:rPr>
          <w:sz w:val="28"/>
        </w:rPr>
        <w:tab/>
      </w:r>
      <w:r w:rsidR="00F4755E" w:rsidRPr="00763121">
        <w:rPr>
          <w:sz w:val="28"/>
        </w:rPr>
        <w:tab/>
      </w:r>
      <w:r w:rsidRPr="00763121">
        <w:rPr>
          <w:sz w:val="28"/>
        </w:rPr>
        <w:tab/>
      </w:r>
      <w:r w:rsidR="00F4755E" w:rsidRPr="00763121">
        <w:rPr>
          <w:sz w:val="28"/>
        </w:rPr>
        <w:tab/>
      </w:r>
      <w:r w:rsidR="00042119" w:rsidRPr="00763121">
        <w:rPr>
          <w:sz w:val="28"/>
        </w:rPr>
        <w:tab/>
      </w:r>
      <w:r w:rsidRPr="00763121">
        <w:rPr>
          <w:sz w:val="28"/>
        </w:rPr>
        <w:t>Л.Г. Василенко</w:t>
      </w:r>
    </w:p>
    <w:p w:rsidR="00092282" w:rsidRDefault="00092282" w:rsidP="00835273">
      <w:pPr>
        <w:rPr>
          <w:sz w:val="28"/>
        </w:rPr>
      </w:pPr>
    </w:p>
    <w:p w:rsidR="00092282" w:rsidRDefault="00092282" w:rsidP="00835273">
      <w:pPr>
        <w:rPr>
          <w:sz w:val="28"/>
          <w:szCs w:val="28"/>
        </w:rPr>
        <w:sectPr w:rsidR="00092282" w:rsidSect="003A39C2">
          <w:footerReference w:type="default" r:id="rId8"/>
          <w:pgSz w:w="11906" w:h="16838" w:code="9"/>
          <w:pgMar w:top="1134" w:right="567" w:bottom="1134" w:left="1304" w:header="397" w:footer="567" w:gutter="0"/>
          <w:cols w:space="708"/>
          <w:docGrid w:linePitch="360"/>
        </w:sectPr>
      </w:pPr>
    </w:p>
    <w:p w:rsidR="00092282" w:rsidRPr="00966A4E" w:rsidRDefault="00092282" w:rsidP="00763121">
      <w:pPr>
        <w:pageBreakBefore/>
        <w:autoSpaceDE w:val="0"/>
        <w:autoSpaceDN w:val="0"/>
        <w:adjustRightInd w:val="0"/>
        <w:ind w:left="6237"/>
        <w:jc w:val="right"/>
        <w:rPr>
          <w:kern w:val="2"/>
          <w:sz w:val="28"/>
          <w:szCs w:val="28"/>
        </w:rPr>
      </w:pPr>
      <w:r w:rsidRPr="00966A4E">
        <w:rPr>
          <w:kern w:val="2"/>
          <w:sz w:val="28"/>
          <w:szCs w:val="28"/>
        </w:rPr>
        <w:lastRenderedPageBreak/>
        <w:t>Приложение</w:t>
      </w:r>
    </w:p>
    <w:p w:rsidR="00092282" w:rsidRPr="00966A4E" w:rsidRDefault="00092282" w:rsidP="00763121">
      <w:pPr>
        <w:autoSpaceDE w:val="0"/>
        <w:autoSpaceDN w:val="0"/>
        <w:adjustRightInd w:val="0"/>
        <w:ind w:left="6237" w:hanging="2835"/>
        <w:jc w:val="right"/>
        <w:rPr>
          <w:kern w:val="2"/>
          <w:sz w:val="28"/>
          <w:szCs w:val="28"/>
        </w:rPr>
      </w:pPr>
      <w:r w:rsidRPr="00966A4E">
        <w:rPr>
          <w:kern w:val="2"/>
          <w:sz w:val="28"/>
          <w:szCs w:val="28"/>
        </w:rPr>
        <w:t>к постановлению</w:t>
      </w:r>
      <w:r w:rsidR="00763121">
        <w:rPr>
          <w:kern w:val="2"/>
          <w:sz w:val="28"/>
          <w:szCs w:val="28"/>
        </w:rPr>
        <w:t xml:space="preserve"> </w:t>
      </w:r>
      <w:r>
        <w:rPr>
          <w:kern w:val="2"/>
          <w:sz w:val="28"/>
          <w:szCs w:val="28"/>
        </w:rPr>
        <w:t>Администрации</w:t>
      </w:r>
    </w:p>
    <w:p w:rsidR="00092282" w:rsidRPr="00966A4E" w:rsidRDefault="00092282" w:rsidP="00763121">
      <w:pPr>
        <w:autoSpaceDE w:val="0"/>
        <w:autoSpaceDN w:val="0"/>
        <w:adjustRightInd w:val="0"/>
        <w:ind w:left="6237"/>
        <w:jc w:val="right"/>
        <w:rPr>
          <w:kern w:val="2"/>
          <w:sz w:val="28"/>
          <w:szCs w:val="28"/>
        </w:rPr>
      </w:pPr>
      <w:proofErr w:type="spellStart"/>
      <w:r>
        <w:rPr>
          <w:kern w:val="2"/>
          <w:sz w:val="28"/>
          <w:szCs w:val="28"/>
        </w:rPr>
        <w:t>Белокалитвинского</w:t>
      </w:r>
      <w:proofErr w:type="spellEnd"/>
      <w:r>
        <w:rPr>
          <w:kern w:val="2"/>
          <w:sz w:val="28"/>
          <w:szCs w:val="28"/>
        </w:rPr>
        <w:t xml:space="preserve"> района</w:t>
      </w:r>
    </w:p>
    <w:p w:rsidR="00092282" w:rsidRPr="00966A4E" w:rsidRDefault="00092282" w:rsidP="00763121">
      <w:pPr>
        <w:ind w:left="6237"/>
        <w:jc w:val="right"/>
        <w:rPr>
          <w:sz w:val="28"/>
        </w:rPr>
      </w:pPr>
      <w:r w:rsidRPr="00966A4E">
        <w:rPr>
          <w:sz w:val="28"/>
        </w:rPr>
        <w:t xml:space="preserve">от </w:t>
      </w:r>
      <w:r w:rsidR="00763121">
        <w:rPr>
          <w:sz w:val="28"/>
        </w:rPr>
        <w:t>__</w:t>
      </w:r>
      <w:r w:rsidR="004D7004">
        <w:rPr>
          <w:sz w:val="28"/>
        </w:rPr>
        <w:t>09</w:t>
      </w:r>
      <w:r w:rsidR="00763121">
        <w:rPr>
          <w:sz w:val="28"/>
        </w:rPr>
        <w:t xml:space="preserve">.12.2019 </w:t>
      </w:r>
      <w:r w:rsidRPr="00966A4E">
        <w:rPr>
          <w:sz w:val="28"/>
        </w:rPr>
        <w:t xml:space="preserve">№ </w:t>
      </w:r>
      <w:r w:rsidR="004D7004">
        <w:rPr>
          <w:sz w:val="28"/>
        </w:rPr>
        <w:t>2043</w:t>
      </w:r>
    </w:p>
    <w:p w:rsidR="00092282" w:rsidRPr="00966A4E" w:rsidRDefault="00092282" w:rsidP="00092282">
      <w:pPr>
        <w:autoSpaceDE w:val="0"/>
        <w:autoSpaceDN w:val="0"/>
        <w:adjustRightInd w:val="0"/>
        <w:rPr>
          <w:kern w:val="2"/>
          <w:sz w:val="28"/>
          <w:szCs w:val="28"/>
        </w:rPr>
      </w:pPr>
    </w:p>
    <w:p w:rsidR="00092282" w:rsidRPr="00966A4E" w:rsidRDefault="00092282" w:rsidP="00092282">
      <w:pPr>
        <w:autoSpaceDE w:val="0"/>
        <w:autoSpaceDN w:val="0"/>
        <w:adjustRightInd w:val="0"/>
        <w:jc w:val="center"/>
        <w:rPr>
          <w:bCs/>
          <w:kern w:val="2"/>
          <w:sz w:val="28"/>
          <w:szCs w:val="28"/>
        </w:rPr>
      </w:pPr>
      <w:r w:rsidRPr="00966A4E">
        <w:rPr>
          <w:bCs/>
          <w:kern w:val="2"/>
          <w:sz w:val="28"/>
          <w:szCs w:val="28"/>
        </w:rPr>
        <w:t>ИЗМЕНЕНИЯ,</w:t>
      </w:r>
    </w:p>
    <w:p w:rsidR="00092282" w:rsidRPr="004112C3" w:rsidRDefault="00092282" w:rsidP="00092282">
      <w:pPr>
        <w:autoSpaceDE w:val="0"/>
        <w:autoSpaceDN w:val="0"/>
        <w:adjustRightInd w:val="0"/>
        <w:jc w:val="center"/>
        <w:rPr>
          <w:caps/>
          <w:kern w:val="2"/>
          <w:sz w:val="28"/>
          <w:szCs w:val="28"/>
        </w:rPr>
      </w:pPr>
      <w:r w:rsidRPr="00966A4E">
        <w:rPr>
          <w:bCs/>
          <w:kern w:val="2"/>
          <w:sz w:val="28"/>
          <w:szCs w:val="28"/>
        </w:rPr>
        <w:t xml:space="preserve">вносимые в постановление </w:t>
      </w:r>
      <w:r>
        <w:rPr>
          <w:bCs/>
          <w:kern w:val="2"/>
          <w:sz w:val="28"/>
          <w:szCs w:val="28"/>
        </w:rPr>
        <w:t>Администрации</w:t>
      </w:r>
      <w:r w:rsidRPr="00966A4E">
        <w:rPr>
          <w:bCs/>
          <w:kern w:val="2"/>
          <w:sz w:val="28"/>
          <w:szCs w:val="28"/>
        </w:rPr>
        <w:t xml:space="preserve"> </w:t>
      </w:r>
      <w:proofErr w:type="spellStart"/>
      <w:r>
        <w:rPr>
          <w:bCs/>
          <w:kern w:val="2"/>
          <w:sz w:val="28"/>
          <w:szCs w:val="28"/>
        </w:rPr>
        <w:t>Белокалитвинского</w:t>
      </w:r>
      <w:proofErr w:type="spellEnd"/>
      <w:r>
        <w:rPr>
          <w:bCs/>
          <w:kern w:val="2"/>
          <w:sz w:val="28"/>
          <w:szCs w:val="28"/>
        </w:rPr>
        <w:t xml:space="preserve"> района</w:t>
      </w:r>
      <w:r w:rsidRPr="00966A4E">
        <w:rPr>
          <w:bCs/>
          <w:kern w:val="2"/>
          <w:sz w:val="28"/>
          <w:szCs w:val="28"/>
        </w:rPr>
        <w:t xml:space="preserve"> </w:t>
      </w:r>
      <w:r w:rsidRPr="00966A4E">
        <w:rPr>
          <w:bCs/>
          <w:kern w:val="2"/>
          <w:sz w:val="28"/>
          <w:szCs w:val="28"/>
        </w:rPr>
        <w:br/>
        <w:t xml:space="preserve">от </w:t>
      </w:r>
      <w:r w:rsidRPr="00F16136">
        <w:rPr>
          <w:rFonts w:eastAsia="Calibri"/>
          <w:sz w:val="28"/>
          <w:szCs w:val="28"/>
          <w:lang w:eastAsia="en-US"/>
        </w:rPr>
        <w:t>02.11.2015  №</w:t>
      </w:r>
      <w:r w:rsidR="00763121">
        <w:rPr>
          <w:rFonts w:eastAsia="Calibri"/>
          <w:sz w:val="28"/>
          <w:szCs w:val="28"/>
          <w:lang w:eastAsia="en-US"/>
        </w:rPr>
        <w:t xml:space="preserve"> </w:t>
      </w:r>
      <w:r w:rsidRPr="00F16136">
        <w:rPr>
          <w:rFonts w:eastAsia="Calibri"/>
          <w:sz w:val="28"/>
          <w:szCs w:val="28"/>
          <w:lang w:eastAsia="en-US"/>
        </w:rPr>
        <w:t>1694</w:t>
      </w:r>
      <w:r w:rsidRPr="00966A4E">
        <w:rPr>
          <w:kern w:val="2"/>
          <w:sz w:val="28"/>
          <w:szCs w:val="28"/>
        </w:rPr>
        <w:t xml:space="preserve"> </w:t>
      </w:r>
      <w:r w:rsidRPr="00F16136">
        <w:rPr>
          <w:rFonts w:eastAsia="Calibri"/>
          <w:sz w:val="28"/>
          <w:szCs w:val="28"/>
          <w:lang w:eastAsia="en-US"/>
        </w:rPr>
        <w:t xml:space="preserve">  «Об оплате труда работников муниципальных бюджетных учреждений здравоохранения </w:t>
      </w:r>
      <w:proofErr w:type="spellStart"/>
      <w:r w:rsidRPr="00F16136">
        <w:rPr>
          <w:rFonts w:eastAsia="Calibri"/>
          <w:sz w:val="28"/>
          <w:szCs w:val="28"/>
          <w:lang w:eastAsia="en-US"/>
        </w:rPr>
        <w:t>Белокалитвинского</w:t>
      </w:r>
      <w:proofErr w:type="spellEnd"/>
      <w:r w:rsidRPr="00F16136">
        <w:rPr>
          <w:rFonts w:eastAsia="Calibri"/>
          <w:sz w:val="28"/>
          <w:szCs w:val="28"/>
          <w:lang w:eastAsia="en-US"/>
        </w:rPr>
        <w:t xml:space="preserve"> района»</w:t>
      </w:r>
    </w:p>
    <w:p w:rsidR="00092282" w:rsidRPr="00966A4E" w:rsidRDefault="00092282" w:rsidP="00092282">
      <w:pPr>
        <w:autoSpaceDE w:val="0"/>
        <w:autoSpaceDN w:val="0"/>
        <w:adjustRightInd w:val="0"/>
        <w:jc w:val="center"/>
        <w:rPr>
          <w:caps/>
          <w:kern w:val="2"/>
          <w:sz w:val="28"/>
          <w:szCs w:val="28"/>
        </w:rPr>
      </w:pPr>
    </w:p>
    <w:p w:rsidR="00092282" w:rsidRPr="00966A4E" w:rsidRDefault="00092282" w:rsidP="00092282">
      <w:pPr>
        <w:autoSpaceDE w:val="0"/>
        <w:autoSpaceDN w:val="0"/>
        <w:adjustRightInd w:val="0"/>
        <w:ind w:firstLine="709"/>
        <w:jc w:val="both"/>
        <w:rPr>
          <w:sz w:val="28"/>
          <w:szCs w:val="28"/>
        </w:rPr>
      </w:pPr>
      <w:r w:rsidRPr="00966A4E">
        <w:rPr>
          <w:sz w:val="28"/>
          <w:szCs w:val="28"/>
        </w:rPr>
        <w:t>1. Пункт 2 признать утратившим силу.</w:t>
      </w:r>
    </w:p>
    <w:p w:rsidR="00092282" w:rsidRPr="00966A4E" w:rsidRDefault="00092282" w:rsidP="00092282">
      <w:pPr>
        <w:autoSpaceDE w:val="0"/>
        <w:autoSpaceDN w:val="0"/>
        <w:adjustRightInd w:val="0"/>
        <w:ind w:firstLine="709"/>
        <w:jc w:val="both"/>
        <w:rPr>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sz w:val="28"/>
          <w:szCs w:val="28"/>
        </w:rPr>
        <w:t xml:space="preserve">2. </w:t>
      </w:r>
      <w:r>
        <w:rPr>
          <w:kern w:val="2"/>
          <w:sz w:val="28"/>
          <w:szCs w:val="28"/>
        </w:rPr>
        <w:t>Приложение</w:t>
      </w:r>
      <w:r w:rsidRPr="00966A4E">
        <w:rPr>
          <w:kern w:val="2"/>
          <w:sz w:val="28"/>
          <w:szCs w:val="28"/>
        </w:rPr>
        <w:t xml:space="preserve"> изложить в редакции:</w:t>
      </w:r>
    </w:p>
    <w:p w:rsidR="00092282" w:rsidRPr="00966A4E" w:rsidRDefault="00092282" w:rsidP="00092282">
      <w:pPr>
        <w:autoSpaceDE w:val="0"/>
        <w:autoSpaceDN w:val="0"/>
        <w:adjustRightInd w:val="0"/>
        <w:ind w:left="6237"/>
        <w:jc w:val="center"/>
        <w:rPr>
          <w:kern w:val="2"/>
          <w:sz w:val="28"/>
          <w:szCs w:val="28"/>
        </w:rPr>
      </w:pPr>
    </w:p>
    <w:p w:rsidR="00092282" w:rsidRDefault="00092282" w:rsidP="00092282">
      <w:pPr>
        <w:pStyle w:val="ConsPlusNormal"/>
        <w:ind w:left="5400" w:firstLine="900"/>
        <w:jc w:val="center"/>
        <w:outlineLvl w:val="0"/>
        <w:rPr>
          <w:rFonts w:ascii="Times New Roman" w:hAnsi="Times New Roman" w:cs="Times New Roman"/>
          <w:sz w:val="28"/>
          <w:szCs w:val="28"/>
        </w:rPr>
      </w:pPr>
      <w:r>
        <w:rPr>
          <w:rFonts w:ascii="Times New Roman" w:hAnsi="Times New Roman" w:cs="Times New Roman"/>
          <w:sz w:val="28"/>
          <w:szCs w:val="28"/>
        </w:rPr>
        <w:t>«</w:t>
      </w:r>
      <w:r w:rsidRPr="00CB72B6">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092282" w:rsidRDefault="00092282" w:rsidP="00092282">
      <w:pPr>
        <w:rPr>
          <w:sz w:val="28"/>
        </w:rPr>
      </w:pPr>
      <w:r>
        <w:rPr>
          <w:sz w:val="28"/>
        </w:rPr>
        <w:t xml:space="preserve">                                                                               к постановлению Администрации </w:t>
      </w:r>
    </w:p>
    <w:p w:rsidR="00092282" w:rsidRDefault="00092282" w:rsidP="00092282">
      <w:pPr>
        <w:rPr>
          <w:sz w:val="28"/>
        </w:rPr>
      </w:pPr>
      <w:r>
        <w:rPr>
          <w:sz w:val="28"/>
        </w:rPr>
        <w:t xml:space="preserve">                                                                                           </w:t>
      </w:r>
      <w:proofErr w:type="spellStart"/>
      <w:r>
        <w:rPr>
          <w:sz w:val="28"/>
        </w:rPr>
        <w:t>Белокалитвинского</w:t>
      </w:r>
      <w:proofErr w:type="spellEnd"/>
      <w:r>
        <w:rPr>
          <w:sz w:val="28"/>
        </w:rPr>
        <w:t xml:space="preserve"> района </w:t>
      </w:r>
    </w:p>
    <w:p w:rsidR="00092282" w:rsidRDefault="00092282" w:rsidP="00092282">
      <w:pPr>
        <w:rPr>
          <w:sz w:val="28"/>
        </w:rPr>
      </w:pPr>
      <w:r>
        <w:rPr>
          <w:sz w:val="28"/>
        </w:rPr>
        <w:t xml:space="preserve">                                                                                            от </w:t>
      </w:r>
      <w:proofErr w:type="gramStart"/>
      <w:r>
        <w:rPr>
          <w:sz w:val="28"/>
        </w:rPr>
        <w:t>02.11.2015  №</w:t>
      </w:r>
      <w:proofErr w:type="gramEnd"/>
      <w:r w:rsidR="001A300D">
        <w:rPr>
          <w:sz w:val="28"/>
        </w:rPr>
        <w:t xml:space="preserve"> </w:t>
      </w:r>
      <w:r>
        <w:rPr>
          <w:sz w:val="28"/>
        </w:rPr>
        <w:t xml:space="preserve">1694  </w:t>
      </w:r>
    </w:p>
    <w:p w:rsidR="00092282" w:rsidRPr="004112C3" w:rsidRDefault="00092282" w:rsidP="00092282">
      <w:pPr>
        <w:autoSpaceDE w:val="0"/>
        <w:autoSpaceDN w:val="0"/>
        <w:adjustRightInd w:val="0"/>
        <w:jc w:val="center"/>
        <w:rPr>
          <w:kern w:val="2"/>
          <w:sz w:val="28"/>
          <w:szCs w:val="28"/>
        </w:rPr>
      </w:pPr>
    </w:p>
    <w:p w:rsidR="00092282" w:rsidRPr="00A25550" w:rsidRDefault="00092282" w:rsidP="00092282">
      <w:pPr>
        <w:widowControl w:val="0"/>
        <w:autoSpaceDE w:val="0"/>
        <w:autoSpaceDN w:val="0"/>
        <w:adjustRightInd w:val="0"/>
        <w:ind w:firstLine="540"/>
        <w:jc w:val="center"/>
        <w:rPr>
          <w:bCs/>
          <w:sz w:val="28"/>
          <w:szCs w:val="28"/>
        </w:rPr>
      </w:pPr>
      <w:r w:rsidRPr="004112C3">
        <w:rPr>
          <w:bCs/>
          <w:kern w:val="2"/>
          <w:sz w:val="28"/>
          <w:szCs w:val="28"/>
        </w:rPr>
        <w:t xml:space="preserve">ПРИМЕРНОЕ ПОЛОЖЕНИЕ </w:t>
      </w:r>
      <w:r>
        <w:rPr>
          <w:bCs/>
          <w:kern w:val="2"/>
          <w:sz w:val="28"/>
          <w:szCs w:val="28"/>
        </w:rPr>
        <w:br/>
      </w:r>
      <w:r w:rsidRPr="00A25550">
        <w:rPr>
          <w:bCs/>
          <w:sz w:val="28"/>
          <w:szCs w:val="28"/>
        </w:rPr>
        <w:t xml:space="preserve">об оплате труда работников </w:t>
      </w:r>
      <w:r w:rsidRPr="00A25550">
        <w:rPr>
          <w:sz w:val="28"/>
          <w:szCs w:val="28"/>
        </w:rPr>
        <w:t xml:space="preserve">муниципальных </w:t>
      </w:r>
      <w:r w:rsidRPr="00A25550">
        <w:rPr>
          <w:bCs/>
          <w:sz w:val="28"/>
          <w:szCs w:val="28"/>
        </w:rPr>
        <w:t xml:space="preserve">бюджетных учреждений здравоохранения </w:t>
      </w:r>
      <w:proofErr w:type="spellStart"/>
      <w:r w:rsidRPr="00A25550">
        <w:rPr>
          <w:bCs/>
          <w:sz w:val="28"/>
          <w:szCs w:val="28"/>
        </w:rPr>
        <w:t>Белокалитвинского</w:t>
      </w:r>
      <w:proofErr w:type="spellEnd"/>
      <w:r w:rsidRPr="00A25550">
        <w:rPr>
          <w:bCs/>
          <w:sz w:val="28"/>
          <w:szCs w:val="28"/>
        </w:rPr>
        <w:t xml:space="preserve"> района</w:t>
      </w:r>
    </w:p>
    <w:p w:rsidR="00092282" w:rsidRPr="00966A4E" w:rsidRDefault="00092282" w:rsidP="00092282">
      <w:pPr>
        <w:autoSpaceDE w:val="0"/>
        <w:autoSpaceDN w:val="0"/>
        <w:adjustRightInd w:val="0"/>
        <w:jc w:val="center"/>
        <w:rPr>
          <w:bCs/>
          <w:kern w:val="2"/>
          <w:sz w:val="28"/>
          <w:szCs w:val="28"/>
        </w:rPr>
      </w:pPr>
    </w:p>
    <w:p w:rsidR="00092282" w:rsidRPr="00966A4E" w:rsidRDefault="00092282" w:rsidP="00092282">
      <w:pPr>
        <w:autoSpaceDE w:val="0"/>
        <w:autoSpaceDN w:val="0"/>
        <w:adjustRightInd w:val="0"/>
        <w:jc w:val="center"/>
        <w:rPr>
          <w:bCs/>
          <w:kern w:val="2"/>
          <w:sz w:val="28"/>
          <w:szCs w:val="28"/>
        </w:rPr>
      </w:pPr>
      <w:r w:rsidRPr="00966A4E">
        <w:rPr>
          <w:bCs/>
          <w:kern w:val="2"/>
          <w:sz w:val="28"/>
          <w:szCs w:val="28"/>
        </w:rPr>
        <w:t>Раздел 1. Общие положения</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bCs/>
          <w:kern w:val="2"/>
          <w:sz w:val="28"/>
          <w:szCs w:val="28"/>
        </w:rPr>
        <w:t>1.1. </w:t>
      </w:r>
      <w:r w:rsidRPr="00966A4E">
        <w:rPr>
          <w:kern w:val="2"/>
          <w:sz w:val="28"/>
          <w:szCs w:val="28"/>
        </w:rPr>
        <w:t>П</w:t>
      </w:r>
      <w:r w:rsidRPr="00966A4E">
        <w:rPr>
          <w:bCs/>
          <w:kern w:val="2"/>
          <w:sz w:val="28"/>
          <w:szCs w:val="28"/>
        </w:rPr>
        <w:t>римерное п</w:t>
      </w:r>
      <w:r w:rsidRPr="00966A4E">
        <w:rPr>
          <w:kern w:val="2"/>
          <w:sz w:val="28"/>
          <w:szCs w:val="28"/>
        </w:rPr>
        <w:t xml:space="preserve">оложение </w:t>
      </w:r>
      <w:r w:rsidRPr="00966A4E">
        <w:rPr>
          <w:bCs/>
          <w:kern w:val="2"/>
          <w:sz w:val="28"/>
          <w:szCs w:val="28"/>
        </w:rPr>
        <w:t xml:space="preserve">об оплате труда работников </w:t>
      </w:r>
      <w:r w:rsidRPr="00A25550">
        <w:rPr>
          <w:sz w:val="28"/>
          <w:szCs w:val="28"/>
        </w:rPr>
        <w:t xml:space="preserve">муниципальных </w:t>
      </w:r>
      <w:r w:rsidRPr="00A25550">
        <w:rPr>
          <w:bCs/>
          <w:sz w:val="28"/>
          <w:szCs w:val="28"/>
        </w:rPr>
        <w:t xml:space="preserve">бюджетных учреждений здравоохранения </w:t>
      </w:r>
      <w:proofErr w:type="spellStart"/>
      <w:r w:rsidRPr="00A25550">
        <w:rPr>
          <w:bCs/>
          <w:sz w:val="28"/>
          <w:szCs w:val="28"/>
        </w:rPr>
        <w:t>Белокалитвинского</w:t>
      </w:r>
      <w:proofErr w:type="spellEnd"/>
      <w:r w:rsidRPr="00A25550">
        <w:rPr>
          <w:bCs/>
          <w:sz w:val="28"/>
          <w:szCs w:val="28"/>
        </w:rPr>
        <w:t xml:space="preserve"> </w:t>
      </w:r>
      <w:r w:rsidRPr="00966A4E">
        <w:rPr>
          <w:spacing w:val="-4"/>
          <w:kern w:val="2"/>
          <w:sz w:val="28"/>
          <w:szCs w:val="28"/>
        </w:rPr>
        <w:t xml:space="preserve">(далее – Примерное положение), разработано в соответствии с постановлением </w:t>
      </w:r>
      <w:r>
        <w:rPr>
          <w:kern w:val="2"/>
          <w:sz w:val="28"/>
          <w:szCs w:val="28"/>
        </w:rPr>
        <w:t xml:space="preserve">Администрации </w:t>
      </w:r>
      <w:proofErr w:type="spellStart"/>
      <w:r>
        <w:rPr>
          <w:kern w:val="2"/>
          <w:sz w:val="28"/>
          <w:szCs w:val="28"/>
        </w:rPr>
        <w:t>Белокалитвинского</w:t>
      </w:r>
      <w:proofErr w:type="spellEnd"/>
      <w:r>
        <w:rPr>
          <w:kern w:val="2"/>
          <w:sz w:val="28"/>
          <w:szCs w:val="28"/>
        </w:rPr>
        <w:t xml:space="preserve"> района от 06</w:t>
      </w:r>
      <w:r w:rsidRPr="004112C3">
        <w:rPr>
          <w:kern w:val="2"/>
          <w:sz w:val="28"/>
          <w:szCs w:val="28"/>
        </w:rPr>
        <w:t>.</w:t>
      </w:r>
      <w:r>
        <w:rPr>
          <w:kern w:val="2"/>
          <w:sz w:val="28"/>
          <w:szCs w:val="28"/>
        </w:rPr>
        <w:t>06</w:t>
      </w:r>
      <w:r w:rsidRPr="004112C3">
        <w:rPr>
          <w:kern w:val="2"/>
          <w:sz w:val="28"/>
          <w:szCs w:val="28"/>
        </w:rPr>
        <w:t>.201</w:t>
      </w:r>
      <w:r>
        <w:rPr>
          <w:kern w:val="2"/>
          <w:sz w:val="28"/>
          <w:szCs w:val="28"/>
        </w:rPr>
        <w:t>6</w:t>
      </w:r>
      <w:r w:rsidRPr="004112C3">
        <w:rPr>
          <w:kern w:val="2"/>
          <w:sz w:val="28"/>
          <w:szCs w:val="28"/>
        </w:rPr>
        <w:t xml:space="preserve"> №</w:t>
      </w:r>
      <w:r>
        <w:rPr>
          <w:kern w:val="2"/>
          <w:sz w:val="28"/>
          <w:szCs w:val="28"/>
        </w:rPr>
        <w:t> 77</w:t>
      </w:r>
      <w:r w:rsidRPr="004112C3">
        <w:rPr>
          <w:kern w:val="2"/>
          <w:sz w:val="28"/>
          <w:szCs w:val="28"/>
        </w:rPr>
        <w:t xml:space="preserve">2 «О системе оплаты труда работников </w:t>
      </w:r>
      <w:proofErr w:type="gramStart"/>
      <w:r>
        <w:rPr>
          <w:kern w:val="2"/>
          <w:sz w:val="28"/>
          <w:szCs w:val="28"/>
        </w:rPr>
        <w:t xml:space="preserve">муниципальных </w:t>
      </w:r>
      <w:r w:rsidRPr="004112C3">
        <w:rPr>
          <w:kern w:val="2"/>
          <w:sz w:val="28"/>
          <w:szCs w:val="28"/>
        </w:rPr>
        <w:t xml:space="preserve"> бюджетных</w:t>
      </w:r>
      <w:proofErr w:type="gramEnd"/>
      <w:r w:rsidRPr="004112C3">
        <w:rPr>
          <w:kern w:val="2"/>
          <w:sz w:val="28"/>
          <w:szCs w:val="28"/>
        </w:rPr>
        <w:t>, автономных и казенных учреждений</w:t>
      </w:r>
      <w:r>
        <w:rPr>
          <w:kern w:val="2"/>
          <w:sz w:val="28"/>
          <w:szCs w:val="28"/>
        </w:rPr>
        <w:t xml:space="preserve"> </w:t>
      </w:r>
      <w:proofErr w:type="spellStart"/>
      <w:r>
        <w:rPr>
          <w:kern w:val="2"/>
          <w:sz w:val="28"/>
          <w:szCs w:val="28"/>
        </w:rPr>
        <w:t>Белокалитвинского</w:t>
      </w:r>
      <w:proofErr w:type="spellEnd"/>
      <w:r>
        <w:rPr>
          <w:kern w:val="2"/>
          <w:sz w:val="28"/>
          <w:szCs w:val="28"/>
        </w:rPr>
        <w:t xml:space="preserve"> района</w:t>
      </w:r>
      <w:r w:rsidRPr="004112C3">
        <w:rPr>
          <w:kern w:val="2"/>
          <w:sz w:val="28"/>
          <w:szCs w:val="28"/>
        </w:rPr>
        <w:t>»</w:t>
      </w:r>
      <w:r w:rsidRPr="00966A4E">
        <w:rPr>
          <w:kern w:val="2"/>
          <w:sz w:val="28"/>
          <w:szCs w:val="28"/>
        </w:rPr>
        <w:t xml:space="preserve"> и включает в себя: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порядок установления должностных окладов (ставок заработной платы) работников </w:t>
      </w:r>
      <w:r w:rsidRPr="00A25550">
        <w:rPr>
          <w:sz w:val="28"/>
          <w:szCs w:val="28"/>
        </w:rPr>
        <w:t>муниципальных</w:t>
      </w:r>
      <w:r w:rsidRPr="00966A4E">
        <w:rPr>
          <w:bCs/>
          <w:kern w:val="2"/>
          <w:sz w:val="28"/>
          <w:szCs w:val="28"/>
        </w:rPr>
        <w:t xml:space="preserve"> учреждений</w:t>
      </w:r>
      <w:r w:rsidRPr="00966A4E">
        <w:rPr>
          <w:kern w:val="2"/>
          <w:sz w:val="28"/>
          <w:szCs w:val="28"/>
        </w:rPr>
        <w:t>;</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порядок и условия установления выплат компенсационного характера;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порядок и условия установления выплат стимулирующего характера;</w:t>
      </w:r>
    </w:p>
    <w:p w:rsidR="00092282" w:rsidRDefault="00092282" w:rsidP="00092282">
      <w:pPr>
        <w:autoSpaceDE w:val="0"/>
        <w:autoSpaceDN w:val="0"/>
        <w:adjustRightInd w:val="0"/>
        <w:ind w:firstLine="709"/>
        <w:jc w:val="both"/>
        <w:rPr>
          <w:kern w:val="2"/>
          <w:sz w:val="28"/>
          <w:szCs w:val="28"/>
        </w:rPr>
      </w:pPr>
      <w:r w:rsidRPr="00966A4E">
        <w:rPr>
          <w:kern w:val="2"/>
          <w:sz w:val="28"/>
          <w:szCs w:val="28"/>
        </w:rPr>
        <w:t xml:space="preserve">условия оплаты труда руководителей </w:t>
      </w:r>
      <w:r w:rsidRPr="00A25550">
        <w:rPr>
          <w:sz w:val="28"/>
          <w:szCs w:val="28"/>
        </w:rPr>
        <w:t>муниципальных</w:t>
      </w:r>
      <w:r w:rsidRPr="00966A4E">
        <w:rPr>
          <w:kern w:val="2"/>
          <w:sz w:val="28"/>
          <w:szCs w:val="28"/>
        </w:rPr>
        <w:t xml:space="preserve"> учреждений, их заместителей и главных бухгалтеров, включая порядок определения окладов, </w:t>
      </w:r>
      <w:r w:rsidRPr="00966A4E">
        <w:rPr>
          <w:spacing w:val="-4"/>
          <w:kern w:val="2"/>
          <w:sz w:val="28"/>
          <w:szCs w:val="28"/>
        </w:rPr>
        <w:t>размеры и условия осуществления выплат компенсационного и стимулирующего</w:t>
      </w:r>
      <w:r w:rsidRPr="00966A4E">
        <w:rPr>
          <w:kern w:val="2"/>
          <w:sz w:val="28"/>
          <w:szCs w:val="28"/>
        </w:rPr>
        <w:t xml:space="preserve"> характера;</w:t>
      </w:r>
    </w:p>
    <w:p w:rsidR="00092282" w:rsidRPr="00112BD9" w:rsidRDefault="00092282" w:rsidP="00092282">
      <w:pPr>
        <w:ind w:firstLine="720"/>
        <w:jc w:val="both"/>
        <w:rPr>
          <w:kern w:val="2"/>
          <w:sz w:val="28"/>
          <w:szCs w:val="28"/>
        </w:rPr>
      </w:pPr>
      <w:r w:rsidRPr="00112BD9">
        <w:rPr>
          <w:sz w:val="28"/>
          <w:szCs w:val="28"/>
        </w:rPr>
        <w:t>порядок исчисления срока непрерывной работы для установления надбавки за стаж непрерывной работы работникам учреждений здравоохранения;</w:t>
      </w:r>
    </w:p>
    <w:p w:rsidR="00092282" w:rsidRPr="00966A4E" w:rsidRDefault="00092282" w:rsidP="00092282">
      <w:pPr>
        <w:autoSpaceDE w:val="0"/>
        <w:autoSpaceDN w:val="0"/>
        <w:adjustRightInd w:val="0"/>
        <w:ind w:firstLine="709"/>
        <w:jc w:val="both"/>
        <w:rPr>
          <w:kern w:val="2"/>
          <w:sz w:val="28"/>
          <w:szCs w:val="28"/>
        </w:rPr>
      </w:pPr>
      <w:r w:rsidRPr="00112BD9">
        <w:rPr>
          <w:kern w:val="2"/>
          <w:sz w:val="28"/>
          <w:szCs w:val="28"/>
        </w:rPr>
        <w:t>другие вопросы оплаты труда.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1.2.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w:t>
      </w:r>
      <w:r w:rsidRPr="00966A4E">
        <w:rPr>
          <w:kern w:val="2"/>
          <w:sz w:val="28"/>
          <w:szCs w:val="28"/>
        </w:rPr>
        <w:lastRenderedPageBreak/>
        <w:t>включаются в трудовой договор работника (дополнительное соглашение к трудовому договору).</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 xml:space="preserve">Положение об оплате труда работников </w:t>
      </w:r>
      <w:r w:rsidRPr="00A25550">
        <w:rPr>
          <w:sz w:val="28"/>
          <w:szCs w:val="28"/>
        </w:rPr>
        <w:t>муниципальных</w:t>
      </w:r>
      <w:r w:rsidRPr="00966A4E">
        <w:rPr>
          <w:spacing w:val="-4"/>
          <w:kern w:val="2"/>
          <w:sz w:val="28"/>
          <w:szCs w:val="28"/>
        </w:rPr>
        <w:t xml:space="preserve"> учреждений утверждается локальным нормативным актом с учетом мнения представительного</w:t>
      </w:r>
      <w:r w:rsidRPr="00966A4E">
        <w:rPr>
          <w:kern w:val="2"/>
          <w:sz w:val="28"/>
          <w:szCs w:val="28"/>
        </w:rPr>
        <w:t xml:space="preserve"> органа работников.</w:t>
      </w:r>
    </w:p>
    <w:p w:rsidR="00092282" w:rsidRPr="00966A4E" w:rsidRDefault="00092282" w:rsidP="00092282">
      <w:pPr>
        <w:autoSpaceDE w:val="0"/>
        <w:autoSpaceDN w:val="0"/>
        <w:adjustRightInd w:val="0"/>
        <w:ind w:firstLine="709"/>
        <w:jc w:val="both"/>
        <w:rPr>
          <w:kern w:val="2"/>
          <w:sz w:val="28"/>
          <w:szCs w:val="28"/>
        </w:rPr>
      </w:pPr>
      <w:r w:rsidRPr="00966A4E">
        <w:rPr>
          <w:spacing w:val="-6"/>
          <w:kern w:val="2"/>
          <w:sz w:val="28"/>
          <w:szCs w:val="28"/>
        </w:rPr>
        <w:t>1.3. При применении квалификационных справочников и профессиональных</w:t>
      </w:r>
      <w:r w:rsidRPr="00966A4E">
        <w:rPr>
          <w:spacing w:val="-4"/>
          <w:kern w:val="2"/>
          <w:sz w:val="28"/>
          <w:szCs w:val="28"/>
        </w:rPr>
        <w:t xml:space="preserve"> стандартов лица (кроме медицинских и фармацевтических работников), не имеющие специальной подготовки или стажа работы, установленных</w:t>
      </w:r>
      <w:r w:rsidRPr="00966A4E">
        <w:rPr>
          <w:kern w:val="2"/>
          <w:sz w:val="28"/>
          <w:szCs w:val="28"/>
        </w:rPr>
        <w:t xml:space="preserve"> в разделе «Требования к квалификации», </w:t>
      </w:r>
      <w:r w:rsidRPr="00966A4E">
        <w:rPr>
          <w:spacing w:val="-4"/>
          <w:kern w:val="2"/>
          <w:sz w:val="28"/>
          <w:szCs w:val="28"/>
        </w:rPr>
        <w:t>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w:t>
      </w:r>
      <w:r w:rsidRPr="00966A4E">
        <w:rPr>
          <w:kern w:val="2"/>
          <w:sz w:val="28"/>
          <w:szCs w:val="28"/>
        </w:rPr>
        <w:t xml:space="preserve"> подготовку и стаж работы.</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1.4. В соответствии со статьей 133 Трудового кодекса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1.5.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 xml:space="preserve">1.6. Формирование фонда оплаты труда осуществляется </w:t>
      </w:r>
      <w:r w:rsidRPr="00A25550">
        <w:rPr>
          <w:sz w:val="28"/>
          <w:szCs w:val="28"/>
        </w:rPr>
        <w:t>муниципальны</w:t>
      </w:r>
      <w:r w:rsidRPr="00966A4E">
        <w:rPr>
          <w:spacing w:val="-4"/>
          <w:kern w:val="2"/>
          <w:sz w:val="28"/>
          <w:szCs w:val="28"/>
        </w:rPr>
        <w:t>ми</w:t>
      </w:r>
      <w:r w:rsidRPr="00966A4E">
        <w:rPr>
          <w:kern w:val="2"/>
          <w:sz w:val="28"/>
          <w:szCs w:val="28"/>
        </w:rPr>
        <w:t xml:space="preserve"> учреждениями в пределах выделенных средств областного бюджета</w:t>
      </w:r>
      <w:r>
        <w:rPr>
          <w:kern w:val="2"/>
          <w:sz w:val="28"/>
          <w:szCs w:val="28"/>
        </w:rPr>
        <w:t>, местного бюджета</w:t>
      </w:r>
      <w:r w:rsidRPr="00966A4E">
        <w:rPr>
          <w:kern w:val="2"/>
          <w:sz w:val="28"/>
          <w:szCs w:val="28"/>
        </w:rPr>
        <w:t xml:space="preserve"> и иных источников, не запрещенных законодательством Российской Федерации.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Порядок формирования фонда оплаты труда за счет средств областного</w:t>
      </w:r>
      <w:r>
        <w:rPr>
          <w:kern w:val="2"/>
          <w:sz w:val="28"/>
          <w:szCs w:val="28"/>
        </w:rPr>
        <w:t xml:space="preserve"> и местного</w:t>
      </w:r>
      <w:r w:rsidRPr="00966A4E">
        <w:rPr>
          <w:kern w:val="2"/>
          <w:sz w:val="28"/>
          <w:szCs w:val="28"/>
        </w:rPr>
        <w:t xml:space="preserve"> </w:t>
      </w:r>
      <w:proofErr w:type="gramStart"/>
      <w:r w:rsidRPr="00966A4E">
        <w:rPr>
          <w:kern w:val="2"/>
          <w:sz w:val="28"/>
          <w:szCs w:val="28"/>
        </w:rPr>
        <w:t>бюджет</w:t>
      </w:r>
      <w:r>
        <w:rPr>
          <w:kern w:val="2"/>
          <w:sz w:val="28"/>
          <w:szCs w:val="28"/>
        </w:rPr>
        <w:t>ов  определяется</w:t>
      </w:r>
      <w:proofErr w:type="gramEnd"/>
      <w:r>
        <w:rPr>
          <w:kern w:val="2"/>
          <w:sz w:val="28"/>
          <w:szCs w:val="28"/>
        </w:rPr>
        <w:t xml:space="preserve"> </w:t>
      </w:r>
      <w:r w:rsidRPr="00966A4E">
        <w:rPr>
          <w:kern w:val="2"/>
          <w:sz w:val="28"/>
          <w:szCs w:val="28"/>
        </w:rPr>
        <w:t xml:space="preserve"> </w:t>
      </w:r>
      <w:r>
        <w:rPr>
          <w:kern w:val="2"/>
          <w:sz w:val="28"/>
          <w:szCs w:val="28"/>
        </w:rPr>
        <w:t xml:space="preserve">Администрацией </w:t>
      </w:r>
      <w:proofErr w:type="spellStart"/>
      <w:r>
        <w:rPr>
          <w:kern w:val="2"/>
          <w:sz w:val="28"/>
          <w:szCs w:val="28"/>
        </w:rPr>
        <w:t>Белокалитвинского</w:t>
      </w:r>
      <w:proofErr w:type="spellEnd"/>
      <w:r>
        <w:rPr>
          <w:kern w:val="2"/>
          <w:sz w:val="28"/>
          <w:szCs w:val="28"/>
        </w:rPr>
        <w:t xml:space="preserve"> района</w:t>
      </w:r>
      <w:r w:rsidRPr="00966A4E">
        <w:rPr>
          <w:kern w:val="2"/>
          <w:sz w:val="28"/>
          <w:szCs w:val="28"/>
        </w:rPr>
        <w:t>.</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1.7. Заработная плата работников </w:t>
      </w:r>
      <w:r w:rsidRPr="00A25550">
        <w:rPr>
          <w:sz w:val="28"/>
          <w:szCs w:val="28"/>
        </w:rPr>
        <w:t>муниципальных</w:t>
      </w:r>
      <w:r w:rsidRPr="00966A4E">
        <w:rPr>
          <w:kern w:val="2"/>
          <w:sz w:val="28"/>
          <w:szCs w:val="28"/>
        </w:rPr>
        <w:t xml:space="preserve">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092282"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 xml:space="preserve">Раздел 2. Порядок установления должностных окладов </w:t>
      </w:r>
    </w:p>
    <w:p w:rsidR="00092282" w:rsidRPr="00966A4E" w:rsidRDefault="00092282" w:rsidP="00092282">
      <w:pPr>
        <w:autoSpaceDE w:val="0"/>
        <w:autoSpaceDN w:val="0"/>
        <w:adjustRightInd w:val="0"/>
        <w:jc w:val="center"/>
        <w:rPr>
          <w:kern w:val="2"/>
          <w:sz w:val="28"/>
          <w:szCs w:val="28"/>
        </w:rPr>
      </w:pPr>
      <w:r w:rsidRPr="00966A4E">
        <w:rPr>
          <w:kern w:val="2"/>
          <w:sz w:val="28"/>
          <w:szCs w:val="28"/>
        </w:rPr>
        <w:t xml:space="preserve">(ставок заработной платы) работников </w:t>
      </w:r>
      <w:r w:rsidRPr="00A25550">
        <w:rPr>
          <w:sz w:val="28"/>
          <w:szCs w:val="28"/>
        </w:rPr>
        <w:t>муниципальных</w:t>
      </w:r>
      <w:r w:rsidRPr="00966A4E">
        <w:rPr>
          <w:kern w:val="2"/>
          <w:sz w:val="28"/>
          <w:szCs w:val="28"/>
        </w:rPr>
        <w:t xml:space="preserve"> учреждений</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2.1. Установление должностных окладов (ставок заработной платы).</w:t>
      </w:r>
    </w:p>
    <w:p w:rsidR="00092282" w:rsidRPr="00966A4E" w:rsidRDefault="00092282" w:rsidP="00092282">
      <w:pPr>
        <w:autoSpaceDE w:val="0"/>
        <w:autoSpaceDN w:val="0"/>
        <w:adjustRightInd w:val="0"/>
        <w:ind w:firstLine="709"/>
        <w:jc w:val="both"/>
        <w:rPr>
          <w:spacing w:val="-4"/>
          <w:kern w:val="2"/>
          <w:sz w:val="28"/>
          <w:szCs w:val="28"/>
        </w:rPr>
      </w:pPr>
      <w:r w:rsidRPr="00966A4E">
        <w:rPr>
          <w:spacing w:val="-4"/>
          <w:kern w:val="2"/>
          <w:sz w:val="28"/>
          <w:szCs w:val="28"/>
        </w:rPr>
        <w:t>2.1.1.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 xml:space="preserve">Размеры должностных окладов и ставок заработной платы устанавливаются локальными нормативными актами </w:t>
      </w:r>
      <w:r w:rsidRPr="00A25550">
        <w:rPr>
          <w:sz w:val="28"/>
          <w:szCs w:val="28"/>
        </w:rPr>
        <w:t>муниципальных</w:t>
      </w:r>
      <w:r w:rsidRPr="00966A4E">
        <w:rPr>
          <w:spacing w:val="-4"/>
          <w:kern w:val="2"/>
          <w:sz w:val="28"/>
          <w:szCs w:val="28"/>
        </w:rPr>
        <w:t xml:space="preserve"> учреждений самостоятельно, но не ниже минимальных, установленных настоящим</w:t>
      </w:r>
      <w:r w:rsidRPr="00966A4E">
        <w:rPr>
          <w:kern w:val="2"/>
          <w:sz w:val="28"/>
          <w:szCs w:val="28"/>
        </w:rPr>
        <w:t xml:space="preserve"> примерным положением.</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w:t>
      </w:r>
      <w:r w:rsidRPr="00966A4E">
        <w:rPr>
          <w:kern w:val="2"/>
          <w:sz w:val="28"/>
          <w:szCs w:val="28"/>
        </w:rPr>
        <w:t xml:space="preserve"> заработной платы.</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2.1.2. Должностные оклады медицинских и фармацевтических работников </w:t>
      </w:r>
      <w:r w:rsidRPr="00A25550">
        <w:rPr>
          <w:sz w:val="28"/>
          <w:szCs w:val="28"/>
        </w:rPr>
        <w:t>муниципальных</w:t>
      </w:r>
      <w:r w:rsidRPr="00966A4E">
        <w:rPr>
          <w:kern w:val="2"/>
          <w:sz w:val="28"/>
          <w:szCs w:val="28"/>
        </w:rPr>
        <w:t xml:space="preserve"> учреждений устанавливаются на основе профессиональных квалификационных групп должностей, утвержденных приказом Министерства </w:t>
      </w:r>
      <w:r w:rsidRPr="00966A4E">
        <w:rPr>
          <w:spacing w:val="-4"/>
          <w:kern w:val="2"/>
          <w:sz w:val="28"/>
          <w:szCs w:val="28"/>
        </w:rPr>
        <w:t>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Минимальные размеры должностных окладов по профессиональным квалификационным группам</w:t>
      </w:r>
      <w:r w:rsidRPr="00966A4E">
        <w:rPr>
          <w:kern w:val="2"/>
          <w:sz w:val="28"/>
          <w:szCs w:val="28"/>
        </w:rPr>
        <w:t xml:space="preserve"> (далее – ПКГ) приведены в таблице № 1.</w:t>
      </w:r>
    </w:p>
    <w:p w:rsidR="00092282" w:rsidRPr="00966A4E"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spacing w:line="230" w:lineRule="auto"/>
        <w:jc w:val="right"/>
        <w:rPr>
          <w:kern w:val="2"/>
          <w:sz w:val="28"/>
          <w:szCs w:val="28"/>
        </w:rPr>
      </w:pPr>
      <w:r w:rsidRPr="00966A4E">
        <w:rPr>
          <w:kern w:val="2"/>
          <w:sz w:val="28"/>
          <w:szCs w:val="28"/>
        </w:rPr>
        <w:t>Таблица № 1</w:t>
      </w:r>
    </w:p>
    <w:p w:rsidR="00092282" w:rsidRPr="00966A4E" w:rsidRDefault="00092282" w:rsidP="00092282">
      <w:pPr>
        <w:autoSpaceDE w:val="0"/>
        <w:autoSpaceDN w:val="0"/>
        <w:adjustRightInd w:val="0"/>
        <w:spacing w:line="230" w:lineRule="auto"/>
        <w:jc w:val="center"/>
        <w:rPr>
          <w:kern w:val="2"/>
          <w:sz w:val="28"/>
          <w:szCs w:val="28"/>
        </w:rPr>
      </w:pPr>
    </w:p>
    <w:p w:rsidR="00092282" w:rsidRPr="00966A4E" w:rsidRDefault="00092282" w:rsidP="00092282">
      <w:pPr>
        <w:autoSpaceDE w:val="0"/>
        <w:autoSpaceDN w:val="0"/>
        <w:adjustRightInd w:val="0"/>
        <w:spacing w:line="230" w:lineRule="auto"/>
        <w:jc w:val="center"/>
        <w:rPr>
          <w:kern w:val="2"/>
          <w:sz w:val="28"/>
          <w:szCs w:val="28"/>
        </w:rPr>
      </w:pPr>
      <w:r w:rsidRPr="00966A4E">
        <w:rPr>
          <w:kern w:val="2"/>
          <w:sz w:val="28"/>
          <w:szCs w:val="28"/>
        </w:rPr>
        <w:t>Минимальные размеры должностных окладов по ПКГ</w:t>
      </w:r>
    </w:p>
    <w:p w:rsidR="00092282" w:rsidRPr="00966A4E" w:rsidRDefault="00092282" w:rsidP="00092282">
      <w:pPr>
        <w:autoSpaceDE w:val="0"/>
        <w:autoSpaceDN w:val="0"/>
        <w:adjustRightInd w:val="0"/>
        <w:spacing w:line="230" w:lineRule="auto"/>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c>
          <w:tcPr>
            <w:tcW w:w="667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 xml:space="preserve">Профессиональная </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квалификационная группа</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Минимальный должностной оклад</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(рублей)</w:t>
            </w:r>
          </w:p>
        </w:tc>
      </w:tr>
    </w:tbl>
    <w:p w:rsidR="00092282" w:rsidRPr="00966A4E" w:rsidRDefault="00092282" w:rsidP="00092282">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rPr>
          <w:tblHeader/>
        </w:trPr>
        <w:tc>
          <w:tcPr>
            <w:tcW w:w="667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1</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2</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ПКГ «Медицинский и фармацевтический персонал первого уровня»</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5908</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ПКГ «Средний медицинский и фармацевтический персонал»:</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 xml:space="preserve">1-й квалификационный уровень </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6502</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2-й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6830</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3-й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7172</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4-й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7514</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5-й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7876</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lang w:val="en-US"/>
              </w:rPr>
            </w:pPr>
            <w:r w:rsidRPr="00966A4E">
              <w:rPr>
                <w:kern w:val="2"/>
                <w:sz w:val="28"/>
                <w:szCs w:val="28"/>
              </w:rPr>
              <w:t>ПКГ «Врачи и провизоры»</w:t>
            </w:r>
            <w:r w:rsidRPr="00966A4E">
              <w:rPr>
                <w:kern w:val="2"/>
                <w:sz w:val="28"/>
                <w:szCs w:val="28"/>
                <w:lang w:val="en-US"/>
              </w:rPr>
              <w:t>:</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 xml:space="preserve">1-й квалификационный уровень </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7664</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2-й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7882</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3-й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8276</w:t>
            </w:r>
          </w:p>
        </w:tc>
      </w:tr>
      <w:tr w:rsidR="00092282" w:rsidRPr="00966A4E" w:rsidTr="005640F7">
        <w:tc>
          <w:tcPr>
            <w:tcW w:w="6674" w:type="dxa"/>
          </w:tcPr>
          <w:p w:rsidR="00092282" w:rsidRPr="00966A4E" w:rsidRDefault="00092282" w:rsidP="005640F7">
            <w:pPr>
              <w:autoSpaceDE w:val="0"/>
              <w:autoSpaceDN w:val="0"/>
              <w:adjustRightInd w:val="0"/>
              <w:rPr>
                <w:kern w:val="2"/>
                <w:sz w:val="28"/>
                <w:szCs w:val="28"/>
              </w:rPr>
            </w:pPr>
            <w:r w:rsidRPr="00966A4E">
              <w:rPr>
                <w:kern w:val="2"/>
                <w:sz w:val="28"/>
                <w:szCs w:val="28"/>
              </w:rPr>
              <w:t>4-й квалификационный уровень</w:t>
            </w:r>
          </w:p>
        </w:tc>
        <w:tc>
          <w:tcPr>
            <w:tcW w:w="3294"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9004</w:t>
            </w:r>
          </w:p>
        </w:tc>
      </w:tr>
      <w:tr w:rsidR="00092282" w:rsidRPr="00966A4E" w:rsidTr="005640F7">
        <w:tc>
          <w:tcPr>
            <w:tcW w:w="6674" w:type="dxa"/>
          </w:tcPr>
          <w:p w:rsidR="00092282" w:rsidRPr="00966A4E" w:rsidRDefault="00092282" w:rsidP="005640F7">
            <w:pPr>
              <w:autoSpaceDE w:val="0"/>
              <w:autoSpaceDN w:val="0"/>
              <w:adjustRightInd w:val="0"/>
              <w:rPr>
                <w:kern w:val="2"/>
                <w:sz w:val="28"/>
                <w:szCs w:val="28"/>
              </w:rPr>
            </w:pPr>
            <w:r w:rsidRPr="00966A4E">
              <w:rPr>
                <w:kern w:val="2"/>
                <w:sz w:val="28"/>
                <w:szCs w:val="28"/>
              </w:rPr>
              <w:lastRenderedPageBreak/>
              <w:t xml:space="preserve">ПКГ «Руководители структурных подразделений учреждений с высшим медицинским и фармацевтическим образованием </w:t>
            </w:r>
            <w:r w:rsidRPr="00966A4E">
              <w:rPr>
                <w:kern w:val="2"/>
                <w:sz w:val="28"/>
                <w:szCs w:val="28"/>
              </w:rPr>
              <w:br/>
              <w:t>(врач-специалист, провизор)»:</w:t>
            </w:r>
          </w:p>
        </w:tc>
        <w:tc>
          <w:tcPr>
            <w:tcW w:w="3294" w:type="dxa"/>
          </w:tcPr>
          <w:p w:rsidR="00092282" w:rsidRPr="00966A4E" w:rsidRDefault="00092282" w:rsidP="005640F7">
            <w:pPr>
              <w:autoSpaceDE w:val="0"/>
              <w:autoSpaceDN w:val="0"/>
              <w:adjustRightInd w:val="0"/>
              <w:jc w:val="center"/>
              <w:rPr>
                <w:kern w:val="2"/>
                <w:sz w:val="28"/>
                <w:szCs w:val="28"/>
              </w:rPr>
            </w:pPr>
          </w:p>
        </w:tc>
      </w:tr>
      <w:tr w:rsidR="00092282" w:rsidRPr="00966A4E" w:rsidTr="005640F7">
        <w:tc>
          <w:tcPr>
            <w:tcW w:w="6674" w:type="dxa"/>
          </w:tcPr>
          <w:p w:rsidR="00092282" w:rsidRPr="00966A4E" w:rsidRDefault="00092282" w:rsidP="005640F7">
            <w:pPr>
              <w:autoSpaceDE w:val="0"/>
              <w:autoSpaceDN w:val="0"/>
              <w:adjustRightInd w:val="0"/>
              <w:rPr>
                <w:kern w:val="2"/>
                <w:sz w:val="28"/>
                <w:szCs w:val="28"/>
              </w:rPr>
            </w:pPr>
            <w:r w:rsidRPr="00966A4E">
              <w:rPr>
                <w:kern w:val="2"/>
                <w:sz w:val="28"/>
                <w:szCs w:val="28"/>
              </w:rPr>
              <w:t xml:space="preserve">1-й квалификационный уровень </w:t>
            </w:r>
          </w:p>
        </w:tc>
        <w:tc>
          <w:tcPr>
            <w:tcW w:w="3294"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9572</w:t>
            </w:r>
          </w:p>
        </w:tc>
      </w:tr>
      <w:tr w:rsidR="00092282" w:rsidRPr="00966A4E" w:rsidTr="005640F7">
        <w:tc>
          <w:tcPr>
            <w:tcW w:w="6674" w:type="dxa"/>
          </w:tcPr>
          <w:p w:rsidR="00092282" w:rsidRPr="00966A4E" w:rsidRDefault="00092282" w:rsidP="005640F7">
            <w:pPr>
              <w:autoSpaceDE w:val="0"/>
              <w:autoSpaceDN w:val="0"/>
              <w:adjustRightInd w:val="0"/>
              <w:rPr>
                <w:kern w:val="2"/>
                <w:sz w:val="28"/>
                <w:szCs w:val="28"/>
              </w:rPr>
            </w:pPr>
            <w:r w:rsidRPr="00966A4E">
              <w:rPr>
                <w:kern w:val="2"/>
                <w:sz w:val="28"/>
                <w:szCs w:val="28"/>
              </w:rPr>
              <w:t>2-й квалификационный уровень</w:t>
            </w:r>
          </w:p>
        </w:tc>
        <w:tc>
          <w:tcPr>
            <w:tcW w:w="3294"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10165</w:t>
            </w:r>
          </w:p>
        </w:tc>
      </w:tr>
    </w:tbl>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Примечание.</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 xml:space="preserve">1. 4-й квалификационный уровень ПКГ «Средний медицинский и фармацевтический персонал» распространяется на медицинских сестер </w:t>
      </w:r>
      <w:r w:rsidRPr="00966A4E">
        <w:rPr>
          <w:spacing w:val="-6"/>
          <w:kern w:val="2"/>
          <w:sz w:val="28"/>
          <w:szCs w:val="28"/>
        </w:rPr>
        <w:t>отделений гемодиализа, эндоскопического отделения (кабинета), осуществляющего</w:t>
      </w:r>
      <w:r w:rsidRPr="00966A4E">
        <w:rPr>
          <w:kern w:val="2"/>
          <w:sz w:val="28"/>
          <w:szCs w:val="28"/>
        </w:rPr>
        <w:t xml:space="preserve"> лечебные мероприятия в стационаре.</w:t>
      </w:r>
    </w:p>
    <w:p w:rsidR="00092282" w:rsidRPr="00966A4E" w:rsidRDefault="00092282" w:rsidP="00092282">
      <w:pPr>
        <w:autoSpaceDE w:val="0"/>
        <w:autoSpaceDN w:val="0"/>
        <w:adjustRightInd w:val="0"/>
        <w:ind w:firstLine="709"/>
        <w:jc w:val="both"/>
        <w:rPr>
          <w:kern w:val="2"/>
          <w:sz w:val="28"/>
          <w:szCs w:val="28"/>
        </w:rPr>
      </w:pPr>
      <w:r>
        <w:rPr>
          <w:kern w:val="2"/>
          <w:sz w:val="28"/>
          <w:szCs w:val="28"/>
        </w:rPr>
        <w:t>2</w:t>
      </w:r>
      <w:r w:rsidRPr="00966A4E">
        <w:rPr>
          <w:kern w:val="2"/>
          <w:sz w:val="28"/>
          <w:szCs w:val="28"/>
        </w:rPr>
        <w:t xml:space="preserve">. Должностной оклад главной медицинской сестры (главного фельдшера, главной акушерки) устанавливается на 45 – 50 процентов ниже должностного оклада руководителя учреждения (филиала), определенного согласно пункту </w:t>
      </w:r>
      <w:r w:rsidRPr="000E5100">
        <w:rPr>
          <w:kern w:val="2"/>
          <w:sz w:val="28"/>
          <w:szCs w:val="28"/>
        </w:rPr>
        <w:t>6.2. раздела 6 настоящего приложения</w:t>
      </w:r>
      <w:r w:rsidRPr="00966A4E">
        <w:rPr>
          <w:kern w:val="2"/>
          <w:sz w:val="28"/>
          <w:szCs w:val="28"/>
        </w:rPr>
        <w:t>.</w:t>
      </w:r>
    </w:p>
    <w:p w:rsidR="00092282" w:rsidRPr="00966A4E" w:rsidRDefault="00092282" w:rsidP="00092282">
      <w:pPr>
        <w:autoSpaceDE w:val="0"/>
        <w:autoSpaceDN w:val="0"/>
        <w:adjustRightInd w:val="0"/>
        <w:ind w:firstLine="709"/>
        <w:jc w:val="both"/>
        <w:rPr>
          <w:kern w:val="2"/>
          <w:sz w:val="28"/>
          <w:szCs w:val="28"/>
        </w:rPr>
      </w:pPr>
      <w:r>
        <w:rPr>
          <w:kern w:val="2"/>
          <w:sz w:val="28"/>
          <w:szCs w:val="28"/>
        </w:rPr>
        <w:t>3</w:t>
      </w:r>
      <w:r w:rsidRPr="00966A4E">
        <w:rPr>
          <w:kern w:val="2"/>
          <w:sz w:val="28"/>
          <w:szCs w:val="28"/>
        </w:rPr>
        <w:t xml:space="preserve">. Должностной оклад заведующего фельдшерско-акушерским пунктом – фельдшера (акушерки, медицинской сестры), отнесенного к 5-му квалификационному уровню ПКГ «Средний медицинский и фармацевтический персонал», повышается на 15 процентов и образует новый должностной оклад.   </w:t>
      </w:r>
    </w:p>
    <w:p w:rsidR="00092282" w:rsidRPr="00966A4E" w:rsidRDefault="00092282" w:rsidP="00092282">
      <w:pPr>
        <w:autoSpaceDE w:val="0"/>
        <w:autoSpaceDN w:val="0"/>
        <w:adjustRightInd w:val="0"/>
        <w:ind w:firstLine="709"/>
        <w:jc w:val="both"/>
        <w:rPr>
          <w:kern w:val="2"/>
          <w:sz w:val="28"/>
          <w:szCs w:val="28"/>
        </w:rPr>
      </w:pPr>
      <w:r>
        <w:rPr>
          <w:kern w:val="2"/>
          <w:sz w:val="28"/>
          <w:szCs w:val="28"/>
        </w:rPr>
        <w:t>4</w:t>
      </w:r>
      <w:r w:rsidRPr="00966A4E">
        <w:rPr>
          <w:kern w:val="2"/>
          <w:sz w:val="28"/>
          <w:szCs w:val="28"/>
        </w:rPr>
        <w:t>. Должности врачей-специалистов, работающих в лечебно-диагностических и вспомогательных структурных подразделениях (клинико-диагностических лабораториях, отделениях функциональной диагностики, кабинетах ультразвуковой диагностики, организационно-методических отделах и так далее), относятся ко 2-му квалификационному уровню ПКГ «Врачи и провизоры».</w:t>
      </w:r>
    </w:p>
    <w:p w:rsidR="00092282" w:rsidRPr="00966A4E" w:rsidRDefault="00092282" w:rsidP="00092282">
      <w:pPr>
        <w:autoSpaceDE w:val="0"/>
        <w:autoSpaceDN w:val="0"/>
        <w:adjustRightInd w:val="0"/>
        <w:ind w:firstLine="709"/>
        <w:jc w:val="both"/>
        <w:rPr>
          <w:kern w:val="2"/>
          <w:sz w:val="28"/>
          <w:szCs w:val="28"/>
        </w:rPr>
      </w:pPr>
      <w:r>
        <w:rPr>
          <w:kern w:val="2"/>
          <w:sz w:val="28"/>
          <w:szCs w:val="28"/>
        </w:rPr>
        <w:t>5</w:t>
      </w:r>
      <w:r w:rsidRPr="00966A4E">
        <w:rPr>
          <w:kern w:val="2"/>
          <w:sz w:val="28"/>
          <w:szCs w:val="28"/>
        </w:rPr>
        <w:t>. Должностной оклад врача скорой медицинской помощи, отнесенного к 3-му квалификационному уровню ПКГ «Врачи и провизоры», повышается на 5 процентов и образует новый должностной оклад.</w:t>
      </w:r>
    </w:p>
    <w:p w:rsidR="00092282" w:rsidRPr="00966A4E" w:rsidRDefault="00092282" w:rsidP="00092282">
      <w:pPr>
        <w:autoSpaceDE w:val="0"/>
        <w:autoSpaceDN w:val="0"/>
        <w:adjustRightInd w:val="0"/>
        <w:ind w:firstLine="709"/>
        <w:jc w:val="both"/>
        <w:rPr>
          <w:kern w:val="2"/>
          <w:sz w:val="28"/>
          <w:szCs w:val="28"/>
        </w:rPr>
      </w:pPr>
      <w:r>
        <w:rPr>
          <w:kern w:val="2"/>
          <w:sz w:val="28"/>
          <w:szCs w:val="28"/>
        </w:rPr>
        <w:t>6</w:t>
      </w:r>
      <w:r w:rsidRPr="00966A4E">
        <w:rPr>
          <w:kern w:val="2"/>
          <w:sz w:val="28"/>
          <w:szCs w:val="28"/>
        </w:rPr>
        <w:t>. Размеры должностных окладов должностей 4-го квалификационного уровня ПКГ «Врачи и провизоры» распространяются: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на врачей-анестезиологов-реаниматологов: отделений (групп, блоков) анестезиологии-реанимации (анестезиологии-реаниматологии), отделений (палат, блоков) для реанимации и интенсивной терапии ст</w:t>
      </w:r>
      <w:r>
        <w:rPr>
          <w:kern w:val="2"/>
          <w:sz w:val="28"/>
          <w:szCs w:val="28"/>
        </w:rPr>
        <w:t>ационаров больничных учреждений</w:t>
      </w:r>
      <w:r w:rsidRPr="00966A4E">
        <w:rPr>
          <w:kern w:val="2"/>
          <w:sz w:val="28"/>
          <w:szCs w:val="28"/>
        </w:rPr>
        <w:t>;</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на оперирующих врачей-хирургов всех наименований нижеперечисленных</w:t>
      </w:r>
      <w:r w:rsidRPr="00966A4E">
        <w:rPr>
          <w:kern w:val="2"/>
          <w:sz w:val="28"/>
          <w:szCs w:val="28"/>
        </w:rPr>
        <w:t xml:space="preserve"> хирургических отделений (палат) для взрослых и детей в стационарах:</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на акушерское (в том числе физиологическое, обсервационное, патологии беременности), гинекологическое, гнойной </w:t>
      </w:r>
      <w:r w:rsidR="00763121" w:rsidRPr="00966A4E">
        <w:rPr>
          <w:kern w:val="2"/>
          <w:sz w:val="28"/>
          <w:szCs w:val="28"/>
        </w:rPr>
        <w:t xml:space="preserve">хирургии, </w:t>
      </w:r>
      <w:r w:rsidR="00763121" w:rsidRPr="00966A4E">
        <w:rPr>
          <w:spacing w:val="-4"/>
          <w:kern w:val="2"/>
          <w:sz w:val="28"/>
          <w:szCs w:val="28"/>
        </w:rPr>
        <w:t>операционный</w:t>
      </w:r>
      <w:r w:rsidRPr="00966A4E">
        <w:rPr>
          <w:spacing w:val="-4"/>
          <w:kern w:val="2"/>
          <w:sz w:val="28"/>
          <w:szCs w:val="28"/>
        </w:rPr>
        <w:t xml:space="preserve"> блок, </w:t>
      </w:r>
      <w:r w:rsidRPr="00966A4E">
        <w:rPr>
          <w:kern w:val="2"/>
          <w:sz w:val="28"/>
          <w:szCs w:val="28"/>
        </w:rPr>
        <w:t>ортопедическое, отоларингологическое (оториноларингологическое), офтальмологическое</w:t>
      </w:r>
      <w:r w:rsidRPr="00966A4E">
        <w:rPr>
          <w:spacing w:val="-4"/>
          <w:kern w:val="2"/>
          <w:sz w:val="28"/>
          <w:szCs w:val="28"/>
        </w:rPr>
        <w:t xml:space="preserve">, родовое (родильное), </w:t>
      </w:r>
      <w:r w:rsidRPr="00112BD9">
        <w:rPr>
          <w:spacing w:val="-4"/>
          <w:kern w:val="2"/>
          <w:sz w:val="28"/>
          <w:szCs w:val="28"/>
        </w:rPr>
        <w:t>сосудистой хирургии,</w:t>
      </w:r>
      <w:r w:rsidRPr="00966A4E">
        <w:rPr>
          <w:spacing w:val="-4"/>
          <w:kern w:val="2"/>
          <w:sz w:val="28"/>
          <w:szCs w:val="28"/>
        </w:rPr>
        <w:t xml:space="preserve"> травматологическое (в том числе травмы кисти), </w:t>
      </w:r>
      <w:proofErr w:type="spellStart"/>
      <w:r w:rsidRPr="00966A4E">
        <w:rPr>
          <w:spacing w:val="-4"/>
          <w:kern w:val="2"/>
          <w:sz w:val="28"/>
          <w:szCs w:val="28"/>
        </w:rPr>
        <w:t>травматолого</w:t>
      </w:r>
      <w:proofErr w:type="spellEnd"/>
      <w:r w:rsidRPr="00966A4E">
        <w:rPr>
          <w:spacing w:val="-4"/>
          <w:kern w:val="2"/>
          <w:sz w:val="28"/>
          <w:szCs w:val="28"/>
        </w:rPr>
        <w:t xml:space="preserve">-ортопедическое, </w:t>
      </w:r>
      <w:r w:rsidRPr="00112BD9">
        <w:rPr>
          <w:spacing w:val="-4"/>
          <w:kern w:val="2"/>
          <w:sz w:val="28"/>
          <w:szCs w:val="28"/>
        </w:rPr>
        <w:t>урологическое</w:t>
      </w:r>
      <w:r w:rsidRPr="00112BD9">
        <w:rPr>
          <w:kern w:val="2"/>
          <w:sz w:val="28"/>
          <w:szCs w:val="28"/>
        </w:rPr>
        <w:t>, хирургическое</w:t>
      </w:r>
      <w:r w:rsidRPr="00966A4E">
        <w:rPr>
          <w:kern w:val="2"/>
          <w:sz w:val="28"/>
          <w:szCs w:val="28"/>
        </w:rPr>
        <w:t>, эндоскопическое;</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на врачей-хирургов, врачей-урологов и врачей-рентгенологов: врачей-хирургов отделений гемодиализа; врачей-хирургов всех наименований отделений </w:t>
      </w:r>
      <w:r w:rsidRPr="00966A4E">
        <w:rPr>
          <w:kern w:val="2"/>
          <w:sz w:val="28"/>
          <w:szCs w:val="28"/>
        </w:rPr>
        <w:lastRenderedPageBreak/>
        <w:t xml:space="preserve">экстренной и планово-консультативной помощи; </w:t>
      </w:r>
      <w:r w:rsidRPr="00112BD9">
        <w:rPr>
          <w:kern w:val="2"/>
          <w:sz w:val="28"/>
          <w:szCs w:val="28"/>
        </w:rPr>
        <w:t>врачей-</w:t>
      </w:r>
      <w:proofErr w:type="spellStart"/>
      <w:r w:rsidRPr="00966A4E">
        <w:rPr>
          <w:kern w:val="2"/>
          <w:sz w:val="28"/>
          <w:szCs w:val="28"/>
        </w:rPr>
        <w:t>эндоскопистов</w:t>
      </w:r>
      <w:proofErr w:type="spellEnd"/>
      <w:r w:rsidRPr="00966A4E">
        <w:rPr>
          <w:kern w:val="2"/>
          <w:sz w:val="28"/>
          <w:szCs w:val="28"/>
        </w:rPr>
        <w:t>, осуществляющих лечебные мероприятия в стационарах; врачей-патологоанатомов;</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на врачей-хирургов поликлиник (амбулаторно-поликлинических подразделений)</w:t>
      </w:r>
      <w:r w:rsidRPr="00966A4E">
        <w:rPr>
          <w:kern w:val="2"/>
          <w:sz w:val="28"/>
          <w:szCs w:val="28"/>
        </w:rPr>
        <w:t xml:space="preserve"> в период их работы в стационаре в порядке чередования на срок не более 3 месяцев в году или 4 месяцев подряд 1 раз в 2 года;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на врачей-хирургов при их работе в стационаре и поликлинике (амбулаторно-поликлиническом подразделении), если по объему работы невозможно выделение должности врача-хирурга соответствующей специальности для амбулаторного приема больных по этой специальности.</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2.1.</w:t>
      </w:r>
      <w:r>
        <w:rPr>
          <w:kern w:val="2"/>
          <w:sz w:val="28"/>
          <w:szCs w:val="28"/>
        </w:rPr>
        <w:t>3</w:t>
      </w:r>
      <w:r w:rsidRPr="00966A4E">
        <w:rPr>
          <w:kern w:val="2"/>
          <w:sz w:val="28"/>
          <w:szCs w:val="28"/>
        </w:rPr>
        <w:t xml:space="preserve">. Должностные оклады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занятых в сфере здравоохранения, устанавливаются на основе ПКГ должностей, </w:t>
      </w:r>
      <w:r w:rsidRPr="00966A4E">
        <w:rPr>
          <w:spacing w:val="-4"/>
          <w:kern w:val="2"/>
          <w:sz w:val="28"/>
          <w:szCs w:val="28"/>
        </w:rPr>
        <w:t>утвержденных приказом Министерства здравоохранения и социального развития Российской Федерации от 27.05.2008 №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Минимальные размеры</w:t>
      </w:r>
      <w:r w:rsidRPr="00966A4E">
        <w:rPr>
          <w:kern w:val="2"/>
          <w:sz w:val="28"/>
          <w:szCs w:val="28"/>
        </w:rPr>
        <w:t xml:space="preserve"> должностных окладов по ПКГ приведены в таблице № </w:t>
      </w:r>
      <w:r>
        <w:rPr>
          <w:kern w:val="2"/>
          <w:sz w:val="28"/>
          <w:szCs w:val="28"/>
        </w:rPr>
        <w:t>2</w:t>
      </w:r>
      <w:r w:rsidRPr="00966A4E">
        <w:rPr>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spacing w:line="230" w:lineRule="auto"/>
        <w:jc w:val="right"/>
        <w:rPr>
          <w:kern w:val="2"/>
          <w:sz w:val="28"/>
          <w:szCs w:val="28"/>
        </w:rPr>
      </w:pPr>
      <w:r w:rsidRPr="00966A4E">
        <w:rPr>
          <w:kern w:val="2"/>
          <w:sz w:val="28"/>
          <w:szCs w:val="28"/>
        </w:rPr>
        <w:t xml:space="preserve">Таблица № </w:t>
      </w:r>
      <w:r>
        <w:rPr>
          <w:kern w:val="2"/>
          <w:sz w:val="28"/>
          <w:szCs w:val="28"/>
        </w:rPr>
        <w:t>2</w:t>
      </w:r>
    </w:p>
    <w:p w:rsidR="00092282" w:rsidRPr="00966A4E" w:rsidRDefault="00092282" w:rsidP="00092282">
      <w:pPr>
        <w:autoSpaceDE w:val="0"/>
        <w:autoSpaceDN w:val="0"/>
        <w:adjustRightInd w:val="0"/>
        <w:spacing w:line="230" w:lineRule="auto"/>
        <w:jc w:val="center"/>
        <w:rPr>
          <w:kern w:val="2"/>
          <w:sz w:val="28"/>
          <w:szCs w:val="28"/>
        </w:rPr>
      </w:pPr>
    </w:p>
    <w:p w:rsidR="00092282" w:rsidRPr="00966A4E" w:rsidRDefault="00092282" w:rsidP="00092282">
      <w:pPr>
        <w:autoSpaceDE w:val="0"/>
        <w:autoSpaceDN w:val="0"/>
        <w:adjustRightInd w:val="0"/>
        <w:spacing w:line="230" w:lineRule="auto"/>
        <w:jc w:val="center"/>
        <w:rPr>
          <w:kern w:val="2"/>
          <w:sz w:val="28"/>
          <w:szCs w:val="28"/>
        </w:rPr>
      </w:pPr>
      <w:r w:rsidRPr="00966A4E">
        <w:rPr>
          <w:kern w:val="2"/>
          <w:sz w:val="28"/>
          <w:szCs w:val="28"/>
        </w:rPr>
        <w:t>Минимальные размеры должностных окладов по ПКГ</w:t>
      </w:r>
    </w:p>
    <w:p w:rsidR="00092282" w:rsidRPr="00966A4E" w:rsidRDefault="00092282" w:rsidP="00092282">
      <w:pPr>
        <w:autoSpaceDE w:val="0"/>
        <w:autoSpaceDN w:val="0"/>
        <w:adjustRightInd w:val="0"/>
        <w:spacing w:line="230" w:lineRule="auto"/>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c>
          <w:tcPr>
            <w:tcW w:w="667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 xml:space="preserve">Профессиональная </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квалификационная группа</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Минимальный должностной оклад</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(рублей)</w:t>
            </w:r>
          </w:p>
        </w:tc>
      </w:tr>
    </w:tbl>
    <w:p w:rsidR="00092282" w:rsidRPr="00966A4E" w:rsidRDefault="00092282" w:rsidP="00092282">
      <w:pPr>
        <w:autoSpaceDE w:val="0"/>
        <w:autoSpaceDN w:val="0"/>
        <w:adjustRightInd w:val="0"/>
        <w:spacing w:line="230" w:lineRule="auto"/>
        <w:ind w:firstLine="709"/>
        <w:jc w:val="both"/>
        <w:rPr>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rPr>
          <w:tblHeader/>
        </w:trPr>
        <w:tc>
          <w:tcPr>
            <w:tcW w:w="667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1</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2</w:t>
            </w:r>
          </w:p>
        </w:tc>
      </w:tr>
      <w:tr w:rsidR="00092282" w:rsidRPr="00966A4E" w:rsidTr="005640F7">
        <w:tc>
          <w:tcPr>
            <w:tcW w:w="6674"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ПКГ «Должности второго уровня»:</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2-й квалификационный уровень</w:t>
            </w:r>
          </w:p>
        </w:tc>
        <w:tc>
          <w:tcPr>
            <w:tcW w:w="3294" w:type="dxa"/>
          </w:tcPr>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lang w:val="en-US"/>
              </w:rPr>
            </w:pPr>
            <w:r w:rsidRPr="00966A4E">
              <w:rPr>
                <w:kern w:val="2"/>
                <w:sz w:val="28"/>
                <w:szCs w:val="28"/>
              </w:rPr>
              <w:t>7</w:t>
            </w:r>
            <w:r w:rsidRPr="00966A4E">
              <w:rPr>
                <w:kern w:val="2"/>
                <w:sz w:val="28"/>
                <w:szCs w:val="28"/>
                <w:lang w:val="en-US"/>
              </w:rPr>
              <w:t>795</w:t>
            </w:r>
          </w:p>
        </w:tc>
      </w:tr>
    </w:tbl>
    <w:p w:rsidR="00092282"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2.1.</w:t>
      </w:r>
      <w:r>
        <w:rPr>
          <w:kern w:val="2"/>
          <w:sz w:val="28"/>
          <w:szCs w:val="28"/>
        </w:rPr>
        <w:t>4</w:t>
      </w:r>
      <w:r w:rsidRPr="00966A4E">
        <w:rPr>
          <w:kern w:val="2"/>
          <w:sz w:val="28"/>
          <w:szCs w:val="28"/>
        </w:rPr>
        <w:t xml:space="preserve">. Должностные оклады работников, занимающих общеотраслевые </w:t>
      </w:r>
      <w:r w:rsidRPr="00966A4E">
        <w:rPr>
          <w:spacing w:val="-4"/>
          <w:kern w:val="2"/>
          <w:sz w:val="28"/>
          <w:szCs w:val="28"/>
        </w:rPr>
        <w:t>должности руководителей,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Минимальные</w:t>
      </w:r>
      <w:r w:rsidRPr="00966A4E">
        <w:rPr>
          <w:kern w:val="2"/>
          <w:sz w:val="28"/>
          <w:szCs w:val="28"/>
        </w:rPr>
        <w:t xml:space="preserve"> размеры должностных окладов по ПКГ приведены в таблице № </w:t>
      </w:r>
      <w:r>
        <w:rPr>
          <w:kern w:val="2"/>
          <w:sz w:val="28"/>
          <w:szCs w:val="28"/>
        </w:rPr>
        <w:t>3</w:t>
      </w:r>
      <w:r w:rsidRPr="00966A4E">
        <w:rPr>
          <w:kern w:val="2"/>
          <w:sz w:val="28"/>
          <w:szCs w:val="28"/>
        </w:rPr>
        <w:t>.</w:t>
      </w: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jc w:val="right"/>
        <w:rPr>
          <w:kern w:val="2"/>
          <w:sz w:val="28"/>
          <w:szCs w:val="28"/>
        </w:rPr>
      </w:pPr>
      <w:r w:rsidRPr="00966A4E">
        <w:rPr>
          <w:kern w:val="2"/>
          <w:sz w:val="28"/>
          <w:szCs w:val="28"/>
        </w:rPr>
        <w:t xml:space="preserve">Таблица № </w:t>
      </w:r>
      <w:r>
        <w:rPr>
          <w:kern w:val="2"/>
          <w:sz w:val="28"/>
          <w:szCs w:val="28"/>
        </w:rPr>
        <w:t>3</w:t>
      </w:r>
    </w:p>
    <w:p w:rsidR="00092282" w:rsidRPr="00966A4E" w:rsidRDefault="00092282" w:rsidP="00092282">
      <w:pPr>
        <w:autoSpaceDE w:val="0"/>
        <w:autoSpaceDN w:val="0"/>
        <w:adjustRightInd w:val="0"/>
        <w:ind w:firstLine="720"/>
        <w:jc w:val="both"/>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Минимальные размеры должностных окладов по ПКГ</w:t>
      </w:r>
    </w:p>
    <w:p w:rsidR="00092282" w:rsidRPr="00966A4E" w:rsidRDefault="00092282" w:rsidP="00092282">
      <w:pPr>
        <w:autoSpaceDE w:val="0"/>
        <w:autoSpaceDN w:val="0"/>
        <w:adjustRightInd w:val="0"/>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rPr>
          <w:tblHeader/>
        </w:trPr>
        <w:tc>
          <w:tcPr>
            <w:tcW w:w="6674" w:type="dxa"/>
            <w:shd w:val="clear" w:color="auto" w:fill="auto"/>
          </w:tcPr>
          <w:p w:rsidR="00092282" w:rsidRPr="00966A4E" w:rsidRDefault="00092282" w:rsidP="005640F7">
            <w:pPr>
              <w:autoSpaceDE w:val="0"/>
              <w:autoSpaceDN w:val="0"/>
              <w:adjustRightInd w:val="0"/>
              <w:jc w:val="center"/>
              <w:rPr>
                <w:kern w:val="2"/>
                <w:sz w:val="28"/>
                <w:szCs w:val="28"/>
              </w:rPr>
            </w:pPr>
            <w:r w:rsidRPr="00966A4E">
              <w:rPr>
                <w:kern w:val="2"/>
                <w:sz w:val="28"/>
                <w:szCs w:val="28"/>
              </w:rPr>
              <w:lastRenderedPageBreak/>
              <w:t xml:space="preserve">Профессиональная </w:t>
            </w:r>
          </w:p>
          <w:p w:rsidR="00092282" w:rsidRPr="00966A4E" w:rsidRDefault="00092282" w:rsidP="005640F7">
            <w:pPr>
              <w:autoSpaceDE w:val="0"/>
              <w:autoSpaceDN w:val="0"/>
              <w:adjustRightInd w:val="0"/>
              <w:jc w:val="center"/>
              <w:rPr>
                <w:kern w:val="2"/>
                <w:sz w:val="28"/>
                <w:szCs w:val="28"/>
              </w:rPr>
            </w:pPr>
            <w:r w:rsidRPr="00966A4E">
              <w:rPr>
                <w:kern w:val="2"/>
                <w:sz w:val="28"/>
                <w:szCs w:val="28"/>
              </w:rPr>
              <w:t>квалификационная группа</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r w:rsidRPr="00966A4E">
              <w:rPr>
                <w:kern w:val="2"/>
                <w:sz w:val="28"/>
                <w:szCs w:val="28"/>
              </w:rPr>
              <w:t>Минимальный должностной оклад</w:t>
            </w:r>
          </w:p>
          <w:p w:rsidR="00092282" w:rsidRPr="00966A4E" w:rsidRDefault="00092282" w:rsidP="005640F7">
            <w:pPr>
              <w:autoSpaceDE w:val="0"/>
              <w:autoSpaceDN w:val="0"/>
              <w:adjustRightInd w:val="0"/>
              <w:jc w:val="center"/>
              <w:rPr>
                <w:kern w:val="2"/>
                <w:sz w:val="28"/>
                <w:szCs w:val="28"/>
              </w:rPr>
            </w:pPr>
            <w:r w:rsidRPr="00966A4E">
              <w:rPr>
                <w:kern w:val="2"/>
                <w:sz w:val="28"/>
                <w:szCs w:val="28"/>
              </w:rPr>
              <w:t>(рублей)</w:t>
            </w:r>
          </w:p>
        </w:tc>
      </w:tr>
    </w:tbl>
    <w:p w:rsidR="00092282" w:rsidRPr="00966A4E" w:rsidRDefault="00092282" w:rsidP="0009228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rPr>
          <w:tblHeader/>
        </w:trPr>
        <w:tc>
          <w:tcPr>
            <w:tcW w:w="6674" w:type="dxa"/>
            <w:shd w:val="clear" w:color="auto" w:fill="auto"/>
          </w:tcPr>
          <w:p w:rsidR="00092282" w:rsidRPr="00966A4E" w:rsidRDefault="00092282" w:rsidP="005640F7">
            <w:pPr>
              <w:autoSpaceDE w:val="0"/>
              <w:autoSpaceDN w:val="0"/>
              <w:adjustRightInd w:val="0"/>
              <w:jc w:val="center"/>
              <w:outlineLvl w:val="0"/>
              <w:rPr>
                <w:kern w:val="2"/>
                <w:sz w:val="28"/>
                <w:szCs w:val="28"/>
              </w:rPr>
            </w:pPr>
            <w:r w:rsidRPr="00966A4E">
              <w:rPr>
                <w:kern w:val="2"/>
                <w:sz w:val="28"/>
                <w:szCs w:val="28"/>
              </w:rPr>
              <w:t>1</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r w:rsidRPr="00966A4E">
              <w:rPr>
                <w:kern w:val="2"/>
                <w:sz w:val="28"/>
                <w:szCs w:val="28"/>
              </w:rPr>
              <w:t>2</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rPr>
              <w:t>ПКГ «Общеотраслевые должности служащих первого уровня»:</w:t>
            </w:r>
          </w:p>
        </w:tc>
        <w:tc>
          <w:tcPr>
            <w:tcW w:w="3294" w:type="dxa"/>
            <w:shd w:val="clear" w:color="auto" w:fill="auto"/>
          </w:tcPr>
          <w:p w:rsidR="00092282" w:rsidRPr="00966A4E" w:rsidRDefault="00092282" w:rsidP="005640F7">
            <w:pPr>
              <w:autoSpaceDE w:val="0"/>
              <w:autoSpaceDN w:val="0"/>
              <w:adjustRightInd w:val="0"/>
              <w:jc w:val="both"/>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 xml:space="preserve">1-й квалификационный уровень </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5416</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2-й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5</w:t>
            </w:r>
            <w:r w:rsidRPr="00966A4E">
              <w:rPr>
                <w:kern w:val="2"/>
                <w:sz w:val="28"/>
                <w:szCs w:val="28"/>
                <w:lang w:val="en-US"/>
              </w:rPr>
              <w:t>678</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rPr>
              <w:t>ПКГ «Общеотраслевые должности служащих второго уровня»:</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 xml:space="preserve">1-й квалификационный уровень </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5</w:t>
            </w:r>
            <w:r w:rsidRPr="00966A4E">
              <w:rPr>
                <w:kern w:val="2"/>
                <w:sz w:val="28"/>
                <w:szCs w:val="28"/>
                <w:lang w:val="en-US"/>
              </w:rPr>
              <w:t>960</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2-й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6261</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3-й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6</w:t>
            </w:r>
            <w:r w:rsidRPr="00966A4E">
              <w:rPr>
                <w:kern w:val="2"/>
                <w:sz w:val="28"/>
                <w:szCs w:val="28"/>
                <w:lang w:val="en-US"/>
              </w:rPr>
              <w:t>575</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4-й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6</w:t>
            </w:r>
            <w:r w:rsidRPr="00966A4E">
              <w:rPr>
                <w:kern w:val="2"/>
                <w:sz w:val="28"/>
                <w:szCs w:val="28"/>
                <w:lang w:val="en-US"/>
              </w:rPr>
              <w:t>887</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lang w:val="en-US"/>
              </w:rPr>
            </w:pPr>
            <w:r w:rsidRPr="00966A4E">
              <w:rPr>
                <w:kern w:val="2"/>
                <w:sz w:val="28"/>
                <w:szCs w:val="28"/>
              </w:rPr>
              <w:t>5-й квалификационный уровень</w:t>
            </w:r>
            <w:r w:rsidRPr="00966A4E">
              <w:rPr>
                <w:kern w:val="2"/>
                <w:sz w:val="28"/>
                <w:szCs w:val="28"/>
                <w:lang w:val="en-US"/>
              </w:rPr>
              <w:t>:</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lang w:val="en-US"/>
              </w:rPr>
              <w:t>I</w:t>
            </w:r>
            <w:r w:rsidRPr="00966A4E">
              <w:rPr>
                <w:kern w:val="2"/>
                <w:sz w:val="28"/>
                <w:szCs w:val="28"/>
              </w:rPr>
              <w:t xml:space="preserve"> – </w:t>
            </w:r>
            <w:r w:rsidRPr="00966A4E">
              <w:rPr>
                <w:kern w:val="2"/>
                <w:sz w:val="28"/>
                <w:szCs w:val="28"/>
                <w:lang w:val="en-US"/>
              </w:rPr>
              <w:t>III</w:t>
            </w:r>
            <w:r w:rsidRPr="00966A4E">
              <w:rPr>
                <w:kern w:val="2"/>
                <w:sz w:val="28"/>
                <w:szCs w:val="28"/>
              </w:rPr>
              <w:t xml:space="preserve"> группы по оплате труда руководителей</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8</w:t>
            </w:r>
            <w:r w:rsidRPr="00966A4E">
              <w:rPr>
                <w:kern w:val="2"/>
                <w:sz w:val="28"/>
                <w:szCs w:val="28"/>
                <w:lang w:val="en-US"/>
              </w:rPr>
              <w:t>775</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lang w:val="en-US"/>
              </w:rPr>
              <w:t>IV</w:t>
            </w:r>
            <w:r w:rsidRPr="00966A4E">
              <w:rPr>
                <w:kern w:val="2"/>
                <w:sz w:val="28"/>
                <w:szCs w:val="28"/>
              </w:rPr>
              <w:t xml:space="preserve"> – </w:t>
            </w:r>
            <w:r w:rsidRPr="00966A4E">
              <w:rPr>
                <w:kern w:val="2"/>
                <w:sz w:val="28"/>
                <w:szCs w:val="28"/>
                <w:lang w:val="en-US"/>
              </w:rPr>
              <w:t>V</w:t>
            </w:r>
            <w:r w:rsidRPr="00966A4E">
              <w:rPr>
                <w:kern w:val="2"/>
                <w:sz w:val="28"/>
                <w:szCs w:val="28"/>
              </w:rPr>
              <w:t xml:space="preserve"> группы по оплате труда руководителей</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8361</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rPr>
              <w:t>ПКГ «Общеотраслевые должности служащих третьего уровня»:</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 xml:space="preserve">1-й квалификационный уровень </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6</w:t>
            </w:r>
            <w:r w:rsidRPr="00966A4E">
              <w:rPr>
                <w:kern w:val="2"/>
                <w:sz w:val="28"/>
                <w:szCs w:val="28"/>
                <w:lang w:val="en-US"/>
              </w:rPr>
              <w:t>887</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2-й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7226</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3-й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7585</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4-й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7963</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rPr>
              <w:t>5-й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8361</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rPr>
              <w:t>ПКГ «Общеотраслевые должности служащих четвертого уровня»:</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1-й квалификационный уровень</w:t>
            </w:r>
            <w:r w:rsidRPr="00966A4E">
              <w:rPr>
                <w:kern w:val="2"/>
                <w:sz w:val="28"/>
                <w:szCs w:val="28"/>
                <w:lang w:val="en-US"/>
              </w:rPr>
              <w:t>:</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lang w:val="en-US"/>
              </w:rPr>
              <w:t>I</w:t>
            </w:r>
            <w:r w:rsidRPr="00966A4E">
              <w:rPr>
                <w:kern w:val="2"/>
                <w:sz w:val="28"/>
                <w:szCs w:val="28"/>
              </w:rPr>
              <w:t xml:space="preserve"> – </w:t>
            </w:r>
            <w:r w:rsidRPr="00966A4E">
              <w:rPr>
                <w:kern w:val="2"/>
                <w:sz w:val="28"/>
                <w:szCs w:val="28"/>
                <w:lang w:val="en-US"/>
              </w:rPr>
              <w:t>III</w:t>
            </w:r>
            <w:r w:rsidRPr="00966A4E">
              <w:rPr>
                <w:kern w:val="2"/>
                <w:sz w:val="28"/>
                <w:szCs w:val="28"/>
              </w:rPr>
              <w:t xml:space="preserve"> группы по оплате труда руководителей</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9219</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outlineLvl w:val="0"/>
              <w:rPr>
                <w:kern w:val="2"/>
                <w:sz w:val="28"/>
                <w:szCs w:val="28"/>
              </w:rPr>
            </w:pPr>
            <w:r w:rsidRPr="00966A4E">
              <w:rPr>
                <w:kern w:val="2"/>
                <w:sz w:val="28"/>
                <w:szCs w:val="28"/>
                <w:lang w:val="en-US"/>
              </w:rPr>
              <w:t>IV</w:t>
            </w:r>
            <w:r w:rsidRPr="00966A4E">
              <w:rPr>
                <w:kern w:val="2"/>
                <w:sz w:val="28"/>
                <w:szCs w:val="28"/>
              </w:rPr>
              <w:t xml:space="preserve"> – </w:t>
            </w:r>
            <w:r w:rsidRPr="00966A4E">
              <w:rPr>
                <w:kern w:val="2"/>
                <w:sz w:val="28"/>
                <w:szCs w:val="28"/>
                <w:lang w:val="en-US"/>
              </w:rPr>
              <w:t>V</w:t>
            </w:r>
            <w:r w:rsidRPr="00966A4E">
              <w:rPr>
                <w:kern w:val="2"/>
                <w:sz w:val="28"/>
                <w:szCs w:val="28"/>
              </w:rPr>
              <w:t xml:space="preserve"> группы по оплате труда руководителей</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rPr>
              <w:t>8</w:t>
            </w:r>
            <w:r w:rsidRPr="00966A4E">
              <w:rPr>
                <w:kern w:val="2"/>
                <w:sz w:val="28"/>
                <w:szCs w:val="28"/>
                <w:lang w:val="en-US"/>
              </w:rPr>
              <w:t>775</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rPr>
                <w:kern w:val="2"/>
                <w:sz w:val="28"/>
                <w:szCs w:val="28"/>
              </w:rPr>
            </w:pPr>
            <w:r w:rsidRPr="00966A4E">
              <w:rPr>
                <w:kern w:val="2"/>
                <w:sz w:val="28"/>
                <w:szCs w:val="28"/>
              </w:rPr>
              <w:t>2-й квалификационный уровень</w:t>
            </w:r>
          </w:p>
        </w:tc>
        <w:tc>
          <w:tcPr>
            <w:tcW w:w="3294" w:type="dxa"/>
            <w:shd w:val="clear" w:color="auto" w:fill="auto"/>
          </w:tcPr>
          <w:p w:rsidR="00092282" w:rsidRPr="00966A4E" w:rsidRDefault="00092282" w:rsidP="005640F7">
            <w:pPr>
              <w:autoSpaceDE w:val="0"/>
              <w:autoSpaceDN w:val="0"/>
              <w:adjustRightInd w:val="0"/>
              <w:jc w:val="center"/>
              <w:rPr>
                <w:kern w:val="2"/>
                <w:sz w:val="28"/>
                <w:szCs w:val="28"/>
                <w:lang w:val="en-US"/>
              </w:rPr>
            </w:pPr>
            <w:r w:rsidRPr="00966A4E">
              <w:rPr>
                <w:kern w:val="2"/>
                <w:sz w:val="28"/>
                <w:szCs w:val="28"/>
                <w:lang w:val="en-US"/>
              </w:rPr>
              <w:t>10183</w:t>
            </w:r>
          </w:p>
        </w:tc>
      </w:tr>
    </w:tbl>
    <w:p w:rsidR="00092282" w:rsidRPr="00966A4E" w:rsidRDefault="00092282" w:rsidP="00092282">
      <w:pPr>
        <w:pageBreakBefore/>
        <w:autoSpaceDE w:val="0"/>
        <w:autoSpaceDN w:val="0"/>
        <w:adjustRightInd w:val="0"/>
        <w:spacing w:line="226" w:lineRule="auto"/>
        <w:ind w:firstLine="709"/>
        <w:jc w:val="both"/>
        <w:rPr>
          <w:kern w:val="2"/>
          <w:sz w:val="28"/>
          <w:szCs w:val="28"/>
        </w:rPr>
      </w:pPr>
      <w:r w:rsidRPr="00966A4E">
        <w:rPr>
          <w:kern w:val="2"/>
          <w:sz w:val="28"/>
          <w:szCs w:val="28"/>
        </w:rPr>
        <w:lastRenderedPageBreak/>
        <w:t>2.1.</w:t>
      </w:r>
      <w:r>
        <w:rPr>
          <w:kern w:val="2"/>
          <w:sz w:val="28"/>
          <w:szCs w:val="28"/>
        </w:rPr>
        <w:t>5</w:t>
      </w:r>
      <w:r w:rsidRPr="00966A4E">
        <w:rPr>
          <w:kern w:val="2"/>
          <w:sz w:val="28"/>
          <w:szCs w:val="28"/>
        </w:rPr>
        <w:t xml:space="preserve">. Ставки заработной платы для рабочих профессий устанавливаются на основе ПКГ, утвержденных приказом Министерства здравоохранения и социального развития Российской Федерации от 29.05.2008 № 248н </w:t>
      </w:r>
      <w:r w:rsidRPr="00966A4E">
        <w:rPr>
          <w:spacing w:val="-4"/>
          <w:kern w:val="2"/>
          <w:sz w:val="28"/>
          <w:szCs w:val="28"/>
        </w:rPr>
        <w:t>«Об утверждении профессиональных квалификационных групп общеотраслевых</w:t>
      </w:r>
      <w:r w:rsidRPr="00966A4E">
        <w:rPr>
          <w:kern w:val="2"/>
          <w:sz w:val="28"/>
          <w:szCs w:val="28"/>
        </w:rPr>
        <w:t xml:space="preserve"> профессий рабочих». Минимальные размеры ставок заработной платы по ПКГ приведены в таблице № </w:t>
      </w:r>
      <w:r>
        <w:rPr>
          <w:kern w:val="2"/>
          <w:sz w:val="28"/>
          <w:szCs w:val="28"/>
        </w:rPr>
        <w:t>4</w:t>
      </w:r>
      <w:r w:rsidRPr="00966A4E">
        <w:rPr>
          <w:kern w:val="2"/>
          <w:sz w:val="28"/>
          <w:szCs w:val="28"/>
        </w:rPr>
        <w:t>.</w:t>
      </w:r>
    </w:p>
    <w:p w:rsidR="00092282" w:rsidRPr="00966A4E" w:rsidRDefault="00092282" w:rsidP="00092282">
      <w:pPr>
        <w:autoSpaceDE w:val="0"/>
        <w:autoSpaceDN w:val="0"/>
        <w:adjustRightInd w:val="0"/>
        <w:spacing w:line="226" w:lineRule="auto"/>
        <w:jc w:val="right"/>
        <w:rPr>
          <w:kern w:val="2"/>
          <w:sz w:val="28"/>
          <w:szCs w:val="28"/>
        </w:rPr>
      </w:pPr>
    </w:p>
    <w:p w:rsidR="00092282" w:rsidRPr="00966A4E" w:rsidRDefault="00092282" w:rsidP="00092282">
      <w:pPr>
        <w:autoSpaceDE w:val="0"/>
        <w:autoSpaceDN w:val="0"/>
        <w:adjustRightInd w:val="0"/>
        <w:spacing w:line="226" w:lineRule="auto"/>
        <w:jc w:val="right"/>
        <w:rPr>
          <w:kern w:val="2"/>
          <w:sz w:val="28"/>
          <w:szCs w:val="28"/>
        </w:rPr>
      </w:pPr>
      <w:r w:rsidRPr="00966A4E">
        <w:rPr>
          <w:kern w:val="2"/>
          <w:sz w:val="28"/>
          <w:szCs w:val="28"/>
        </w:rPr>
        <w:t xml:space="preserve">Таблица № </w:t>
      </w:r>
      <w:r>
        <w:rPr>
          <w:kern w:val="2"/>
          <w:sz w:val="28"/>
          <w:szCs w:val="28"/>
        </w:rPr>
        <w:t>4</w:t>
      </w:r>
    </w:p>
    <w:p w:rsidR="00092282" w:rsidRPr="00966A4E" w:rsidRDefault="00092282" w:rsidP="00092282">
      <w:pPr>
        <w:autoSpaceDE w:val="0"/>
        <w:autoSpaceDN w:val="0"/>
        <w:adjustRightInd w:val="0"/>
        <w:spacing w:line="226" w:lineRule="auto"/>
        <w:ind w:firstLine="720"/>
        <w:jc w:val="both"/>
        <w:rPr>
          <w:kern w:val="2"/>
          <w:sz w:val="28"/>
          <w:szCs w:val="28"/>
        </w:rPr>
      </w:pPr>
    </w:p>
    <w:p w:rsidR="00092282" w:rsidRPr="00966A4E" w:rsidRDefault="00092282" w:rsidP="00092282">
      <w:pPr>
        <w:autoSpaceDE w:val="0"/>
        <w:autoSpaceDN w:val="0"/>
        <w:adjustRightInd w:val="0"/>
        <w:spacing w:line="226" w:lineRule="auto"/>
        <w:jc w:val="center"/>
        <w:rPr>
          <w:kern w:val="2"/>
          <w:sz w:val="28"/>
          <w:szCs w:val="28"/>
        </w:rPr>
      </w:pPr>
      <w:r w:rsidRPr="00966A4E">
        <w:rPr>
          <w:kern w:val="2"/>
          <w:sz w:val="28"/>
          <w:szCs w:val="28"/>
        </w:rPr>
        <w:t>Минимальные размеры ставок заработной платы по ПКГ</w:t>
      </w:r>
    </w:p>
    <w:p w:rsidR="00092282" w:rsidRPr="00966A4E" w:rsidRDefault="00092282" w:rsidP="00092282">
      <w:pPr>
        <w:autoSpaceDE w:val="0"/>
        <w:autoSpaceDN w:val="0"/>
        <w:adjustRightInd w:val="0"/>
        <w:spacing w:line="226" w:lineRule="auto"/>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rPr>
          <w:tblHeader/>
        </w:trPr>
        <w:tc>
          <w:tcPr>
            <w:tcW w:w="667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 xml:space="preserve">Профессиональная </w:t>
            </w:r>
          </w:p>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квалификационная группа</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Минимальная ставка заработной платы (рублей)</w:t>
            </w:r>
          </w:p>
        </w:tc>
      </w:tr>
    </w:tbl>
    <w:p w:rsidR="00092282" w:rsidRPr="00966A4E" w:rsidRDefault="00092282" w:rsidP="00092282">
      <w:pPr>
        <w:spacing w:line="226"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36"/>
        <w:gridCol w:w="3276"/>
      </w:tblGrid>
      <w:tr w:rsidR="00092282" w:rsidRPr="00966A4E" w:rsidTr="005640F7">
        <w:trPr>
          <w:tblHeader/>
        </w:trPr>
        <w:tc>
          <w:tcPr>
            <w:tcW w:w="6674" w:type="dxa"/>
            <w:shd w:val="clear" w:color="auto" w:fill="auto"/>
          </w:tcPr>
          <w:p w:rsidR="00092282" w:rsidRPr="00966A4E" w:rsidRDefault="00092282" w:rsidP="005640F7">
            <w:pPr>
              <w:autoSpaceDE w:val="0"/>
              <w:autoSpaceDN w:val="0"/>
              <w:adjustRightInd w:val="0"/>
              <w:spacing w:line="226" w:lineRule="auto"/>
              <w:jc w:val="center"/>
              <w:outlineLvl w:val="0"/>
              <w:rPr>
                <w:kern w:val="2"/>
                <w:sz w:val="28"/>
                <w:szCs w:val="28"/>
              </w:rPr>
            </w:pPr>
            <w:r w:rsidRPr="00966A4E">
              <w:rPr>
                <w:kern w:val="2"/>
                <w:sz w:val="28"/>
                <w:szCs w:val="28"/>
              </w:rPr>
              <w:t>1</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2</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outlineLvl w:val="0"/>
              <w:rPr>
                <w:kern w:val="2"/>
                <w:sz w:val="28"/>
                <w:szCs w:val="28"/>
              </w:rPr>
            </w:pPr>
            <w:r w:rsidRPr="00966A4E">
              <w:rPr>
                <w:kern w:val="2"/>
                <w:sz w:val="28"/>
                <w:szCs w:val="28"/>
              </w:rPr>
              <w:t>ПКГ «Общеотраслевые профессии рабочих первого уровня»:</w:t>
            </w:r>
          </w:p>
        </w:tc>
        <w:tc>
          <w:tcPr>
            <w:tcW w:w="329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 xml:space="preserve">1-й квалификационный уровень: </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1-й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4452</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2-й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4711</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3-й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4986</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2-й квалификационный уровень:</w:t>
            </w:r>
          </w:p>
        </w:tc>
        <w:tc>
          <w:tcPr>
            <w:tcW w:w="329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329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ставка заработной платы устанавливается на один квалификационный разряд выше</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ПКГ «Общеотраслевые профессии рабочих второго уровня»:</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 xml:space="preserve">1-й квалификационный уровень: </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4-й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5294</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5-й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5601</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2-й квалификационный уровень:</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6-й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5923</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7-й квалификационный разряд</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6261</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3-й квалификационный уровень</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6629</w:t>
            </w:r>
          </w:p>
        </w:tc>
      </w:tr>
      <w:tr w:rsidR="00092282" w:rsidRPr="00966A4E" w:rsidTr="005640F7">
        <w:tc>
          <w:tcPr>
            <w:tcW w:w="6674" w:type="dxa"/>
            <w:shd w:val="clear" w:color="auto" w:fill="auto"/>
          </w:tcPr>
          <w:p w:rsidR="00092282" w:rsidRPr="00966A4E" w:rsidRDefault="00092282" w:rsidP="005640F7">
            <w:pPr>
              <w:autoSpaceDE w:val="0"/>
              <w:autoSpaceDN w:val="0"/>
              <w:adjustRightInd w:val="0"/>
              <w:spacing w:line="226" w:lineRule="auto"/>
              <w:jc w:val="both"/>
              <w:rPr>
                <w:kern w:val="2"/>
                <w:sz w:val="28"/>
                <w:szCs w:val="28"/>
              </w:rPr>
            </w:pPr>
            <w:r w:rsidRPr="00966A4E">
              <w:rPr>
                <w:kern w:val="2"/>
                <w:sz w:val="28"/>
                <w:szCs w:val="28"/>
              </w:rPr>
              <w:t>4-й квалификационный уровень</w:t>
            </w:r>
          </w:p>
        </w:tc>
        <w:tc>
          <w:tcPr>
            <w:tcW w:w="3294" w:type="dxa"/>
            <w:shd w:val="clear" w:color="auto" w:fill="auto"/>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7107</w:t>
            </w:r>
          </w:p>
        </w:tc>
      </w:tr>
    </w:tbl>
    <w:p w:rsidR="00092282" w:rsidRPr="00966A4E" w:rsidRDefault="00092282" w:rsidP="00092282">
      <w:pPr>
        <w:autoSpaceDE w:val="0"/>
        <w:autoSpaceDN w:val="0"/>
        <w:adjustRightInd w:val="0"/>
        <w:spacing w:line="226" w:lineRule="auto"/>
        <w:ind w:firstLine="709"/>
        <w:jc w:val="both"/>
        <w:rPr>
          <w:kern w:val="2"/>
          <w:sz w:val="28"/>
          <w:szCs w:val="28"/>
        </w:rPr>
      </w:pP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Примечание.</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4-й квалификационный уровень ПКГ «Общеотраслевые профессии рабочих второго уровня» распространяется на водителя автомобиля «Скорой медицинской помощи», электромеханика по ремонту медицинского оборудования.</w:t>
      </w:r>
    </w:p>
    <w:p w:rsidR="00092282" w:rsidRPr="00966A4E" w:rsidRDefault="00092282" w:rsidP="00092282">
      <w:pPr>
        <w:autoSpaceDE w:val="0"/>
        <w:autoSpaceDN w:val="0"/>
        <w:adjustRightInd w:val="0"/>
        <w:spacing w:line="226" w:lineRule="auto"/>
        <w:ind w:firstLine="709"/>
        <w:jc w:val="both"/>
        <w:rPr>
          <w:kern w:val="2"/>
          <w:sz w:val="28"/>
          <w:szCs w:val="28"/>
        </w:rPr>
      </w:pPr>
    </w:p>
    <w:p w:rsidR="00092282" w:rsidRPr="00112BD9" w:rsidRDefault="00092282" w:rsidP="00092282">
      <w:pPr>
        <w:autoSpaceDE w:val="0"/>
        <w:autoSpaceDN w:val="0"/>
        <w:adjustRightInd w:val="0"/>
        <w:spacing w:line="226" w:lineRule="auto"/>
        <w:ind w:firstLine="709"/>
        <w:jc w:val="both"/>
        <w:rPr>
          <w:kern w:val="2"/>
          <w:sz w:val="28"/>
          <w:szCs w:val="28"/>
        </w:rPr>
      </w:pPr>
      <w:r w:rsidRPr="00112BD9">
        <w:rPr>
          <w:kern w:val="2"/>
          <w:sz w:val="28"/>
          <w:szCs w:val="28"/>
        </w:rPr>
        <w:t>2.1.6. Размеры должностных окладов заместителей руководителей структурных подразделений муниципальных учреждений устанавливаются на 5 – 15 процентов ниже размеров должностных окладов соответствующих руководителей.</w:t>
      </w:r>
    </w:p>
    <w:p w:rsidR="00092282" w:rsidRPr="00966A4E" w:rsidRDefault="00092282" w:rsidP="00092282">
      <w:pPr>
        <w:autoSpaceDE w:val="0"/>
        <w:autoSpaceDN w:val="0"/>
        <w:adjustRightInd w:val="0"/>
        <w:ind w:firstLine="709"/>
        <w:jc w:val="both"/>
        <w:rPr>
          <w:kern w:val="2"/>
          <w:sz w:val="28"/>
          <w:szCs w:val="28"/>
        </w:rPr>
      </w:pPr>
      <w:r w:rsidRPr="00112BD9">
        <w:rPr>
          <w:kern w:val="2"/>
          <w:sz w:val="28"/>
          <w:szCs w:val="28"/>
        </w:rPr>
        <w:lastRenderedPageBreak/>
        <w:t xml:space="preserve">Размеры должностных окладов заместителей главных бухгалтеров устанавливаются на 15 – 40 процентов ниже должностного оклада руководителя, определенного согласно </w:t>
      </w:r>
      <w:r w:rsidRPr="0077554A">
        <w:rPr>
          <w:kern w:val="2"/>
          <w:sz w:val="28"/>
          <w:szCs w:val="28"/>
        </w:rPr>
        <w:t>пункту 6.2 раздела 6 настоящего</w:t>
      </w:r>
      <w:r w:rsidRPr="00112BD9">
        <w:rPr>
          <w:kern w:val="2"/>
          <w:sz w:val="28"/>
          <w:szCs w:val="28"/>
        </w:rPr>
        <w:t xml:space="preserve"> приложения.</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2.1.</w:t>
      </w:r>
      <w:r>
        <w:rPr>
          <w:spacing w:val="-4"/>
          <w:kern w:val="2"/>
          <w:sz w:val="28"/>
          <w:szCs w:val="28"/>
        </w:rPr>
        <w:t>7</w:t>
      </w:r>
      <w:r w:rsidRPr="00966A4E">
        <w:rPr>
          <w:spacing w:val="-4"/>
          <w:kern w:val="2"/>
          <w:sz w:val="28"/>
          <w:szCs w:val="28"/>
        </w:rPr>
        <w:t xml:space="preserve">. В целях привлечения специалистов для работы в сельской местности размеры должностных окладов руководителей, специалистов, социальных работников </w:t>
      </w:r>
      <w:r>
        <w:rPr>
          <w:spacing w:val="-4"/>
          <w:kern w:val="2"/>
          <w:sz w:val="28"/>
          <w:szCs w:val="28"/>
        </w:rPr>
        <w:t xml:space="preserve">муниципальных </w:t>
      </w:r>
      <w:r w:rsidRPr="00966A4E">
        <w:rPr>
          <w:spacing w:val="-4"/>
          <w:kern w:val="2"/>
          <w:sz w:val="28"/>
          <w:szCs w:val="28"/>
        </w:rPr>
        <w:t>учреждений (структурных подразделений), расположенных в сельских населенных пунктах и рабочих поселках</w:t>
      </w:r>
      <w:r w:rsidRPr="00966A4E">
        <w:rPr>
          <w:kern w:val="2"/>
          <w:sz w:val="28"/>
          <w:szCs w:val="28"/>
        </w:rPr>
        <w:t>, повышаются на 10 процентов и образуют новый должностной оклад.</w:t>
      </w: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 xml:space="preserve">Раздел 3. Порядок и условия </w:t>
      </w:r>
      <w:r w:rsidRPr="00966A4E">
        <w:rPr>
          <w:kern w:val="2"/>
          <w:sz w:val="28"/>
          <w:szCs w:val="28"/>
        </w:rPr>
        <w:br/>
        <w:t>установления выплат компенсационного характера</w:t>
      </w: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3.1. Выплаты компенсационного характера, размеры и условия их </w:t>
      </w:r>
      <w:r w:rsidRPr="00966A4E">
        <w:rPr>
          <w:spacing w:val="-4"/>
          <w:kern w:val="2"/>
          <w:sz w:val="28"/>
          <w:szCs w:val="28"/>
        </w:rPr>
        <w:t>осуществления устанавливаются коллективными договорами, соглашениями, локальными нормативными актами в соответствии с трудовым законодательством</w:t>
      </w:r>
      <w:r w:rsidRPr="00966A4E">
        <w:rPr>
          <w:kern w:val="2"/>
          <w:sz w:val="28"/>
          <w:szCs w:val="28"/>
        </w:rPr>
        <w:t xml:space="preserve"> </w:t>
      </w:r>
      <w:r w:rsidRPr="00966A4E">
        <w:rPr>
          <w:spacing w:val="-4"/>
          <w:kern w:val="2"/>
          <w:sz w:val="28"/>
          <w:szCs w:val="28"/>
        </w:rPr>
        <w:t>и иными нормативными правовыми актами, содержащими нормы трудового права.</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 xml:space="preserve">В </w:t>
      </w:r>
      <w:r>
        <w:rPr>
          <w:spacing w:val="-4"/>
          <w:kern w:val="2"/>
          <w:sz w:val="28"/>
          <w:szCs w:val="28"/>
        </w:rPr>
        <w:t>муниципальных</w:t>
      </w:r>
      <w:r w:rsidRPr="00966A4E">
        <w:rPr>
          <w:spacing w:val="-4"/>
          <w:kern w:val="2"/>
          <w:sz w:val="28"/>
          <w:szCs w:val="28"/>
        </w:rPr>
        <w:t xml:space="preserve"> учреждениях устанавливаются следующие виды выплат</w:t>
      </w:r>
      <w:r w:rsidRPr="00966A4E">
        <w:rPr>
          <w:kern w:val="2"/>
          <w:sz w:val="28"/>
          <w:szCs w:val="28"/>
        </w:rPr>
        <w:t xml:space="preserve"> компенсационного характера: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3.1.1. Выплаты работникам, занятым на работах с вредными и (или) опасными условиями труда.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3.1.</w:t>
      </w:r>
      <w:r>
        <w:rPr>
          <w:kern w:val="2"/>
          <w:sz w:val="28"/>
          <w:szCs w:val="28"/>
        </w:rPr>
        <w:t>2</w:t>
      </w:r>
      <w:r w:rsidRPr="00966A4E">
        <w:rPr>
          <w:kern w:val="2"/>
          <w:sz w:val="28"/>
          <w:szCs w:val="28"/>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3.1.</w:t>
      </w:r>
      <w:r>
        <w:rPr>
          <w:spacing w:val="-4"/>
          <w:kern w:val="2"/>
          <w:sz w:val="28"/>
          <w:szCs w:val="28"/>
        </w:rPr>
        <w:t>3</w:t>
      </w:r>
      <w:r w:rsidRPr="00966A4E">
        <w:rPr>
          <w:spacing w:val="-4"/>
          <w:kern w:val="2"/>
          <w:sz w:val="28"/>
          <w:szCs w:val="28"/>
        </w:rPr>
        <w:t>. Надбавки за работу со сведениями, составляющими государственную тайну, их засекречиванием и рассекречиванием, а также за работу</w:t>
      </w:r>
      <w:r w:rsidRPr="00966A4E">
        <w:rPr>
          <w:kern w:val="2"/>
          <w:sz w:val="28"/>
          <w:szCs w:val="28"/>
        </w:rPr>
        <w:t xml:space="preserve"> с шифрами.</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w:t>
      </w:r>
      <w:r w:rsidRPr="00966A4E">
        <w:rPr>
          <w:kern w:val="2"/>
          <w:sz w:val="28"/>
          <w:szCs w:val="28"/>
        </w:rPr>
        <w:t xml:space="preserve"> со</w:t>
      </w:r>
      <w:r w:rsidRPr="00966A4E">
        <w:rPr>
          <w:spacing w:val="-4"/>
          <w:kern w:val="2"/>
          <w:sz w:val="28"/>
          <w:szCs w:val="28"/>
        </w:rPr>
        <w:t> </w:t>
      </w:r>
      <w:r w:rsidRPr="00966A4E">
        <w:rPr>
          <w:kern w:val="2"/>
          <w:sz w:val="28"/>
          <w:szCs w:val="28"/>
        </w:rPr>
        <w:t>статьей 147 Трудового кодекса Российской Федерации.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3.2.</w:t>
      </w:r>
      <w:r>
        <w:rPr>
          <w:kern w:val="2"/>
          <w:sz w:val="28"/>
          <w:szCs w:val="28"/>
        </w:rPr>
        <w:t>1</w:t>
      </w:r>
      <w:r w:rsidRPr="00966A4E">
        <w:rPr>
          <w:kern w:val="2"/>
          <w:sz w:val="28"/>
          <w:szCs w:val="28"/>
        </w:rPr>
        <w:t>. Повышение оплаты труда работников за работу с вредными и (или) опасными условиями труда осуществляется по результатам специальной оценки условий труда согласно Федеральному закону от 28.12.2013 № 426-ФЗ «О специальной оценке условий труда» в размере не менее чем на 0,04 от должностного оклада (ставки заработной платы), установленного для различных видов работ с нормальными условиями труда.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Руководителями </w:t>
      </w:r>
      <w:r>
        <w:rPr>
          <w:spacing w:val="-4"/>
          <w:kern w:val="2"/>
          <w:sz w:val="28"/>
          <w:szCs w:val="28"/>
        </w:rPr>
        <w:t>муниципальных</w:t>
      </w:r>
      <w:r w:rsidRPr="00966A4E">
        <w:rPr>
          <w:kern w:val="2"/>
          <w:sz w:val="28"/>
          <w:szCs w:val="28"/>
        </w:rPr>
        <w:t xml:space="preserve"> учреждений принимаются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092282" w:rsidRPr="00966A4E" w:rsidRDefault="00092282" w:rsidP="00092282">
      <w:pPr>
        <w:autoSpaceDE w:val="0"/>
        <w:autoSpaceDN w:val="0"/>
        <w:adjustRightInd w:val="0"/>
        <w:ind w:firstLine="709"/>
        <w:jc w:val="both"/>
        <w:rPr>
          <w:spacing w:val="-4"/>
          <w:kern w:val="2"/>
          <w:sz w:val="28"/>
          <w:szCs w:val="28"/>
        </w:rPr>
      </w:pPr>
      <w:r w:rsidRPr="00966A4E">
        <w:rPr>
          <w:spacing w:val="-4"/>
          <w:kern w:val="2"/>
          <w:sz w:val="28"/>
          <w:szCs w:val="28"/>
        </w:rPr>
        <w:lastRenderedPageBreak/>
        <w:t>Если по итогам проведения специальной оценки условий труда рабочее место признано безопасным, то осуществление указанной выплаты не производится.</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3.</w:t>
      </w:r>
      <w:r>
        <w:rPr>
          <w:spacing w:val="-4"/>
          <w:kern w:val="2"/>
          <w:sz w:val="28"/>
          <w:szCs w:val="28"/>
        </w:rPr>
        <w:t>3</w:t>
      </w:r>
      <w:r w:rsidRPr="00966A4E">
        <w:rPr>
          <w:spacing w:val="-4"/>
          <w:kern w:val="2"/>
          <w:sz w:val="28"/>
          <w:szCs w:val="28"/>
        </w:rPr>
        <w:t>. Выплаты компенсационного характера работникам в случаях выполнения работ в условиях, отклоняющихся от нормальных, устанавливаются</w:t>
      </w:r>
      <w:r w:rsidRPr="00966A4E">
        <w:rPr>
          <w:kern w:val="2"/>
          <w:sz w:val="28"/>
          <w:szCs w:val="28"/>
        </w:rPr>
        <w:t xml:space="preserve"> с учетом статьи 149 Трудового кодекса Российской Федерации.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w:t>
      </w:r>
      <w:r>
        <w:rPr>
          <w:kern w:val="2"/>
          <w:sz w:val="28"/>
          <w:szCs w:val="28"/>
        </w:rPr>
        <w:t>3</w:t>
      </w:r>
      <w:r w:rsidRPr="00966A4E">
        <w:rPr>
          <w:kern w:val="2"/>
          <w:sz w:val="28"/>
          <w:szCs w:val="28"/>
        </w:rPr>
        <w:t>.1.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w:t>
      </w:r>
      <w:r>
        <w:rPr>
          <w:kern w:val="2"/>
          <w:sz w:val="28"/>
          <w:szCs w:val="28"/>
        </w:rPr>
        <w:t>3</w:t>
      </w:r>
      <w:r w:rsidRPr="00966A4E">
        <w:rPr>
          <w:kern w:val="2"/>
          <w:sz w:val="28"/>
          <w:szCs w:val="28"/>
        </w:rPr>
        <w:t>.2.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3.</w:t>
      </w:r>
      <w:r>
        <w:rPr>
          <w:kern w:val="2"/>
          <w:sz w:val="28"/>
          <w:szCs w:val="28"/>
        </w:rPr>
        <w:t>3</w:t>
      </w:r>
      <w:r w:rsidRPr="00966A4E">
        <w:rPr>
          <w:kern w:val="2"/>
          <w:sz w:val="28"/>
          <w:szCs w:val="28"/>
        </w:rPr>
        <w:t>.3.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w:t>
      </w:r>
      <w:r>
        <w:rPr>
          <w:kern w:val="2"/>
          <w:sz w:val="28"/>
          <w:szCs w:val="28"/>
        </w:rPr>
        <w:t> </w:t>
      </w:r>
      <w:r w:rsidRPr="00966A4E">
        <w:rPr>
          <w:kern w:val="2"/>
          <w:sz w:val="28"/>
          <w:szCs w:val="28"/>
        </w:rPr>
        <w:t>работы, определенной трудовым договором, в соответствии со статьей 151 Трудового кодекса Российской Федерации.</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 xml:space="preserve">Для эффективной работы </w:t>
      </w:r>
      <w:r>
        <w:rPr>
          <w:spacing w:val="-4"/>
          <w:kern w:val="2"/>
          <w:sz w:val="28"/>
          <w:szCs w:val="28"/>
        </w:rPr>
        <w:t>муниципальных</w:t>
      </w:r>
      <w:r w:rsidRPr="00966A4E">
        <w:rPr>
          <w:kern w:val="2"/>
          <w:sz w:val="28"/>
          <w:szCs w:val="28"/>
        </w:rPr>
        <w:t xml:space="preserve"> учреждений здравоохранения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3.</w:t>
      </w:r>
      <w:r>
        <w:rPr>
          <w:kern w:val="2"/>
          <w:sz w:val="28"/>
          <w:szCs w:val="28"/>
        </w:rPr>
        <w:t>3</w:t>
      </w:r>
      <w:r w:rsidRPr="00966A4E">
        <w:rPr>
          <w:kern w:val="2"/>
          <w:sz w:val="28"/>
          <w:szCs w:val="28"/>
        </w:rPr>
        <w:t>.4. Доплата за работу в ночное время производится работникам за каждый час работы с 22 до 6 часов в соответствии со статьей 154 Трудового кодекса Российской Федерации.</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Работа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Минимальные размеры повышения оплаты труда за работу в ночное время устанавливаются постановлением Правительства Российской Федерации от 22.07.2008 № 554 «О минимальном размере повышения оплаты труда за работу в ночное время».</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Конкретные размеры повышения оплаты труда за работу в ночное время устанавливаются коллективным договором, локальным нормативным актом, </w:t>
      </w:r>
      <w:r w:rsidRPr="00966A4E">
        <w:rPr>
          <w:kern w:val="2"/>
          <w:sz w:val="28"/>
          <w:szCs w:val="28"/>
        </w:rPr>
        <w:lastRenderedPageBreak/>
        <w:t>принимаемым с учетом мнения представительного органа работников, трудовым договором.</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w:t>
      </w:r>
      <w:r>
        <w:rPr>
          <w:kern w:val="2"/>
          <w:sz w:val="28"/>
          <w:szCs w:val="28"/>
        </w:rPr>
        <w:t>3</w:t>
      </w:r>
      <w:r w:rsidRPr="00966A4E">
        <w:rPr>
          <w:kern w:val="2"/>
          <w:sz w:val="28"/>
          <w:szCs w:val="28"/>
        </w:rPr>
        <w:t xml:space="preserve">.5. Доплата за работу в выходные и нерабочие праздничные дни производится работникам, </w:t>
      </w:r>
      <w:proofErr w:type="spellStart"/>
      <w:r w:rsidRPr="00966A4E">
        <w:rPr>
          <w:kern w:val="2"/>
          <w:sz w:val="28"/>
          <w:szCs w:val="28"/>
        </w:rPr>
        <w:t>привлекавшимся</w:t>
      </w:r>
      <w:proofErr w:type="spellEnd"/>
      <w:r w:rsidRPr="00966A4E">
        <w:rPr>
          <w:kern w:val="2"/>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При установлении доплаты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w:t>
      </w:r>
      <w:r>
        <w:rPr>
          <w:kern w:val="2"/>
          <w:sz w:val="28"/>
          <w:szCs w:val="28"/>
        </w:rPr>
        <w:t>3</w:t>
      </w:r>
      <w:r w:rsidRPr="00966A4E">
        <w:rPr>
          <w:kern w:val="2"/>
          <w:sz w:val="28"/>
          <w:szCs w:val="28"/>
        </w:rPr>
        <w:t>.6. Доплата за сверхурочную работу производится работникам в соответствии со статьей 152 Трудового кодекса Российской Федерации.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3.</w:t>
      </w:r>
      <w:r>
        <w:rPr>
          <w:kern w:val="2"/>
          <w:sz w:val="28"/>
          <w:szCs w:val="28"/>
        </w:rPr>
        <w:t>4</w:t>
      </w:r>
      <w:r w:rsidRPr="00966A4E">
        <w:rPr>
          <w:kern w:val="2"/>
          <w:sz w:val="28"/>
          <w:szCs w:val="28"/>
        </w:rPr>
        <w:t>.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в размере и порядке, определенном законодательством Российской Федерации и областным нормативным правовым актом.</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 xml:space="preserve">Раздел 4. Порядок и условия </w:t>
      </w:r>
      <w:r w:rsidRPr="00966A4E">
        <w:rPr>
          <w:kern w:val="2"/>
          <w:sz w:val="28"/>
          <w:szCs w:val="28"/>
        </w:rPr>
        <w:br/>
        <w:t>установления выплат стимулирующего характера</w:t>
      </w: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В </w:t>
      </w:r>
      <w:r>
        <w:rPr>
          <w:kern w:val="2"/>
          <w:sz w:val="28"/>
          <w:szCs w:val="28"/>
        </w:rPr>
        <w:t>муниципальных</w:t>
      </w:r>
      <w:r w:rsidRPr="00966A4E">
        <w:rPr>
          <w:kern w:val="2"/>
          <w:sz w:val="28"/>
          <w:szCs w:val="28"/>
        </w:rPr>
        <w:t xml:space="preserve"> учреждениях могут устанавливаться следующие виды выплат стимулирующего характера: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за интенсивность и высокие результаты работы;</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за качество выполняемых работ;</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за выслугу лет, стаж непрерывной работы;</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премиальные выплаты по итогам работы;</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иные выплаты стимулирующего характера.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lastRenderedPageBreak/>
        <w:t xml:space="preserve">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4.3. Выплаты за интенсивность и высокие результаты работы, премиальные выплаты по итогам работы, за качество выполняемых </w:t>
      </w:r>
      <w:proofErr w:type="gramStart"/>
      <w:r w:rsidRPr="00966A4E">
        <w:rPr>
          <w:kern w:val="2"/>
          <w:sz w:val="28"/>
          <w:szCs w:val="28"/>
        </w:rPr>
        <w:t>работ  устанавливаются</w:t>
      </w:r>
      <w:proofErr w:type="gramEnd"/>
      <w:r w:rsidRPr="00966A4E">
        <w:rPr>
          <w:kern w:val="2"/>
          <w:sz w:val="28"/>
          <w:szCs w:val="28"/>
        </w:rPr>
        <w:t xml:space="preserve"> на основе показателей и критериев эффективности труда работников в пределах фонда оплаты труда </w:t>
      </w:r>
      <w:r>
        <w:rPr>
          <w:kern w:val="2"/>
          <w:sz w:val="28"/>
          <w:szCs w:val="28"/>
        </w:rPr>
        <w:t>муниципальн</w:t>
      </w:r>
      <w:r w:rsidRPr="00966A4E">
        <w:rPr>
          <w:kern w:val="2"/>
          <w:sz w:val="28"/>
          <w:szCs w:val="28"/>
        </w:rPr>
        <w:t>ого учреждения.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4.4. Выплата за интенсивность и высокие результаты работы устанавливается на срок не более 1 финансового года, по истечении которого она может быть сохранена или отменена.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Конкретные размеры и порядок установления выплаты утверждаются приказом руководителя </w:t>
      </w:r>
      <w:r>
        <w:rPr>
          <w:kern w:val="2"/>
          <w:sz w:val="28"/>
          <w:szCs w:val="28"/>
        </w:rPr>
        <w:t>муниципальн</w:t>
      </w:r>
      <w:r w:rsidRPr="00966A4E">
        <w:rPr>
          <w:kern w:val="2"/>
          <w:sz w:val="28"/>
          <w:szCs w:val="28"/>
        </w:rPr>
        <w:t>ого учреждения в соответствии с критериями оценки результативности и качества работы работников, утвержденными локальными нормативными актами, с учетом мнения представительного органа работников.</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 xml:space="preserve">4.4.1. Выплата за интенсивность и высокие результаты работы устанавливается врачам, работникам, имеющим высшее медицинское (фармацевтическое) или иное высшее образование, предоставляющим медицинские услуги (обеспечивающим предоставление медицинских услуг), среднему медицинскому (фармацевтическому) персоналу (персоналу, обеспечивающему условия для предоставления медицинских услуг), младшему медицинскому персоналу (персоналу, обеспечивающему условия для предоставления медицинских услуг), социальным работникам в зависимости от результатов </w:t>
      </w:r>
      <w:r w:rsidRPr="00966A4E">
        <w:rPr>
          <w:kern w:val="2"/>
          <w:sz w:val="28"/>
          <w:szCs w:val="28"/>
        </w:rPr>
        <w:t>труда и качества оказываемых государственных услуг.</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4.4.2. Выплата за интенсивность и высокие результаты работы не устанавливается иному персоналу, непоименованному в подпункте 4.4.1 настоящего пункта, включая руководителя, заместителей руководителя медицинской организации, главную медицинскую сестру (фельдшера, акушерку). Выплата за интенсивность и высокие результаты работы не устанавливается как по основному месту </w:t>
      </w:r>
      <w:r w:rsidR="00763121" w:rsidRPr="00966A4E">
        <w:rPr>
          <w:kern w:val="2"/>
          <w:sz w:val="28"/>
          <w:szCs w:val="28"/>
        </w:rPr>
        <w:t>работы,</w:t>
      </w:r>
      <w:r w:rsidRPr="00966A4E">
        <w:rPr>
          <w:kern w:val="2"/>
          <w:sz w:val="28"/>
          <w:szCs w:val="28"/>
        </w:rPr>
        <w:t xml:space="preserve"> так и работе, осуществляемой по совместительству (совмещению), для категорий персонала, определенных настоящим подпунктом.</w:t>
      </w:r>
    </w:p>
    <w:p w:rsidR="00092282" w:rsidRPr="00966A4E" w:rsidRDefault="00092282" w:rsidP="00092282">
      <w:pPr>
        <w:autoSpaceDE w:val="0"/>
        <w:autoSpaceDN w:val="0"/>
        <w:adjustRightInd w:val="0"/>
        <w:spacing w:line="230" w:lineRule="auto"/>
        <w:ind w:firstLine="709"/>
        <w:jc w:val="both"/>
        <w:rPr>
          <w:sz w:val="28"/>
          <w:szCs w:val="28"/>
        </w:rPr>
      </w:pPr>
      <w:r w:rsidRPr="00966A4E">
        <w:rPr>
          <w:kern w:val="2"/>
          <w:sz w:val="28"/>
          <w:szCs w:val="28"/>
        </w:rPr>
        <w:t xml:space="preserve">4.4.3. Выплата за интенсивность и высокие результаты работы не устанавливается внешним совместителям независимо от категории персонала (занимаемой должности). </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4.5. Выплата за качество выполняемых работ в размере до 2,0 устанавливается работникам </w:t>
      </w:r>
      <w:r>
        <w:rPr>
          <w:kern w:val="2"/>
          <w:sz w:val="28"/>
          <w:szCs w:val="28"/>
        </w:rPr>
        <w:t>муниципальных</w:t>
      </w:r>
      <w:r w:rsidRPr="00966A4E">
        <w:rPr>
          <w:kern w:val="2"/>
          <w:sz w:val="28"/>
          <w:szCs w:val="28"/>
        </w:rPr>
        <w:t xml:space="preserve"> учреждений в пределах фонда оплаты труда. Средства на осуществление выплаты за качество выполняемых работ не предусматриваются при планировании фонда оплаты труда.</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4.5.2. Решение об установлении выплаты за качество выполняемых работ и ее размерах принимается:</w:t>
      </w:r>
    </w:p>
    <w:p w:rsidR="00092282" w:rsidRPr="00966A4E" w:rsidRDefault="00092282" w:rsidP="00092282">
      <w:pPr>
        <w:autoSpaceDE w:val="0"/>
        <w:autoSpaceDN w:val="0"/>
        <w:adjustRightInd w:val="0"/>
        <w:spacing w:line="230" w:lineRule="auto"/>
        <w:ind w:firstLine="709"/>
        <w:jc w:val="both"/>
        <w:rPr>
          <w:spacing w:val="-4"/>
          <w:kern w:val="2"/>
          <w:sz w:val="28"/>
          <w:szCs w:val="28"/>
        </w:rPr>
      </w:pPr>
      <w:r w:rsidRPr="00966A4E">
        <w:rPr>
          <w:kern w:val="2"/>
          <w:sz w:val="28"/>
          <w:szCs w:val="28"/>
        </w:rPr>
        <w:lastRenderedPageBreak/>
        <w:t xml:space="preserve">для выплаты работникам </w:t>
      </w:r>
      <w:r>
        <w:rPr>
          <w:kern w:val="2"/>
          <w:sz w:val="28"/>
          <w:szCs w:val="28"/>
        </w:rPr>
        <w:t>муниципальн</w:t>
      </w:r>
      <w:r w:rsidRPr="00966A4E">
        <w:rPr>
          <w:kern w:val="2"/>
          <w:sz w:val="28"/>
          <w:szCs w:val="28"/>
        </w:rPr>
        <w:t xml:space="preserve">ого учреждения – руководителем </w:t>
      </w:r>
      <w:r>
        <w:rPr>
          <w:kern w:val="2"/>
          <w:sz w:val="28"/>
          <w:szCs w:val="28"/>
        </w:rPr>
        <w:t>муниципальн</w:t>
      </w:r>
      <w:r w:rsidRPr="00966A4E">
        <w:rPr>
          <w:spacing w:val="-4"/>
          <w:kern w:val="2"/>
          <w:sz w:val="28"/>
          <w:szCs w:val="28"/>
        </w:rPr>
        <w:t>ого учреждения;</w:t>
      </w:r>
    </w:p>
    <w:p w:rsidR="00092282" w:rsidRPr="00966A4E" w:rsidRDefault="00092282" w:rsidP="00092282">
      <w:pPr>
        <w:autoSpaceDE w:val="0"/>
        <w:autoSpaceDN w:val="0"/>
        <w:adjustRightInd w:val="0"/>
        <w:spacing w:line="230" w:lineRule="auto"/>
        <w:ind w:firstLine="709"/>
        <w:jc w:val="both"/>
        <w:rPr>
          <w:spacing w:val="-4"/>
          <w:kern w:val="2"/>
          <w:sz w:val="28"/>
          <w:szCs w:val="28"/>
        </w:rPr>
      </w:pPr>
      <w:r w:rsidRPr="00966A4E">
        <w:rPr>
          <w:spacing w:val="-4"/>
          <w:kern w:val="2"/>
          <w:sz w:val="28"/>
          <w:szCs w:val="28"/>
        </w:rPr>
        <w:t xml:space="preserve">для выплаты руководителю </w:t>
      </w:r>
      <w:r>
        <w:rPr>
          <w:kern w:val="2"/>
          <w:sz w:val="28"/>
          <w:szCs w:val="28"/>
        </w:rPr>
        <w:t>муниципальн</w:t>
      </w:r>
      <w:r w:rsidRPr="00966A4E">
        <w:rPr>
          <w:spacing w:val="-4"/>
          <w:kern w:val="2"/>
          <w:sz w:val="28"/>
          <w:szCs w:val="28"/>
        </w:rPr>
        <w:t xml:space="preserve">ого учреждения – </w:t>
      </w:r>
      <w:r>
        <w:rPr>
          <w:kern w:val="2"/>
          <w:sz w:val="28"/>
          <w:szCs w:val="28"/>
        </w:rPr>
        <w:t xml:space="preserve">по согласованию с Главой Администрации </w:t>
      </w:r>
      <w:proofErr w:type="spellStart"/>
      <w:r>
        <w:rPr>
          <w:kern w:val="2"/>
          <w:sz w:val="28"/>
          <w:szCs w:val="28"/>
        </w:rPr>
        <w:t>Белокалитвинского</w:t>
      </w:r>
      <w:proofErr w:type="spellEnd"/>
      <w:r>
        <w:rPr>
          <w:kern w:val="2"/>
          <w:sz w:val="28"/>
          <w:szCs w:val="28"/>
        </w:rPr>
        <w:t xml:space="preserve"> района</w:t>
      </w:r>
      <w:r w:rsidRPr="00966A4E">
        <w:rPr>
          <w:spacing w:val="-4"/>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Заместителю</w:t>
      </w:r>
      <w:r w:rsidRPr="00966A4E">
        <w:rPr>
          <w:kern w:val="2"/>
          <w:sz w:val="28"/>
          <w:szCs w:val="28"/>
        </w:rPr>
        <w:t xml:space="preserve"> руководителя, главному бухгалтеру </w:t>
      </w:r>
      <w:r>
        <w:rPr>
          <w:kern w:val="2"/>
          <w:sz w:val="28"/>
          <w:szCs w:val="28"/>
        </w:rPr>
        <w:t>муниципальн</w:t>
      </w:r>
      <w:r w:rsidRPr="00966A4E">
        <w:rPr>
          <w:kern w:val="2"/>
          <w:sz w:val="28"/>
          <w:szCs w:val="28"/>
        </w:rPr>
        <w:t xml:space="preserve">ого учреждения размер выплаты за качество снижается не менее чем на 0,1 от размера выплаты за качество, установленного руководителю </w:t>
      </w:r>
      <w:r>
        <w:rPr>
          <w:kern w:val="2"/>
          <w:sz w:val="28"/>
          <w:szCs w:val="28"/>
        </w:rPr>
        <w:t>муниципальн</w:t>
      </w:r>
      <w:r w:rsidRPr="00966A4E">
        <w:rPr>
          <w:kern w:val="2"/>
          <w:sz w:val="28"/>
          <w:szCs w:val="28"/>
        </w:rPr>
        <w:t>ого учреждения.</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 xml:space="preserve">Выплата к должностному окладу за качество выполняемых работ руководителю </w:t>
      </w:r>
      <w:r>
        <w:rPr>
          <w:kern w:val="2"/>
          <w:sz w:val="28"/>
          <w:szCs w:val="28"/>
        </w:rPr>
        <w:t>муниципальн</w:t>
      </w:r>
      <w:r w:rsidRPr="00966A4E">
        <w:rPr>
          <w:spacing w:val="-4"/>
          <w:kern w:val="2"/>
          <w:sz w:val="28"/>
          <w:szCs w:val="28"/>
        </w:rPr>
        <w:t xml:space="preserve">ого учреждения, заместителям руководителя, главному бухгалтеру </w:t>
      </w:r>
      <w:r>
        <w:rPr>
          <w:kern w:val="2"/>
          <w:sz w:val="28"/>
          <w:szCs w:val="28"/>
        </w:rPr>
        <w:t>муниципальн</w:t>
      </w:r>
      <w:r w:rsidRPr="00966A4E">
        <w:rPr>
          <w:spacing w:val="-4"/>
          <w:kern w:val="2"/>
          <w:sz w:val="28"/>
          <w:szCs w:val="28"/>
        </w:rPr>
        <w:t>ого учреждения устанавливается ежеквартально</w:t>
      </w:r>
      <w:r w:rsidRPr="00966A4E">
        <w:rPr>
          <w:kern w:val="2"/>
          <w:sz w:val="28"/>
          <w:szCs w:val="28"/>
        </w:rPr>
        <w:t>.</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Размер выплаты определяется путем умножения размера должностного оклада (ставки заработной платы) по должности (профессии) на повышающий коэффициент.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4.6. Выплата к должностному окладу (ставке заработной платы) за выслугу лет устанавливается работникам </w:t>
      </w:r>
      <w:r>
        <w:rPr>
          <w:kern w:val="2"/>
          <w:sz w:val="28"/>
          <w:szCs w:val="28"/>
        </w:rPr>
        <w:t>муниципальных</w:t>
      </w:r>
      <w:r w:rsidRPr="00966A4E">
        <w:rPr>
          <w:kern w:val="2"/>
          <w:sz w:val="28"/>
          <w:szCs w:val="28"/>
        </w:rPr>
        <w:t xml:space="preserve"> учреждений в зависимости от общего количества лет, проработанных в государственных и муниципальных учреждениях. Предельные размеры коэффициентов выплаты за выслугу лет приведены в таблице № </w:t>
      </w:r>
      <w:r>
        <w:rPr>
          <w:kern w:val="2"/>
          <w:sz w:val="28"/>
          <w:szCs w:val="28"/>
        </w:rPr>
        <w:t>5</w:t>
      </w:r>
      <w:r w:rsidRPr="00966A4E">
        <w:rPr>
          <w:kern w:val="2"/>
          <w:sz w:val="28"/>
          <w:szCs w:val="28"/>
        </w:rPr>
        <w:t>.</w:t>
      </w:r>
    </w:p>
    <w:p w:rsidR="00092282" w:rsidRPr="00966A4E" w:rsidRDefault="00092282" w:rsidP="00092282">
      <w:pPr>
        <w:autoSpaceDE w:val="0"/>
        <w:autoSpaceDN w:val="0"/>
        <w:adjustRightInd w:val="0"/>
        <w:jc w:val="right"/>
        <w:rPr>
          <w:kern w:val="2"/>
          <w:sz w:val="28"/>
          <w:szCs w:val="28"/>
        </w:rPr>
      </w:pPr>
    </w:p>
    <w:p w:rsidR="00092282" w:rsidRPr="00966A4E" w:rsidRDefault="00092282" w:rsidP="00092282">
      <w:pPr>
        <w:autoSpaceDE w:val="0"/>
        <w:autoSpaceDN w:val="0"/>
        <w:adjustRightInd w:val="0"/>
        <w:jc w:val="right"/>
        <w:rPr>
          <w:kern w:val="2"/>
          <w:sz w:val="28"/>
          <w:szCs w:val="28"/>
        </w:rPr>
      </w:pPr>
      <w:r w:rsidRPr="00966A4E">
        <w:rPr>
          <w:kern w:val="2"/>
          <w:sz w:val="28"/>
          <w:szCs w:val="28"/>
        </w:rPr>
        <w:t xml:space="preserve">Таблица № </w:t>
      </w:r>
      <w:r>
        <w:rPr>
          <w:kern w:val="2"/>
          <w:sz w:val="28"/>
          <w:szCs w:val="28"/>
        </w:rPr>
        <w:t>5</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Предельные размеры коэффициентов выплаты за выслугу лет</w:t>
      </w:r>
    </w:p>
    <w:p w:rsidR="00092282" w:rsidRPr="00966A4E" w:rsidRDefault="00092282" w:rsidP="00092282">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374"/>
        <w:gridCol w:w="4538"/>
      </w:tblGrid>
      <w:tr w:rsidR="00092282" w:rsidRPr="00966A4E" w:rsidTr="005640F7">
        <w:tc>
          <w:tcPr>
            <w:tcW w:w="390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Количество лет</w:t>
            </w:r>
          </w:p>
        </w:tc>
        <w:tc>
          <w:tcPr>
            <w:tcW w:w="3294"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 xml:space="preserve">Предельный </w:t>
            </w:r>
          </w:p>
          <w:p w:rsidR="00092282" w:rsidRPr="00966A4E" w:rsidRDefault="00092282" w:rsidP="005640F7">
            <w:pPr>
              <w:autoSpaceDE w:val="0"/>
              <w:autoSpaceDN w:val="0"/>
              <w:adjustRightInd w:val="0"/>
              <w:jc w:val="center"/>
              <w:rPr>
                <w:kern w:val="2"/>
                <w:sz w:val="28"/>
                <w:szCs w:val="28"/>
              </w:rPr>
            </w:pPr>
            <w:r w:rsidRPr="00966A4E">
              <w:rPr>
                <w:kern w:val="2"/>
                <w:sz w:val="28"/>
                <w:szCs w:val="28"/>
              </w:rPr>
              <w:t>размер коэффициента</w:t>
            </w:r>
          </w:p>
        </w:tc>
      </w:tr>
    </w:tbl>
    <w:p w:rsidR="00092282" w:rsidRPr="00966A4E" w:rsidRDefault="00092282" w:rsidP="00092282">
      <w:pPr>
        <w:ind w:left="1418"/>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375"/>
        <w:gridCol w:w="4537"/>
      </w:tblGrid>
      <w:tr w:rsidR="00092282" w:rsidRPr="00966A4E" w:rsidTr="005640F7">
        <w:trPr>
          <w:tblHeader/>
        </w:trPr>
        <w:tc>
          <w:tcPr>
            <w:tcW w:w="3902"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w:t>
            </w:r>
          </w:p>
        </w:tc>
        <w:tc>
          <w:tcPr>
            <w:tcW w:w="3293"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2</w:t>
            </w:r>
          </w:p>
        </w:tc>
      </w:tr>
      <w:tr w:rsidR="00092282" w:rsidRPr="00966A4E" w:rsidTr="005640F7">
        <w:tc>
          <w:tcPr>
            <w:tcW w:w="3902" w:type="dxa"/>
          </w:tcPr>
          <w:p w:rsidR="00092282" w:rsidRPr="00966A4E" w:rsidRDefault="00092282" w:rsidP="005640F7">
            <w:pPr>
              <w:autoSpaceDE w:val="0"/>
              <w:autoSpaceDN w:val="0"/>
              <w:adjustRightInd w:val="0"/>
              <w:rPr>
                <w:kern w:val="2"/>
                <w:sz w:val="28"/>
                <w:szCs w:val="28"/>
              </w:rPr>
            </w:pPr>
            <w:r w:rsidRPr="00966A4E">
              <w:rPr>
                <w:kern w:val="2"/>
                <w:sz w:val="28"/>
                <w:szCs w:val="28"/>
              </w:rPr>
              <w:t>От 1 года до 5 лет</w:t>
            </w:r>
          </w:p>
        </w:tc>
        <w:tc>
          <w:tcPr>
            <w:tcW w:w="3293"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0,08</w:t>
            </w:r>
          </w:p>
        </w:tc>
      </w:tr>
      <w:tr w:rsidR="00092282" w:rsidRPr="00966A4E" w:rsidTr="005640F7">
        <w:tc>
          <w:tcPr>
            <w:tcW w:w="3902" w:type="dxa"/>
          </w:tcPr>
          <w:p w:rsidR="00092282" w:rsidRPr="00966A4E" w:rsidRDefault="00092282" w:rsidP="005640F7">
            <w:pPr>
              <w:autoSpaceDE w:val="0"/>
              <w:autoSpaceDN w:val="0"/>
              <w:adjustRightInd w:val="0"/>
              <w:rPr>
                <w:kern w:val="2"/>
                <w:sz w:val="28"/>
                <w:szCs w:val="28"/>
              </w:rPr>
            </w:pPr>
            <w:r w:rsidRPr="00966A4E">
              <w:rPr>
                <w:kern w:val="2"/>
                <w:sz w:val="28"/>
                <w:szCs w:val="28"/>
              </w:rPr>
              <w:t>От 5 до 10 лет</w:t>
            </w:r>
          </w:p>
        </w:tc>
        <w:tc>
          <w:tcPr>
            <w:tcW w:w="3293"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0,12</w:t>
            </w:r>
          </w:p>
        </w:tc>
      </w:tr>
      <w:tr w:rsidR="00092282" w:rsidRPr="00966A4E" w:rsidTr="005640F7">
        <w:tc>
          <w:tcPr>
            <w:tcW w:w="3902" w:type="dxa"/>
          </w:tcPr>
          <w:p w:rsidR="00092282" w:rsidRPr="00966A4E" w:rsidRDefault="00092282" w:rsidP="005640F7">
            <w:pPr>
              <w:autoSpaceDE w:val="0"/>
              <w:autoSpaceDN w:val="0"/>
              <w:adjustRightInd w:val="0"/>
              <w:rPr>
                <w:kern w:val="2"/>
                <w:sz w:val="28"/>
                <w:szCs w:val="28"/>
              </w:rPr>
            </w:pPr>
            <w:r w:rsidRPr="00966A4E">
              <w:rPr>
                <w:kern w:val="2"/>
                <w:sz w:val="28"/>
                <w:szCs w:val="28"/>
              </w:rPr>
              <w:t>От 10 до 15 лет</w:t>
            </w:r>
          </w:p>
        </w:tc>
        <w:tc>
          <w:tcPr>
            <w:tcW w:w="3293"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0,16</w:t>
            </w:r>
          </w:p>
        </w:tc>
      </w:tr>
      <w:tr w:rsidR="00092282" w:rsidRPr="00966A4E" w:rsidTr="005640F7">
        <w:tc>
          <w:tcPr>
            <w:tcW w:w="3902" w:type="dxa"/>
          </w:tcPr>
          <w:p w:rsidR="00092282" w:rsidRPr="00966A4E" w:rsidRDefault="00092282" w:rsidP="005640F7">
            <w:pPr>
              <w:autoSpaceDE w:val="0"/>
              <w:autoSpaceDN w:val="0"/>
              <w:adjustRightInd w:val="0"/>
              <w:rPr>
                <w:kern w:val="2"/>
                <w:sz w:val="28"/>
                <w:szCs w:val="28"/>
              </w:rPr>
            </w:pPr>
            <w:r w:rsidRPr="00966A4E">
              <w:rPr>
                <w:kern w:val="2"/>
                <w:sz w:val="28"/>
                <w:szCs w:val="28"/>
              </w:rPr>
              <w:t>Свыше 15 лет</w:t>
            </w:r>
          </w:p>
        </w:tc>
        <w:tc>
          <w:tcPr>
            <w:tcW w:w="3293"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0,24</w:t>
            </w:r>
          </w:p>
        </w:tc>
      </w:tr>
    </w:tbl>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Размеры выплаты за выслугу лет не могут превышать предельные размеры, и их конкретные размеры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Работникам, занимающим по совместительству штатные должности медицинского и прочего персонала в учреждениях здравоохранения, а также при исполнении обязанностей временно отсутствующих работников с отработкой времени и при дежурстве сверх нормы рабочего времени без занятия штатной должности (кроме дежурств на дому) выплата выплачивается в порядке и на условиях, предусмотренных настоящим разделом.</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spacing w:val="-4"/>
          <w:kern w:val="2"/>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w:t>
      </w:r>
      <w:r w:rsidRPr="00966A4E">
        <w:rPr>
          <w:spacing w:val="-6"/>
          <w:kern w:val="2"/>
          <w:sz w:val="28"/>
          <w:szCs w:val="28"/>
        </w:rPr>
        <w:t xml:space="preserve">или со дня </w:t>
      </w:r>
      <w:r w:rsidRPr="00966A4E">
        <w:rPr>
          <w:spacing w:val="-6"/>
          <w:kern w:val="2"/>
          <w:sz w:val="28"/>
          <w:szCs w:val="28"/>
        </w:rPr>
        <w:lastRenderedPageBreak/>
        <w:t>представления работником необходимого документа, подтверждающего</w:t>
      </w:r>
      <w:r w:rsidRPr="00966A4E">
        <w:rPr>
          <w:kern w:val="2"/>
          <w:sz w:val="28"/>
          <w:szCs w:val="28"/>
        </w:rPr>
        <w:t xml:space="preserve"> отработанный период.</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4.7. В целях обеспечения стабильности кадрового состава работникам </w:t>
      </w:r>
      <w:r>
        <w:rPr>
          <w:kern w:val="2"/>
          <w:sz w:val="28"/>
          <w:szCs w:val="28"/>
        </w:rPr>
        <w:t>муниципальных</w:t>
      </w:r>
      <w:r w:rsidRPr="00966A4E">
        <w:rPr>
          <w:kern w:val="2"/>
          <w:sz w:val="28"/>
          <w:szCs w:val="28"/>
        </w:rPr>
        <w:t xml:space="preserve"> учреждений устанавливается выплата за стаж непрерывной </w:t>
      </w:r>
      <w:r w:rsidRPr="00966A4E">
        <w:rPr>
          <w:spacing w:val="-4"/>
          <w:kern w:val="2"/>
          <w:sz w:val="28"/>
          <w:szCs w:val="28"/>
        </w:rPr>
        <w:t>работы к должностному окладу (ставке заработной платы). Предельные коэффициенты выплаты за стаж непрерывной работы приведены в таблице № </w:t>
      </w:r>
      <w:r>
        <w:rPr>
          <w:spacing w:val="-4"/>
          <w:kern w:val="2"/>
          <w:sz w:val="28"/>
          <w:szCs w:val="28"/>
        </w:rPr>
        <w:t>6</w:t>
      </w:r>
      <w:r w:rsidRPr="00966A4E">
        <w:rPr>
          <w:spacing w:val="-4"/>
          <w:kern w:val="2"/>
          <w:sz w:val="28"/>
          <w:szCs w:val="28"/>
        </w:rPr>
        <w:t>.</w:t>
      </w:r>
    </w:p>
    <w:p w:rsidR="00092282" w:rsidRPr="00966A4E" w:rsidRDefault="00092282" w:rsidP="00092282">
      <w:pPr>
        <w:autoSpaceDE w:val="0"/>
        <w:autoSpaceDN w:val="0"/>
        <w:adjustRightInd w:val="0"/>
        <w:spacing w:line="252" w:lineRule="auto"/>
        <w:ind w:firstLine="709"/>
        <w:jc w:val="both"/>
        <w:rPr>
          <w:kern w:val="2"/>
          <w:sz w:val="28"/>
          <w:szCs w:val="28"/>
        </w:rPr>
      </w:pPr>
    </w:p>
    <w:p w:rsidR="00092282" w:rsidRPr="00966A4E" w:rsidRDefault="00092282" w:rsidP="00092282">
      <w:pPr>
        <w:autoSpaceDE w:val="0"/>
        <w:autoSpaceDN w:val="0"/>
        <w:adjustRightInd w:val="0"/>
        <w:jc w:val="right"/>
        <w:rPr>
          <w:kern w:val="2"/>
          <w:sz w:val="28"/>
          <w:szCs w:val="28"/>
        </w:rPr>
      </w:pPr>
      <w:r w:rsidRPr="00966A4E">
        <w:rPr>
          <w:kern w:val="2"/>
          <w:sz w:val="28"/>
          <w:szCs w:val="28"/>
        </w:rPr>
        <w:t xml:space="preserve">Таблица № </w:t>
      </w:r>
      <w:r>
        <w:rPr>
          <w:kern w:val="2"/>
          <w:sz w:val="28"/>
          <w:szCs w:val="28"/>
        </w:rPr>
        <w:t>6</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Предельные коэффициенты выплаты за стаж непрерывной работы</w:t>
      </w:r>
    </w:p>
    <w:p w:rsidR="00092282" w:rsidRPr="00966A4E" w:rsidRDefault="00092282" w:rsidP="00092282">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12"/>
        <w:gridCol w:w="3910"/>
        <w:gridCol w:w="3259"/>
        <w:gridCol w:w="2131"/>
      </w:tblGrid>
      <w:tr w:rsidR="00092282" w:rsidRPr="00966A4E" w:rsidTr="005640F7">
        <w:tc>
          <w:tcPr>
            <w:tcW w:w="61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 п/п</w:t>
            </w:r>
          </w:p>
        </w:tc>
        <w:tc>
          <w:tcPr>
            <w:tcW w:w="390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Перечень учреждений (структурных подразделений)</w:t>
            </w:r>
          </w:p>
        </w:tc>
        <w:tc>
          <w:tcPr>
            <w:tcW w:w="325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Категория работающих</w:t>
            </w:r>
          </w:p>
        </w:tc>
        <w:tc>
          <w:tcPr>
            <w:tcW w:w="2126"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Предельный коэффициент выплаты*</w:t>
            </w:r>
          </w:p>
        </w:tc>
      </w:tr>
    </w:tbl>
    <w:p w:rsidR="00092282" w:rsidRPr="00966A4E" w:rsidRDefault="00092282" w:rsidP="0009228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13"/>
        <w:gridCol w:w="3910"/>
        <w:gridCol w:w="3257"/>
        <w:gridCol w:w="2132"/>
      </w:tblGrid>
      <w:tr w:rsidR="00092282" w:rsidRPr="00966A4E" w:rsidTr="005640F7">
        <w:trPr>
          <w:tblHeader/>
        </w:trPr>
        <w:tc>
          <w:tcPr>
            <w:tcW w:w="61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w:t>
            </w:r>
          </w:p>
        </w:tc>
        <w:tc>
          <w:tcPr>
            <w:tcW w:w="390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2</w:t>
            </w:r>
          </w:p>
        </w:tc>
        <w:tc>
          <w:tcPr>
            <w:tcW w:w="3249"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3</w:t>
            </w:r>
          </w:p>
        </w:tc>
        <w:tc>
          <w:tcPr>
            <w:tcW w:w="212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4</w:t>
            </w:r>
          </w:p>
        </w:tc>
      </w:tr>
      <w:tr w:rsidR="00092282" w:rsidRPr="00966A4E" w:rsidTr="005640F7">
        <w:tc>
          <w:tcPr>
            <w:tcW w:w="61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w:t>
            </w:r>
          </w:p>
        </w:tc>
        <w:tc>
          <w:tcPr>
            <w:tcW w:w="3901" w:type="dxa"/>
          </w:tcPr>
          <w:p w:rsidR="00092282" w:rsidRPr="00966A4E" w:rsidRDefault="00092282" w:rsidP="005640F7">
            <w:pPr>
              <w:autoSpaceDE w:val="0"/>
              <w:autoSpaceDN w:val="0"/>
              <w:adjustRightInd w:val="0"/>
              <w:rPr>
                <w:kern w:val="2"/>
                <w:sz w:val="28"/>
                <w:szCs w:val="28"/>
              </w:rPr>
            </w:pPr>
            <w:r w:rsidRPr="00966A4E">
              <w:rPr>
                <w:kern w:val="2"/>
                <w:sz w:val="28"/>
                <w:szCs w:val="28"/>
              </w:rPr>
              <w:t xml:space="preserve">Дома (отделения) сестринского ухода; хосписы; отделения (кабинеты,  койки) паллиативной медицинской помощи; отделения выездной патронажной паллиативной медицинской помощи (выездные патронажные бригады); дневные стационары паллиативной медицинской </w:t>
            </w:r>
            <w:r w:rsidRPr="00966A4E">
              <w:rPr>
                <w:spacing w:val="-4"/>
                <w:kern w:val="2"/>
                <w:sz w:val="28"/>
                <w:szCs w:val="28"/>
              </w:rPr>
              <w:t>помощи</w:t>
            </w:r>
          </w:p>
        </w:tc>
        <w:tc>
          <w:tcPr>
            <w:tcW w:w="3249" w:type="dxa"/>
          </w:tcPr>
          <w:p w:rsidR="00092282" w:rsidRPr="00966A4E" w:rsidRDefault="00092282" w:rsidP="005640F7">
            <w:pPr>
              <w:autoSpaceDE w:val="0"/>
              <w:autoSpaceDN w:val="0"/>
              <w:adjustRightInd w:val="0"/>
              <w:rPr>
                <w:kern w:val="2"/>
                <w:sz w:val="28"/>
                <w:szCs w:val="28"/>
              </w:rPr>
            </w:pPr>
            <w:r w:rsidRPr="00966A4E">
              <w:rPr>
                <w:kern w:val="2"/>
                <w:sz w:val="28"/>
                <w:szCs w:val="28"/>
              </w:rPr>
              <w:t xml:space="preserve">заведующий отделением, врачи, средний и младший медицинский персонал, медицинские психологи </w:t>
            </w:r>
          </w:p>
          <w:p w:rsidR="00092282" w:rsidRPr="00966A4E" w:rsidRDefault="00092282" w:rsidP="005640F7">
            <w:pPr>
              <w:autoSpaceDE w:val="0"/>
              <w:autoSpaceDN w:val="0"/>
              <w:adjustRightInd w:val="0"/>
              <w:rPr>
                <w:kern w:val="2"/>
                <w:sz w:val="28"/>
                <w:szCs w:val="28"/>
              </w:rPr>
            </w:pPr>
          </w:p>
          <w:p w:rsidR="00092282" w:rsidRPr="00966A4E" w:rsidRDefault="00092282" w:rsidP="005640F7">
            <w:pPr>
              <w:autoSpaceDE w:val="0"/>
              <w:autoSpaceDN w:val="0"/>
              <w:adjustRightInd w:val="0"/>
              <w:rPr>
                <w:kern w:val="2"/>
                <w:sz w:val="28"/>
                <w:szCs w:val="28"/>
              </w:rPr>
            </w:pPr>
            <w:r w:rsidRPr="00966A4E">
              <w:rPr>
                <w:kern w:val="2"/>
                <w:sz w:val="28"/>
                <w:szCs w:val="28"/>
              </w:rPr>
              <w:t xml:space="preserve">при непрерывной работе: </w:t>
            </w:r>
          </w:p>
          <w:p w:rsidR="00092282" w:rsidRPr="00966A4E" w:rsidRDefault="00092282" w:rsidP="005640F7">
            <w:pPr>
              <w:autoSpaceDE w:val="0"/>
              <w:autoSpaceDN w:val="0"/>
              <w:adjustRightInd w:val="0"/>
              <w:rPr>
                <w:kern w:val="2"/>
                <w:sz w:val="28"/>
                <w:szCs w:val="28"/>
              </w:rPr>
            </w:pPr>
            <w:r w:rsidRPr="00966A4E">
              <w:rPr>
                <w:kern w:val="2"/>
                <w:sz w:val="28"/>
                <w:szCs w:val="28"/>
              </w:rPr>
              <w:t>от 3 до 5 лет</w:t>
            </w:r>
          </w:p>
          <w:p w:rsidR="00092282" w:rsidRPr="00966A4E" w:rsidRDefault="00092282" w:rsidP="005640F7">
            <w:pPr>
              <w:autoSpaceDE w:val="0"/>
              <w:autoSpaceDN w:val="0"/>
              <w:adjustRightInd w:val="0"/>
              <w:rPr>
                <w:kern w:val="2"/>
                <w:sz w:val="28"/>
                <w:szCs w:val="28"/>
              </w:rPr>
            </w:pPr>
            <w:r w:rsidRPr="00966A4E">
              <w:rPr>
                <w:kern w:val="2"/>
                <w:sz w:val="28"/>
                <w:szCs w:val="28"/>
              </w:rPr>
              <w:t>свыше 5 лет</w:t>
            </w:r>
          </w:p>
        </w:tc>
        <w:tc>
          <w:tcPr>
            <w:tcW w:w="2127" w:type="dxa"/>
          </w:tcPr>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p>
          <w:p w:rsidR="00092282" w:rsidRPr="00966A4E" w:rsidRDefault="00092282" w:rsidP="005640F7">
            <w:pPr>
              <w:autoSpaceDE w:val="0"/>
              <w:autoSpaceDN w:val="0"/>
              <w:adjustRightInd w:val="0"/>
              <w:jc w:val="center"/>
              <w:rPr>
                <w:kern w:val="2"/>
                <w:sz w:val="28"/>
                <w:szCs w:val="28"/>
              </w:rPr>
            </w:pPr>
            <w:r w:rsidRPr="00966A4E">
              <w:rPr>
                <w:kern w:val="2"/>
                <w:sz w:val="28"/>
                <w:szCs w:val="28"/>
              </w:rPr>
              <w:t>до 0,16</w:t>
            </w:r>
          </w:p>
          <w:p w:rsidR="00092282" w:rsidRPr="00966A4E" w:rsidRDefault="00092282" w:rsidP="005640F7">
            <w:pPr>
              <w:autoSpaceDE w:val="0"/>
              <w:autoSpaceDN w:val="0"/>
              <w:adjustRightInd w:val="0"/>
              <w:jc w:val="center"/>
              <w:rPr>
                <w:kern w:val="2"/>
                <w:sz w:val="28"/>
                <w:szCs w:val="28"/>
              </w:rPr>
            </w:pPr>
            <w:r w:rsidRPr="00966A4E">
              <w:rPr>
                <w:kern w:val="2"/>
                <w:sz w:val="28"/>
                <w:szCs w:val="28"/>
              </w:rPr>
              <w:t>до 0,20</w:t>
            </w:r>
          </w:p>
        </w:tc>
      </w:tr>
      <w:tr w:rsidR="00092282" w:rsidRPr="00966A4E" w:rsidTr="005640F7">
        <w:tc>
          <w:tcPr>
            <w:tcW w:w="611"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2.</w:t>
            </w:r>
          </w:p>
        </w:tc>
        <w:tc>
          <w:tcPr>
            <w:tcW w:w="3901" w:type="dxa"/>
          </w:tcPr>
          <w:p w:rsidR="00092282" w:rsidRPr="00966A4E" w:rsidRDefault="00092282" w:rsidP="005640F7">
            <w:pPr>
              <w:autoSpaceDE w:val="0"/>
              <w:autoSpaceDN w:val="0"/>
              <w:adjustRightInd w:val="0"/>
              <w:spacing w:line="230" w:lineRule="auto"/>
              <w:rPr>
                <w:kern w:val="2"/>
                <w:sz w:val="28"/>
                <w:szCs w:val="28"/>
              </w:rPr>
            </w:pPr>
            <w:r>
              <w:rPr>
                <w:kern w:val="2"/>
                <w:sz w:val="28"/>
                <w:szCs w:val="28"/>
              </w:rPr>
              <w:t>У</w:t>
            </w:r>
            <w:r w:rsidRPr="00966A4E">
              <w:rPr>
                <w:kern w:val="2"/>
                <w:sz w:val="28"/>
                <w:szCs w:val="28"/>
              </w:rPr>
              <w:t xml:space="preserve">частковые больницы, фельдшерские здравпункты (пункты) и амбулатории, расположенные </w:t>
            </w:r>
            <w:r w:rsidRPr="00966A4E">
              <w:rPr>
                <w:spacing w:val="-4"/>
                <w:kern w:val="2"/>
                <w:sz w:val="28"/>
                <w:szCs w:val="28"/>
              </w:rPr>
              <w:t>в сельских населенных пунктах;</w:t>
            </w:r>
            <w:r w:rsidRPr="00966A4E">
              <w:rPr>
                <w:kern w:val="2"/>
                <w:sz w:val="28"/>
                <w:szCs w:val="28"/>
              </w:rPr>
              <w:t xml:space="preserve"> фельдшерско-акушерские пункты; территориальные терапевтические и педиатрические участки в поликлиниках и поликлинических отделениях; кабинеты врачей общей практики (семейных врачей); пункты (отделения) медицинской помощи на дому</w:t>
            </w:r>
          </w:p>
        </w:tc>
        <w:tc>
          <w:tcPr>
            <w:tcW w:w="324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 xml:space="preserve">заведующий отделением (участком), врачи, средний медицинский персонал </w:t>
            </w:r>
          </w:p>
          <w:p w:rsidR="00092282" w:rsidRPr="00966A4E" w:rsidRDefault="00092282" w:rsidP="005640F7">
            <w:pPr>
              <w:autoSpaceDE w:val="0"/>
              <w:autoSpaceDN w:val="0"/>
              <w:adjustRightInd w:val="0"/>
              <w:spacing w:line="230" w:lineRule="auto"/>
              <w:rPr>
                <w:kern w:val="2"/>
                <w:sz w:val="28"/>
                <w:szCs w:val="28"/>
              </w:rPr>
            </w:pP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при непрерывной работе:</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от 3 до 5 лет</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от 5 до 7 лет</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свыше 7 лет</w:t>
            </w:r>
          </w:p>
        </w:tc>
        <w:tc>
          <w:tcPr>
            <w:tcW w:w="2127" w:type="dxa"/>
          </w:tcPr>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0,15</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0,22</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0,30</w:t>
            </w:r>
          </w:p>
        </w:tc>
      </w:tr>
      <w:tr w:rsidR="00092282" w:rsidRPr="00966A4E" w:rsidTr="005640F7">
        <w:tc>
          <w:tcPr>
            <w:tcW w:w="611"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3.</w:t>
            </w:r>
          </w:p>
        </w:tc>
        <w:tc>
          <w:tcPr>
            <w:tcW w:w="3901" w:type="dxa"/>
          </w:tcPr>
          <w:p w:rsidR="00092282" w:rsidRPr="00E65356" w:rsidRDefault="00092282" w:rsidP="005640F7">
            <w:pPr>
              <w:autoSpaceDE w:val="0"/>
              <w:autoSpaceDN w:val="0"/>
              <w:adjustRightInd w:val="0"/>
              <w:spacing w:line="230" w:lineRule="auto"/>
              <w:rPr>
                <w:sz w:val="28"/>
                <w:szCs w:val="28"/>
              </w:rPr>
            </w:pPr>
            <w:r w:rsidRPr="00966A4E">
              <w:rPr>
                <w:kern w:val="2"/>
                <w:sz w:val="28"/>
                <w:szCs w:val="28"/>
              </w:rPr>
              <w:t>Станции (отделения) скорой медицинской помощи</w:t>
            </w:r>
          </w:p>
        </w:tc>
        <w:tc>
          <w:tcPr>
            <w:tcW w:w="324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 xml:space="preserve">старшие врачи; врачи, средний и младший медицинский персонал выездных бригад; </w:t>
            </w:r>
            <w:r w:rsidRPr="00966A4E">
              <w:rPr>
                <w:kern w:val="2"/>
                <w:sz w:val="28"/>
                <w:szCs w:val="28"/>
              </w:rPr>
              <w:lastRenderedPageBreak/>
              <w:t xml:space="preserve">водители, состоящие </w:t>
            </w:r>
            <w:r w:rsidRPr="00966A4E">
              <w:rPr>
                <w:spacing w:val="-4"/>
                <w:kern w:val="2"/>
                <w:sz w:val="28"/>
                <w:szCs w:val="28"/>
              </w:rPr>
              <w:t xml:space="preserve">в штате автотранспортных </w:t>
            </w:r>
            <w:r w:rsidRPr="00966A4E">
              <w:rPr>
                <w:kern w:val="2"/>
                <w:sz w:val="28"/>
                <w:szCs w:val="28"/>
              </w:rPr>
              <w:t>предприятий, выездных бригад,</w:t>
            </w:r>
          </w:p>
          <w:p w:rsidR="00092282" w:rsidRPr="00966A4E" w:rsidRDefault="00092282" w:rsidP="005640F7">
            <w:pPr>
              <w:autoSpaceDE w:val="0"/>
              <w:autoSpaceDN w:val="0"/>
              <w:adjustRightInd w:val="0"/>
              <w:spacing w:line="230" w:lineRule="auto"/>
              <w:rPr>
                <w:kern w:val="2"/>
                <w:sz w:val="28"/>
                <w:szCs w:val="28"/>
              </w:rPr>
            </w:pP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при непрерывной работе в выездных бригадах:</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от 3 до 5 лет</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от 5 до 7 лет</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свыше 7 лет</w:t>
            </w:r>
          </w:p>
        </w:tc>
        <w:tc>
          <w:tcPr>
            <w:tcW w:w="2127" w:type="dxa"/>
          </w:tcPr>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0,16</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0,32</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0,48</w:t>
            </w:r>
          </w:p>
        </w:tc>
      </w:tr>
      <w:tr w:rsidR="00092282" w:rsidRPr="00966A4E" w:rsidTr="005640F7">
        <w:tc>
          <w:tcPr>
            <w:tcW w:w="611"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lastRenderedPageBreak/>
              <w:t>4.</w:t>
            </w:r>
          </w:p>
        </w:tc>
        <w:tc>
          <w:tcPr>
            <w:tcW w:w="3901"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Учреждения здравоохранения</w:t>
            </w:r>
          </w:p>
        </w:tc>
        <w:tc>
          <w:tcPr>
            <w:tcW w:w="324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руководитель учреждения, заместители руководителя, главная медицинская сестра (фельдшер, акушерка</w:t>
            </w:r>
            <w:proofErr w:type="gramStart"/>
            <w:r w:rsidRPr="00966A4E">
              <w:rPr>
                <w:kern w:val="2"/>
                <w:sz w:val="28"/>
                <w:szCs w:val="28"/>
              </w:rPr>
              <w:t>),  главный</w:t>
            </w:r>
            <w:proofErr w:type="gramEnd"/>
            <w:r w:rsidRPr="00966A4E">
              <w:rPr>
                <w:kern w:val="2"/>
                <w:sz w:val="28"/>
                <w:szCs w:val="28"/>
              </w:rPr>
              <w:t xml:space="preserve"> бухгалтер,  медицинский и прочий персонал (за исключением предусмотренных в пунктах 1 – 3 таблицы) </w:t>
            </w:r>
          </w:p>
          <w:p w:rsidR="00092282" w:rsidRPr="00966A4E" w:rsidRDefault="00092282" w:rsidP="005640F7">
            <w:pPr>
              <w:autoSpaceDE w:val="0"/>
              <w:autoSpaceDN w:val="0"/>
              <w:adjustRightInd w:val="0"/>
              <w:spacing w:line="230" w:lineRule="auto"/>
              <w:rPr>
                <w:kern w:val="2"/>
                <w:sz w:val="28"/>
                <w:szCs w:val="28"/>
              </w:rPr>
            </w:pP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 xml:space="preserve">при непрерывной работе </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в учреждениях здравоохранения и социального обслуживания населения:</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от 3 до 5 лет</w:t>
            </w:r>
          </w:p>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 xml:space="preserve">свыше 5 лет </w:t>
            </w:r>
          </w:p>
        </w:tc>
        <w:tc>
          <w:tcPr>
            <w:tcW w:w="2127" w:type="dxa"/>
          </w:tcPr>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0,08</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0,12</w:t>
            </w:r>
          </w:p>
        </w:tc>
      </w:tr>
    </w:tbl>
    <w:p w:rsidR="00092282" w:rsidRPr="00966A4E"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spacing w:line="230" w:lineRule="auto"/>
        <w:ind w:firstLine="709"/>
        <w:jc w:val="both"/>
        <w:rPr>
          <w:spacing w:val="-4"/>
          <w:kern w:val="2"/>
          <w:sz w:val="28"/>
          <w:szCs w:val="28"/>
        </w:rPr>
      </w:pPr>
      <w:r w:rsidRPr="00966A4E">
        <w:rPr>
          <w:kern w:val="2"/>
          <w:sz w:val="28"/>
          <w:szCs w:val="28"/>
        </w:rPr>
        <w:t>* При определении размера выплаты за выслугу лет (таблица № </w:t>
      </w:r>
      <w:r>
        <w:rPr>
          <w:kern w:val="2"/>
          <w:sz w:val="28"/>
          <w:szCs w:val="28"/>
        </w:rPr>
        <w:t xml:space="preserve">5 </w:t>
      </w:r>
      <w:r w:rsidRPr="00966A4E">
        <w:rPr>
          <w:spacing w:val="-4"/>
          <w:kern w:val="2"/>
          <w:sz w:val="28"/>
          <w:szCs w:val="28"/>
        </w:rPr>
        <w:t>пункта 4.6) и выплаты за стаж непрерывной работы (таблица № </w:t>
      </w:r>
      <w:r>
        <w:rPr>
          <w:spacing w:val="-4"/>
          <w:kern w:val="2"/>
          <w:sz w:val="28"/>
          <w:szCs w:val="28"/>
        </w:rPr>
        <w:t>6</w:t>
      </w:r>
      <w:r w:rsidRPr="00966A4E">
        <w:rPr>
          <w:spacing w:val="-4"/>
          <w:kern w:val="2"/>
          <w:sz w:val="28"/>
          <w:szCs w:val="28"/>
        </w:rPr>
        <w:t xml:space="preserve"> настоящего пункта) применяется сводный коэффициент, </w:t>
      </w:r>
      <w:r w:rsidR="00763121" w:rsidRPr="00966A4E">
        <w:rPr>
          <w:spacing w:val="-4"/>
          <w:kern w:val="2"/>
          <w:sz w:val="28"/>
          <w:szCs w:val="28"/>
        </w:rPr>
        <w:t>который не</w:t>
      </w:r>
      <w:r w:rsidRPr="00966A4E">
        <w:rPr>
          <w:spacing w:val="-4"/>
          <w:kern w:val="2"/>
          <w:sz w:val="28"/>
          <w:szCs w:val="28"/>
        </w:rPr>
        <w:t xml:space="preserve"> может превышать: по пункту 1 – до 0,32; по пункту 2 – до 0,44; по пункту 3 – до 0,64; по пункту 4 – до 0,24.</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4.7.1. В тех случаях, когда выплата, предусмотренная пунктами 1 – 3 таблицы № </w:t>
      </w:r>
      <w:r>
        <w:rPr>
          <w:kern w:val="2"/>
          <w:sz w:val="28"/>
          <w:szCs w:val="28"/>
        </w:rPr>
        <w:t>6</w:t>
      </w:r>
      <w:r w:rsidRPr="00966A4E">
        <w:rPr>
          <w:kern w:val="2"/>
          <w:sz w:val="28"/>
          <w:szCs w:val="28"/>
        </w:rPr>
        <w:t xml:space="preserve"> пункта 4.7, не распространяется на работников данных учреждений (подразделений), применяется повышающий коэффициент, предусмотренный пунктом 4 таблицы № </w:t>
      </w:r>
      <w:r>
        <w:rPr>
          <w:kern w:val="2"/>
          <w:sz w:val="28"/>
          <w:szCs w:val="28"/>
        </w:rPr>
        <w:t>6</w:t>
      </w:r>
      <w:r w:rsidRPr="00966A4E">
        <w:rPr>
          <w:kern w:val="2"/>
          <w:sz w:val="28"/>
          <w:szCs w:val="28"/>
        </w:rPr>
        <w:t xml:space="preserve"> пункта 4.7.</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4.</w:t>
      </w:r>
      <w:r w:rsidRPr="00966A4E">
        <w:rPr>
          <w:spacing w:val="-4"/>
          <w:kern w:val="2"/>
          <w:sz w:val="28"/>
          <w:szCs w:val="28"/>
        </w:rPr>
        <w:t>7.2. За врачами выездных бригад станций (отделений) скорой медицинской помощи, перешедшими на должности главного врача станций скорой медицинской</w:t>
      </w:r>
      <w:r w:rsidRPr="00966A4E">
        <w:rPr>
          <w:kern w:val="2"/>
          <w:sz w:val="28"/>
          <w:szCs w:val="28"/>
        </w:rPr>
        <w:t xml:space="preserve"> помощи и его заместителя, сохраняется выплата, предусмотренная пунктом 3 таблицы № </w:t>
      </w:r>
      <w:r>
        <w:rPr>
          <w:kern w:val="2"/>
          <w:sz w:val="28"/>
          <w:szCs w:val="28"/>
        </w:rPr>
        <w:t>6</w:t>
      </w:r>
      <w:r w:rsidRPr="00966A4E">
        <w:rPr>
          <w:kern w:val="2"/>
          <w:sz w:val="28"/>
          <w:szCs w:val="28"/>
        </w:rPr>
        <w:t xml:space="preserve"> пункта 4.7.</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 врачами выездных бригад станций (отделений) скорой медицинской помощи, перешедшими на должности заведующих отделениями, подстанциями скорой медицинской помощи, а также за работниками из числа среднего </w:t>
      </w:r>
      <w:r w:rsidRPr="00966A4E">
        <w:rPr>
          <w:kern w:val="2"/>
          <w:sz w:val="28"/>
          <w:szCs w:val="28"/>
        </w:rPr>
        <w:lastRenderedPageBreak/>
        <w:t>медицинского персонала выездных бригад станций (отделений) скорой медицинской помощи, перешедшими на должности фельдшера (медицинской сестры) по приему вызовов и передаче их выездным бригадам или старшего фельдшера подстанции скорой медицинской помощи, сохраняется выплата, предусмотренная пунктом 3 настоящей таблицы.</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В других случаях на указанные должности (профессии) распространяется выплата, предусмотренная пунктом 4 настоящей таблицы.</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4.7.3. Порядок исчисления срока непрерывной работы для установления </w:t>
      </w:r>
      <w:r w:rsidRPr="00966A4E">
        <w:rPr>
          <w:spacing w:val="-4"/>
          <w:kern w:val="2"/>
          <w:sz w:val="28"/>
          <w:szCs w:val="28"/>
        </w:rPr>
        <w:t xml:space="preserve">выплаты за стаж непрерывной работы </w:t>
      </w:r>
      <w:r>
        <w:rPr>
          <w:kern w:val="2"/>
          <w:sz w:val="28"/>
          <w:szCs w:val="28"/>
        </w:rPr>
        <w:t>в соответствии с разделом 5 настоящего положения</w:t>
      </w:r>
      <w:r w:rsidRPr="004112C3">
        <w:rPr>
          <w:kern w:val="2"/>
          <w:sz w:val="28"/>
          <w:szCs w:val="28"/>
        </w:rPr>
        <w:t>.</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4.7.4. Размеры выплаты за стаж непрерывной работы не могут превышать предельные размеры и их конкретные размеры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4.7.5. Выплата за стаж непрерывной работы устанавливается по основной работе и работе, осуществляемой по совместительству, а также при исполнении </w:t>
      </w:r>
      <w:proofErr w:type="gramStart"/>
      <w:r w:rsidRPr="00966A4E">
        <w:rPr>
          <w:kern w:val="2"/>
          <w:sz w:val="28"/>
          <w:szCs w:val="28"/>
        </w:rPr>
        <w:t>обязанностей  временно</w:t>
      </w:r>
      <w:proofErr w:type="gramEnd"/>
      <w:r w:rsidRPr="00966A4E">
        <w:rPr>
          <w:kern w:val="2"/>
          <w:sz w:val="28"/>
          <w:szCs w:val="28"/>
        </w:rPr>
        <w:t xml:space="preserve"> отсутствующих работников с отработкой времени и при дежурстве сверх нормы рабочего времени без занятия штатной должности (кроме дежурств на дому).</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4.8. В системе оплаты труда работников </w:t>
      </w:r>
      <w:r>
        <w:rPr>
          <w:kern w:val="2"/>
          <w:sz w:val="28"/>
          <w:szCs w:val="28"/>
        </w:rPr>
        <w:t>муниципального</w:t>
      </w:r>
      <w:r w:rsidRPr="00966A4E">
        <w:rPr>
          <w:kern w:val="2"/>
          <w:sz w:val="28"/>
          <w:szCs w:val="28"/>
        </w:rPr>
        <w:t xml:space="preserve"> учреждения предусматривается премия по итогам работы, выплачиваемая с учетом эффективности труда работников в соответствующем периоде, определяемая на основе показателей и критериев оценки эффективности труда. При премировании учитывается как индивидуальный, так и коллективный результат труда.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государственного учреждения </w:t>
      </w:r>
      <w:r w:rsidRPr="00966A4E">
        <w:rPr>
          <w:spacing w:val="-4"/>
          <w:kern w:val="2"/>
          <w:sz w:val="28"/>
          <w:szCs w:val="28"/>
        </w:rPr>
        <w:t xml:space="preserve">с учетом мнения представительного органа работников. Премирование работников осуществляется по решению руководителя </w:t>
      </w:r>
      <w:r>
        <w:rPr>
          <w:kern w:val="2"/>
          <w:sz w:val="28"/>
          <w:szCs w:val="28"/>
        </w:rPr>
        <w:t>муниципального</w:t>
      </w:r>
      <w:r w:rsidRPr="00966A4E">
        <w:rPr>
          <w:spacing w:val="-4"/>
          <w:kern w:val="2"/>
          <w:sz w:val="28"/>
          <w:szCs w:val="28"/>
        </w:rPr>
        <w:t xml:space="preserve"> учреждения</w:t>
      </w:r>
      <w:r w:rsidRPr="00966A4E">
        <w:rPr>
          <w:kern w:val="2"/>
          <w:sz w:val="28"/>
          <w:szCs w:val="28"/>
        </w:rPr>
        <w:t xml:space="preserve"> в соответствии с Положением о премировании в пределах бюджетных ассигнований (средств обязательного медицинского страхования) на оплату труда работников.</w:t>
      </w:r>
    </w:p>
    <w:p w:rsidR="00092282" w:rsidRPr="00966A4E" w:rsidRDefault="00092282" w:rsidP="00092282">
      <w:pPr>
        <w:autoSpaceDE w:val="0"/>
        <w:autoSpaceDN w:val="0"/>
        <w:adjustRightInd w:val="0"/>
        <w:ind w:firstLine="709"/>
        <w:jc w:val="both"/>
        <w:rPr>
          <w:kern w:val="2"/>
          <w:sz w:val="28"/>
          <w:szCs w:val="28"/>
        </w:rPr>
      </w:pPr>
      <w:r w:rsidRPr="00E65356">
        <w:rPr>
          <w:kern w:val="2"/>
          <w:sz w:val="28"/>
          <w:szCs w:val="28"/>
        </w:rPr>
        <w:t xml:space="preserve">Премирование руководителя муниципального учреждения производится в соответствии с Положением о премировании, по согласованию с Главой Администрации </w:t>
      </w:r>
      <w:proofErr w:type="spellStart"/>
      <w:r w:rsidRPr="00E65356">
        <w:rPr>
          <w:kern w:val="2"/>
          <w:sz w:val="28"/>
          <w:szCs w:val="28"/>
        </w:rPr>
        <w:t>Белокалитвинского</w:t>
      </w:r>
      <w:proofErr w:type="spellEnd"/>
      <w:r w:rsidRPr="00E65356">
        <w:rPr>
          <w:kern w:val="2"/>
          <w:sz w:val="28"/>
          <w:szCs w:val="28"/>
        </w:rPr>
        <w:t xml:space="preserve"> района.</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4.8.1. При определении показателей и условий премирования целесообразно учитывать:</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перевыполнение норм нагрузки;</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092282" w:rsidRPr="00966A4E" w:rsidRDefault="00092282" w:rsidP="00092282">
      <w:pPr>
        <w:autoSpaceDE w:val="0"/>
        <w:autoSpaceDN w:val="0"/>
        <w:adjustRightInd w:val="0"/>
        <w:spacing w:line="230" w:lineRule="auto"/>
        <w:ind w:firstLine="709"/>
        <w:jc w:val="both"/>
        <w:rPr>
          <w:spacing w:val="-4"/>
          <w:kern w:val="2"/>
          <w:sz w:val="28"/>
          <w:szCs w:val="28"/>
        </w:rPr>
      </w:pPr>
      <w:r w:rsidRPr="00966A4E">
        <w:rPr>
          <w:spacing w:val="-4"/>
          <w:kern w:val="2"/>
          <w:sz w:val="28"/>
          <w:szCs w:val="28"/>
        </w:rPr>
        <w:t>успешное и добросовестное исполнение работником своих должностных обязанностей;</w:t>
      </w:r>
    </w:p>
    <w:p w:rsidR="00092282" w:rsidRPr="00966A4E" w:rsidRDefault="00092282" w:rsidP="00092282">
      <w:pPr>
        <w:autoSpaceDE w:val="0"/>
        <w:autoSpaceDN w:val="0"/>
        <w:adjustRightInd w:val="0"/>
        <w:spacing w:line="230" w:lineRule="auto"/>
        <w:ind w:firstLine="709"/>
        <w:jc w:val="both"/>
        <w:rPr>
          <w:spacing w:val="-4"/>
          <w:kern w:val="2"/>
          <w:sz w:val="28"/>
          <w:szCs w:val="28"/>
        </w:rPr>
      </w:pPr>
      <w:r w:rsidRPr="00966A4E">
        <w:rPr>
          <w:spacing w:val="-4"/>
          <w:kern w:val="2"/>
          <w:sz w:val="28"/>
          <w:szCs w:val="28"/>
        </w:rPr>
        <w:t>инициативу, творчество и применение в работе современных форм и методов организации труда;</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lastRenderedPageBreak/>
        <w:t>качественную подготовку и проведение мероприятий, связанных с уставной деятельностью</w:t>
      </w:r>
      <w:r w:rsidRPr="00966A4E">
        <w:rPr>
          <w:kern w:val="2"/>
          <w:sz w:val="28"/>
          <w:szCs w:val="28"/>
        </w:rPr>
        <w:t xml:space="preserve"> государственного учреждения;</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участие в течение месяца в выполнении особо важных работ и мероприятий</w:t>
      </w:r>
      <w:r w:rsidRPr="00966A4E">
        <w:rPr>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своевременность и полноту подготовки отчетности.</w:t>
      </w:r>
    </w:p>
    <w:p w:rsidR="00092282" w:rsidRPr="00966A4E" w:rsidRDefault="00092282" w:rsidP="00092282">
      <w:pPr>
        <w:autoSpaceDE w:val="0"/>
        <w:autoSpaceDN w:val="0"/>
        <w:adjustRightInd w:val="0"/>
        <w:spacing w:line="230" w:lineRule="auto"/>
        <w:ind w:firstLine="709"/>
        <w:jc w:val="both"/>
        <w:rPr>
          <w:spacing w:val="-4"/>
          <w:kern w:val="2"/>
          <w:sz w:val="28"/>
          <w:szCs w:val="28"/>
        </w:rPr>
      </w:pPr>
      <w:r w:rsidRPr="00966A4E">
        <w:rPr>
          <w:spacing w:val="-4"/>
          <w:kern w:val="2"/>
          <w:sz w:val="28"/>
          <w:szCs w:val="28"/>
        </w:rPr>
        <w:t>4.8.2. Конкретный размер премии может определяться как в процентах к должностному окладу (ставке заработной платы) работника, так и в абсолютном</w:t>
      </w:r>
      <w:r w:rsidRPr="00966A4E">
        <w:rPr>
          <w:kern w:val="2"/>
          <w:sz w:val="28"/>
          <w:szCs w:val="28"/>
        </w:rPr>
        <w:t xml:space="preserve"> </w:t>
      </w:r>
      <w:r w:rsidRPr="00966A4E">
        <w:rPr>
          <w:spacing w:val="-4"/>
          <w:kern w:val="2"/>
          <w:sz w:val="28"/>
          <w:szCs w:val="28"/>
        </w:rPr>
        <w:t>размере.</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 xml:space="preserve">4.8.3. Премирование руководителя </w:t>
      </w:r>
      <w:r>
        <w:rPr>
          <w:kern w:val="2"/>
          <w:sz w:val="28"/>
          <w:szCs w:val="28"/>
        </w:rPr>
        <w:t>муниципального</w:t>
      </w:r>
      <w:r w:rsidRPr="00966A4E">
        <w:rPr>
          <w:spacing w:val="-4"/>
          <w:kern w:val="2"/>
          <w:sz w:val="28"/>
          <w:szCs w:val="28"/>
        </w:rPr>
        <w:t xml:space="preserve"> учреждения производится с учетом целевых показателей эффективности деятельности </w:t>
      </w:r>
      <w:r>
        <w:rPr>
          <w:kern w:val="2"/>
          <w:sz w:val="28"/>
          <w:szCs w:val="28"/>
        </w:rPr>
        <w:t>муниципального</w:t>
      </w:r>
      <w:r w:rsidRPr="00966A4E">
        <w:rPr>
          <w:spacing w:val="-4"/>
          <w:kern w:val="2"/>
          <w:sz w:val="28"/>
          <w:szCs w:val="28"/>
        </w:rPr>
        <w:t xml:space="preserve"> учреждения, </w:t>
      </w:r>
      <w:r w:rsidRPr="00E65356">
        <w:rPr>
          <w:kern w:val="2"/>
          <w:sz w:val="28"/>
          <w:szCs w:val="28"/>
        </w:rPr>
        <w:t xml:space="preserve">по согласованию с Главой Администрации </w:t>
      </w:r>
      <w:proofErr w:type="spellStart"/>
      <w:r w:rsidRPr="00E65356">
        <w:rPr>
          <w:kern w:val="2"/>
          <w:sz w:val="28"/>
          <w:szCs w:val="28"/>
        </w:rPr>
        <w:t>Белокалитвинского</w:t>
      </w:r>
      <w:proofErr w:type="spellEnd"/>
      <w:r w:rsidRPr="00E65356">
        <w:rPr>
          <w:kern w:val="2"/>
          <w:sz w:val="28"/>
          <w:szCs w:val="28"/>
        </w:rPr>
        <w:t xml:space="preserve"> района</w:t>
      </w:r>
      <w:r w:rsidRPr="00966A4E">
        <w:rPr>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4.9. Фонд оплаты труда, сформированный за счет средств, поступающих от приносящей доход деятельности, может направляться как на выплату заработной платы работникам, непосредственно оказывающим платные услуги, так и другим работникам в соответствии с локальным нормативным актом с учетом мнения представительного органа работников.</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 xml:space="preserve">Система оплаты труда и премирования за счет средств, поступающих от приносящей доход деятельности, разрабатывается </w:t>
      </w:r>
      <w:r>
        <w:rPr>
          <w:kern w:val="2"/>
          <w:sz w:val="28"/>
          <w:szCs w:val="28"/>
        </w:rPr>
        <w:t>муниципального</w:t>
      </w:r>
      <w:r w:rsidRPr="00966A4E">
        <w:rPr>
          <w:spacing w:val="-4"/>
          <w:kern w:val="2"/>
          <w:sz w:val="28"/>
          <w:szCs w:val="28"/>
        </w:rPr>
        <w:t xml:space="preserve"> учреждением самостоятельно и фиксируется в локальном нормативном акте учреждения</w:t>
      </w:r>
      <w:r w:rsidRPr="00966A4E">
        <w:rPr>
          <w:kern w:val="2"/>
          <w:sz w:val="28"/>
          <w:szCs w:val="28"/>
        </w:rPr>
        <w:t>, принятом с учетом мнения представительного органа работников.</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4.10. С целью стимулирования работников к качественному результату труда работникам </w:t>
      </w:r>
      <w:r>
        <w:rPr>
          <w:kern w:val="2"/>
          <w:sz w:val="28"/>
          <w:szCs w:val="28"/>
        </w:rPr>
        <w:t>муниципальных</w:t>
      </w:r>
      <w:r w:rsidRPr="00966A4E">
        <w:rPr>
          <w:kern w:val="2"/>
          <w:sz w:val="28"/>
          <w:szCs w:val="28"/>
        </w:rPr>
        <w:t xml:space="preserve"> учреждений устанавливаются иные выплаты стимулирующего характера. К иным выплатам стимулирующего характера относятся:</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выплаты за квалификацию медицинским и педагогическим работникам; </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выплаты за наличие ученой степени, почетного звания, ведомственного почетного звания (нагрудного знака); </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выплаты за классность водителям автомобилей.</w:t>
      </w:r>
    </w:p>
    <w:p w:rsidR="00092282"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4.10.1. В целях стимулирования медицинских и педагогических работников, работающих в </w:t>
      </w:r>
      <w:r>
        <w:rPr>
          <w:kern w:val="2"/>
          <w:sz w:val="28"/>
          <w:szCs w:val="28"/>
        </w:rPr>
        <w:t>муниципальных</w:t>
      </w:r>
      <w:r w:rsidRPr="00966A4E">
        <w:rPr>
          <w:kern w:val="2"/>
          <w:sz w:val="28"/>
          <w:szCs w:val="28"/>
        </w:rPr>
        <w:t xml:space="preserve"> учреждениях здравоохранения, к повышению профессиональной квалификации и компетенции устанавливается выплата за квалификацию. Предельные размеры коэффициентов выплаты за квалификацию приведены в таблице № </w:t>
      </w:r>
      <w:r>
        <w:rPr>
          <w:kern w:val="2"/>
          <w:sz w:val="28"/>
          <w:szCs w:val="28"/>
        </w:rPr>
        <w:t>7</w:t>
      </w:r>
      <w:r w:rsidRPr="00966A4E">
        <w:rPr>
          <w:kern w:val="2"/>
          <w:sz w:val="28"/>
          <w:szCs w:val="28"/>
        </w:rPr>
        <w:t>.</w:t>
      </w:r>
    </w:p>
    <w:p w:rsidR="00092282" w:rsidRDefault="00092282" w:rsidP="00092282">
      <w:pPr>
        <w:autoSpaceDE w:val="0"/>
        <w:autoSpaceDN w:val="0"/>
        <w:adjustRightInd w:val="0"/>
        <w:spacing w:line="230" w:lineRule="auto"/>
        <w:ind w:firstLine="709"/>
        <w:jc w:val="both"/>
        <w:rPr>
          <w:kern w:val="2"/>
          <w:sz w:val="28"/>
          <w:szCs w:val="28"/>
        </w:rPr>
      </w:pPr>
    </w:p>
    <w:p w:rsidR="00092282"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jc w:val="right"/>
        <w:rPr>
          <w:kern w:val="2"/>
          <w:sz w:val="28"/>
          <w:szCs w:val="28"/>
        </w:rPr>
      </w:pPr>
      <w:r w:rsidRPr="00966A4E">
        <w:rPr>
          <w:kern w:val="2"/>
          <w:sz w:val="28"/>
          <w:szCs w:val="28"/>
        </w:rPr>
        <w:t xml:space="preserve">Таблица № </w:t>
      </w:r>
      <w:r>
        <w:rPr>
          <w:kern w:val="2"/>
          <w:sz w:val="28"/>
          <w:szCs w:val="28"/>
        </w:rPr>
        <w:t>7</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Предельные размеры коэффициентов выплаты за квалификацию</w:t>
      </w:r>
    </w:p>
    <w:p w:rsidR="00092282" w:rsidRPr="00966A4E" w:rsidRDefault="00092282" w:rsidP="00092282">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09"/>
        <w:gridCol w:w="3468"/>
        <w:gridCol w:w="3835"/>
      </w:tblGrid>
      <w:tr w:rsidR="00092282" w:rsidRPr="00966A4E" w:rsidTr="005640F7">
        <w:tc>
          <w:tcPr>
            <w:tcW w:w="2623" w:type="dxa"/>
            <w:vMerge w:val="restart"/>
          </w:tcPr>
          <w:p w:rsidR="00092282" w:rsidRPr="00966A4E" w:rsidRDefault="00092282" w:rsidP="005640F7">
            <w:pPr>
              <w:autoSpaceDE w:val="0"/>
              <w:autoSpaceDN w:val="0"/>
              <w:adjustRightInd w:val="0"/>
              <w:jc w:val="center"/>
              <w:rPr>
                <w:kern w:val="2"/>
                <w:sz w:val="28"/>
                <w:szCs w:val="28"/>
              </w:rPr>
            </w:pPr>
            <w:r w:rsidRPr="00966A4E">
              <w:rPr>
                <w:kern w:val="2"/>
                <w:sz w:val="28"/>
                <w:szCs w:val="28"/>
              </w:rPr>
              <w:t>Квалификационная категория</w:t>
            </w:r>
          </w:p>
        </w:tc>
        <w:tc>
          <w:tcPr>
            <w:tcW w:w="7345" w:type="dxa"/>
            <w:gridSpan w:val="2"/>
          </w:tcPr>
          <w:p w:rsidR="00092282" w:rsidRPr="00966A4E" w:rsidRDefault="00092282" w:rsidP="005640F7">
            <w:pPr>
              <w:autoSpaceDE w:val="0"/>
              <w:autoSpaceDN w:val="0"/>
              <w:adjustRightInd w:val="0"/>
              <w:jc w:val="center"/>
              <w:rPr>
                <w:kern w:val="2"/>
                <w:sz w:val="28"/>
                <w:szCs w:val="28"/>
              </w:rPr>
            </w:pPr>
            <w:r w:rsidRPr="00966A4E">
              <w:rPr>
                <w:kern w:val="2"/>
                <w:sz w:val="28"/>
                <w:szCs w:val="28"/>
              </w:rPr>
              <w:t>Предельный размер коэффициента выплаты</w:t>
            </w:r>
          </w:p>
        </w:tc>
      </w:tr>
      <w:tr w:rsidR="00092282" w:rsidRPr="00966A4E" w:rsidTr="005640F7">
        <w:tc>
          <w:tcPr>
            <w:tcW w:w="2623" w:type="dxa"/>
            <w:vMerge/>
          </w:tcPr>
          <w:p w:rsidR="00092282" w:rsidRPr="00966A4E" w:rsidRDefault="00092282" w:rsidP="005640F7">
            <w:pPr>
              <w:jc w:val="center"/>
              <w:rPr>
                <w:kern w:val="2"/>
                <w:sz w:val="28"/>
                <w:szCs w:val="28"/>
              </w:rPr>
            </w:pPr>
          </w:p>
        </w:tc>
        <w:tc>
          <w:tcPr>
            <w:tcW w:w="3488"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медицинские (фармацевтические) работники*</w:t>
            </w:r>
          </w:p>
        </w:tc>
        <w:tc>
          <w:tcPr>
            <w:tcW w:w="385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педагогические работники</w:t>
            </w:r>
          </w:p>
        </w:tc>
      </w:tr>
    </w:tbl>
    <w:p w:rsidR="00092282" w:rsidRPr="00966A4E" w:rsidRDefault="00092282" w:rsidP="00092282">
      <w:pPr>
        <w:autoSpaceDE w:val="0"/>
        <w:autoSpaceDN w:val="0"/>
        <w:adjustRightInd w:val="0"/>
        <w:ind w:firstLine="709"/>
        <w:jc w:val="both"/>
        <w:rPr>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09"/>
        <w:gridCol w:w="3468"/>
        <w:gridCol w:w="3835"/>
      </w:tblGrid>
      <w:tr w:rsidR="00092282" w:rsidRPr="00966A4E" w:rsidTr="005640F7">
        <w:tc>
          <w:tcPr>
            <w:tcW w:w="2623"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w:t>
            </w:r>
          </w:p>
        </w:tc>
        <w:tc>
          <w:tcPr>
            <w:tcW w:w="3488"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2</w:t>
            </w:r>
          </w:p>
        </w:tc>
        <w:tc>
          <w:tcPr>
            <w:tcW w:w="385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3</w:t>
            </w:r>
          </w:p>
        </w:tc>
      </w:tr>
      <w:tr w:rsidR="00092282" w:rsidRPr="00966A4E" w:rsidTr="005640F7">
        <w:tc>
          <w:tcPr>
            <w:tcW w:w="2623" w:type="dxa"/>
          </w:tcPr>
          <w:p w:rsidR="00092282" w:rsidRPr="00966A4E" w:rsidRDefault="00092282" w:rsidP="005640F7">
            <w:pPr>
              <w:autoSpaceDE w:val="0"/>
              <w:autoSpaceDN w:val="0"/>
              <w:adjustRightInd w:val="0"/>
              <w:rPr>
                <w:kern w:val="2"/>
                <w:sz w:val="28"/>
                <w:szCs w:val="28"/>
              </w:rPr>
            </w:pPr>
            <w:r w:rsidRPr="00966A4E">
              <w:rPr>
                <w:kern w:val="2"/>
                <w:sz w:val="28"/>
                <w:szCs w:val="28"/>
              </w:rPr>
              <w:t>Вторая</w:t>
            </w:r>
          </w:p>
        </w:tc>
        <w:tc>
          <w:tcPr>
            <w:tcW w:w="3488"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0,10</w:t>
            </w:r>
          </w:p>
        </w:tc>
        <w:tc>
          <w:tcPr>
            <w:tcW w:w="385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w:t>
            </w:r>
          </w:p>
        </w:tc>
      </w:tr>
      <w:tr w:rsidR="00092282" w:rsidRPr="00966A4E" w:rsidTr="005640F7">
        <w:tc>
          <w:tcPr>
            <w:tcW w:w="2623" w:type="dxa"/>
          </w:tcPr>
          <w:p w:rsidR="00092282" w:rsidRPr="00966A4E" w:rsidRDefault="00092282" w:rsidP="005640F7">
            <w:pPr>
              <w:autoSpaceDE w:val="0"/>
              <w:autoSpaceDN w:val="0"/>
              <w:adjustRightInd w:val="0"/>
              <w:rPr>
                <w:kern w:val="2"/>
                <w:sz w:val="28"/>
                <w:szCs w:val="28"/>
              </w:rPr>
            </w:pPr>
            <w:r w:rsidRPr="00966A4E">
              <w:rPr>
                <w:kern w:val="2"/>
                <w:sz w:val="28"/>
                <w:szCs w:val="28"/>
              </w:rPr>
              <w:t>Первая</w:t>
            </w:r>
          </w:p>
        </w:tc>
        <w:tc>
          <w:tcPr>
            <w:tcW w:w="3488"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0,15</w:t>
            </w:r>
          </w:p>
        </w:tc>
        <w:tc>
          <w:tcPr>
            <w:tcW w:w="385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0,10</w:t>
            </w:r>
          </w:p>
        </w:tc>
      </w:tr>
      <w:tr w:rsidR="00092282" w:rsidRPr="00966A4E" w:rsidTr="005640F7">
        <w:tc>
          <w:tcPr>
            <w:tcW w:w="2623" w:type="dxa"/>
          </w:tcPr>
          <w:p w:rsidR="00092282" w:rsidRPr="00966A4E" w:rsidRDefault="00092282" w:rsidP="005640F7">
            <w:pPr>
              <w:autoSpaceDE w:val="0"/>
              <w:autoSpaceDN w:val="0"/>
              <w:adjustRightInd w:val="0"/>
              <w:rPr>
                <w:kern w:val="2"/>
                <w:sz w:val="28"/>
                <w:szCs w:val="28"/>
              </w:rPr>
            </w:pPr>
            <w:r w:rsidRPr="00966A4E">
              <w:rPr>
                <w:kern w:val="2"/>
                <w:sz w:val="28"/>
                <w:szCs w:val="28"/>
              </w:rPr>
              <w:lastRenderedPageBreak/>
              <w:t>Высшая</w:t>
            </w:r>
          </w:p>
        </w:tc>
        <w:tc>
          <w:tcPr>
            <w:tcW w:w="3488"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0,20</w:t>
            </w:r>
          </w:p>
        </w:tc>
        <w:tc>
          <w:tcPr>
            <w:tcW w:w="385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до 0,20</w:t>
            </w:r>
          </w:p>
        </w:tc>
      </w:tr>
    </w:tbl>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Распространяется на специалистов с высшим немедицинским образованием, допущенных к выполнению медицинской деятельности.</w:t>
      </w: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 xml:space="preserve">Специалистам и руководителям структурных подразделений </w:t>
      </w:r>
      <w:r>
        <w:rPr>
          <w:kern w:val="2"/>
          <w:sz w:val="28"/>
          <w:szCs w:val="28"/>
        </w:rPr>
        <w:t>муниципальн</w:t>
      </w:r>
      <w:r w:rsidRPr="00966A4E">
        <w:rPr>
          <w:spacing w:val="-4"/>
          <w:kern w:val="2"/>
          <w:sz w:val="28"/>
          <w:szCs w:val="28"/>
        </w:rPr>
        <w:t>ых учреждений из числа медицинских (фармацевтических) и педагогических</w:t>
      </w:r>
      <w:r w:rsidRPr="00966A4E">
        <w:rPr>
          <w:kern w:val="2"/>
          <w:sz w:val="28"/>
          <w:szCs w:val="28"/>
        </w:rPr>
        <w:t xml:space="preserve"> работников устанавливается выплата за квалификацию.</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Размеры выплаты за квалификацию не могут превышать предельные размеры и их конкретные размеры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Квалификационная категория учитывается при установлении выплаты за</w:t>
      </w:r>
      <w:r w:rsidRPr="00966A4E">
        <w:rPr>
          <w:spacing w:val="-4"/>
          <w:kern w:val="2"/>
          <w:sz w:val="28"/>
          <w:szCs w:val="28"/>
        </w:rPr>
        <w:t> </w:t>
      </w:r>
      <w:r w:rsidRPr="00966A4E">
        <w:rPr>
          <w:kern w:val="2"/>
          <w:sz w:val="28"/>
          <w:szCs w:val="28"/>
        </w:rPr>
        <w:t>квалификацию при работе по специальности, по которой работнику присвоена квалификационная категория.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Главной медицинской сестре (фельдшеру, акушерке) квалификационная категория учитывается по любой специальности среднего медицинского персонала лечебно-профилактического учреждения.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Врачам – руководителям структурных подразделений квалификационная категория учитывается</w:t>
      </w:r>
      <w:r>
        <w:rPr>
          <w:kern w:val="2"/>
          <w:sz w:val="28"/>
          <w:szCs w:val="28"/>
        </w:rPr>
        <w:t>,</w:t>
      </w:r>
      <w:r w:rsidRPr="00966A4E">
        <w:rPr>
          <w:kern w:val="2"/>
          <w:sz w:val="28"/>
          <w:szCs w:val="28"/>
        </w:rPr>
        <w:t xml:space="preserve"> когда специальность, по которой им присвоена квалификационная категория, соответствует профилю возглавляемого подразделения.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Выплата за квалификацию устанавливается при присвоении квалификационной категории, то есть со дня вынесения решения аттестационной комиссией (согласно дате приказа органа, при котором создана данная комиссия).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В случае отказа специалиста от очередной аттестации присвоенная ранее квалификационная категория утрачивается.</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Выплата за квалификацию устанавливается по основной работе и работе, осуществляемой по совместительству, а также при исполнении </w:t>
      </w:r>
      <w:proofErr w:type="gramStart"/>
      <w:r w:rsidRPr="00966A4E">
        <w:rPr>
          <w:kern w:val="2"/>
          <w:sz w:val="28"/>
          <w:szCs w:val="28"/>
        </w:rPr>
        <w:t>обязанностей  временно</w:t>
      </w:r>
      <w:proofErr w:type="gramEnd"/>
      <w:r w:rsidRPr="00966A4E">
        <w:rPr>
          <w:kern w:val="2"/>
          <w:sz w:val="28"/>
          <w:szCs w:val="28"/>
        </w:rPr>
        <w:t xml:space="preserve"> отсутствующих работников с отработкой времени и при дежурстве сверх нормы рабочего времени без занятия штатной должности (кроме дежурств на дому).</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4.10.2.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Предельные размеры выплат за наличие ученой степени, почетного звания, ведомственного почетного звания (нагрудного знака) </w:t>
      </w:r>
      <w:r>
        <w:rPr>
          <w:kern w:val="2"/>
          <w:sz w:val="28"/>
          <w:szCs w:val="28"/>
        </w:rPr>
        <w:t>приведены в таблице № 8</w:t>
      </w:r>
      <w:r w:rsidRPr="00966A4E">
        <w:rPr>
          <w:kern w:val="2"/>
          <w:sz w:val="28"/>
          <w:szCs w:val="28"/>
        </w:rPr>
        <w:t>.</w:t>
      </w:r>
    </w:p>
    <w:p w:rsidR="00092282" w:rsidRPr="00966A4E" w:rsidRDefault="00092282" w:rsidP="00092282">
      <w:pPr>
        <w:autoSpaceDE w:val="0"/>
        <w:autoSpaceDN w:val="0"/>
        <w:adjustRightInd w:val="0"/>
        <w:spacing w:line="252" w:lineRule="auto"/>
        <w:ind w:firstLine="709"/>
        <w:jc w:val="right"/>
        <w:rPr>
          <w:kern w:val="2"/>
          <w:sz w:val="28"/>
          <w:szCs w:val="28"/>
        </w:rPr>
      </w:pPr>
    </w:p>
    <w:p w:rsidR="00092282" w:rsidRPr="00966A4E" w:rsidRDefault="00092282" w:rsidP="00092282">
      <w:pPr>
        <w:autoSpaceDE w:val="0"/>
        <w:autoSpaceDN w:val="0"/>
        <w:adjustRightInd w:val="0"/>
        <w:spacing w:line="252" w:lineRule="auto"/>
        <w:ind w:firstLine="709"/>
        <w:jc w:val="right"/>
        <w:rPr>
          <w:kern w:val="2"/>
          <w:sz w:val="28"/>
          <w:szCs w:val="28"/>
        </w:rPr>
      </w:pPr>
      <w:r w:rsidRPr="00966A4E">
        <w:rPr>
          <w:kern w:val="2"/>
          <w:sz w:val="28"/>
          <w:szCs w:val="28"/>
        </w:rPr>
        <w:t xml:space="preserve">Таблица № </w:t>
      </w:r>
      <w:r>
        <w:rPr>
          <w:kern w:val="2"/>
          <w:sz w:val="28"/>
          <w:szCs w:val="28"/>
        </w:rPr>
        <w:t>8</w:t>
      </w:r>
    </w:p>
    <w:p w:rsidR="00092282" w:rsidRPr="00966A4E" w:rsidRDefault="00092282" w:rsidP="00092282">
      <w:pPr>
        <w:autoSpaceDE w:val="0"/>
        <w:autoSpaceDN w:val="0"/>
        <w:adjustRightInd w:val="0"/>
        <w:spacing w:line="252" w:lineRule="auto"/>
        <w:ind w:firstLine="709"/>
        <w:jc w:val="both"/>
        <w:rPr>
          <w:kern w:val="2"/>
          <w:sz w:val="28"/>
          <w:szCs w:val="28"/>
        </w:rPr>
      </w:pPr>
    </w:p>
    <w:p w:rsidR="00092282" w:rsidRPr="00966A4E" w:rsidRDefault="00092282" w:rsidP="00092282">
      <w:pPr>
        <w:autoSpaceDE w:val="0"/>
        <w:autoSpaceDN w:val="0"/>
        <w:adjustRightInd w:val="0"/>
        <w:spacing w:line="230" w:lineRule="auto"/>
        <w:jc w:val="center"/>
        <w:rPr>
          <w:kern w:val="2"/>
          <w:sz w:val="28"/>
          <w:szCs w:val="28"/>
        </w:rPr>
      </w:pPr>
      <w:r w:rsidRPr="00966A4E">
        <w:rPr>
          <w:kern w:val="2"/>
          <w:sz w:val="28"/>
          <w:szCs w:val="28"/>
        </w:rPr>
        <w:t xml:space="preserve">Предельные размеры выплат за наличие ученой степени, </w:t>
      </w:r>
    </w:p>
    <w:p w:rsidR="00092282" w:rsidRPr="00966A4E" w:rsidRDefault="00092282" w:rsidP="00092282">
      <w:pPr>
        <w:autoSpaceDE w:val="0"/>
        <w:autoSpaceDN w:val="0"/>
        <w:adjustRightInd w:val="0"/>
        <w:spacing w:line="230" w:lineRule="auto"/>
        <w:jc w:val="center"/>
        <w:rPr>
          <w:kern w:val="2"/>
          <w:sz w:val="28"/>
          <w:szCs w:val="28"/>
        </w:rPr>
      </w:pPr>
      <w:r w:rsidRPr="00966A4E">
        <w:rPr>
          <w:kern w:val="2"/>
          <w:sz w:val="28"/>
          <w:szCs w:val="28"/>
        </w:rPr>
        <w:t>почетного звания, ведомственного почетного звания (нагрудного знака)</w:t>
      </w:r>
    </w:p>
    <w:p w:rsidR="00092282" w:rsidRPr="00966A4E" w:rsidRDefault="00092282" w:rsidP="00092282">
      <w:pPr>
        <w:autoSpaceDE w:val="0"/>
        <w:autoSpaceDN w:val="0"/>
        <w:adjustRightInd w:val="0"/>
        <w:spacing w:line="230"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56"/>
        <w:gridCol w:w="2556"/>
      </w:tblGrid>
      <w:tr w:rsidR="00092282" w:rsidRPr="00966A4E" w:rsidTr="005640F7">
        <w:tc>
          <w:tcPr>
            <w:tcW w:w="7339"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Наличие</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 xml:space="preserve">Предельный </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lastRenderedPageBreak/>
              <w:t xml:space="preserve">размер выплаты </w:t>
            </w:r>
          </w:p>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(процентов)</w:t>
            </w:r>
          </w:p>
        </w:tc>
      </w:tr>
    </w:tbl>
    <w:p w:rsidR="00092282" w:rsidRPr="00966A4E" w:rsidRDefault="00092282" w:rsidP="00092282">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56"/>
        <w:gridCol w:w="2556"/>
      </w:tblGrid>
      <w:tr w:rsidR="00092282" w:rsidRPr="00966A4E" w:rsidTr="005640F7">
        <w:trPr>
          <w:tblHeader/>
        </w:trPr>
        <w:tc>
          <w:tcPr>
            <w:tcW w:w="7339"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1</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2</w:t>
            </w:r>
          </w:p>
        </w:tc>
      </w:tr>
      <w:tr w:rsidR="00092282" w:rsidRPr="00966A4E" w:rsidTr="005640F7">
        <w:tc>
          <w:tcPr>
            <w:tcW w:w="733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Ученой степени доктора наук в соответствии с профилем выполняемой работы*</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15</w:t>
            </w:r>
          </w:p>
        </w:tc>
      </w:tr>
      <w:tr w:rsidR="00092282" w:rsidRPr="00966A4E" w:rsidTr="005640F7">
        <w:tc>
          <w:tcPr>
            <w:tcW w:w="733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Ученой степени кандидата наук в соответствии с профилем выполняемой работы*</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10</w:t>
            </w:r>
          </w:p>
        </w:tc>
      </w:tr>
      <w:tr w:rsidR="00092282" w:rsidRPr="00966A4E" w:rsidTr="005640F7">
        <w:tc>
          <w:tcPr>
            <w:tcW w:w="733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Почетного звания «народный»**</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15</w:t>
            </w:r>
          </w:p>
        </w:tc>
      </w:tr>
      <w:tr w:rsidR="00092282" w:rsidRPr="00966A4E" w:rsidTr="005640F7">
        <w:tc>
          <w:tcPr>
            <w:tcW w:w="733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Почетного звания «заслуженный»**</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10</w:t>
            </w:r>
          </w:p>
        </w:tc>
      </w:tr>
      <w:tr w:rsidR="00092282" w:rsidRPr="00966A4E" w:rsidTr="005640F7">
        <w:tc>
          <w:tcPr>
            <w:tcW w:w="7339" w:type="dxa"/>
          </w:tcPr>
          <w:p w:rsidR="00092282" w:rsidRPr="00966A4E" w:rsidRDefault="00092282" w:rsidP="005640F7">
            <w:pPr>
              <w:autoSpaceDE w:val="0"/>
              <w:autoSpaceDN w:val="0"/>
              <w:adjustRightInd w:val="0"/>
              <w:spacing w:line="230" w:lineRule="auto"/>
              <w:rPr>
                <w:kern w:val="2"/>
                <w:sz w:val="28"/>
                <w:szCs w:val="28"/>
              </w:rPr>
            </w:pPr>
            <w:r w:rsidRPr="00966A4E">
              <w:rPr>
                <w:kern w:val="2"/>
                <w:sz w:val="28"/>
                <w:szCs w:val="28"/>
              </w:rPr>
              <w:t>Ведомственного почетного звания (нагрудного знака)***</w:t>
            </w:r>
          </w:p>
        </w:tc>
        <w:tc>
          <w:tcPr>
            <w:tcW w:w="2550" w:type="dxa"/>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5</w:t>
            </w:r>
          </w:p>
        </w:tc>
      </w:tr>
    </w:tbl>
    <w:p w:rsidR="00092282" w:rsidRPr="00966A4E"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Примечание.</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1. 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2. Имеющим почетное звание (нагрудный знак) выплата устанавливается со дня присвоения почетного звания или награждения нагрудным знаком. </w:t>
      </w:r>
      <w:r w:rsidRPr="00966A4E">
        <w:rPr>
          <w:spacing w:val="-4"/>
          <w:kern w:val="2"/>
          <w:sz w:val="28"/>
          <w:szCs w:val="28"/>
        </w:rPr>
        <w:t>При наличии у работника двух и более почетных званий и (или) нагрудных знаков выплата устанавливается по одному из оснований, имеющему большее значение</w:t>
      </w:r>
      <w:r w:rsidRPr="00966A4E">
        <w:rPr>
          <w:kern w:val="2"/>
          <w:sz w:val="28"/>
          <w:szCs w:val="28"/>
        </w:rPr>
        <w:t xml:space="preserve">. </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Выплачивается в соответствии с профилем выполняемой работы по основной работе и работе, выполняемой по совместительству, в процентах от должностного оклада.</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Выплачивается в процентах от должностного оклада по основной работе и работе, выполняемой по совместительству.</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Выплачивается в процентах от должностного оклада по основной должности.</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Размеры выплаты за наличие ученой степени, почетного звания, ведомственного почетного звания (нагрудного знака) не могут превышать предельные размеры и их конкретные размеры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092282" w:rsidRPr="00966A4E" w:rsidRDefault="00092282" w:rsidP="00092282">
      <w:pPr>
        <w:autoSpaceDE w:val="0"/>
        <w:autoSpaceDN w:val="0"/>
        <w:adjustRightInd w:val="0"/>
        <w:spacing w:line="226" w:lineRule="auto"/>
        <w:ind w:firstLine="709"/>
        <w:jc w:val="both"/>
        <w:rPr>
          <w:kern w:val="2"/>
          <w:sz w:val="22"/>
          <w:szCs w:val="28"/>
        </w:rPr>
      </w:pP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4.10.3. Выплата за классность водителям автомобилей устанавливается трактористам и водителям автомобилей всех типов: имеющим 1-й класс – в размере до 23 процентов, 2-й класс – в размере до 9 процентов от ставки заработной платы за фактически отработанное время в качестве водителя.</w:t>
      </w:r>
    </w:p>
    <w:p w:rsidR="00092282" w:rsidRPr="00966A4E" w:rsidRDefault="00092282" w:rsidP="00092282">
      <w:pPr>
        <w:autoSpaceDE w:val="0"/>
        <w:autoSpaceDN w:val="0"/>
        <w:adjustRightInd w:val="0"/>
        <w:spacing w:line="226" w:lineRule="auto"/>
        <w:ind w:firstLine="709"/>
        <w:jc w:val="both"/>
        <w:rPr>
          <w:kern w:val="2"/>
          <w:sz w:val="28"/>
          <w:szCs w:val="28"/>
        </w:rPr>
      </w:pPr>
      <w:r w:rsidRPr="00E65356">
        <w:rPr>
          <w:kern w:val="2"/>
          <w:sz w:val="28"/>
          <w:szCs w:val="28"/>
        </w:rPr>
        <w:t>4.10.4. Система премирования за счет средств обязательного медицинского страхования</w:t>
      </w:r>
      <w:r>
        <w:rPr>
          <w:kern w:val="2"/>
          <w:sz w:val="28"/>
          <w:szCs w:val="28"/>
        </w:rPr>
        <w:t xml:space="preserve"> (доплата за совокупный объём медицинских услуг и иные выплаты)</w:t>
      </w:r>
      <w:r w:rsidRPr="00E65356">
        <w:rPr>
          <w:kern w:val="2"/>
          <w:sz w:val="28"/>
          <w:szCs w:val="28"/>
        </w:rPr>
        <w:t xml:space="preserve"> разрабатывается </w:t>
      </w:r>
      <w:r>
        <w:rPr>
          <w:kern w:val="2"/>
          <w:sz w:val="28"/>
          <w:szCs w:val="28"/>
        </w:rPr>
        <w:t xml:space="preserve">муниципальным </w:t>
      </w:r>
      <w:r w:rsidRPr="00E65356">
        <w:rPr>
          <w:kern w:val="2"/>
          <w:sz w:val="28"/>
          <w:szCs w:val="28"/>
        </w:rPr>
        <w:t>учреждением самостоятельно и фиксируется в локальном нормативном акте, принятом с учетом мнения представительного органа работников.</w:t>
      </w:r>
    </w:p>
    <w:p w:rsidR="00092282" w:rsidRPr="00966A4E" w:rsidRDefault="00092282" w:rsidP="00092282">
      <w:pPr>
        <w:autoSpaceDE w:val="0"/>
        <w:autoSpaceDN w:val="0"/>
        <w:adjustRightInd w:val="0"/>
        <w:spacing w:line="226" w:lineRule="auto"/>
        <w:ind w:firstLine="709"/>
        <w:jc w:val="both"/>
        <w:rPr>
          <w:kern w:val="2"/>
          <w:sz w:val="22"/>
          <w:szCs w:val="28"/>
        </w:rPr>
      </w:pPr>
    </w:p>
    <w:p w:rsidR="00092282" w:rsidRPr="00722A71" w:rsidRDefault="00092282" w:rsidP="00092282">
      <w:pPr>
        <w:ind w:firstLine="720"/>
        <w:jc w:val="center"/>
        <w:rPr>
          <w:sz w:val="28"/>
          <w:szCs w:val="28"/>
        </w:rPr>
      </w:pPr>
      <w:r w:rsidRPr="00722A71">
        <w:rPr>
          <w:sz w:val="28"/>
          <w:szCs w:val="28"/>
        </w:rPr>
        <w:t>Раздел 5. Порядок исчисления срока непрерывной работы для установления надбавки за стаж непрерывной работы работникам учреждений здравоохранения</w:t>
      </w:r>
    </w:p>
    <w:p w:rsidR="00092282" w:rsidRPr="006A7681" w:rsidRDefault="00092282" w:rsidP="00092282">
      <w:pPr>
        <w:ind w:firstLine="720"/>
        <w:jc w:val="both"/>
        <w:rPr>
          <w:rFonts w:cs="Tahoma"/>
          <w:sz w:val="28"/>
          <w:szCs w:val="28"/>
        </w:rPr>
      </w:pPr>
    </w:p>
    <w:p w:rsidR="00092282" w:rsidRPr="006A7681" w:rsidRDefault="00092282" w:rsidP="00092282">
      <w:pPr>
        <w:ind w:firstLine="720"/>
        <w:jc w:val="both"/>
        <w:rPr>
          <w:rFonts w:cs="Tahoma"/>
          <w:sz w:val="28"/>
          <w:szCs w:val="28"/>
        </w:rPr>
      </w:pPr>
      <w:r>
        <w:rPr>
          <w:rFonts w:cs="Tahoma"/>
          <w:sz w:val="28"/>
          <w:szCs w:val="28"/>
        </w:rPr>
        <w:lastRenderedPageBreak/>
        <w:t>5.</w:t>
      </w:r>
      <w:r w:rsidRPr="006A7681">
        <w:rPr>
          <w:rFonts w:cs="Tahoma"/>
          <w:sz w:val="28"/>
          <w:szCs w:val="28"/>
        </w:rPr>
        <w:t>1.  В период непрерывной работы для установления надбавки за стаж непрерывной работы к должностному окладу (ставке заработной платы) засчитываются периоды:</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1.1. Работникам, предусмотренным в пункте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время непрерывной работы как по основной работе, так и работе по совместительству в этих учреждениях, подразделениях и должностях</w:t>
      </w:r>
      <w:r w:rsidRPr="006A7681">
        <w:rPr>
          <w:rFonts w:cs="Tahoma"/>
          <w:kern w:val="1"/>
          <w:sz w:val="28"/>
          <w:szCs w:val="28"/>
        </w:rPr>
        <w:t>, а также при замещении временно отсутствующих работников с отработкой времени и при дежурстве сверх нормы рабочего времени без занятия штатной должности (кроме дежурств на дому)</w:t>
      </w:r>
      <w:r w:rsidRPr="006A7681">
        <w:rPr>
          <w:rFonts w:cs="Tahoma"/>
          <w:sz w:val="28"/>
          <w:szCs w:val="28"/>
        </w:rPr>
        <w:t>.</w:t>
      </w:r>
    </w:p>
    <w:p w:rsidR="00092282" w:rsidRPr="006A7681" w:rsidRDefault="00092282" w:rsidP="00092282">
      <w:pPr>
        <w:ind w:firstLine="720"/>
        <w:jc w:val="both"/>
        <w:rPr>
          <w:rFonts w:cs="Tahoma"/>
          <w:sz w:val="28"/>
          <w:szCs w:val="28"/>
        </w:rPr>
      </w:pPr>
      <w:r w:rsidRPr="006A7681">
        <w:rPr>
          <w:rFonts w:cs="Tahoma"/>
          <w:sz w:val="28"/>
          <w:szCs w:val="28"/>
        </w:rPr>
        <w:t>Время непрерывной работы, как по основной работе, так и работе по совместительству в учреждениях, подразделениях и должностях, дающее право на установление надбавки за стаж непрерывной работы в размерах, предусмотренных в подпунктах 1-</w:t>
      </w:r>
      <w:r>
        <w:rPr>
          <w:rFonts w:cs="Tahoma"/>
          <w:sz w:val="28"/>
          <w:szCs w:val="28"/>
        </w:rPr>
        <w:t>3</w:t>
      </w:r>
      <w:r w:rsidRPr="006A7681">
        <w:rPr>
          <w:rFonts w:cs="Tahoma"/>
          <w:sz w:val="28"/>
          <w:szCs w:val="28"/>
        </w:rPr>
        <w:t xml:space="preserve"> таблицы № </w:t>
      </w:r>
      <w:r>
        <w:rPr>
          <w:rFonts w:cs="Tahoma"/>
          <w:sz w:val="28"/>
          <w:szCs w:val="28"/>
        </w:rPr>
        <w:t>6</w:t>
      </w:r>
      <w:r w:rsidRPr="006A7681">
        <w:rPr>
          <w:rFonts w:cs="Tahoma"/>
          <w:sz w:val="28"/>
          <w:szCs w:val="28"/>
        </w:rPr>
        <w:t xml:space="preserve"> пункта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засчитываются взаимно.</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 xml:space="preserve">1.2. Работникам, предусмотренным в подпункте </w:t>
      </w:r>
      <w:r>
        <w:rPr>
          <w:rFonts w:cs="Tahoma"/>
          <w:sz w:val="28"/>
          <w:szCs w:val="28"/>
        </w:rPr>
        <w:t>4</w:t>
      </w:r>
      <w:r w:rsidRPr="006A7681">
        <w:rPr>
          <w:rFonts w:cs="Tahoma"/>
          <w:sz w:val="28"/>
          <w:szCs w:val="28"/>
        </w:rPr>
        <w:t xml:space="preserve"> таблицы № </w:t>
      </w:r>
      <w:r>
        <w:rPr>
          <w:rFonts w:cs="Tahoma"/>
          <w:sz w:val="28"/>
          <w:szCs w:val="28"/>
        </w:rPr>
        <w:t xml:space="preserve">6 </w:t>
      </w:r>
      <w:r w:rsidRPr="006A7681">
        <w:rPr>
          <w:rFonts w:cs="Tahoma"/>
          <w:sz w:val="28"/>
          <w:szCs w:val="28"/>
        </w:rPr>
        <w:t>пункта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положения:</w:t>
      </w:r>
    </w:p>
    <w:p w:rsidR="00092282" w:rsidRPr="006A7681" w:rsidRDefault="00092282" w:rsidP="00092282">
      <w:pPr>
        <w:ind w:firstLine="720"/>
        <w:jc w:val="both"/>
        <w:rPr>
          <w:rFonts w:cs="Tahoma"/>
          <w:sz w:val="28"/>
          <w:szCs w:val="28"/>
        </w:rPr>
      </w:pPr>
      <w:r w:rsidRPr="006A7681">
        <w:rPr>
          <w:rFonts w:cs="Tahoma"/>
          <w:sz w:val="28"/>
          <w:szCs w:val="28"/>
        </w:rPr>
        <w:t>время непрерывной работы как по основной работе, так и работе по совместительству на любых должностях (в том числе врачей-интернов и провизоров-интернов до 19.09.2011, врачей-стажеров и провизоров-стажеров) в учреждениях здравоохранения, независимо от ведомственной подчиненности, социальной защиты населения и госсанэпиднадзора;</w:t>
      </w:r>
    </w:p>
    <w:p w:rsidR="00092282" w:rsidRPr="006A7681" w:rsidRDefault="00092282" w:rsidP="00092282">
      <w:pPr>
        <w:ind w:firstLine="720"/>
        <w:jc w:val="both"/>
        <w:rPr>
          <w:rFonts w:cs="Tahoma"/>
          <w:sz w:val="28"/>
          <w:szCs w:val="28"/>
        </w:rPr>
      </w:pPr>
      <w:r w:rsidRPr="006A7681">
        <w:rPr>
          <w:rFonts w:cs="Tahoma"/>
          <w:sz w:val="28"/>
          <w:szCs w:val="28"/>
        </w:rPr>
        <w:t>время пребывания в интернатуре на базе клинических кафедр высших медицинских образовательных учреждений до 19.09.2011;</w:t>
      </w:r>
    </w:p>
    <w:p w:rsidR="00092282" w:rsidRPr="006A7681" w:rsidRDefault="00092282" w:rsidP="00092282">
      <w:pPr>
        <w:ind w:firstLine="720"/>
        <w:jc w:val="both"/>
        <w:rPr>
          <w:rFonts w:cs="Tahoma"/>
          <w:sz w:val="28"/>
          <w:szCs w:val="28"/>
        </w:rPr>
      </w:pPr>
      <w:r w:rsidRPr="006A7681">
        <w:rPr>
          <w:rFonts w:cs="Tahoma"/>
          <w:sz w:val="28"/>
          <w:szCs w:val="28"/>
        </w:rPr>
        <w:t>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092282" w:rsidRPr="006A7681" w:rsidRDefault="00092282" w:rsidP="00092282">
      <w:pPr>
        <w:ind w:firstLine="720"/>
        <w:jc w:val="both"/>
        <w:rPr>
          <w:rFonts w:cs="Tahoma"/>
          <w:sz w:val="28"/>
          <w:szCs w:val="28"/>
        </w:rPr>
      </w:pPr>
      <w:r w:rsidRPr="006A7681">
        <w:rPr>
          <w:rFonts w:cs="Tahoma"/>
          <w:sz w:val="28"/>
          <w:szCs w:val="28"/>
        </w:rPr>
        <w:t>время работы в централизованных бухгалтериях при органах и учреждениях здравоохранения, при условии, если за ними непосредственно следовала работа в учреждениях здравоохранения и социального обслуживания населения;</w:t>
      </w:r>
    </w:p>
    <w:p w:rsidR="00092282" w:rsidRPr="006A7681" w:rsidRDefault="00092282" w:rsidP="00092282">
      <w:pPr>
        <w:ind w:firstLine="720"/>
        <w:jc w:val="both"/>
        <w:rPr>
          <w:rFonts w:cs="Tahoma"/>
          <w:sz w:val="28"/>
          <w:szCs w:val="28"/>
        </w:rPr>
      </w:pPr>
      <w:r w:rsidRPr="006A7681">
        <w:rPr>
          <w:rFonts w:cs="Tahoma"/>
          <w:sz w:val="28"/>
          <w:szCs w:val="28"/>
        </w:rPr>
        <w:t>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(ректорам, директорам, проректорам по учебной, научной и лечебной работе, заместителям директоров по научной и лечебной работе, заведующим клиническими кафедрами, профессорам, доцентам, аспирантам, заведующим клиническими и лабораторно-диагностическими подразделениями, аспирантам клинических кафедр, научным работникам клинических и лабораторно-диагностических подразделений) при условии, что указанным работникам производилась дополнительная оплата в процентах к ставкам (окладам), предусмотренных постановлением Совета Министров – Правительства Российской Федерации от 08.10.1993 № 1002 «О некоторых вопросах оплаты труда работников здравоохранения»;</w:t>
      </w:r>
    </w:p>
    <w:p w:rsidR="00092282" w:rsidRPr="006A7681" w:rsidRDefault="00092282" w:rsidP="00092282">
      <w:pPr>
        <w:ind w:firstLine="720"/>
        <w:jc w:val="both"/>
        <w:rPr>
          <w:rFonts w:cs="Tahoma"/>
          <w:sz w:val="28"/>
          <w:szCs w:val="28"/>
        </w:rPr>
      </w:pPr>
      <w:r w:rsidRPr="006A7681">
        <w:rPr>
          <w:rFonts w:cs="Tahoma"/>
          <w:sz w:val="28"/>
          <w:szCs w:val="28"/>
        </w:rPr>
        <w:lastRenderedPageBreak/>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092282" w:rsidRPr="006A7681" w:rsidRDefault="00092282" w:rsidP="00092282">
      <w:pPr>
        <w:ind w:firstLine="720"/>
        <w:jc w:val="both"/>
        <w:rPr>
          <w:rFonts w:cs="Tahoma"/>
          <w:sz w:val="28"/>
          <w:szCs w:val="28"/>
        </w:rPr>
      </w:pPr>
      <w:r w:rsidRPr="006A7681">
        <w:rPr>
          <w:rFonts w:cs="Tahoma"/>
          <w:sz w:val="28"/>
          <w:szCs w:val="28"/>
        </w:rPr>
        <w:t>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092282" w:rsidRPr="006A7681" w:rsidRDefault="00092282" w:rsidP="00092282">
      <w:pPr>
        <w:autoSpaceDE w:val="0"/>
        <w:autoSpaceDN w:val="0"/>
        <w:adjustRightInd w:val="0"/>
        <w:ind w:firstLine="708"/>
        <w:jc w:val="both"/>
        <w:rPr>
          <w:rFonts w:cs="Tahoma"/>
          <w:sz w:val="28"/>
          <w:szCs w:val="28"/>
        </w:rPr>
      </w:pPr>
      <w:r w:rsidRPr="006A7681">
        <w:rPr>
          <w:rFonts w:cs="Tahoma"/>
          <w:sz w:val="28"/>
          <w:szCs w:val="28"/>
        </w:rPr>
        <w:t>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Комитета государственной безопасности, Федеральной службы безопасности Российской Федерации, Министерства внутренних дел Российской Федерации, Министерства чрезвычайных ситуаций Российской Федерации, Федерального агентства правительственной связи и информации при Президенте Российской Федерации, Федеральной службы железнодорожных войск Российской Федерации, Службы внешней разведки Российской Федерации, Федеральной пограничной службы Российской Федерации, Комитета таможенной службы Российской Федерации, Ф</w:t>
      </w:r>
      <w:r w:rsidRPr="006A7681">
        <w:rPr>
          <w:sz w:val="28"/>
          <w:szCs w:val="28"/>
        </w:rPr>
        <w:t xml:space="preserve">едеральной службы Российской Федерации по контролю за оборотом наркотиков, </w:t>
      </w:r>
      <w:r w:rsidRPr="006A7681">
        <w:rPr>
          <w:rFonts w:cs="Tahoma"/>
          <w:sz w:val="28"/>
          <w:szCs w:val="28"/>
        </w:rPr>
        <w:t xml:space="preserve"> Министерства юстиции Российской Федерации;</w:t>
      </w:r>
    </w:p>
    <w:p w:rsidR="00092282" w:rsidRPr="006A7681" w:rsidRDefault="00092282" w:rsidP="00092282">
      <w:pPr>
        <w:ind w:firstLine="720"/>
        <w:jc w:val="both"/>
        <w:rPr>
          <w:rFonts w:cs="Tahoma"/>
          <w:sz w:val="28"/>
          <w:szCs w:val="28"/>
        </w:rPr>
      </w:pPr>
      <w:r w:rsidRPr="006A7681">
        <w:rPr>
          <w:rFonts w:cs="Tahoma"/>
          <w:sz w:val="28"/>
          <w:szCs w:val="28"/>
        </w:rP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092282" w:rsidRPr="006A7681" w:rsidRDefault="00092282" w:rsidP="00092282">
      <w:pPr>
        <w:ind w:firstLine="720"/>
        <w:jc w:val="both"/>
        <w:rPr>
          <w:rFonts w:cs="Tahoma"/>
          <w:sz w:val="28"/>
          <w:szCs w:val="28"/>
        </w:rPr>
      </w:pPr>
      <w:r w:rsidRPr="006A7681">
        <w:rPr>
          <w:rFonts w:cs="Tahoma"/>
          <w:sz w:val="28"/>
          <w:szCs w:val="28"/>
        </w:rPr>
        <w:t>время работы в учреждениях здравоохранения и социального обслуживания населения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здравоохранения и социальной защиты населения;</w:t>
      </w:r>
    </w:p>
    <w:p w:rsidR="00092282" w:rsidRPr="006A7681" w:rsidRDefault="00092282" w:rsidP="00092282">
      <w:pPr>
        <w:ind w:firstLine="720"/>
        <w:jc w:val="both"/>
        <w:rPr>
          <w:rFonts w:cs="Tahoma"/>
          <w:sz w:val="28"/>
          <w:szCs w:val="28"/>
        </w:rPr>
      </w:pPr>
      <w:r w:rsidRPr="006A7681">
        <w:rPr>
          <w:rFonts w:cs="Tahoma"/>
          <w:sz w:val="28"/>
          <w:szCs w:val="28"/>
        </w:rPr>
        <w:t>время непрерывной работы в приемниках-распределителях МВД России для лиц, задержанных за бродяжничество и попрошайничество.</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1.3. Работникам, предусмотренным в пункте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положения, при условии, если ниже перечисленным периодам непосредственно предшествовала и за ними непосредственно следовала работа, дающая право для установления надбавки за непрерывный стаж работы к должностному окладу (ставке заработной платы):</w:t>
      </w:r>
    </w:p>
    <w:p w:rsidR="00092282" w:rsidRPr="006A7681" w:rsidRDefault="00092282" w:rsidP="00092282">
      <w:pPr>
        <w:ind w:firstLine="720"/>
        <w:jc w:val="both"/>
        <w:rPr>
          <w:rFonts w:cs="Tahoma"/>
          <w:sz w:val="28"/>
          <w:szCs w:val="28"/>
        </w:rPr>
      </w:pPr>
      <w:r w:rsidRPr="006A7681">
        <w:rPr>
          <w:rFonts w:cs="Tahoma"/>
          <w:sz w:val="28"/>
          <w:szCs w:val="28"/>
        </w:rPr>
        <w:lastRenderedPageBreak/>
        <w:t>время работы на выборных должностях в органах законодательной и исполнительной власти и профсоюзных органах;</w:t>
      </w:r>
    </w:p>
    <w:p w:rsidR="00092282" w:rsidRPr="006A7681" w:rsidRDefault="00092282" w:rsidP="00092282">
      <w:pPr>
        <w:ind w:firstLine="720"/>
        <w:jc w:val="both"/>
        <w:rPr>
          <w:rFonts w:cs="Tahoma"/>
          <w:sz w:val="28"/>
          <w:szCs w:val="28"/>
        </w:rPr>
      </w:pPr>
      <w:r w:rsidRPr="006A7681">
        <w:rPr>
          <w:rFonts w:cs="Tahoma"/>
          <w:sz w:val="28"/>
          <w:szCs w:val="28"/>
        </w:rP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092282" w:rsidRPr="006A7681" w:rsidRDefault="00092282" w:rsidP="00092282">
      <w:pPr>
        <w:ind w:firstLine="720"/>
        <w:jc w:val="both"/>
        <w:rPr>
          <w:rFonts w:cs="Tahoma"/>
          <w:sz w:val="28"/>
          <w:szCs w:val="28"/>
        </w:rPr>
      </w:pPr>
      <w:r w:rsidRPr="006A7681">
        <w:rPr>
          <w:rFonts w:cs="Tahoma"/>
          <w:sz w:val="28"/>
          <w:szCs w:val="28"/>
        </w:rPr>
        <w:t>время работы в учреждениях здравоохранения стран СНГ, а также республик, входивших в состав СССР до 01.01.1992;</w:t>
      </w:r>
    </w:p>
    <w:p w:rsidR="00092282" w:rsidRPr="006A7681" w:rsidRDefault="00092282" w:rsidP="00092282">
      <w:pPr>
        <w:ind w:firstLine="720"/>
        <w:jc w:val="both"/>
        <w:rPr>
          <w:rFonts w:cs="Tahoma"/>
          <w:sz w:val="28"/>
          <w:szCs w:val="28"/>
        </w:rPr>
      </w:pPr>
      <w:r w:rsidRPr="006A7681">
        <w:rPr>
          <w:rFonts w:cs="Tahoma"/>
          <w:sz w:val="28"/>
          <w:szCs w:val="28"/>
        </w:rPr>
        <w:t>время по уходу за ребенком до достижения им возраста 3-х лет.</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1.4. Работникам, предусмотренным в пункте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без каких-либо условий и ограничений – время службы в Вооруженных Силах СССР, органах внутренних дел и государственной безопасности СССР и пребывание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2. Период непрерывной работы для установления надбавки за стаж непрерывной работы к должностному окладу (ставке заработной платы) сохраняется:</w:t>
      </w:r>
    </w:p>
    <w:p w:rsidR="00092282" w:rsidRPr="006A7681" w:rsidRDefault="00092282" w:rsidP="00092282">
      <w:pPr>
        <w:ind w:firstLine="720"/>
        <w:jc w:val="both"/>
        <w:rPr>
          <w:rFonts w:cs="Tahoma"/>
          <w:sz w:val="28"/>
          <w:szCs w:val="28"/>
        </w:rPr>
      </w:pPr>
      <w:r w:rsidRPr="006A7681">
        <w:rPr>
          <w:rFonts w:cs="Tahoma"/>
          <w:sz w:val="28"/>
          <w:szCs w:val="28"/>
        </w:rPr>
        <w:t>При поступлении на работу в учреждения здравоохранения при отсутствии во время перерыва другой работы:</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2.1. Не позднее 1 месяца:</w:t>
      </w:r>
    </w:p>
    <w:p w:rsidR="00092282" w:rsidRPr="006A7681" w:rsidRDefault="00092282" w:rsidP="00092282">
      <w:pPr>
        <w:ind w:firstLine="720"/>
        <w:jc w:val="both"/>
        <w:rPr>
          <w:rFonts w:cs="Tahoma"/>
          <w:sz w:val="28"/>
          <w:szCs w:val="28"/>
        </w:rPr>
      </w:pPr>
      <w:r w:rsidRPr="006A7681">
        <w:rPr>
          <w:rFonts w:cs="Tahoma"/>
          <w:sz w:val="28"/>
          <w:szCs w:val="28"/>
        </w:rPr>
        <w:t>со дня увольнения из учреждений здравоохранения;</w:t>
      </w:r>
    </w:p>
    <w:p w:rsidR="00092282" w:rsidRPr="006A7681" w:rsidRDefault="00092282" w:rsidP="00092282">
      <w:pPr>
        <w:ind w:firstLine="720"/>
        <w:jc w:val="both"/>
        <w:rPr>
          <w:rFonts w:cs="Tahoma"/>
          <w:sz w:val="28"/>
          <w:szCs w:val="28"/>
        </w:rPr>
      </w:pPr>
      <w:r w:rsidRPr="006A7681">
        <w:rPr>
          <w:rFonts w:cs="Tahoma"/>
          <w:sz w:val="28"/>
          <w:szCs w:val="28"/>
        </w:rPr>
        <w:t>после увольнения с научной или педагогической работы, которая непосредственно следовала за работой в учреждениях здравоохранения;</w:t>
      </w:r>
    </w:p>
    <w:p w:rsidR="00092282" w:rsidRPr="006A7681" w:rsidRDefault="00092282" w:rsidP="00092282">
      <w:pPr>
        <w:ind w:firstLine="720"/>
        <w:jc w:val="both"/>
        <w:rPr>
          <w:rFonts w:cs="Tahoma"/>
          <w:sz w:val="28"/>
          <w:szCs w:val="28"/>
        </w:rPr>
      </w:pPr>
      <w:r w:rsidRPr="006A7681">
        <w:rPr>
          <w:rFonts w:cs="Tahoma"/>
          <w:sz w:val="28"/>
          <w:szCs w:val="28"/>
        </w:rPr>
        <w:t xml:space="preserve">после прекращения временной инвалидности или болезни, вызвавших увольнение из учреждений (подразделений) и должностей, указанных </w:t>
      </w:r>
      <w:proofErr w:type="gramStart"/>
      <w:r w:rsidRPr="006A7681">
        <w:rPr>
          <w:rFonts w:cs="Tahoma"/>
          <w:sz w:val="28"/>
          <w:szCs w:val="28"/>
        </w:rPr>
        <w:t>в  пункте</w:t>
      </w:r>
      <w:proofErr w:type="gramEnd"/>
      <w:r w:rsidRPr="006A7681">
        <w:rPr>
          <w:rFonts w:cs="Tahoma"/>
          <w:sz w:val="28"/>
          <w:szCs w:val="28"/>
        </w:rPr>
        <w:t xml:space="preserve"> 4.</w:t>
      </w:r>
      <w:r>
        <w:rPr>
          <w:rFonts w:cs="Tahoma"/>
          <w:sz w:val="28"/>
          <w:szCs w:val="28"/>
        </w:rPr>
        <w:t>7</w:t>
      </w:r>
      <w:r w:rsidRPr="006A7681">
        <w:rPr>
          <w:rFonts w:cs="Tahoma"/>
          <w:sz w:val="28"/>
          <w:szCs w:val="28"/>
        </w:rPr>
        <w:t>. раздела 4  настоящего примерного положения, а также в случае увольнения с работы, на которую работник был переведен по этим основаниям;</w:t>
      </w:r>
    </w:p>
    <w:p w:rsidR="00092282" w:rsidRPr="006A7681" w:rsidRDefault="00092282" w:rsidP="00092282">
      <w:pPr>
        <w:ind w:firstLine="720"/>
        <w:jc w:val="both"/>
        <w:rPr>
          <w:rFonts w:cs="Tahoma"/>
          <w:sz w:val="28"/>
          <w:szCs w:val="28"/>
        </w:rPr>
      </w:pPr>
      <w:r w:rsidRPr="006A7681">
        <w:rPr>
          <w:rFonts w:cs="Tahoma"/>
          <w:sz w:val="28"/>
          <w:szCs w:val="28"/>
        </w:rPr>
        <w:t>со дня увольнения из органов управления здравоохранением, социальной защитой населения, органов Госсанэпиднадзора,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w:t>
      </w:r>
    </w:p>
    <w:p w:rsidR="00092282" w:rsidRPr="006A7681" w:rsidRDefault="00092282" w:rsidP="00092282">
      <w:pPr>
        <w:ind w:firstLine="720"/>
        <w:jc w:val="both"/>
        <w:rPr>
          <w:rFonts w:cs="Tahoma"/>
          <w:sz w:val="28"/>
          <w:szCs w:val="28"/>
        </w:rPr>
      </w:pPr>
      <w:r w:rsidRPr="006A7681">
        <w:rPr>
          <w:rFonts w:cs="Tahoma"/>
          <w:sz w:val="28"/>
          <w:szCs w:val="28"/>
        </w:rPr>
        <w:t>после увольнения с работы на должностях медицинского персонала дошкольных и общеобразовательных учреждений, колхозно-совхозных профилакториев, которая непосредственно следовала за работой в учреждениях здравоохранения, социального обслуживания населения;</w:t>
      </w:r>
    </w:p>
    <w:p w:rsidR="00092282" w:rsidRPr="006A7681" w:rsidRDefault="00092282" w:rsidP="00092282">
      <w:pPr>
        <w:ind w:firstLine="720"/>
        <w:jc w:val="both"/>
        <w:rPr>
          <w:rFonts w:cs="Tahoma"/>
          <w:sz w:val="28"/>
          <w:szCs w:val="28"/>
        </w:rPr>
      </w:pPr>
      <w:r w:rsidRPr="006A7681">
        <w:rPr>
          <w:rFonts w:cs="Tahoma"/>
          <w:sz w:val="28"/>
          <w:szCs w:val="28"/>
        </w:rPr>
        <w:t>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092282" w:rsidRPr="006A7681" w:rsidRDefault="00092282" w:rsidP="00092282">
      <w:pPr>
        <w:ind w:firstLine="720"/>
        <w:jc w:val="both"/>
        <w:rPr>
          <w:rFonts w:cs="Tahoma"/>
          <w:sz w:val="28"/>
          <w:szCs w:val="28"/>
        </w:rPr>
      </w:pPr>
      <w:r w:rsidRPr="006A7681">
        <w:rPr>
          <w:rFonts w:cs="Tahoma"/>
          <w:sz w:val="28"/>
          <w:szCs w:val="28"/>
        </w:rPr>
        <w:lastRenderedPageBreak/>
        <w:t>со дня увольнения из приемника-распределителя МВД России для лиц, задержанных за бродяжничество и попрошайничество.</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2.2. Не позднее 2-х месяцев:</w:t>
      </w:r>
    </w:p>
    <w:p w:rsidR="00092282" w:rsidRPr="006A7681" w:rsidRDefault="00092282" w:rsidP="00092282">
      <w:pPr>
        <w:ind w:firstLine="720"/>
        <w:jc w:val="both"/>
        <w:rPr>
          <w:rFonts w:cs="Tahoma"/>
          <w:sz w:val="28"/>
          <w:szCs w:val="28"/>
        </w:rPr>
      </w:pPr>
      <w:r w:rsidRPr="006A7681">
        <w:rPr>
          <w:rFonts w:cs="Tahoma"/>
          <w:sz w:val="28"/>
          <w:szCs w:val="28"/>
        </w:rPr>
        <w:t xml:space="preserve">со дня увольнения из учреждений здравоохранения, социальной защиты населения и должностей, указанных </w:t>
      </w:r>
      <w:r w:rsidR="00763121" w:rsidRPr="006A7681">
        <w:rPr>
          <w:rFonts w:cs="Tahoma"/>
          <w:sz w:val="28"/>
          <w:szCs w:val="28"/>
        </w:rPr>
        <w:t>в пункте</w:t>
      </w:r>
      <w:r w:rsidRPr="006A7681">
        <w:rPr>
          <w:rFonts w:cs="Tahoma"/>
          <w:sz w:val="28"/>
          <w:szCs w:val="28"/>
        </w:rPr>
        <w:t xml:space="preserve"> 4.</w:t>
      </w:r>
      <w:r>
        <w:rPr>
          <w:rFonts w:cs="Tahoma"/>
          <w:sz w:val="28"/>
          <w:szCs w:val="28"/>
        </w:rPr>
        <w:t>7</w:t>
      </w:r>
      <w:r w:rsidRPr="006A7681">
        <w:rPr>
          <w:rFonts w:cs="Tahoma"/>
          <w:sz w:val="28"/>
          <w:szCs w:val="28"/>
        </w:rPr>
        <w:t xml:space="preserve">. раздела </w:t>
      </w:r>
      <w:r w:rsidR="00763121" w:rsidRPr="006A7681">
        <w:rPr>
          <w:rFonts w:cs="Tahoma"/>
          <w:sz w:val="28"/>
          <w:szCs w:val="28"/>
        </w:rPr>
        <w:t>4 настоящего</w:t>
      </w:r>
      <w:r w:rsidRPr="006A7681">
        <w:rPr>
          <w:rFonts w:cs="Tahoma"/>
          <w:sz w:val="28"/>
          <w:szCs w:val="28"/>
        </w:rPr>
        <w:t xml:space="preserve"> примерного положения,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092282" w:rsidRPr="006A7681" w:rsidRDefault="00092282" w:rsidP="00092282">
      <w:pPr>
        <w:ind w:firstLine="720"/>
        <w:jc w:val="both"/>
        <w:rPr>
          <w:rFonts w:cs="Tahoma"/>
          <w:sz w:val="28"/>
          <w:szCs w:val="28"/>
        </w:rPr>
      </w:pPr>
      <w:r w:rsidRPr="006A7681">
        <w:rPr>
          <w:rFonts w:cs="Tahoma"/>
          <w:sz w:val="28"/>
          <w:szCs w:val="28"/>
        </w:rPr>
        <w:t>Перерыв в работе удлиняется на время, необходимое для переезда к новому месту жительства;</w:t>
      </w:r>
    </w:p>
    <w:p w:rsidR="00092282" w:rsidRPr="006A7681" w:rsidRDefault="00092282" w:rsidP="00092282">
      <w:pPr>
        <w:ind w:firstLine="720"/>
        <w:jc w:val="both"/>
        <w:rPr>
          <w:rFonts w:cs="Tahoma"/>
          <w:sz w:val="28"/>
          <w:szCs w:val="28"/>
        </w:rPr>
      </w:pPr>
      <w:r w:rsidRPr="006A7681">
        <w:rPr>
          <w:rFonts w:cs="Tahoma"/>
          <w:sz w:val="28"/>
          <w:szCs w:val="28"/>
        </w:rPr>
        <w:t>после возвращения с работы в учреждениях Российской Федерации за границей или международных организациях, если работе за границей непосредственно предшествовала работа в учреждениях и на должностях, предусмотренных в пункте 4.</w:t>
      </w:r>
      <w:r>
        <w:rPr>
          <w:rFonts w:cs="Tahoma"/>
          <w:sz w:val="28"/>
          <w:szCs w:val="28"/>
        </w:rPr>
        <w:t>7</w:t>
      </w:r>
      <w:r w:rsidRPr="006A7681">
        <w:rPr>
          <w:rFonts w:cs="Tahoma"/>
          <w:sz w:val="28"/>
          <w:szCs w:val="28"/>
        </w:rPr>
        <w:t>. раздела 4 настоящего примерного положения.</w:t>
      </w:r>
    </w:p>
    <w:p w:rsidR="00092282" w:rsidRPr="006A7681" w:rsidRDefault="00092282" w:rsidP="00092282">
      <w:pPr>
        <w:ind w:firstLine="720"/>
        <w:jc w:val="both"/>
        <w:rPr>
          <w:rFonts w:cs="Tahoma"/>
          <w:sz w:val="28"/>
          <w:szCs w:val="28"/>
        </w:rPr>
      </w:pPr>
      <w:r w:rsidRPr="006A7681">
        <w:rPr>
          <w:rFonts w:cs="Tahoma"/>
          <w:sz w:val="28"/>
          <w:szCs w:val="28"/>
        </w:rPr>
        <w:t>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092282" w:rsidRPr="006A7681" w:rsidRDefault="00092282" w:rsidP="00092282">
      <w:pPr>
        <w:ind w:firstLine="720"/>
        <w:jc w:val="both"/>
        <w:rPr>
          <w:rFonts w:cs="Tahoma"/>
          <w:sz w:val="28"/>
          <w:szCs w:val="28"/>
        </w:rPr>
      </w:pPr>
      <w:r w:rsidRPr="006A7681">
        <w:rPr>
          <w:rFonts w:cs="Tahoma"/>
          <w:sz w:val="28"/>
          <w:szCs w:val="28"/>
        </w:rPr>
        <w:t>Этот же порядок применяется в отношении членов семей, находившихся за границей вместе с работником.</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2.3. Не позднее 3-х месяцев:</w:t>
      </w:r>
    </w:p>
    <w:p w:rsidR="00092282" w:rsidRPr="006A7681" w:rsidRDefault="00092282" w:rsidP="00092282">
      <w:pPr>
        <w:ind w:firstLine="720"/>
        <w:jc w:val="both"/>
        <w:rPr>
          <w:rFonts w:cs="Tahoma"/>
          <w:sz w:val="28"/>
          <w:szCs w:val="28"/>
        </w:rPr>
      </w:pPr>
      <w:r w:rsidRPr="006A7681">
        <w:rPr>
          <w:rFonts w:cs="Tahoma"/>
          <w:sz w:val="28"/>
          <w:szCs w:val="28"/>
        </w:rPr>
        <w:t>после окончания высшего или среднего профессионального образовательного учреждения, аспирантуры, докторантуры, клинической ординатуры и интернатуры;</w:t>
      </w:r>
    </w:p>
    <w:p w:rsidR="00092282" w:rsidRPr="006A7681" w:rsidRDefault="00092282" w:rsidP="00092282">
      <w:pPr>
        <w:ind w:firstLine="720"/>
        <w:jc w:val="both"/>
        <w:rPr>
          <w:rFonts w:cs="Tahoma"/>
          <w:sz w:val="28"/>
          <w:szCs w:val="28"/>
        </w:rPr>
      </w:pPr>
      <w:r w:rsidRPr="006A7681">
        <w:rPr>
          <w:rFonts w:cs="Tahoma"/>
          <w:sz w:val="28"/>
          <w:szCs w:val="28"/>
        </w:rPr>
        <w:t>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092282" w:rsidRPr="006A7681" w:rsidRDefault="00092282" w:rsidP="00092282">
      <w:pPr>
        <w:autoSpaceDE w:val="0"/>
        <w:autoSpaceDN w:val="0"/>
        <w:adjustRightInd w:val="0"/>
        <w:ind w:firstLine="540"/>
        <w:jc w:val="both"/>
        <w:rPr>
          <w:rFonts w:cs="Tahoma"/>
          <w:sz w:val="28"/>
          <w:szCs w:val="28"/>
        </w:rPr>
      </w:pPr>
      <w:r w:rsidRPr="006A7681">
        <w:rPr>
          <w:rFonts w:cs="Tahoma"/>
          <w:sz w:val="28"/>
          <w:szCs w:val="28"/>
        </w:rPr>
        <w:t xml:space="preserve">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Комитета государственной безопасности, Федеральной службы безопасности Российской Федерации, Министерства внутренних дел Российской Федерации, Министерства чрезвычайных ситуаций Российской Федерации, Федерального агентства правительственной связи и информации при Президенте Российской Федерации, Федеральной службы железнодорожных войск Российской Федерации, Службы внешней разведки Российской Федерации, Федеральной пограничной службы Российской Федерации, Комитета таможенной службы Российской Федерации, </w:t>
      </w:r>
      <w:r w:rsidRPr="006A7681">
        <w:rPr>
          <w:sz w:val="28"/>
          <w:szCs w:val="28"/>
        </w:rPr>
        <w:t xml:space="preserve">Федеральной службы Российской Федерации по контролю за оборотом наркотиков, </w:t>
      </w:r>
      <w:r w:rsidRPr="006A7681">
        <w:rPr>
          <w:rFonts w:cs="Tahoma"/>
          <w:sz w:val="28"/>
          <w:szCs w:val="28"/>
        </w:rPr>
        <w:t xml:space="preserve"> не считая времени переезда.</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2.4. Не позднее шести месяцев со дня увольнения в связи с ликвидацией учреждения (подразделения)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 xml:space="preserve">2.5. Не позднее 1 года – со дня увольнения с военной службы, не считая времени переезда, если службе непосредственно предшествовала работа в учреждениях (подразделениях), должностях, перечисленных </w:t>
      </w:r>
      <w:r w:rsidR="00763121" w:rsidRPr="006A7681">
        <w:rPr>
          <w:rFonts w:cs="Tahoma"/>
          <w:sz w:val="28"/>
          <w:szCs w:val="28"/>
        </w:rPr>
        <w:t>в пункте</w:t>
      </w:r>
      <w:r w:rsidRPr="006A7681">
        <w:rPr>
          <w:rFonts w:cs="Tahoma"/>
          <w:sz w:val="28"/>
          <w:szCs w:val="28"/>
        </w:rPr>
        <w:t xml:space="preserve">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w:t>
      </w:r>
      <w:r>
        <w:rPr>
          <w:rFonts w:cs="Tahoma"/>
          <w:sz w:val="28"/>
          <w:szCs w:val="28"/>
        </w:rPr>
        <w:t>приложения</w:t>
      </w:r>
      <w:r w:rsidRPr="006A7681">
        <w:rPr>
          <w:rFonts w:cs="Tahoma"/>
          <w:sz w:val="28"/>
          <w:szCs w:val="28"/>
        </w:rPr>
        <w:t>.</w:t>
      </w:r>
    </w:p>
    <w:p w:rsidR="00092282" w:rsidRPr="006A7681" w:rsidRDefault="00092282" w:rsidP="00092282">
      <w:pPr>
        <w:ind w:firstLine="720"/>
        <w:jc w:val="both"/>
        <w:rPr>
          <w:rFonts w:cs="Tahoma"/>
          <w:sz w:val="28"/>
          <w:szCs w:val="28"/>
        </w:rPr>
      </w:pPr>
      <w:r>
        <w:rPr>
          <w:rFonts w:cs="Tahoma"/>
          <w:sz w:val="28"/>
          <w:szCs w:val="28"/>
        </w:rPr>
        <w:lastRenderedPageBreak/>
        <w:t>5.</w:t>
      </w:r>
      <w:r w:rsidRPr="006A7681">
        <w:rPr>
          <w:rFonts w:cs="Tahoma"/>
          <w:sz w:val="28"/>
          <w:szCs w:val="28"/>
        </w:rPr>
        <w:t>2.6. Период непрерывной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(подразделениях) и должностях, перечисленных в пункте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w:t>
      </w:r>
    </w:p>
    <w:p w:rsidR="00092282" w:rsidRPr="006A7681" w:rsidRDefault="00092282" w:rsidP="00092282">
      <w:pPr>
        <w:ind w:firstLine="720"/>
        <w:jc w:val="both"/>
        <w:rPr>
          <w:rFonts w:cs="Tahoma"/>
          <w:sz w:val="28"/>
          <w:szCs w:val="28"/>
        </w:rPr>
      </w:pPr>
      <w:r w:rsidRPr="006A7681">
        <w:rPr>
          <w:rFonts w:cs="Tahoma"/>
          <w:sz w:val="28"/>
          <w:szCs w:val="28"/>
        </w:rPr>
        <w:t>эвакуируемым или выезжающим в добровольном порядке из зон радиоактивного загрязнения;</w:t>
      </w:r>
    </w:p>
    <w:p w:rsidR="00092282" w:rsidRPr="006A7681" w:rsidRDefault="00092282" w:rsidP="00092282">
      <w:pPr>
        <w:ind w:firstLine="720"/>
        <w:jc w:val="both"/>
        <w:rPr>
          <w:rFonts w:cs="Tahoma"/>
          <w:sz w:val="28"/>
          <w:szCs w:val="28"/>
        </w:rPr>
      </w:pPr>
      <w:r w:rsidRPr="006A7681">
        <w:rPr>
          <w:rFonts w:cs="Tahoma"/>
          <w:sz w:val="28"/>
          <w:szCs w:val="28"/>
        </w:rPr>
        <w:t>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092282" w:rsidRPr="006A7681" w:rsidRDefault="00092282" w:rsidP="00092282">
      <w:pPr>
        <w:ind w:firstLine="720"/>
        <w:jc w:val="both"/>
        <w:rPr>
          <w:rFonts w:cs="Tahoma"/>
          <w:sz w:val="28"/>
          <w:szCs w:val="28"/>
        </w:rPr>
      </w:pPr>
      <w:r w:rsidRPr="006A7681">
        <w:rPr>
          <w:rFonts w:cs="Tahoma"/>
          <w:sz w:val="28"/>
          <w:szCs w:val="28"/>
        </w:rPr>
        <w:t>покинувшим постоянное место жительства и работу в связи с осложнением межнациональных отношений;</w:t>
      </w:r>
    </w:p>
    <w:p w:rsidR="00092282" w:rsidRPr="006A7681" w:rsidRDefault="00092282" w:rsidP="00092282">
      <w:pPr>
        <w:ind w:firstLine="720"/>
        <w:jc w:val="both"/>
        <w:rPr>
          <w:rFonts w:cs="Tahoma"/>
          <w:sz w:val="28"/>
          <w:szCs w:val="28"/>
        </w:rPr>
      </w:pPr>
      <w:r w:rsidRPr="006A7681">
        <w:rPr>
          <w:rFonts w:cs="Tahoma"/>
          <w:sz w:val="28"/>
          <w:szCs w:val="28"/>
        </w:rPr>
        <w:t>гражданам, которые приобрели право на трудовую пенсию в период работы в учреждениях здравоохранения или социального обслуживания населения;</w:t>
      </w:r>
    </w:p>
    <w:p w:rsidR="00092282" w:rsidRPr="006A7681" w:rsidRDefault="00092282" w:rsidP="00092282">
      <w:pPr>
        <w:ind w:firstLine="720"/>
        <w:jc w:val="both"/>
        <w:rPr>
          <w:rFonts w:cs="Tahoma"/>
          <w:sz w:val="28"/>
          <w:szCs w:val="28"/>
        </w:rPr>
      </w:pPr>
      <w:r w:rsidRPr="006A7681">
        <w:rPr>
          <w:rFonts w:cs="Tahoma"/>
          <w:sz w:val="28"/>
          <w:szCs w:val="28"/>
        </w:rPr>
        <w:t>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подразделений, должностей, перечисленных в пункте 4.</w:t>
      </w:r>
      <w:r>
        <w:rPr>
          <w:rFonts w:cs="Tahoma"/>
          <w:sz w:val="28"/>
          <w:szCs w:val="28"/>
        </w:rPr>
        <w:t>7</w:t>
      </w:r>
      <w:r w:rsidRPr="006A7681">
        <w:rPr>
          <w:rFonts w:cs="Tahoma"/>
          <w:sz w:val="28"/>
          <w:szCs w:val="28"/>
        </w:rPr>
        <w:t xml:space="preserve">.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в связи с переводом мужа (жены) военнослужащего (лиц рядового и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 </w:t>
      </w:r>
    </w:p>
    <w:p w:rsidR="00092282" w:rsidRPr="006A7681" w:rsidRDefault="00092282" w:rsidP="00092282">
      <w:pPr>
        <w:ind w:firstLine="720"/>
        <w:jc w:val="both"/>
        <w:rPr>
          <w:rFonts w:cs="Tahoma"/>
          <w:sz w:val="28"/>
          <w:szCs w:val="28"/>
        </w:rPr>
      </w:pPr>
      <w:r w:rsidRPr="006A7681">
        <w:rPr>
          <w:rFonts w:cs="Tahoma"/>
          <w:sz w:val="28"/>
          <w:szCs w:val="28"/>
        </w:rPr>
        <w:t>занятым на сезонных работах в учреждениях здравоохранения.</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 xml:space="preserve">2.7. Период </w:t>
      </w:r>
      <w:proofErr w:type="gramStart"/>
      <w:r w:rsidRPr="006A7681">
        <w:rPr>
          <w:rFonts w:cs="Tahoma"/>
          <w:sz w:val="28"/>
          <w:szCs w:val="28"/>
        </w:rPr>
        <w:t>непрерывной  работы</w:t>
      </w:r>
      <w:proofErr w:type="gramEnd"/>
      <w:r w:rsidRPr="006A7681">
        <w:rPr>
          <w:rFonts w:cs="Tahoma"/>
          <w:sz w:val="28"/>
          <w:szCs w:val="28"/>
        </w:rPr>
        <w:t xml:space="preserve"> сохраняется также в случаях:</w:t>
      </w:r>
    </w:p>
    <w:p w:rsidR="00092282" w:rsidRPr="006A7681" w:rsidRDefault="00092282" w:rsidP="00092282">
      <w:pPr>
        <w:ind w:firstLine="720"/>
        <w:jc w:val="both"/>
        <w:rPr>
          <w:rFonts w:cs="Tahoma"/>
          <w:sz w:val="28"/>
          <w:szCs w:val="28"/>
        </w:rPr>
      </w:pPr>
      <w:r w:rsidRPr="006A7681">
        <w:rPr>
          <w:rFonts w:cs="Tahoma"/>
          <w:sz w:val="28"/>
          <w:szCs w:val="28"/>
        </w:rPr>
        <w:t>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rsidR="00092282" w:rsidRPr="006A7681" w:rsidRDefault="00092282" w:rsidP="00092282">
      <w:pPr>
        <w:ind w:firstLine="720"/>
        <w:jc w:val="both"/>
        <w:rPr>
          <w:rFonts w:cs="Tahoma"/>
          <w:sz w:val="28"/>
          <w:szCs w:val="28"/>
        </w:rPr>
      </w:pPr>
      <w:r w:rsidRPr="006A7681">
        <w:rPr>
          <w:rFonts w:cs="Tahoma"/>
          <w:sz w:val="28"/>
          <w:szCs w:val="28"/>
        </w:rPr>
        <w:t>работы в учреждениях, предприятиях и организациях системы здравоохранения (на кафедрах вузов, в научно-исследовательских учреждениях и др.), не входящих в номенклатуру учреждений здравоохранения, в период обучения в медицинских высших и средних образовательных учреждениях и обучения на подготовительных отделениях в медицинских образовательных учреждениях;</w:t>
      </w:r>
    </w:p>
    <w:p w:rsidR="00092282" w:rsidRPr="006A7681" w:rsidRDefault="00092282" w:rsidP="00092282">
      <w:pPr>
        <w:ind w:firstLine="720"/>
        <w:jc w:val="both"/>
        <w:rPr>
          <w:rFonts w:cs="Tahoma"/>
          <w:sz w:val="28"/>
          <w:szCs w:val="28"/>
        </w:rPr>
      </w:pPr>
      <w:r w:rsidRPr="006A7681">
        <w:rPr>
          <w:rFonts w:cs="Tahoma"/>
          <w:sz w:val="28"/>
          <w:szCs w:val="28"/>
        </w:rPr>
        <w:t>отбывания исправительно-трудовых работ по месту работы в учреждениях здравоохранения. Надбавка за стаж непрерывной работы к должностному окладу (ставке заработной платы) за время отбывания наказания не устанавливается и время отбывания наказания в период непрерывной работы не засчитывается.</w:t>
      </w:r>
    </w:p>
    <w:p w:rsidR="00092282" w:rsidRPr="006A7681" w:rsidRDefault="00092282" w:rsidP="00092282">
      <w:pPr>
        <w:ind w:firstLine="720"/>
        <w:jc w:val="both"/>
        <w:rPr>
          <w:rFonts w:cs="Tahoma"/>
          <w:sz w:val="28"/>
          <w:szCs w:val="28"/>
        </w:rPr>
      </w:pPr>
      <w:r>
        <w:rPr>
          <w:rFonts w:cs="Tahoma"/>
          <w:sz w:val="28"/>
          <w:szCs w:val="28"/>
        </w:rPr>
        <w:t>5.</w:t>
      </w:r>
      <w:r w:rsidRPr="006A7681">
        <w:rPr>
          <w:rFonts w:cs="Tahoma"/>
          <w:sz w:val="28"/>
          <w:szCs w:val="28"/>
        </w:rPr>
        <w:t xml:space="preserve">3. Перерывы в работе, предусмотренные подпунктами </w:t>
      </w:r>
      <w:r>
        <w:rPr>
          <w:rFonts w:cs="Tahoma"/>
          <w:sz w:val="28"/>
          <w:szCs w:val="28"/>
        </w:rPr>
        <w:t>5.</w:t>
      </w:r>
      <w:r w:rsidRPr="006A7681">
        <w:rPr>
          <w:rFonts w:cs="Tahoma"/>
          <w:sz w:val="28"/>
          <w:szCs w:val="28"/>
        </w:rPr>
        <w:t>2.1–</w:t>
      </w:r>
      <w:r>
        <w:rPr>
          <w:rFonts w:cs="Tahoma"/>
          <w:sz w:val="28"/>
          <w:szCs w:val="28"/>
        </w:rPr>
        <w:t>5.</w:t>
      </w:r>
      <w:r w:rsidRPr="006A7681">
        <w:rPr>
          <w:rFonts w:cs="Tahoma"/>
          <w:sz w:val="28"/>
          <w:szCs w:val="28"/>
        </w:rPr>
        <w:t xml:space="preserve">2.5 пункта </w:t>
      </w:r>
      <w:r>
        <w:rPr>
          <w:rFonts w:cs="Tahoma"/>
          <w:sz w:val="28"/>
          <w:szCs w:val="28"/>
        </w:rPr>
        <w:t>5.</w:t>
      </w:r>
      <w:r w:rsidRPr="006A7681">
        <w:rPr>
          <w:rFonts w:cs="Tahoma"/>
          <w:sz w:val="28"/>
          <w:szCs w:val="28"/>
        </w:rPr>
        <w:t>2</w:t>
      </w:r>
      <w:r>
        <w:rPr>
          <w:rFonts w:cs="Tahoma"/>
          <w:sz w:val="28"/>
          <w:szCs w:val="28"/>
        </w:rPr>
        <w:t xml:space="preserve"> раздела </w:t>
      </w:r>
      <w:proofErr w:type="gramStart"/>
      <w:r>
        <w:rPr>
          <w:rFonts w:cs="Tahoma"/>
          <w:sz w:val="28"/>
          <w:szCs w:val="28"/>
        </w:rPr>
        <w:t>5</w:t>
      </w:r>
      <w:r w:rsidRPr="006A7681">
        <w:rPr>
          <w:rFonts w:cs="Tahoma"/>
          <w:sz w:val="28"/>
          <w:szCs w:val="28"/>
        </w:rPr>
        <w:t xml:space="preserve">  настоящего</w:t>
      </w:r>
      <w:proofErr w:type="gramEnd"/>
      <w:r w:rsidRPr="006A7681">
        <w:rPr>
          <w:rFonts w:cs="Tahoma"/>
          <w:sz w:val="28"/>
          <w:szCs w:val="28"/>
        </w:rPr>
        <w:t xml:space="preserve"> примерного положения, в период непрерывной работы, дающий право на</w:t>
      </w:r>
      <w:r w:rsidRPr="006A7681">
        <w:rPr>
          <w:rFonts w:cs="Tahoma"/>
          <w:i/>
          <w:sz w:val="28"/>
          <w:szCs w:val="28"/>
        </w:rPr>
        <w:t xml:space="preserve"> </w:t>
      </w:r>
      <w:r w:rsidRPr="006A7681">
        <w:rPr>
          <w:rFonts w:cs="Tahoma"/>
          <w:sz w:val="28"/>
          <w:szCs w:val="28"/>
        </w:rPr>
        <w:t>установление надбавки за стаж непрерывной работы к должностному окладу (ставке заработной платы), не включаются.</w:t>
      </w:r>
    </w:p>
    <w:p w:rsidR="00092282" w:rsidRPr="006A7681" w:rsidRDefault="00092282" w:rsidP="00092282">
      <w:pPr>
        <w:ind w:firstLine="720"/>
        <w:jc w:val="both"/>
        <w:rPr>
          <w:bCs/>
          <w:szCs w:val="28"/>
        </w:rPr>
      </w:pPr>
      <w:r w:rsidRPr="006A7681">
        <w:rPr>
          <w:rFonts w:cs="Tahoma"/>
          <w:sz w:val="28"/>
          <w:szCs w:val="28"/>
        </w:rPr>
        <w:lastRenderedPageBreak/>
        <w:t>В период работы не засчитывается и прерывает его время работы в учреждениях, организациях и предприятиях, не предусмотренных номенклатурой учреждений здравоохранения, за исключением учреждений, организаций и предприятий, упомянутых в настоящем разделе.</w:t>
      </w:r>
    </w:p>
    <w:p w:rsidR="00092282" w:rsidRDefault="00092282" w:rsidP="00092282">
      <w:pPr>
        <w:autoSpaceDE w:val="0"/>
        <w:autoSpaceDN w:val="0"/>
        <w:adjustRightInd w:val="0"/>
        <w:spacing w:line="226" w:lineRule="auto"/>
        <w:jc w:val="center"/>
        <w:rPr>
          <w:kern w:val="2"/>
          <w:sz w:val="28"/>
          <w:szCs w:val="28"/>
        </w:rPr>
      </w:pPr>
    </w:p>
    <w:p w:rsidR="00092282" w:rsidRPr="00966A4E" w:rsidRDefault="00092282" w:rsidP="00092282">
      <w:pPr>
        <w:autoSpaceDE w:val="0"/>
        <w:autoSpaceDN w:val="0"/>
        <w:adjustRightInd w:val="0"/>
        <w:spacing w:line="226" w:lineRule="auto"/>
        <w:jc w:val="center"/>
        <w:rPr>
          <w:kern w:val="2"/>
          <w:sz w:val="28"/>
          <w:szCs w:val="28"/>
        </w:rPr>
      </w:pPr>
      <w:r w:rsidRPr="00966A4E">
        <w:rPr>
          <w:kern w:val="2"/>
          <w:sz w:val="28"/>
          <w:szCs w:val="28"/>
        </w:rPr>
        <w:t xml:space="preserve">Раздел </w:t>
      </w:r>
      <w:r>
        <w:rPr>
          <w:kern w:val="2"/>
          <w:sz w:val="28"/>
          <w:szCs w:val="28"/>
        </w:rPr>
        <w:t>6</w:t>
      </w:r>
      <w:r w:rsidRPr="00966A4E">
        <w:rPr>
          <w:kern w:val="2"/>
          <w:sz w:val="28"/>
          <w:szCs w:val="28"/>
        </w:rPr>
        <w:t xml:space="preserve">. Условия оплаты труда руководителей </w:t>
      </w:r>
      <w:r w:rsidRPr="00966A4E">
        <w:rPr>
          <w:kern w:val="2"/>
          <w:sz w:val="28"/>
          <w:szCs w:val="28"/>
        </w:rPr>
        <w:br/>
      </w:r>
      <w:r>
        <w:rPr>
          <w:kern w:val="2"/>
          <w:sz w:val="28"/>
          <w:szCs w:val="28"/>
        </w:rPr>
        <w:t>муниципальных</w:t>
      </w:r>
      <w:r w:rsidRPr="00966A4E">
        <w:rPr>
          <w:kern w:val="2"/>
          <w:sz w:val="28"/>
          <w:szCs w:val="28"/>
        </w:rPr>
        <w:t xml:space="preserve"> учреждений, их заместителей и главных </w:t>
      </w:r>
      <w:r w:rsidRPr="00966A4E">
        <w:rPr>
          <w:kern w:val="2"/>
          <w:sz w:val="28"/>
          <w:szCs w:val="28"/>
        </w:rPr>
        <w:br/>
        <w:t>бухгалтеров, включая порядок определения окладов, размеры и условия осуществления выплат компенсационного и стимулирующего характера</w:t>
      </w:r>
    </w:p>
    <w:p w:rsidR="00092282" w:rsidRPr="00966A4E" w:rsidRDefault="00092282" w:rsidP="00092282">
      <w:pPr>
        <w:autoSpaceDE w:val="0"/>
        <w:autoSpaceDN w:val="0"/>
        <w:adjustRightInd w:val="0"/>
        <w:spacing w:line="226" w:lineRule="auto"/>
        <w:ind w:firstLine="709"/>
        <w:jc w:val="both"/>
        <w:rPr>
          <w:kern w:val="2"/>
          <w:sz w:val="22"/>
          <w:szCs w:val="28"/>
        </w:rPr>
      </w:pPr>
    </w:p>
    <w:p w:rsidR="00092282" w:rsidRPr="00966A4E" w:rsidRDefault="00092282" w:rsidP="00092282">
      <w:pPr>
        <w:autoSpaceDE w:val="0"/>
        <w:autoSpaceDN w:val="0"/>
        <w:adjustRightInd w:val="0"/>
        <w:spacing w:line="226" w:lineRule="auto"/>
        <w:ind w:firstLine="709"/>
        <w:jc w:val="both"/>
        <w:rPr>
          <w:kern w:val="2"/>
          <w:sz w:val="28"/>
          <w:szCs w:val="28"/>
        </w:rPr>
      </w:pPr>
      <w:r>
        <w:rPr>
          <w:kern w:val="2"/>
          <w:sz w:val="28"/>
          <w:szCs w:val="28"/>
        </w:rPr>
        <w:t>6</w:t>
      </w:r>
      <w:r w:rsidRPr="00966A4E">
        <w:rPr>
          <w:kern w:val="2"/>
          <w:sz w:val="28"/>
          <w:szCs w:val="28"/>
        </w:rPr>
        <w:t xml:space="preserve">.1. Заработная плата руководителей </w:t>
      </w:r>
      <w:r>
        <w:rPr>
          <w:kern w:val="2"/>
          <w:sz w:val="28"/>
          <w:szCs w:val="28"/>
        </w:rPr>
        <w:t>муниципальных</w:t>
      </w:r>
      <w:r w:rsidRPr="00966A4E">
        <w:rPr>
          <w:kern w:val="2"/>
          <w:sz w:val="28"/>
          <w:szCs w:val="28"/>
        </w:rPr>
        <w:t xml:space="preserve"> учреждений, их заместителей и главных бухгалтеров состоит из должностного оклада, выплат компенсационного и стимулирующего характера.</w:t>
      </w:r>
    </w:p>
    <w:p w:rsidR="00092282" w:rsidRPr="00966A4E" w:rsidRDefault="00092282" w:rsidP="00092282">
      <w:pPr>
        <w:autoSpaceDE w:val="0"/>
        <w:autoSpaceDN w:val="0"/>
        <w:adjustRightInd w:val="0"/>
        <w:spacing w:line="226" w:lineRule="auto"/>
        <w:ind w:firstLine="709"/>
        <w:jc w:val="both"/>
        <w:rPr>
          <w:kern w:val="2"/>
          <w:sz w:val="28"/>
          <w:szCs w:val="28"/>
        </w:rPr>
      </w:pPr>
      <w:r>
        <w:rPr>
          <w:kern w:val="2"/>
          <w:sz w:val="28"/>
          <w:szCs w:val="28"/>
        </w:rPr>
        <w:t>6</w:t>
      </w:r>
      <w:r w:rsidRPr="00966A4E">
        <w:rPr>
          <w:kern w:val="2"/>
          <w:sz w:val="28"/>
          <w:szCs w:val="28"/>
        </w:rPr>
        <w:t xml:space="preserve">.2. Размеры должностных окладов руководителей </w:t>
      </w:r>
      <w:r>
        <w:rPr>
          <w:kern w:val="2"/>
          <w:sz w:val="28"/>
          <w:szCs w:val="28"/>
        </w:rPr>
        <w:t>муниципальных</w:t>
      </w:r>
      <w:r w:rsidRPr="00966A4E">
        <w:rPr>
          <w:kern w:val="2"/>
          <w:sz w:val="28"/>
          <w:szCs w:val="28"/>
        </w:rPr>
        <w:t xml:space="preserve"> учреждений устанавливаются в зависимости от группы по оплате труда руководителей. Минимальные размеры должностных окладов руководителей </w:t>
      </w:r>
      <w:r>
        <w:rPr>
          <w:kern w:val="2"/>
          <w:sz w:val="28"/>
          <w:szCs w:val="28"/>
        </w:rPr>
        <w:t>муниципальных</w:t>
      </w:r>
      <w:r w:rsidRPr="00966A4E">
        <w:rPr>
          <w:kern w:val="2"/>
          <w:sz w:val="28"/>
          <w:szCs w:val="28"/>
        </w:rPr>
        <w:t xml:space="preserve"> учреждений здравоохранения приведены в таблице № </w:t>
      </w:r>
      <w:r>
        <w:rPr>
          <w:kern w:val="2"/>
          <w:sz w:val="28"/>
          <w:szCs w:val="28"/>
        </w:rPr>
        <w:t>9</w:t>
      </w:r>
      <w:r w:rsidRPr="00966A4E">
        <w:rPr>
          <w:kern w:val="2"/>
          <w:sz w:val="28"/>
          <w:szCs w:val="28"/>
        </w:rPr>
        <w:t>.</w:t>
      </w:r>
    </w:p>
    <w:p w:rsidR="00092282" w:rsidRPr="00966A4E" w:rsidRDefault="00092282" w:rsidP="00092282">
      <w:pPr>
        <w:autoSpaceDE w:val="0"/>
        <w:autoSpaceDN w:val="0"/>
        <w:adjustRightInd w:val="0"/>
        <w:spacing w:line="226" w:lineRule="auto"/>
        <w:ind w:firstLine="709"/>
        <w:jc w:val="both"/>
        <w:rPr>
          <w:kern w:val="2"/>
          <w:sz w:val="22"/>
          <w:szCs w:val="28"/>
        </w:rPr>
      </w:pPr>
    </w:p>
    <w:p w:rsidR="00092282" w:rsidRPr="00966A4E" w:rsidRDefault="00092282" w:rsidP="00092282">
      <w:pPr>
        <w:autoSpaceDE w:val="0"/>
        <w:autoSpaceDN w:val="0"/>
        <w:adjustRightInd w:val="0"/>
        <w:spacing w:line="226" w:lineRule="auto"/>
        <w:jc w:val="right"/>
        <w:rPr>
          <w:kern w:val="2"/>
          <w:sz w:val="28"/>
          <w:szCs w:val="28"/>
        </w:rPr>
      </w:pPr>
      <w:r w:rsidRPr="00966A4E">
        <w:rPr>
          <w:kern w:val="2"/>
          <w:sz w:val="28"/>
          <w:szCs w:val="28"/>
        </w:rPr>
        <w:t xml:space="preserve">Таблица № </w:t>
      </w:r>
      <w:r>
        <w:rPr>
          <w:kern w:val="2"/>
          <w:sz w:val="28"/>
          <w:szCs w:val="28"/>
        </w:rPr>
        <w:t>9</w:t>
      </w:r>
    </w:p>
    <w:p w:rsidR="00092282" w:rsidRPr="00966A4E" w:rsidRDefault="00092282" w:rsidP="00092282">
      <w:pPr>
        <w:autoSpaceDE w:val="0"/>
        <w:autoSpaceDN w:val="0"/>
        <w:adjustRightInd w:val="0"/>
        <w:spacing w:line="226" w:lineRule="auto"/>
        <w:jc w:val="center"/>
        <w:rPr>
          <w:kern w:val="2"/>
          <w:sz w:val="22"/>
          <w:szCs w:val="28"/>
        </w:rPr>
      </w:pPr>
    </w:p>
    <w:p w:rsidR="00092282" w:rsidRPr="00966A4E" w:rsidRDefault="00092282" w:rsidP="00092282">
      <w:pPr>
        <w:autoSpaceDE w:val="0"/>
        <w:autoSpaceDN w:val="0"/>
        <w:adjustRightInd w:val="0"/>
        <w:spacing w:line="226" w:lineRule="auto"/>
        <w:jc w:val="center"/>
        <w:rPr>
          <w:kern w:val="2"/>
          <w:sz w:val="28"/>
          <w:szCs w:val="28"/>
        </w:rPr>
      </w:pPr>
      <w:r w:rsidRPr="00966A4E">
        <w:rPr>
          <w:kern w:val="2"/>
          <w:sz w:val="28"/>
          <w:szCs w:val="28"/>
        </w:rPr>
        <w:t xml:space="preserve">Минимальные размеры должностных окладов </w:t>
      </w:r>
      <w:r w:rsidRPr="00966A4E">
        <w:rPr>
          <w:kern w:val="2"/>
          <w:sz w:val="28"/>
          <w:szCs w:val="28"/>
        </w:rPr>
        <w:br/>
        <w:t xml:space="preserve">руководителей государственных учреждений </w:t>
      </w:r>
    </w:p>
    <w:p w:rsidR="00092282" w:rsidRPr="00966A4E" w:rsidRDefault="00092282" w:rsidP="00092282">
      <w:pPr>
        <w:autoSpaceDE w:val="0"/>
        <w:autoSpaceDN w:val="0"/>
        <w:adjustRightInd w:val="0"/>
        <w:spacing w:line="226" w:lineRule="auto"/>
        <w:jc w:val="center"/>
        <w:rPr>
          <w:kern w:val="2"/>
          <w:sz w:val="2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66"/>
        <w:gridCol w:w="4500"/>
        <w:gridCol w:w="4546"/>
      </w:tblGrid>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 xml:space="preserve">№ </w:t>
            </w:r>
          </w:p>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п/п</w:t>
            </w:r>
          </w:p>
        </w:tc>
        <w:tc>
          <w:tcPr>
            <w:tcW w:w="4526"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Группа</w:t>
            </w:r>
          </w:p>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по оплате труда руководителей</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 xml:space="preserve">Минимальный размер </w:t>
            </w:r>
          </w:p>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должностного оклада</w:t>
            </w:r>
          </w:p>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(рублей)</w:t>
            </w:r>
          </w:p>
        </w:tc>
      </w:tr>
    </w:tbl>
    <w:p w:rsidR="00092282" w:rsidRPr="00966A4E" w:rsidRDefault="00092282" w:rsidP="00092282">
      <w:pPr>
        <w:autoSpaceDE w:val="0"/>
        <w:autoSpaceDN w:val="0"/>
        <w:adjustRightInd w:val="0"/>
        <w:spacing w:line="226" w:lineRule="auto"/>
        <w:ind w:firstLine="709"/>
        <w:jc w:val="both"/>
        <w:rPr>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66"/>
        <w:gridCol w:w="4500"/>
        <w:gridCol w:w="4546"/>
      </w:tblGrid>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w:t>
            </w:r>
          </w:p>
        </w:tc>
        <w:tc>
          <w:tcPr>
            <w:tcW w:w="4526"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2</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3</w:t>
            </w:r>
          </w:p>
        </w:tc>
      </w:tr>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w:t>
            </w:r>
          </w:p>
        </w:tc>
        <w:tc>
          <w:tcPr>
            <w:tcW w:w="4526"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19713</w:t>
            </w:r>
          </w:p>
        </w:tc>
      </w:tr>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2.</w:t>
            </w:r>
          </w:p>
        </w:tc>
        <w:tc>
          <w:tcPr>
            <w:tcW w:w="4526"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II</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18817</w:t>
            </w:r>
          </w:p>
        </w:tc>
      </w:tr>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3.</w:t>
            </w:r>
          </w:p>
        </w:tc>
        <w:tc>
          <w:tcPr>
            <w:tcW w:w="4526"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w:t>
            </w:r>
            <w:r w:rsidRPr="00966A4E">
              <w:rPr>
                <w:kern w:val="2"/>
                <w:sz w:val="28"/>
                <w:szCs w:val="28"/>
                <w:lang w:val="en-US"/>
              </w:rPr>
              <w:t>II</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17918</w:t>
            </w:r>
          </w:p>
        </w:tc>
      </w:tr>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4.</w:t>
            </w:r>
          </w:p>
        </w:tc>
        <w:tc>
          <w:tcPr>
            <w:tcW w:w="4526"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w:t>
            </w:r>
            <w:r w:rsidRPr="00966A4E">
              <w:rPr>
                <w:kern w:val="2"/>
                <w:sz w:val="28"/>
                <w:szCs w:val="28"/>
                <w:lang w:val="en-US"/>
              </w:rPr>
              <w:t>V</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17105</w:t>
            </w:r>
          </w:p>
        </w:tc>
      </w:tr>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5.</w:t>
            </w:r>
          </w:p>
        </w:tc>
        <w:tc>
          <w:tcPr>
            <w:tcW w:w="4526"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lang w:val="en-US"/>
              </w:rPr>
              <w:t>V</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16292</w:t>
            </w:r>
          </w:p>
        </w:tc>
      </w:tr>
      <w:tr w:rsidR="00092282" w:rsidRPr="00966A4E" w:rsidTr="005640F7">
        <w:tc>
          <w:tcPr>
            <w:tcW w:w="870"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6.</w:t>
            </w:r>
          </w:p>
        </w:tc>
        <w:tc>
          <w:tcPr>
            <w:tcW w:w="4526"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Вне группы</w:t>
            </w:r>
          </w:p>
        </w:tc>
        <w:tc>
          <w:tcPr>
            <w:tcW w:w="4572"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14137</w:t>
            </w:r>
          </w:p>
        </w:tc>
      </w:tr>
    </w:tbl>
    <w:p w:rsidR="00092282" w:rsidRPr="00966A4E" w:rsidRDefault="00092282" w:rsidP="00092282">
      <w:pPr>
        <w:autoSpaceDE w:val="0"/>
        <w:autoSpaceDN w:val="0"/>
        <w:adjustRightInd w:val="0"/>
        <w:spacing w:line="226" w:lineRule="auto"/>
        <w:ind w:firstLine="709"/>
        <w:jc w:val="both"/>
        <w:rPr>
          <w:kern w:val="2"/>
          <w:sz w:val="28"/>
          <w:szCs w:val="28"/>
        </w:rPr>
      </w:pP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Примечание.</w:t>
      </w:r>
    </w:p>
    <w:p w:rsidR="00092282" w:rsidRPr="00966A4E" w:rsidRDefault="00092282" w:rsidP="00092282">
      <w:pPr>
        <w:autoSpaceDE w:val="0"/>
        <w:autoSpaceDN w:val="0"/>
        <w:adjustRightInd w:val="0"/>
        <w:spacing w:line="226" w:lineRule="auto"/>
        <w:ind w:firstLine="709"/>
        <w:jc w:val="both"/>
        <w:rPr>
          <w:spacing w:val="-4"/>
          <w:kern w:val="2"/>
          <w:sz w:val="28"/>
          <w:szCs w:val="28"/>
        </w:rPr>
      </w:pPr>
      <w:r w:rsidRPr="00966A4E">
        <w:rPr>
          <w:spacing w:val="-4"/>
          <w:kern w:val="2"/>
          <w:sz w:val="28"/>
          <w:szCs w:val="28"/>
        </w:rPr>
        <w:t xml:space="preserve">Порядок установления должностных окладов руководителям </w:t>
      </w:r>
      <w:r>
        <w:rPr>
          <w:kern w:val="2"/>
          <w:sz w:val="28"/>
          <w:szCs w:val="28"/>
        </w:rPr>
        <w:t>муниципальных</w:t>
      </w:r>
      <w:r w:rsidRPr="00966A4E">
        <w:rPr>
          <w:spacing w:val="-4"/>
          <w:kern w:val="2"/>
          <w:sz w:val="28"/>
          <w:szCs w:val="28"/>
        </w:rPr>
        <w:t xml:space="preserve"> учреждений определяется </w:t>
      </w:r>
      <w:r>
        <w:rPr>
          <w:spacing w:val="-4"/>
          <w:kern w:val="2"/>
          <w:sz w:val="28"/>
          <w:szCs w:val="28"/>
        </w:rPr>
        <w:t xml:space="preserve">Администрацией </w:t>
      </w:r>
      <w:proofErr w:type="spellStart"/>
      <w:r>
        <w:rPr>
          <w:spacing w:val="-4"/>
          <w:kern w:val="2"/>
          <w:sz w:val="28"/>
          <w:szCs w:val="28"/>
        </w:rPr>
        <w:t>Белокалитвинского</w:t>
      </w:r>
      <w:proofErr w:type="spellEnd"/>
      <w:r>
        <w:rPr>
          <w:spacing w:val="-4"/>
          <w:kern w:val="2"/>
          <w:sz w:val="28"/>
          <w:szCs w:val="28"/>
        </w:rPr>
        <w:t xml:space="preserve"> района</w:t>
      </w:r>
      <w:r w:rsidRPr="00966A4E">
        <w:rPr>
          <w:spacing w:val="-4"/>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r>
        <w:rPr>
          <w:kern w:val="2"/>
          <w:sz w:val="28"/>
          <w:szCs w:val="28"/>
        </w:rPr>
        <w:t>6</w:t>
      </w:r>
      <w:r w:rsidRPr="00966A4E">
        <w:rPr>
          <w:kern w:val="2"/>
          <w:sz w:val="28"/>
          <w:szCs w:val="28"/>
        </w:rPr>
        <w:t xml:space="preserve">.3. Объемные показатели по отнесению руководителей </w:t>
      </w:r>
      <w:r>
        <w:rPr>
          <w:kern w:val="2"/>
          <w:sz w:val="28"/>
          <w:szCs w:val="28"/>
        </w:rPr>
        <w:t>муниципальных</w:t>
      </w:r>
      <w:r w:rsidRPr="00966A4E">
        <w:rPr>
          <w:kern w:val="2"/>
          <w:sz w:val="28"/>
          <w:szCs w:val="28"/>
        </w:rPr>
        <w:t xml:space="preserve"> учреждений к группам по оплате труда руководителей приведены в разделе </w:t>
      </w:r>
      <w:r>
        <w:rPr>
          <w:kern w:val="2"/>
          <w:sz w:val="28"/>
          <w:szCs w:val="28"/>
        </w:rPr>
        <w:t>7</w:t>
      </w:r>
      <w:r w:rsidRPr="00966A4E">
        <w:rPr>
          <w:kern w:val="2"/>
          <w:sz w:val="28"/>
          <w:szCs w:val="28"/>
        </w:rPr>
        <w:t xml:space="preserve"> настоящего Примерного положения.</w:t>
      </w:r>
    </w:p>
    <w:p w:rsidR="00092282" w:rsidRPr="00966A4E" w:rsidRDefault="00092282" w:rsidP="00092282">
      <w:pPr>
        <w:autoSpaceDE w:val="0"/>
        <w:autoSpaceDN w:val="0"/>
        <w:adjustRightInd w:val="0"/>
        <w:spacing w:line="230" w:lineRule="auto"/>
        <w:ind w:firstLine="709"/>
        <w:jc w:val="both"/>
        <w:rPr>
          <w:kern w:val="2"/>
          <w:sz w:val="28"/>
          <w:szCs w:val="28"/>
        </w:rPr>
      </w:pPr>
      <w:r>
        <w:rPr>
          <w:kern w:val="2"/>
          <w:sz w:val="28"/>
          <w:szCs w:val="28"/>
        </w:rPr>
        <w:t>6</w:t>
      </w:r>
      <w:r w:rsidRPr="00966A4E">
        <w:rPr>
          <w:kern w:val="2"/>
          <w:sz w:val="28"/>
          <w:szCs w:val="28"/>
        </w:rPr>
        <w:t xml:space="preserve">.4. Размеры должностных окладов заместителей руководителя и главных бухгалтеров устанавливаются на 10 – 30 процентов ниже должностного оклада </w:t>
      </w:r>
      <w:r w:rsidRPr="00966A4E">
        <w:rPr>
          <w:spacing w:val="-4"/>
          <w:kern w:val="2"/>
          <w:sz w:val="28"/>
          <w:szCs w:val="28"/>
        </w:rPr>
        <w:t xml:space="preserve">руководителя </w:t>
      </w:r>
      <w:r>
        <w:rPr>
          <w:kern w:val="2"/>
          <w:sz w:val="28"/>
          <w:szCs w:val="28"/>
        </w:rPr>
        <w:t>муниципальных</w:t>
      </w:r>
      <w:r w:rsidRPr="00966A4E">
        <w:rPr>
          <w:spacing w:val="-4"/>
          <w:kern w:val="2"/>
          <w:sz w:val="28"/>
          <w:szCs w:val="28"/>
        </w:rPr>
        <w:t xml:space="preserve"> учреждения в соответствии с приказом</w:t>
      </w:r>
      <w:r w:rsidRPr="00966A4E">
        <w:rPr>
          <w:kern w:val="2"/>
          <w:sz w:val="28"/>
          <w:szCs w:val="28"/>
        </w:rPr>
        <w:t xml:space="preserve"> руководителя.</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 xml:space="preserve">Должностной оклад заместителя руководителя с высшим медицинским образованием, имеющего специальность «Сестринское дело» («Управление сестринской деятельностью»), устанавливается на 20 – 40 процентов ниже должностного оклада руководителя </w:t>
      </w:r>
      <w:r>
        <w:rPr>
          <w:kern w:val="2"/>
          <w:sz w:val="28"/>
          <w:szCs w:val="28"/>
        </w:rPr>
        <w:t>муниципальных</w:t>
      </w:r>
      <w:r w:rsidRPr="00966A4E">
        <w:rPr>
          <w:kern w:val="2"/>
          <w:sz w:val="28"/>
          <w:szCs w:val="28"/>
        </w:rPr>
        <w:t xml:space="preserve"> учреждения.</w:t>
      </w:r>
    </w:p>
    <w:p w:rsidR="00092282" w:rsidRPr="00966A4E" w:rsidRDefault="00092282" w:rsidP="00092282">
      <w:pPr>
        <w:autoSpaceDE w:val="0"/>
        <w:autoSpaceDN w:val="0"/>
        <w:adjustRightInd w:val="0"/>
        <w:spacing w:line="230" w:lineRule="auto"/>
        <w:ind w:firstLine="709"/>
        <w:jc w:val="both"/>
        <w:rPr>
          <w:kern w:val="2"/>
          <w:sz w:val="28"/>
          <w:szCs w:val="28"/>
        </w:rPr>
      </w:pPr>
      <w:r>
        <w:rPr>
          <w:kern w:val="2"/>
          <w:sz w:val="28"/>
          <w:szCs w:val="28"/>
        </w:rPr>
        <w:lastRenderedPageBreak/>
        <w:t>6</w:t>
      </w:r>
      <w:r w:rsidRPr="00966A4E">
        <w:rPr>
          <w:kern w:val="2"/>
          <w:sz w:val="28"/>
          <w:szCs w:val="28"/>
        </w:rPr>
        <w:t xml:space="preserve">.5. Руководителям </w:t>
      </w:r>
      <w:r>
        <w:rPr>
          <w:kern w:val="2"/>
          <w:sz w:val="28"/>
          <w:szCs w:val="28"/>
        </w:rPr>
        <w:t>муниципальных</w:t>
      </w:r>
      <w:r w:rsidRPr="00966A4E">
        <w:rPr>
          <w:kern w:val="2"/>
          <w:sz w:val="28"/>
          <w:szCs w:val="28"/>
        </w:rPr>
        <w:t xml:space="preserve"> учреждений, их заместителям-врачам устанавливается выплата за квалификацию.</w:t>
      </w:r>
    </w:p>
    <w:p w:rsidR="00092282" w:rsidRPr="00966A4E" w:rsidRDefault="00092282" w:rsidP="00092282">
      <w:pPr>
        <w:autoSpaceDE w:val="0"/>
        <w:autoSpaceDN w:val="0"/>
        <w:adjustRightInd w:val="0"/>
        <w:spacing w:line="230" w:lineRule="auto"/>
        <w:ind w:firstLine="709"/>
        <w:jc w:val="both"/>
        <w:rPr>
          <w:kern w:val="2"/>
          <w:sz w:val="28"/>
          <w:szCs w:val="28"/>
        </w:rPr>
      </w:pPr>
      <w:r>
        <w:rPr>
          <w:kern w:val="2"/>
          <w:sz w:val="28"/>
          <w:szCs w:val="28"/>
        </w:rPr>
        <w:t>6</w:t>
      </w:r>
      <w:r w:rsidRPr="00966A4E">
        <w:rPr>
          <w:kern w:val="2"/>
          <w:sz w:val="28"/>
          <w:szCs w:val="28"/>
        </w:rPr>
        <w:t xml:space="preserve">.5.1. Выплата за квалификацию руководителям </w:t>
      </w:r>
      <w:r>
        <w:rPr>
          <w:kern w:val="2"/>
          <w:sz w:val="28"/>
          <w:szCs w:val="28"/>
        </w:rPr>
        <w:t>муниципальных</w:t>
      </w:r>
      <w:r w:rsidRPr="00966A4E">
        <w:rPr>
          <w:kern w:val="2"/>
          <w:sz w:val="28"/>
          <w:szCs w:val="28"/>
        </w:rPr>
        <w:t xml:space="preserve"> учреждений </w:t>
      </w:r>
      <w:proofErr w:type="gramStart"/>
      <w:r w:rsidRPr="00966A4E">
        <w:rPr>
          <w:kern w:val="2"/>
          <w:sz w:val="28"/>
          <w:szCs w:val="28"/>
        </w:rPr>
        <w:t>устанавливается  в</w:t>
      </w:r>
      <w:proofErr w:type="gramEnd"/>
      <w:r w:rsidRPr="00966A4E">
        <w:rPr>
          <w:kern w:val="2"/>
          <w:sz w:val="28"/>
          <w:szCs w:val="28"/>
        </w:rPr>
        <w:t xml:space="preserve"> следующих размерах:</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при наличии первой квалификационной категории – до 0,15;</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kern w:val="2"/>
          <w:sz w:val="28"/>
          <w:szCs w:val="28"/>
        </w:rPr>
        <w:t>при наличии высшей квалификационной категории – до 0,20.</w:t>
      </w:r>
    </w:p>
    <w:p w:rsidR="00092282" w:rsidRPr="00966A4E" w:rsidRDefault="00092282" w:rsidP="00092282">
      <w:pPr>
        <w:autoSpaceDE w:val="0"/>
        <w:autoSpaceDN w:val="0"/>
        <w:adjustRightInd w:val="0"/>
        <w:spacing w:line="226" w:lineRule="auto"/>
        <w:ind w:firstLine="709"/>
        <w:jc w:val="both"/>
        <w:rPr>
          <w:kern w:val="2"/>
          <w:sz w:val="28"/>
          <w:szCs w:val="28"/>
        </w:rPr>
      </w:pPr>
      <w:r>
        <w:rPr>
          <w:kern w:val="2"/>
          <w:sz w:val="28"/>
          <w:szCs w:val="28"/>
        </w:rPr>
        <w:t>6</w:t>
      </w:r>
      <w:r w:rsidRPr="00966A4E">
        <w:rPr>
          <w:kern w:val="2"/>
          <w:sz w:val="28"/>
          <w:szCs w:val="28"/>
        </w:rPr>
        <w:t xml:space="preserve">.5.2. Выплата за </w:t>
      </w:r>
      <w:r w:rsidR="00763121" w:rsidRPr="00966A4E">
        <w:rPr>
          <w:kern w:val="2"/>
          <w:sz w:val="28"/>
          <w:szCs w:val="28"/>
        </w:rPr>
        <w:t>квалификацию заместителям</w:t>
      </w:r>
      <w:r w:rsidRPr="00966A4E">
        <w:rPr>
          <w:kern w:val="2"/>
          <w:sz w:val="28"/>
          <w:szCs w:val="28"/>
        </w:rPr>
        <w:t>-</w:t>
      </w:r>
      <w:r w:rsidRPr="00966A4E">
        <w:rPr>
          <w:spacing w:val="-4"/>
          <w:kern w:val="2"/>
          <w:sz w:val="28"/>
          <w:szCs w:val="28"/>
        </w:rPr>
        <w:t xml:space="preserve">врачам руководителей </w:t>
      </w:r>
      <w:r>
        <w:rPr>
          <w:kern w:val="2"/>
          <w:sz w:val="28"/>
          <w:szCs w:val="28"/>
        </w:rPr>
        <w:t>муниципальных</w:t>
      </w:r>
      <w:r w:rsidRPr="00966A4E">
        <w:rPr>
          <w:spacing w:val="-4"/>
          <w:kern w:val="2"/>
          <w:sz w:val="28"/>
          <w:szCs w:val="28"/>
        </w:rPr>
        <w:t xml:space="preserve"> учреждений устанавливается в соответствии с подпунктом 4.10.1 пункта 4 настоящего приложения</w:t>
      </w:r>
      <w:r w:rsidRPr="00966A4E">
        <w:rPr>
          <w:kern w:val="2"/>
          <w:sz w:val="28"/>
          <w:szCs w:val="28"/>
        </w:rPr>
        <w:t xml:space="preserve">. За наличие второй квалификационной категории выплата за квалификацию не предусматривается. </w:t>
      </w:r>
    </w:p>
    <w:p w:rsidR="00092282" w:rsidRPr="00966A4E" w:rsidRDefault="00092282" w:rsidP="00092282">
      <w:pPr>
        <w:autoSpaceDE w:val="0"/>
        <w:autoSpaceDN w:val="0"/>
        <w:adjustRightInd w:val="0"/>
        <w:spacing w:line="226" w:lineRule="auto"/>
        <w:ind w:firstLine="709"/>
        <w:jc w:val="both"/>
        <w:rPr>
          <w:kern w:val="2"/>
          <w:sz w:val="28"/>
          <w:szCs w:val="28"/>
        </w:rPr>
      </w:pPr>
      <w:r>
        <w:rPr>
          <w:kern w:val="2"/>
          <w:sz w:val="28"/>
          <w:szCs w:val="28"/>
        </w:rPr>
        <w:t>6</w:t>
      </w:r>
      <w:r w:rsidRPr="00966A4E">
        <w:rPr>
          <w:kern w:val="2"/>
          <w:sz w:val="28"/>
          <w:szCs w:val="28"/>
        </w:rPr>
        <w:t xml:space="preserve">.5.3. Врачам-руководителям </w:t>
      </w:r>
      <w:r>
        <w:rPr>
          <w:kern w:val="2"/>
          <w:sz w:val="28"/>
          <w:szCs w:val="28"/>
        </w:rPr>
        <w:t>муниципальных</w:t>
      </w:r>
      <w:r w:rsidRPr="00966A4E">
        <w:rPr>
          <w:kern w:val="2"/>
          <w:sz w:val="28"/>
          <w:szCs w:val="28"/>
        </w:rPr>
        <w:t xml:space="preserve"> учреждений и врачам-</w:t>
      </w:r>
      <w:r w:rsidRPr="00966A4E">
        <w:rPr>
          <w:spacing w:val="-4"/>
          <w:kern w:val="2"/>
          <w:sz w:val="28"/>
          <w:szCs w:val="28"/>
        </w:rPr>
        <w:t>руководителям филиалов (включая амбулаторно-поликлинические учреждения, входящие на правах структурных подразделений в состав этих учреждений и их заместителям-врачам квалификационная категория учитывается по организации здравоохранения или по клинической специальности.</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kern w:val="2"/>
          <w:sz w:val="28"/>
          <w:szCs w:val="28"/>
        </w:rPr>
        <w:t>Руководителям (со средним медицинским образованием) хосписа, больницы (дома) сестринского ухода квалификационная категория учитывается по любой специальности среднего медицинского персонала.</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spacing w:val="-4"/>
          <w:kern w:val="2"/>
          <w:sz w:val="28"/>
          <w:szCs w:val="28"/>
        </w:rPr>
        <w:t xml:space="preserve">Руководителям </w:t>
      </w:r>
      <w:r>
        <w:rPr>
          <w:kern w:val="2"/>
          <w:sz w:val="28"/>
          <w:szCs w:val="28"/>
        </w:rPr>
        <w:t>муниципальных</w:t>
      </w:r>
      <w:r w:rsidRPr="00966A4E">
        <w:rPr>
          <w:spacing w:val="-4"/>
          <w:kern w:val="2"/>
          <w:sz w:val="28"/>
          <w:szCs w:val="28"/>
        </w:rPr>
        <w:t xml:space="preserve"> учреждений или заместителям </w:t>
      </w:r>
      <w:r w:rsidR="00763121" w:rsidRPr="00966A4E">
        <w:rPr>
          <w:spacing w:val="-4"/>
          <w:kern w:val="2"/>
          <w:sz w:val="28"/>
          <w:szCs w:val="28"/>
        </w:rPr>
        <w:t>руководителей</w:t>
      </w:r>
      <w:r w:rsidR="00763121">
        <w:rPr>
          <w:spacing w:val="-4"/>
          <w:kern w:val="2"/>
          <w:sz w:val="28"/>
          <w:szCs w:val="28"/>
        </w:rPr>
        <w:t xml:space="preserve"> муниципальных</w:t>
      </w:r>
      <w:r w:rsidRPr="00966A4E">
        <w:rPr>
          <w:spacing w:val="-4"/>
          <w:kern w:val="2"/>
          <w:sz w:val="28"/>
          <w:szCs w:val="28"/>
        </w:rPr>
        <w:t xml:space="preserve"> учреждений </w:t>
      </w:r>
      <w:r>
        <w:rPr>
          <w:spacing w:val="-4"/>
          <w:kern w:val="2"/>
          <w:sz w:val="28"/>
          <w:szCs w:val="28"/>
        </w:rPr>
        <w:t>с</w:t>
      </w:r>
      <w:r w:rsidRPr="00966A4E">
        <w:rPr>
          <w:spacing w:val="-4"/>
          <w:kern w:val="2"/>
          <w:sz w:val="28"/>
          <w:szCs w:val="28"/>
        </w:rPr>
        <w:t xml:space="preserve"> высшим медицинским</w:t>
      </w:r>
      <w:r w:rsidRPr="00966A4E">
        <w:rPr>
          <w:kern w:val="2"/>
          <w:sz w:val="28"/>
          <w:szCs w:val="28"/>
        </w:rPr>
        <w:t xml:space="preserve"> </w:t>
      </w:r>
      <w:r w:rsidRPr="00966A4E">
        <w:rPr>
          <w:spacing w:val="-4"/>
          <w:kern w:val="2"/>
          <w:sz w:val="28"/>
          <w:szCs w:val="28"/>
        </w:rPr>
        <w:t>образованием, имеющим специальность «Сестринское дело» («Управление сестринской деятельностью»), квалификационная категория учитывается по любой</w:t>
      </w:r>
      <w:r w:rsidRPr="00966A4E">
        <w:rPr>
          <w:kern w:val="2"/>
          <w:sz w:val="28"/>
          <w:szCs w:val="28"/>
        </w:rPr>
        <w:t xml:space="preserve"> специальности среднего медицинского персонала.</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spacing w:val="-4"/>
          <w:kern w:val="2"/>
          <w:sz w:val="28"/>
          <w:szCs w:val="28"/>
        </w:rPr>
        <w:t>Выплата за квалификацию устанавливается при присвоении квалификационной категории, то есть со дня вынесения решения аттестационной</w:t>
      </w:r>
      <w:r w:rsidRPr="00966A4E">
        <w:rPr>
          <w:kern w:val="2"/>
          <w:sz w:val="28"/>
          <w:szCs w:val="28"/>
        </w:rPr>
        <w:t xml:space="preserve"> комиссией (согласно дате приказа органа, при котором создана данная комиссия).</w:t>
      </w:r>
    </w:p>
    <w:p w:rsidR="00092282" w:rsidRPr="00966A4E" w:rsidRDefault="00092282" w:rsidP="00092282">
      <w:pPr>
        <w:autoSpaceDE w:val="0"/>
        <w:autoSpaceDN w:val="0"/>
        <w:adjustRightInd w:val="0"/>
        <w:spacing w:line="230" w:lineRule="auto"/>
        <w:ind w:firstLine="709"/>
        <w:jc w:val="both"/>
        <w:rPr>
          <w:kern w:val="2"/>
          <w:sz w:val="28"/>
          <w:szCs w:val="28"/>
        </w:rPr>
      </w:pPr>
      <w:r w:rsidRPr="00966A4E">
        <w:rPr>
          <w:spacing w:val="-4"/>
          <w:kern w:val="2"/>
          <w:sz w:val="28"/>
          <w:szCs w:val="28"/>
        </w:rPr>
        <w:t xml:space="preserve">В случае отказа руководителей </w:t>
      </w:r>
      <w:r>
        <w:rPr>
          <w:kern w:val="2"/>
          <w:sz w:val="28"/>
          <w:szCs w:val="28"/>
        </w:rPr>
        <w:t>муниципальных</w:t>
      </w:r>
      <w:r w:rsidRPr="00966A4E">
        <w:rPr>
          <w:spacing w:val="-4"/>
          <w:kern w:val="2"/>
          <w:sz w:val="28"/>
          <w:szCs w:val="28"/>
        </w:rPr>
        <w:t xml:space="preserve"> учреждений, их заместителей из числа медицинских и педагогических работников от очередной аттестации присвоенная ранее квалификационная категория утрачивается</w:t>
      </w:r>
      <w:r w:rsidRPr="00966A4E">
        <w:rPr>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r>
        <w:rPr>
          <w:kern w:val="2"/>
          <w:sz w:val="28"/>
          <w:szCs w:val="28"/>
        </w:rPr>
        <w:t>6</w:t>
      </w:r>
      <w:r w:rsidRPr="00966A4E">
        <w:rPr>
          <w:kern w:val="2"/>
          <w:sz w:val="28"/>
          <w:szCs w:val="28"/>
        </w:rPr>
        <w:t xml:space="preserve">.6. С учетом условий труда руководителю </w:t>
      </w:r>
      <w:r>
        <w:rPr>
          <w:kern w:val="2"/>
          <w:sz w:val="28"/>
          <w:szCs w:val="28"/>
        </w:rPr>
        <w:t>муниципальн</w:t>
      </w:r>
      <w:r w:rsidRPr="00966A4E">
        <w:rPr>
          <w:kern w:val="2"/>
          <w:sz w:val="28"/>
          <w:szCs w:val="28"/>
        </w:rPr>
        <w:t>ого учреждения, его заместителям и главному бухгалтеру устанавливаются выплаты компенсационного характера, предусмотренные разделом 3 настоящего Примерного положения.</w:t>
      </w:r>
    </w:p>
    <w:p w:rsidR="00092282" w:rsidRPr="00966A4E" w:rsidRDefault="00092282" w:rsidP="00092282">
      <w:pPr>
        <w:autoSpaceDE w:val="0"/>
        <w:autoSpaceDN w:val="0"/>
        <w:adjustRightInd w:val="0"/>
        <w:spacing w:line="230" w:lineRule="auto"/>
        <w:ind w:firstLine="709"/>
        <w:jc w:val="both"/>
        <w:rPr>
          <w:kern w:val="2"/>
          <w:sz w:val="28"/>
          <w:szCs w:val="28"/>
        </w:rPr>
      </w:pPr>
      <w:r>
        <w:rPr>
          <w:spacing w:val="-4"/>
          <w:kern w:val="2"/>
          <w:sz w:val="28"/>
          <w:szCs w:val="28"/>
        </w:rPr>
        <w:t>6</w:t>
      </w:r>
      <w:r w:rsidRPr="00966A4E">
        <w:rPr>
          <w:spacing w:val="-4"/>
          <w:kern w:val="2"/>
          <w:sz w:val="28"/>
          <w:szCs w:val="28"/>
        </w:rPr>
        <w:t xml:space="preserve">.7. Руководителям </w:t>
      </w:r>
      <w:r>
        <w:rPr>
          <w:kern w:val="2"/>
          <w:sz w:val="28"/>
          <w:szCs w:val="28"/>
        </w:rPr>
        <w:t>муниципальных</w:t>
      </w:r>
      <w:r w:rsidRPr="00966A4E">
        <w:rPr>
          <w:spacing w:val="-4"/>
          <w:kern w:val="2"/>
          <w:sz w:val="28"/>
          <w:szCs w:val="28"/>
        </w:rPr>
        <w:t xml:space="preserve"> учреждений</w:t>
      </w:r>
      <w:r>
        <w:rPr>
          <w:spacing w:val="-4"/>
          <w:kern w:val="2"/>
          <w:sz w:val="28"/>
          <w:szCs w:val="28"/>
        </w:rPr>
        <w:t>,</w:t>
      </w:r>
      <w:r w:rsidRPr="00966A4E">
        <w:rPr>
          <w:spacing w:val="-4"/>
          <w:kern w:val="2"/>
          <w:sz w:val="28"/>
          <w:szCs w:val="28"/>
        </w:rPr>
        <w:t xml:space="preserve"> их заместителям и главным бухгалтерам устанавливаются выплаты стимулирующего характера, предусмотренные разделом 4 настоящего приложения</w:t>
      </w:r>
      <w:r w:rsidRPr="00966A4E">
        <w:rPr>
          <w:kern w:val="2"/>
          <w:sz w:val="28"/>
          <w:szCs w:val="28"/>
        </w:rPr>
        <w:t>.</w:t>
      </w:r>
    </w:p>
    <w:p w:rsidR="00092282" w:rsidRPr="00966A4E" w:rsidRDefault="00092282" w:rsidP="00092282">
      <w:pPr>
        <w:autoSpaceDE w:val="0"/>
        <w:autoSpaceDN w:val="0"/>
        <w:adjustRightInd w:val="0"/>
        <w:spacing w:line="230" w:lineRule="auto"/>
        <w:ind w:firstLine="709"/>
        <w:jc w:val="both"/>
        <w:rPr>
          <w:kern w:val="2"/>
          <w:sz w:val="28"/>
          <w:szCs w:val="28"/>
        </w:rPr>
      </w:pPr>
      <w:r>
        <w:rPr>
          <w:kern w:val="2"/>
          <w:sz w:val="28"/>
          <w:szCs w:val="28"/>
        </w:rPr>
        <w:t>6</w:t>
      </w:r>
      <w:r w:rsidRPr="00966A4E">
        <w:rPr>
          <w:kern w:val="2"/>
          <w:sz w:val="28"/>
          <w:szCs w:val="28"/>
        </w:rPr>
        <w:t xml:space="preserve">.8. Врачам-руководителям </w:t>
      </w:r>
      <w:r>
        <w:rPr>
          <w:kern w:val="2"/>
          <w:sz w:val="28"/>
          <w:szCs w:val="28"/>
        </w:rPr>
        <w:t>муниципальных</w:t>
      </w:r>
      <w:r w:rsidRPr="00966A4E">
        <w:rPr>
          <w:kern w:val="2"/>
          <w:sz w:val="28"/>
          <w:szCs w:val="28"/>
        </w:rPr>
        <w:t xml:space="preserve"> учреждений</w:t>
      </w:r>
      <w:r w:rsidR="00763121">
        <w:rPr>
          <w:kern w:val="2"/>
          <w:sz w:val="28"/>
          <w:szCs w:val="28"/>
        </w:rPr>
        <w:t xml:space="preserve"> </w:t>
      </w:r>
      <w:r w:rsidRPr="00966A4E">
        <w:rPr>
          <w:kern w:val="2"/>
          <w:sz w:val="28"/>
          <w:szCs w:val="28"/>
        </w:rPr>
        <w:t>и их заместителям-врачам разрешается вести в учреждениях, в штате которых они состоят, работу по специальности в пределах рабочего времени по основной должности с оплатой в размере до 25 процентов должностного оклада врача соответствующей специальности с учетом повышающего коэффициента за квалификацию и выплаты за работу во вредных условиях труда.</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Определение размеров заработной платы руководителей и их заместителей</w:t>
      </w:r>
      <w:r w:rsidRPr="00966A4E">
        <w:rPr>
          <w:kern w:val="2"/>
          <w:sz w:val="28"/>
          <w:szCs w:val="28"/>
        </w:rPr>
        <w:t>-врачей по основной должности и работы по специальности, выполняемой в </w:t>
      </w:r>
      <w:r w:rsidRPr="00966A4E">
        <w:rPr>
          <w:spacing w:val="-4"/>
          <w:kern w:val="2"/>
          <w:sz w:val="28"/>
          <w:szCs w:val="28"/>
        </w:rPr>
        <w:t>порядке совмещения, производится раздельно по каждой из должностей (виду</w:t>
      </w:r>
      <w:r w:rsidRPr="00966A4E">
        <w:rPr>
          <w:kern w:val="2"/>
          <w:sz w:val="28"/>
          <w:szCs w:val="28"/>
        </w:rPr>
        <w:t> </w:t>
      </w:r>
      <w:r w:rsidRPr="00966A4E">
        <w:rPr>
          <w:spacing w:val="-4"/>
          <w:kern w:val="2"/>
          <w:sz w:val="28"/>
          <w:szCs w:val="28"/>
        </w:rPr>
        <w:t>работ).</w:t>
      </w:r>
    </w:p>
    <w:p w:rsidR="00092282" w:rsidRPr="00966A4E" w:rsidRDefault="00092282" w:rsidP="00092282">
      <w:pPr>
        <w:spacing w:line="244" w:lineRule="auto"/>
        <w:ind w:firstLine="709"/>
        <w:jc w:val="both"/>
        <w:rPr>
          <w:color w:val="000000"/>
          <w:spacing w:val="-1"/>
          <w:sz w:val="28"/>
          <w:szCs w:val="28"/>
          <w:lang w:eastAsia="ar-SA"/>
        </w:rPr>
      </w:pPr>
      <w:r>
        <w:rPr>
          <w:kern w:val="2"/>
          <w:sz w:val="28"/>
          <w:szCs w:val="28"/>
        </w:rPr>
        <w:t>6</w:t>
      </w:r>
      <w:r w:rsidRPr="00966A4E">
        <w:rPr>
          <w:kern w:val="2"/>
          <w:sz w:val="28"/>
          <w:szCs w:val="28"/>
        </w:rPr>
        <w:t>.9. </w:t>
      </w:r>
      <w:r w:rsidRPr="00966A4E">
        <w:rPr>
          <w:color w:val="000000"/>
          <w:spacing w:val="-1"/>
          <w:sz w:val="28"/>
          <w:szCs w:val="28"/>
          <w:lang w:eastAsia="ar-SA"/>
        </w:rPr>
        <w:t xml:space="preserve">Руководителям </w:t>
      </w:r>
      <w:r>
        <w:rPr>
          <w:kern w:val="2"/>
          <w:sz w:val="28"/>
          <w:szCs w:val="28"/>
        </w:rPr>
        <w:t>муниципальных</w:t>
      </w:r>
      <w:r w:rsidRPr="00966A4E">
        <w:rPr>
          <w:color w:val="000000"/>
          <w:spacing w:val="-1"/>
          <w:sz w:val="28"/>
          <w:szCs w:val="28"/>
          <w:lang w:eastAsia="ar-SA"/>
        </w:rPr>
        <w:t xml:space="preserve"> учреждений устанавливается предельный уровень соотношения среднемесячной заработной платы, формируемой за счет всех источников финансового обеспечения и</w:t>
      </w:r>
      <w:r w:rsidRPr="00966A4E">
        <w:rPr>
          <w:kern w:val="2"/>
          <w:sz w:val="28"/>
          <w:szCs w:val="28"/>
        </w:rPr>
        <w:t> </w:t>
      </w:r>
      <w:r w:rsidRPr="00966A4E">
        <w:rPr>
          <w:color w:val="000000"/>
          <w:spacing w:val="-1"/>
          <w:sz w:val="28"/>
          <w:szCs w:val="28"/>
          <w:lang w:eastAsia="ar-SA"/>
        </w:rPr>
        <w:t xml:space="preserve">рассчитываемой </w:t>
      </w:r>
      <w:r w:rsidRPr="00966A4E">
        <w:rPr>
          <w:color w:val="000000"/>
          <w:spacing w:val="-1"/>
          <w:sz w:val="28"/>
          <w:szCs w:val="28"/>
          <w:lang w:eastAsia="ar-SA"/>
        </w:rPr>
        <w:lastRenderedPageBreak/>
        <w:t xml:space="preserve">за календарный год, и среднемесячной заработной платы работников списочного состава </w:t>
      </w:r>
      <w:r>
        <w:rPr>
          <w:kern w:val="2"/>
          <w:sz w:val="28"/>
          <w:szCs w:val="28"/>
        </w:rPr>
        <w:t>муниципальн</w:t>
      </w:r>
      <w:r w:rsidRPr="00966A4E">
        <w:rPr>
          <w:color w:val="000000"/>
          <w:spacing w:val="-1"/>
          <w:sz w:val="28"/>
          <w:szCs w:val="28"/>
          <w:lang w:eastAsia="ar-SA"/>
        </w:rPr>
        <w:t xml:space="preserve">ого учреждения (без учета заработной платы руководителя, заместителей руководителя, главного бухгалтера) (далее </w:t>
      </w:r>
      <w:r w:rsidRPr="00966A4E">
        <w:rPr>
          <w:kern w:val="2"/>
          <w:sz w:val="28"/>
          <w:szCs w:val="28"/>
        </w:rPr>
        <w:t xml:space="preserve">– </w:t>
      </w:r>
      <w:r w:rsidRPr="00966A4E">
        <w:rPr>
          <w:color w:val="000000"/>
          <w:spacing w:val="-1"/>
          <w:sz w:val="28"/>
          <w:szCs w:val="28"/>
          <w:lang w:eastAsia="ar-SA"/>
        </w:rPr>
        <w:t>предельный уровень соотношения) в кратности от 1 до 6. Размеры предельного уровня соотношения среднемесячной заработной платы руководителя государственного учреждения определяются в соответствии с таблицей № 1</w:t>
      </w:r>
      <w:r>
        <w:rPr>
          <w:color w:val="000000"/>
          <w:spacing w:val="-1"/>
          <w:sz w:val="28"/>
          <w:szCs w:val="28"/>
          <w:lang w:eastAsia="ar-SA"/>
        </w:rPr>
        <w:t>0</w:t>
      </w:r>
      <w:r w:rsidRPr="00966A4E">
        <w:rPr>
          <w:color w:val="000000"/>
          <w:spacing w:val="-1"/>
          <w:sz w:val="28"/>
          <w:szCs w:val="28"/>
          <w:lang w:eastAsia="ar-SA"/>
        </w:rPr>
        <w:t>.</w:t>
      </w: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jc w:val="right"/>
        <w:rPr>
          <w:kern w:val="2"/>
          <w:sz w:val="28"/>
          <w:szCs w:val="28"/>
        </w:rPr>
      </w:pPr>
      <w:r w:rsidRPr="00966A4E">
        <w:rPr>
          <w:kern w:val="2"/>
          <w:sz w:val="28"/>
          <w:szCs w:val="28"/>
        </w:rPr>
        <w:t>Таблица № 1</w:t>
      </w:r>
      <w:r>
        <w:rPr>
          <w:kern w:val="2"/>
          <w:sz w:val="28"/>
          <w:szCs w:val="28"/>
        </w:rPr>
        <w:t>0</w:t>
      </w:r>
    </w:p>
    <w:p w:rsidR="00092282" w:rsidRPr="00966A4E" w:rsidRDefault="00092282" w:rsidP="00092282">
      <w:pPr>
        <w:spacing w:line="244" w:lineRule="auto"/>
        <w:jc w:val="center"/>
        <w:rPr>
          <w:color w:val="000000"/>
          <w:spacing w:val="-1"/>
          <w:sz w:val="28"/>
          <w:szCs w:val="28"/>
          <w:lang w:eastAsia="ar-SA"/>
        </w:rPr>
      </w:pPr>
      <w:r w:rsidRPr="00966A4E">
        <w:rPr>
          <w:color w:val="000000"/>
          <w:spacing w:val="-1"/>
          <w:sz w:val="28"/>
          <w:szCs w:val="28"/>
          <w:lang w:eastAsia="ar-SA"/>
        </w:rPr>
        <w:t xml:space="preserve">Размеры предельного уровня соотношения среднемесячной </w:t>
      </w:r>
    </w:p>
    <w:p w:rsidR="00092282" w:rsidRPr="00966A4E" w:rsidRDefault="00092282" w:rsidP="00092282">
      <w:pPr>
        <w:spacing w:line="244" w:lineRule="auto"/>
        <w:jc w:val="center"/>
        <w:rPr>
          <w:color w:val="000000"/>
          <w:spacing w:val="-1"/>
          <w:sz w:val="28"/>
          <w:szCs w:val="28"/>
          <w:lang w:eastAsia="ar-SA"/>
        </w:rPr>
      </w:pPr>
      <w:r w:rsidRPr="00966A4E">
        <w:rPr>
          <w:color w:val="000000"/>
          <w:spacing w:val="-1"/>
          <w:sz w:val="28"/>
          <w:szCs w:val="28"/>
          <w:lang w:eastAsia="ar-SA"/>
        </w:rPr>
        <w:t xml:space="preserve">заработной платы руководителя </w:t>
      </w:r>
      <w:r>
        <w:rPr>
          <w:kern w:val="2"/>
          <w:sz w:val="28"/>
          <w:szCs w:val="28"/>
        </w:rPr>
        <w:t>муниципальн</w:t>
      </w:r>
      <w:r w:rsidRPr="00966A4E">
        <w:rPr>
          <w:color w:val="000000"/>
          <w:spacing w:val="-1"/>
          <w:sz w:val="28"/>
          <w:szCs w:val="28"/>
          <w:lang w:eastAsia="ar-SA"/>
        </w:rPr>
        <w:t>ого учреждения</w:t>
      </w:r>
    </w:p>
    <w:p w:rsidR="00092282" w:rsidRPr="00966A4E" w:rsidRDefault="00092282" w:rsidP="00092282">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55"/>
        <w:gridCol w:w="4957"/>
      </w:tblGrid>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jc w:val="center"/>
              <w:rPr>
                <w:kern w:val="2"/>
                <w:sz w:val="28"/>
                <w:szCs w:val="28"/>
              </w:rPr>
            </w:pPr>
            <w:r w:rsidRPr="00966A4E">
              <w:rPr>
                <w:kern w:val="2"/>
                <w:sz w:val="28"/>
                <w:szCs w:val="28"/>
              </w:rPr>
              <w:t>Среднесписочная численность (работников списочного состава) (человек)</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jc w:val="center"/>
              <w:rPr>
                <w:kern w:val="2"/>
                <w:sz w:val="28"/>
                <w:szCs w:val="28"/>
              </w:rPr>
            </w:pPr>
            <w:r w:rsidRPr="00966A4E">
              <w:rPr>
                <w:kern w:val="2"/>
                <w:sz w:val="28"/>
                <w:szCs w:val="28"/>
              </w:rPr>
              <w:t xml:space="preserve">Размер </w:t>
            </w:r>
          </w:p>
          <w:p w:rsidR="00092282" w:rsidRPr="00966A4E" w:rsidRDefault="00092282" w:rsidP="005640F7">
            <w:pPr>
              <w:autoSpaceDE w:val="0"/>
              <w:autoSpaceDN w:val="0"/>
              <w:adjustRightInd w:val="0"/>
              <w:jc w:val="center"/>
              <w:rPr>
                <w:kern w:val="2"/>
                <w:sz w:val="28"/>
                <w:szCs w:val="28"/>
              </w:rPr>
            </w:pPr>
            <w:r w:rsidRPr="00966A4E">
              <w:rPr>
                <w:kern w:val="2"/>
                <w:sz w:val="28"/>
                <w:szCs w:val="28"/>
              </w:rPr>
              <w:t>предельного уровня соотношения</w:t>
            </w:r>
          </w:p>
        </w:tc>
      </w:tr>
    </w:tbl>
    <w:p w:rsidR="00092282" w:rsidRPr="00966A4E" w:rsidRDefault="00092282" w:rsidP="00092282">
      <w:pPr>
        <w:autoSpaceDE w:val="0"/>
        <w:autoSpaceDN w:val="0"/>
        <w:adjustRightInd w:val="0"/>
        <w:ind w:firstLine="709"/>
        <w:jc w:val="both"/>
        <w:rPr>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55"/>
        <w:gridCol w:w="4957"/>
      </w:tblGrid>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jc w:val="center"/>
              <w:rPr>
                <w:kern w:val="2"/>
                <w:sz w:val="28"/>
                <w:szCs w:val="28"/>
              </w:rPr>
            </w:pPr>
            <w:r w:rsidRPr="00966A4E">
              <w:rPr>
                <w:kern w:val="2"/>
                <w:sz w:val="28"/>
                <w:szCs w:val="28"/>
              </w:rPr>
              <w:t>1</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jc w:val="center"/>
              <w:rPr>
                <w:kern w:val="2"/>
                <w:sz w:val="28"/>
                <w:szCs w:val="28"/>
              </w:rPr>
            </w:pPr>
            <w:r w:rsidRPr="00966A4E">
              <w:rPr>
                <w:kern w:val="2"/>
                <w:sz w:val="28"/>
                <w:szCs w:val="28"/>
              </w:rPr>
              <w:t>2</w:t>
            </w:r>
          </w:p>
        </w:tc>
      </w:tr>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suppressLineNumbers/>
              <w:snapToGrid w:val="0"/>
              <w:spacing w:line="230" w:lineRule="auto"/>
              <w:rPr>
                <w:kern w:val="2"/>
                <w:sz w:val="28"/>
                <w:szCs w:val="28"/>
              </w:rPr>
            </w:pPr>
            <w:r w:rsidRPr="00966A4E">
              <w:rPr>
                <w:kern w:val="2"/>
                <w:sz w:val="28"/>
                <w:szCs w:val="28"/>
              </w:rPr>
              <w:t>До 100</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3,0</w:t>
            </w:r>
          </w:p>
        </w:tc>
      </w:tr>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suppressLineNumbers/>
              <w:snapToGrid w:val="0"/>
              <w:spacing w:line="230" w:lineRule="auto"/>
              <w:rPr>
                <w:kern w:val="2"/>
                <w:sz w:val="28"/>
                <w:szCs w:val="28"/>
              </w:rPr>
            </w:pPr>
            <w:r w:rsidRPr="00966A4E">
              <w:rPr>
                <w:kern w:val="2"/>
                <w:sz w:val="28"/>
                <w:szCs w:val="28"/>
              </w:rPr>
              <w:t>От 100 до 250</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3,5</w:t>
            </w:r>
          </w:p>
        </w:tc>
      </w:tr>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suppressLineNumbers/>
              <w:snapToGrid w:val="0"/>
              <w:spacing w:line="230" w:lineRule="auto"/>
              <w:rPr>
                <w:kern w:val="2"/>
                <w:sz w:val="28"/>
                <w:szCs w:val="28"/>
              </w:rPr>
            </w:pPr>
            <w:r w:rsidRPr="00966A4E">
              <w:rPr>
                <w:kern w:val="2"/>
                <w:sz w:val="28"/>
                <w:szCs w:val="28"/>
              </w:rPr>
              <w:t>От 25</w:t>
            </w:r>
            <w:r>
              <w:rPr>
                <w:kern w:val="2"/>
                <w:sz w:val="28"/>
                <w:szCs w:val="28"/>
              </w:rPr>
              <w:t>1</w:t>
            </w:r>
            <w:r w:rsidRPr="00966A4E">
              <w:rPr>
                <w:kern w:val="2"/>
                <w:sz w:val="28"/>
                <w:szCs w:val="28"/>
              </w:rPr>
              <w:t xml:space="preserve"> до 500</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4,0</w:t>
            </w:r>
          </w:p>
        </w:tc>
      </w:tr>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suppressLineNumbers/>
              <w:snapToGrid w:val="0"/>
              <w:spacing w:line="230" w:lineRule="auto"/>
              <w:rPr>
                <w:kern w:val="2"/>
                <w:sz w:val="28"/>
                <w:szCs w:val="28"/>
              </w:rPr>
            </w:pPr>
            <w:r w:rsidRPr="00966A4E">
              <w:rPr>
                <w:kern w:val="2"/>
                <w:sz w:val="28"/>
                <w:szCs w:val="28"/>
              </w:rPr>
              <w:t>От 50</w:t>
            </w:r>
            <w:r>
              <w:rPr>
                <w:kern w:val="2"/>
                <w:sz w:val="28"/>
                <w:szCs w:val="28"/>
              </w:rPr>
              <w:t>1</w:t>
            </w:r>
            <w:r w:rsidRPr="00966A4E">
              <w:rPr>
                <w:kern w:val="2"/>
                <w:sz w:val="28"/>
                <w:szCs w:val="28"/>
              </w:rPr>
              <w:t xml:space="preserve"> до 750</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5,0</w:t>
            </w:r>
          </w:p>
        </w:tc>
      </w:tr>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suppressLineNumbers/>
              <w:snapToGrid w:val="0"/>
              <w:spacing w:line="230" w:lineRule="auto"/>
              <w:rPr>
                <w:kern w:val="2"/>
                <w:sz w:val="28"/>
                <w:szCs w:val="28"/>
              </w:rPr>
            </w:pPr>
            <w:r w:rsidRPr="00966A4E">
              <w:rPr>
                <w:kern w:val="2"/>
                <w:sz w:val="28"/>
                <w:szCs w:val="28"/>
              </w:rPr>
              <w:t>От 75</w:t>
            </w:r>
            <w:r>
              <w:rPr>
                <w:kern w:val="2"/>
                <w:sz w:val="28"/>
                <w:szCs w:val="28"/>
              </w:rPr>
              <w:t>1</w:t>
            </w:r>
            <w:r w:rsidRPr="00966A4E">
              <w:rPr>
                <w:kern w:val="2"/>
                <w:sz w:val="28"/>
                <w:szCs w:val="28"/>
              </w:rPr>
              <w:t xml:space="preserve"> до 1000</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5,5</w:t>
            </w:r>
          </w:p>
        </w:tc>
      </w:tr>
      <w:tr w:rsidR="00092282" w:rsidRPr="00966A4E" w:rsidTr="005640F7">
        <w:tc>
          <w:tcPr>
            <w:tcW w:w="4983"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suppressLineNumbers/>
              <w:snapToGrid w:val="0"/>
              <w:spacing w:line="230" w:lineRule="auto"/>
              <w:rPr>
                <w:kern w:val="2"/>
                <w:sz w:val="28"/>
                <w:szCs w:val="28"/>
              </w:rPr>
            </w:pPr>
            <w:r w:rsidRPr="00966A4E">
              <w:rPr>
                <w:kern w:val="2"/>
                <w:sz w:val="28"/>
                <w:szCs w:val="28"/>
              </w:rPr>
              <w:t>От 100</w:t>
            </w:r>
            <w:r>
              <w:rPr>
                <w:kern w:val="2"/>
                <w:sz w:val="28"/>
                <w:szCs w:val="28"/>
              </w:rPr>
              <w:t>1</w:t>
            </w:r>
            <w:r w:rsidRPr="00966A4E">
              <w:rPr>
                <w:kern w:val="2"/>
                <w:sz w:val="28"/>
                <w:szCs w:val="28"/>
              </w:rPr>
              <w:t xml:space="preserve"> и выше</w:t>
            </w:r>
          </w:p>
        </w:tc>
        <w:tc>
          <w:tcPr>
            <w:tcW w:w="4985" w:type="dxa"/>
            <w:tcBorders>
              <w:top w:val="single" w:sz="4" w:space="0" w:color="auto"/>
              <w:left w:val="single" w:sz="4" w:space="0" w:color="auto"/>
              <w:bottom w:val="single" w:sz="4" w:space="0" w:color="auto"/>
              <w:right w:val="single" w:sz="4" w:space="0" w:color="auto"/>
            </w:tcBorders>
            <w:hideMark/>
          </w:tcPr>
          <w:p w:rsidR="00092282" w:rsidRPr="00966A4E" w:rsidRDefault="00092282" w:rsidP="005640F7">
            <w:pPr>
              <w:autoSpaceDE w:val="0"/>
              <w:autoSpaceDN w:val="0"/>
              <w:adjustRightInd w:val="0"/>
              <w:spacing w:line="230" w:lineRule="auto"/>
              <w:jc w:val="center"/>
              <w:rPr>
                <w:kern w:val="2"/>
                <w:sz w:val="28"/>
                <w:szCs w:val="28"/>
              </w:rPr>
            </w:pPr>
            <w:r w:rsidRPr="00966A4E">
              <w:rPr>
                <w:kern w:val="2"/>
                <w:sz w:val="28"/>
                <w:szCs w:val="28"/>
              </w:rPr>
              <w:t>до 6,0</w:t>
            </w:r>
          </w:p>
        </w:tc>
      </w:tr>
    </w:tbl>
    <w:p w:rsidR="00092282" w:rsidRPr="00966A4E" w:rsidRDefault="00092282" w:rsidP="00092282">
      <w:pPr>
        <w:autoSpaceDE w:val="0"/>
        <w:autoSpaceDN w:val="0"/>
        <w:adjustRightInd w:val="0"/>
        <w:spacing w:line="230" w:lineRule="auto"/>
        <w:ind w:firstLine="709"/>
        <w:jc w:val="both"/>
        <w:rPr>
          <w:kern w:val="2"/>
          <w:sz w:val="28"/>
          <w:szCs w:val="28"/>
        </w:rPr>
      </w:pPr>
    </w:p>
    <w:p w:rsidR="00092282" w:rsidRPr="00966A4E" w:rsidRDefault="00092282" w:rsidP="00092282">
      <w:pPr>
        <w:autoSpaceDE w:val="0"/>
        <w:autoSpaceDN w:val="0"/>
        <w:adjustRightInd w:val="0"/>
        <w:spacing w:line="226" w:lineRule="auto"/>
        <w:ind w:firstLine="709"/>
        <w:jc w:val="both"/>
        <w:rPr>
          <w:color w:val="000000"/>
          <w:spacing w:val="-1"/>
          <w:sz w:val="28"/>
          <w:szCs w:val="28"/>
          <w:lang w:eastAsia="ar-SA"/>
        </w:rPr>
      </w:pPr>
      <w:r w:rsidRPr="00966A4E">
        <w:rPr>
          <w:color w:val="000000"/>
          <w:spacing w:val="-1"/>
          <w:sz w:val="28"/>
          <w:szCs w:val="28"/>
          <w:lang w:eastAsia="ar-SA"/>
        </w:rPr>
        <w:t>Предельный уровень соотношения среднемесячной заработной платы заместителей руководителя и главного бухгалтера, формируемой за счет всех источников финансового обеспечения и рассчитываемой за календарный год, определяется путем снижения коэффициента кратности, установленного руководителю, на 0,5.</w:t>
      </w:r>
    </w:p>
    <w:p w:rsidR="00092282" w:rsidRPr="00966A4E" w:rsidRDefault="00092282" w:rsidP="00092282">
      <w:pPr>
        <w:autoSpaceDE w:val="0"/>
        <w:autoSpaceDN w:val="0"/>
        <w:adjustRightInd w:val="0"/>
        <w:spacing w:line="226" w:lineRule="auto"/>
        <w:ind w:firstLine="709"/>
        <w:jc w:val="both"/>
        <w:rPr>
          <w:color w:val="000000"/>
          <w:spacing w:val="-1"/>
          <w:sz w:val="28"/>
          <w:szCs w:val="28"/>
          <w:lang w:eastAsia="ar-SA"/>
        </w:rPr>
      </w:pPr>
      <w:r w:rsidRPr="00966A4E">
        <w:rPr>
          <w:color w:val="000000"/>
          <w:spacing w:val="-1"/>
          <w:sz w:val="28"/>
          <w:szCs w:val="28"/>
          <w:lang w:eastAsia="ar-SA"/>
        </w:rPr>
        <w:t xml:space="preserve">Соотношение среднемесячной заработной платы руководителя, заместителей руководителя, главного бухгалтера </w:t>
      </w:r>
      <w:r>
        <w:rPr>
          <w:kern w:val="2"/>
          <w:sz w:val="28"/>
          <w:szCs w:val="28"/>
        </w:rPr>
        <w:t>муниципальн</w:t>
      </w:r>
      <w:r w:rsidRPr="00966A4E">
        <w:rPr>
          <w:color w:val="000000"/>
          <w:spacing w:val="-1"/>
          <w:sz w:val="28"/>
          <w:szCs w:val="28"/>
          <w:lang w:eastAsia="ar-SA"/>
        </w:rPr>
        <w:t xml:space="preserve">ого учреждения и среднемесячной заработной платы работников списочного состава </w:t>
      </w:r>
      <w:r>
        <w:rPr>
          <w:kern w:val="2"/>
          <w:sz w:val="28"/>
          <w:szCs w:val="28"/>
        </w:rPr>
        <w:t>муниципальн</w:t>
      </w:r>
      <w:r w:rsidRPr="00966A4E">
        <w:rPr>
          <w:color w:val="000000"/>
          <w:spacing w:val="-1"/>
          <w:sz w:val="28"/>
          <w:szCs w:val="28"/>
          <w:lang w:eastAsia="ar-SA"/>
        </w:rPr>
        <w:t>ого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w:t>
      </w:r>
    </w:p>
    <w:p w:rsidR="00092282" w:rsidRPr="00966A4E" w:rsidRDefault="00092282" w:rsidP="00092282">
      <w:pPr>
        <w:autoSpaceDE w:val="0"/>
        <w:autoSpaceDN w:val="0"/>
        <w:adjustRightInd w:val="0"/>
        <w:spacing w:line="226" w:lineRule="auto"/>
        <w:ind w:firstLine="709"/>
        <w:jc w:val="both"/>
        <w:rPr>
          <w:kern w:val="2"/>
          <w:sz w:val="28"/>
          <w:szCs w:val="28"/>
        </w:rPr>
      </w:pPr>
      <w:r w:rsidRPr="00966A4E">
        <w:rPr>
          <w:color w:val="000000"/>
          <w:spacing w:val="-4"/>
          <w:sz w:val="28"/>
          <w:szCs w:val="28"/>
          <w:lang w:eastAsia="ar-SA"/>
        </w:rPr>
        <w:t xml:space="preserve">Ответственность за соблюдение размеров предельного уровня соотношения несут руководители </w:t>
      </w:r>
      <w:r>
        <w:rPr>
          <w:kern w:val="2"/>
          <w:sz w:val="28"/>
          <w:szCs w:val="28"/>
        </w:rPr>
        <w:t>муниципальн</w:t>
      </w:r>
      <w:r w:rsidRPr="00966A4E">
        <w:rPr>
          <w:color w:val="000000"/>
          <w:spacing w:val="-4"/>
          <w:sz w:val="28"/>
          <w:szCs w:val="28"/>
          <w:lang w:eastAsia="ar-SA"/>
        </w:rPr>
        <w:t>ых учреждений, главные бухгалтеры</w:t>
      </w:r>
      <w:r w:rsidRPr="00966A4E">
        <w:rPr>
          <w:kern w:val="2"/>
          <w:sz w:val="28"/>
          <w:szCs w:val="28"/>
        </w:rPr>
        <w:t xml:space="preserve"> и заместители руководителей по экономическим вопросам.</w:t>
      </w:r>
    </w:p>
    <w:p w:rsidR="00092282" w:rsidRPr="00966A4E" w:rsidRDefault="00092282" w:rsidP="00092282">
      <w:pPr>
        <w:autoSpaceDE w:val="0"/>
        <w:autoSpaceDN w:val="0"/>
        <w:adjustRightInd w:val="0"/>
        <w:spacing w:line="226" w:lineRule="auto"/>
        <w:ind w:firstLine="709"/>
        <w:jc w:val="both"/>
        <w:rPr>
          <w:kern w:val="2"/>
          <w:sz w:val="28"/>
          <w:szCs w:val="28"/>
        </w:rPr>
      </w:pPr>
    </w:p>
    <w:p w:rsidR="00092282" w:rsidRPr="00966A4E" w:rsidRDefault="00092282" w:rsidP="00092282">
      <w:pPr>
        <w:autoSpaceDE w:val="0"/>
        <w:autoSpaceDN w:val="0"/>
        <w:adjustRightInd w:val="0"/>
        <w:spacing w:line="226" w:lineRule="auto"/>
        <w:jc w:val="center"/>
        <w:rPr>
          <w:kern w:val="2"/>
          <w:sz w:val="28"/>
          <w:szCs w:val="28"/>
        </w:rPr>
      </w:pPr>
      <w:r w:rsidRPr="00966A4E">
        <w:rPr>
          <w:kern w:val="2"/>
          <w:sz w:val="28"/>
          <w:szCs w:val="28"/>
        </w:rPr>
        <w:t xml:space="preserve">Раздел </w:t>
      </w:r>
      <w:r>
        <w:rPr>
          <w:kern w:val="2"/>
          <w:sz w:val="28"/>
          <w:szCs w:val="28"/>
        </w:rPr>
        <w:t>7</w:t>
      </w:r>
      <w:r w:rsidRPr="00966A4E">
        <w:rPr>
          <w:kern w:val="2"/>
          <w:sz w:val="28"/>
          <w:szCs w:val="28"/>
        </w:rPr>
        <w:t>. Другие вопросы оплаты труда</w:t>
      </w:r>
    </w:p>
    <w:p w:rsidR="00092282" w:rsidRPr="00966A4E" w:rsidRDefault="00092282" w:rsidP="00092282">
      <w:pPr>
        <w:autoSpaceDE w:val="0"/>
        <w:autoSpaceDN w:val="0"/>
        <w:adjustRightInd w:val="0"/>
        <w:spacing w:line="226" w:lineRule="auto"/>
        <w:ind w:firstLine="709"/>
        <w:jc w:val="both"/>
        <w:rPr>
          <w:kern w:val="2"/>
          <w:sz w:val="28"/>
          <w:szCs w:val="28"/>
        </w:rPr>
      </w:pPr>
    </w:p>
    <w:p w:rsidR="00092282" w:rsidRPr="00966A4E" w:rsidRDefault="00092282" w:rsidP="00092282">
      <w:pPr>
        <w:autoSpaceDE w:val="0"/>
        <w:autoSpaceDN w:val="0"/>
        <w:adjustRightInd w:val="0"/>
        <w:spacing w:line="226" w:lineRule="auto"/>
        <w:ind w:firstLine="709"/>
        <w:jc w:val="both"/>
        <w:rPr>
          <w:kern w:val="2"/>
          <w:sz w:val="28"/>
          <w:szCs w:val="28"/>
        </w:rPr>
      </w:pPr>
      <w:r>
        <w:rPr>
          <w:kern w:val="2"/>
          <w:sz w:val="28"/>
          <w:szCs w:val="28"/>
        </w:rPr>
        <w:t>7</w:t>
      </w:r>
      <w:r w:rsidRPr="00966A4E">
        <w:rPr>
          <w:kern w:val="2"/>
          <w:sz w:val="28"/>
          <w:szCs w:val="28"/>
        </w:rPr>
        <w:t>.1. Объемные показатели и порядок отнесения к группе по оплате труда руководителей больничных и других лечебно-профилактических учреждений, имеющих круглосуточный стационар.</w:t>
      </w:r>
    </w:p>
    <w:p w:rsidR="00092282" w:rsidRPr="00966A4E" w:rsidRDefault="00092282" w:rsidP="00092282">
      <w:pPr>
        <w:autoSpaceDE w:val="0"/>
        <w:autoSpaceDN w:val="0"/>
        <w:adjustRightInd w:val="0"/>
        <w:spacing w:line="226" w:lineRule="auto"/>
        <w:ind w:firstLine="709"/>
        <w:jc w:val="both"/>
        <w:rPr>
          <w:kern w:val="2"/>
          <w:sz w:val="28"/>
          <w:szCs w:val="28"/>
        </w:rPr>
      </w:pPr>
      <w:r>
        <w:rPr>
          <w:kern w:val="2"/>
          <w:sz w:val="28"/>
          <w:szCs w:val="28"/>
        </w:rPr>
        <w:lastRenderedPageBreak/>
        <w:t>7</w:t>
      </w:r>
      <w:r w:rsidRPr="00966A4E">
        <w:rPr>
          <w:kern w:val="2"/>
          <w:sz w:val="28"/>
          <w:szCs w:val="28"/>
        </w:rPr>
        <w:t>.1.1. Объемные показатели и порядок отнесения к группе по оплате труда руководителей больничных учреждений, центров, диспансеров, имеющих стационары, приведены в таблице № 1</w:t>
      </w:r>
      <w:r>
        <w:rPr>
          <w:kern w:val="2"/>
          <w:sz w:val="28"/>
          <w:szCs w:val="28"/>
        </w:rPr>
        <w:t>1</w:t>
      </w:r>
      <w:r w:rsidRPr="00966A4E">
        <w:rPr>
          <w:kern w:val="2"/>
          <w:sz w:val="28"/>
          <w:szCs w:val="28"/>
        </w:rPr>
        <w:t>.</w:t>
      </w:r>
    </w:p>
    <w:p w:rsidR="00092282" w:rsidRPr="00966A4E" w:rsidRDefault="00092282" w:rsidP="00092282">
      <w:pPr>
        <w:autoSpaceDE w:val="0"/>
        <w:autoSpaceDN w:val="0"/>
        <w:adjustRightInd w:val="0"/>
        <w:spacing w:line="226" w:lineRule="auto"/>
        <w:jc w:val="right"/>
        <w:rPr>
          <w:kern w:val="2"/>
          <w:sz w:val="28"/>
          <w:szCs w:val="28"/>
        </w:rPr>
      </w:pPr>
    </w:p>
    <w:p w:rsidR="00092282" w:rsidRPr="00966A4E" w:rsidRDefault="00092282" w:rsidP="00092282">
      <w:pPr>
        <w:autoSpaceDE w:val="0"/>
        <w:autoSpaceDN w:val="0"/>
        <w:adjustRightInd w:val="0"/>
        <w:spacing w:line="226" w:lineRule="auto"/>
        <w:jc w:val="right"/>
        <w:rPr>
          <w:kern w:val="2"/>
          <w:sz w:val="28"/>
          <w:szCs w:val="28"/>
        </w:rPr>
      </w:pPr>
      <w:r w:rsidRPr="00966A4E">
        <w:rPr>
          <w:kern w:val="2"/>
          <w:sz w:val="28"/>
          <w:szCs w:val="28"/>
        </w:rPr>
        <w:t>Таблица № 1</w:t>
      </w:r>
      <w:r>
        <w:rPr>
          <w:kern w:val="2"/>
          <w:sz w:val="28"/>
          <w:szCs w:val="28"/>
        </w:rPr>
        <w:t>1</w:t>
      </w:r>
    </w:p>
    <w:p w:rsidR="00092282" w:rsidRPr="00966A4E" w:rsidRDefault="00092282" w:rsidP="00092282">
      <w:pPr>
        <w:autoSpaceDE w:val="0"/>
        <w:autoSpaceDN w:val="0"/>
        <w:adjustRightInd w:val="0"/>
        <w:spacing w:line="226" w:lineRule="auto"/>
        <w:jc w:val="center"/>
        <w:rPr>
          <w:kern w:val="2"/>
          <w:sz w:val="28"/>
          <w:szCs w:val="28"/>
        </w:rPr>
      </w:pPr>
    </w:p>
    <w:p w:rsidR="00092282" w:rsidRPr="00966A4E" w:rsidRDefault="00092282" w:rsidP="00092282">
      <w:pPr>
        <w:autoSpaceDE w:val="0"/>
        <w:autoSpaceDN w:val="0"/>
        <w:adjustRightInd w:val="0"/>
        <w:spacing w:line="226" w:lineRule="auto"/>
        <w:jc w:val="center"/>
        <w:rPr>
          <w:kern w:val="2"/>
          <w:sz w:val="28"/>
          <w:szCs w:val="28"/>
        </w:rPr>
      </w:pPr>
      <w:r w:rsidRPr="00966A4E">
        <w:rPr>
          <w:kern w:val="2"/>
          <w:sz w:val="28"/>
          <w:szCs w:val="28"/>
        </w:rPr>
        <w:t xml:space="preserve">Объемные показатели и порядок отнесения </w:t>
      </w:r>
      <w:r w:rsidRPr="00966A4E">
        <w:rPr>
          <w:kern w:val="2"/>
          <w:sz w:val="28"/>
          <w:szCs w:val="28"/>
        </w:rPr>
        <w:br/>
        <w:t xml:space="preserve">к группе по оплате труда руководителей больничных </w:t>
      </w:r>
      <w:r w:rsidRPr="00966A4E">
        <w:rPr>
          <w:kern w:val="2"/>
          <w:sz w:val="28"/>
          <w:szCs w:val="28"/>
        </w:rPr>
        <w:br/>
        <w:t>учреждений, центров, диспансеров, имеющих стационары</w:t>
      </w:r>
    </w:p>
    <w:p w:rsidR="00092282" w:rsidRPr="00966A4E" w:rsidRDefault="00092282" w:rsidP="00092282">
      <w:pPr>
        <w:autoSpaceDE w:val="0"/>
        <w:autoSpaceDN w:val="0"/>
        <w:adjustRightInd w:val="0"/>
        <w:spacing w:line="226"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55"/>
        <w:gridCol w:w="4957"/>
      </w:tblGrid>
      <w:tr w:rsidR="00092282" w:rsidRPr="00966A4E" w:rsidTr="005640F7">
        <w:tc>
          <w:tcPr>
            <w:tcW w:w="4983"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Группа по оплате труда руководителей</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Число сметных коек</w:t>
            </w:r>
          </w:p>
        </w:tc>
      </w:tr>
    </w:tbl>
    <w:p w:rsidR="00092282" w:rsidRPr="00966A4E" w:rsidRDefault="00092282" w:rsidP="00092282">
      <w:pPr>
        <w:autoSpaceDE w:val="0"/>
        <w:autoSpaceDN w:val="0"/>
        <w:adjustRightInd w:val="0"/>
        <w:spacing w:line="226" w:lineRule="auto"/>
        <w:ind w:firstLine="709"/>
        <w:jc w:val="both"/>
        <w:rPr>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55"/>
        <w:gridCol w:w="4957"/>
      </w:tblGrid>
      <w:tr w:rsidR="00092282" w:rsidRPr="00966A4E" w:rsidTr="005640F7">
        <w:tc>
          <w:tcPr>
            <w:tcW w:w="4983"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2</w:t>
            </w:r>
          </w:p>
        </w:tc>
      </w:tr>
      <w:tr w:rsidR="00092282" w:rsidRPr="00966A4E" w:rsidTr="005640F7">
        <w:tc>
          <w:tcPr>
            <w:tcW w:w="4983"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1201 и более</w:t>
            </w:r>
          </w:p>
        </w:tc>
      </w:tr>
      <w:tr w:rsidR="00092282" w:rsidRPr="00966A4E" w:rsidTr="005640F7">
        <w:tc>
          <w:tcPr>
            <w:tcW w:w="4983"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II</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от 801 до 1200</w:t>
            </w:r>
          </w:p>
        </w:tc>
      </w:tr>
      <w:tr w:rsidR="00092282" w:rsidRPr="00966A4E" w:rsidTr="005640F7">
        <w:tc>
          <w:tcPr>
            <w:tcW w:w="4983"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III</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от 501 до 800</w:t>
            </w:r>
          </w:p>
        </w:tc>
      </w:tr>
      <w:tr w:rsidR="00092282" w:rsidRPr="00966A4E" w:rsidTr="005640F7">
        <w:tc>
          <w:tcPr>
            <w:tcW w:w="4983"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IV</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от 251 до 500</w:t>
            </w:r>
          </w:p>
        </w:tc>
      </w:tr>
      <w:tr w:rsidR="00092282" w:rsidRPr="00966A4E" w:rsidTr="005640F7">
        <w:tc>
          <w:tcPr>
            <w:tcW w:w="4983" w:type="dxa"/>
          </w:tcPr>
          <w:p w:rsidR="00092282" w:rsidRPr="00966A4E" w:rsidRDefault="00092282" w:rsidP="005640F7">
            <w:pPr>
              <w:autoSpaceDE w:val="0"/>
              <w:autoSpaceDN w:val="0"/>
              <w:adjustRightInd w:val="0"/>
              <w:spacing w:line="226" w:lineRule="auto"/>
              <w:rPr>
                <w:kern w:val="2"/>
                <w:sz w:val="28"/>
                <w:szCs w:val="28"/>
              </w:rPr>
            </w:pPr>
            <w:r w:rsidRPr="00966A4E">
              <w:rPr>
                <w:kern w:val="2"/>
                <w:sz w:val="28"/>
                <w:szCs w:val="28"/>
              </w:rPr>
              <w:t>V</w:t>
            </w:r>
          </w:p>
        </w:tc>
        <w:tc>
          <w:tcPr>
            <w:tcW w:w="4985" w:type="dxa"/>
          </w:tcPr>
          <w:p w:rsidR="00092282" w:rsidRPr="00966A4E" w:rsidRDefault="00092282" w:rsidP="005640F7">
            <w:pPr>
              <w:autoSpaceDE w:val="0"/>
              <w:autoSpaceDN w:val="0"/>
              <w:adjustRightInd w:val="0"/>
              <w:spacing w:line="226" w:lineRule="auto"/>
              <w:jc w:val="center"/>
              <w:rPr>
                <w:kern w:val="2"/>
                <w:sz w:val="28"/>
                <w:szCs w:val="28"/>
              </w:rPr>
            </w:pPr>
            <w:r w:rsidRPr="00966A4E">
              <w:rPr>
                <w:kern w:val="2"/>
                <w:sz w:val="28"/>
                <w:szCs w:val="28"/>
              </w:rPr>
              <w:t>от 50 до 250</w:t>
            </w:r>
          </w:p>
        </w:tc>
      </w:tr>
    </w:tbl>
    <w:p w:rsidR="00092282" w:rsidRPr="00966A4E" w:rsidRDefault="00092282" w:rsidP="00092282">
      <w:pPr>
        <w:autoSpaceDE w:val="0"/>
        <w:autoSpaceDN w:val="0"/>
        <w:adjustRightInd w:val="0"/>
        <w:spacing w:line="226" w:lineRule="auto"/>
        <w:ind w:firstLine="709"/>
        <w:jc w:val="both"/>
        <w:rPr>
          <w:kern w:val="2"/>
          <w:sz w:val="28"/>
          <w:szCs w:val="28"/>
        </w:rPr>
      </w:pPr>
    </w:p>
    <w:p w:rsidR="00092282" w:rsidRPr="00966A4E" w:rsidRDefault="00092282" w:rsidP="00092282">
      <w:pPr>
        <w:autoSpaceDE w:val="0"/>
        <w:autoSpaceDN w:val="0"/>
        <w:adjustRightInd w:val="0"/>
        <w:ind w:firstLine="709"/>
        <w:jc w:val="both"/>
        <w:rPr>
          <w:spacing w:val="-4"/>
          <w:kern w:val="2"/>
          <w:sz w:val="28"/>
          <w:szCs w:val="28"/>
        </w:rPr>
      </w:pPr>
    </w:p>
    <w:p w:rsidR="00092282" w:rsidRPr="00966A4E" w:rsidRDefault="00092282" w:rsidP="00092282">
      <w:pPr>
        <w:autoSpaceDE w:val="0"/>
        <w:autoSpaceDN w:val="0"/>
        <w:adjustRightInd w:val="0"/>
        <w:spacing w:line="235" w:lineRule="auto"/>
        <w:ind w:firstLine="709"/>
        <w:jc w:val="both"/>
        <w:rPr>
          <w:kern w:val="2"/>
          <w:sz w:val="28"/>
          <w:szCs w:val="28"/>
        </w:rPr>
      </w:pPr>
      <w:r>
        <w:rPr>
          <w:kern w:val="2"/>
          <w:sz w:val="28"/>
          <w:szCs w:val="28"/>
        </w:rPr>
        <w:t>7</w:t>
      </w:r>
      <w:r w:rsidRPr="00966A4E">
        <w:rPr>
          <w:kern w:val="2"/>
          <w:sz w:val="28"/>
          <w:szCs w:val="28"/>
        </w:rPr>
        <w:t>.1.</w:t>
      </w:r>
      <w:r>
        <w:rPr>
          <w:kern w:val="2"/>
          <w:sz w:val="28"/>
          <w:szCs w:val="28"/>
        </w:rPr>
        <w:t>2</w:t>
      </w:r>
      <w:r w:rsidRPr="00966A4E">
        <w:rPr>
          <w:kern w:val="2"/>
          <w:sz w:val="28"/>
          <w:szCs w:val="28"/>
        </w:rPr>
        <w:t>. При определении величины показателя «число сметных коек» учитывается среднегодовое плановое число коек стационара, а также среднегодовое плановое число коек в дневных стационарах.</w:t>
      </w:r>
    </w:p>
    <w:p w:rsidR="00092282" w:rsidRPr="00966A4E" w:rsidRDefault="00092282" w:rsidP="00092282">
      <w:pPr>
        <w:autoSpaceDE w:val="0"/>
        <w:autoSpaceDN w:val="0"/>
        <w:adjustRightInd w:val="0"/>
        <w:spacing w:line="235" w:lineRule="auto"/>
        <w:ind w:firstLine="709"/>
        <w:jc w:val="both"/>
        <w:rPr>
          <w:kern w:val="2"/>
          <w:sz w:val="28"/>
          <w:szCs w:val="28"/>
        </w:rPr>
      </w:pPr>
      <w:r w:rsidRPr="00966A4E">
        <w:rPr>
          <w:kern w:val="2"/>
          <w:sz w:val="28"/>
          <w:szCs w:val="28"/>
        </w:rPr>
        <w:t xml:space="preserve">Больничные и другие лечебно-профилактические учреждения, имеющие круглосуточный стационар, в составе которых созданы диагностические (клинико-диагностические) центры, больницы скорой медицинской помощи, относятся на одну группу выше по сравнению с группой, определенной в соответствии с подпунктом </w:t>
      </w:r>
      <w:r>
        <w:rPr>
          <w:kern w:val="2"/>
          <w:sz w:val="28"/>
          <w:szCs w:val="28"/>
        </w:rPr>
        <w:t>7</w:t>
      </w:r>
      <w:r w:rsidRPr="00966A4E">
        <w:rPr>
          <w:kern w:val="2"/>
          <w:sz w:val="28"/>
          <w:szCs w:val="28"/>
        </w:rPr>
        <w:t xml:space="preserve">.1.1 пункта </w:t>
      </w:r>
      <w:r>
        <w:rPr>
          <w:kern w:val="2"/>
          <w:sz w:val="28"/>
          <w:szCs w:val="28"/>
        </w:rPr>
        <w:t>7</w:t>
      </w:r>
      <w:r w:rsidRPr="00966A4E">
        <w:rPr>
          <w:kern w:val="2"/>
          <w:sz w:val="28"/>
          <w:szCs w:val="28"/>
        </w:rPr>
        <w:t>.1.</w:t>
      </w:r>
    </w:p>
    <w:p w:rsidR="00092282" w:rsidRPr="00966A4E" w:rsidRDefault="00092282" w:rsidP="00092282">
      <w:pPr>
        <w:autoSpaceDE w:val="0"/>
        <w:autoSpaceDN w:val="0"/>
        <w:adjustRightInd w:val="0"/>
        <w:spacing w:line="235" w:lineRule="auto"/>
        <w:ind w:firstLine="709"/>
        <w:jc w:val="both"/>
        <w:rPr>
          <w:kern w:val="2"/>
          <w:sz w:val="28"/>
          <w:szCs w:val="28"/>
        </w:rPr>
      </w:pPr>
      <w:r w:rsidRPr="00966A4E">
        <w:rPr>
          <w:kern w:val="2"/>
          <w:sz w:val="28"/>
          <w:szCs w:val="28"/>
        </w:rPr>
        <w:t xml:space="preserve">Больничные учреждения, имеющие в своем составе амбулаторно-поликлинические подразделения (диспансеры, имеющие стационары), которые по показателям, предусмотренным </w:t>
      </w:r>
      <w:proofErr w:type="gramStart"/>
      <w:r w:rsidRPr="00966A4E">
        <w:rPr>
          <w:kern w:val="2"/>
          <w:sz w:val="28"/>
          <w:szCs w:val="28"/>
        </w:rPr>
        <w:t xml:space="preserve">пунктом </w:t>
      </w:r>
      <w:r>
        <w:rPr>
          <w:kern w:val="2"/>
          <w:sz w:val="28"/>
          <w:szCs w:val="28"/>
        </w:rPr>
        <w:t xml:space="preserve"> 7</w:t>
      </w:r>
      <w:r w:rsidRPr="00966A4E">
        <w:rPr>
          <w:kern w:val="2"/>
          <w:sz w:val="28"/>
          <w:szCs w:val="28"/>
        </w:rPr>
        <w:t>.2</w:t>
      </w:r>
      <w:proofErr w:type="gramEnd"/>
      <w:r w:rsidRPr="00966A4E">
        <w:rPr>
          <w:kern w:val="2"/>
          <w:sz w:val="28"/>
          <w:szCs w:val="28"/>
        </w:rPr>
        <w:t xml:space="preserve"> настоящего раздела, могут быть отнесены к той же или более высокой группе по оплате труда, чем это предусмотрено подпункт</w:t>
      </w:r>
      <w:r>
        <w:rPr>
          <w:kern w:val="2"/>
          <w:sz w:val="28"/>
          <w:szCs w:val="28"/>
        </w:rPr>
        <w:t>о</w:t>
      </w:r>
      <w:r w:rsidRPr="00966A4E">
        <w:rPr>
          <w:kern w:val="2"/>
          <w:sz w:val="28"/>
          <w:szCs w:val="28"/>
        </w:rPr>
        <w:t xml:space="preserve">м </w:t>
      </w:r>
      <w:r>
        <w:rPr>
          <w:kern w:val="2"/>
          <w:sz w:val="28"/>
          <w:szCs w:val="28"/>
        </w:rPr>
        <w:t>7</w:t>
      </w:r>
      <w:r w:rsidRPr="00966A4E">
        <w:rPr>
          <w:kern w:val="2"/>
          <w:sz w:val="28"/>
          <w:szCs w:val="28"/>
        </w:rPr>
        <w:t>.1.1 настоящего пункта, относятся по оплате труда руководителей к более высокому показателю с увеличением на одну группу.</w:t>
      </w:r>
    </w:p>
    <w:p w:rsidR="00092282" w:rsidRPr="00966A4E" w:rsidRDefault="00092282" w:rsidP="00092282">
      <w:pPr>
        <w:autoSpaceDE w:val="0"/>
        <w:autoSpaceDN w:val="0"/>
        <w:adjustRightInd w:val="0"/>
        <w:spacing w:line="235" w:lineRule="auto"/>
        <w:ind w:firstLine="709"/>
        <w:jc w:val="both"/>
        <w:rPr>
          <w:kern w:val="2"/>
          <w:sz w:val="28"/>
          <w:szCs w:val="28"/>
        </w:rPr>
      </w:pPr>
      <w:r>
        <w:rPr>
          <w:kern w:val="2"/>
          <w:sz w:val="28"/>
          <w:szCs w:val="28"/>
        </w:rPr>
        <w:t>7</w:t>
      </w:r>
      <w:r w:rsidRPr="00966A4E">
        <w:rPr>
          <w:kern w:val="2"/>
          <w:sz w:val="28"/>
          <w:szCs w:val="28"/>
        </w:rPr>
        <w:t>.2. Объемные показатели и порядок отнесения к группе по оплате труда руководителей амбулаторно-поликлинических учреждений и других учреждений здравоохранения, не имеющих коечного фонда круглосуточного пребывания, приведены в таблице № 1</w:t>
      </w:r>
      <w:r>
        <w:rPr>
          <w:kern w:val="2"/>
          <w:sz w:val="28"/>
          <w:szCs w:val="28"/>
        </w:rPr>
        <w:t>2</w:t>
      </w:r>
      <w:r w:rsidRPr="00966A4E">
        <w:rPr>
          <w:kern w:val="2"/>
          <w:sz w:val="28"/>
          <w:szCs w:val="28"/>
        </w:rPr>
        <w:t>.</w:t>
      </w:r>
    </w:p>
    <w:p w:rsidR="00092282" w:rsidRPr="00966A4E" w:rsidRDefault="00092282" w:rsidP="00092282">
      <w:pPr>
        <w:autoSpaceDE w:val="0"/>
        <w:autoSpaceDN w:val="0"/>
        <w:adjustRightInd w:val="0"/>
        <w:spacing w:line="235" w:lineRule="auto"/>
        <w:jc w:val="right"/>
        <w:rPr>
          <w:kern w:val="2"/>
          <w:sz w:val="28"/>
          <w:szCs w:val="28"/>
        </w:rPr>
      </w:pPr>
    </w:p>
    <w:p w:rsidR="00092282" w:rsidRPr="00966A4E" w:rsidRDefault="00092282" w:rsidP="00092282">
      <w:pPr>
        <w:autoSpaceDE w:val="0"/>
        <w:autoSpaceDN w:val="0"/>
        <w:adjustRightInd w:val="0"/>
        <w:spacing w:line="235" w:lineRule="auto"/>
        <w:jc w:val="right"/>
        <w:rPr>
          <w:kern w:val="2"/>
          <w:sz w:val="28"/>
          <w:szCs w:val="28"/>
        </w:rPr>
      </w:pPr>
      <w:r w:rsidRPr="00966A4E">
        <w:rPr>
          <w:kern w:val="2"/>
          <w:sz w:val="28"/>
          <w:szCs w:val="28"/>
        </w:rPr>
        <w:t>Таблица № 1</w:t>
      </w:r>
      <w:r>
        <w:rPr>
          <w:kern w:val="2"/>
          <w:sz w:val="28"/>
          <w:szCs w:val="28"/>
        </w:rPr>
        <w:t>2</w:t>
      </w:r>
    </w:p>
    <w:p w:rsidR="00092282" w:rsidRPr="00966A4E" w:rsidRDefault="00092282" w:rsidP="00092282">
      <w:pPr>
        <w:autoSpaceDE w:val="0"/>
        <w:autoSpaceDN w:val="0"/>
        <w:adjustRightInd w:val="0"/>
        <w:spacing w:line="235" w:lineRule="auto"/>
        <w:jc w:val="center"/>
        <w:rPr>
          <w:kern w:val="2"/>
        </w:rPr>
      </w:pPr>
    </w:p>
    <w:p w:rsidR="00092282" w:rsidRPr="00966A4E" w:rsidRDefault="00092282" w:rsidP="00092282">
      <w:pPr>
        <w:autoSpaceDE w:val="0"/>
        <w:autoSpaceDN w:val="0"/>
        <w:adjustRightInd w:val="0"/>
        <w:spacing w:line="235" w:lineRule="auto"/>
        <w:jc w:val="center"/>
        <w:rPr>
          <w:kern w:val="2"/>
          <w:sz w:val="28"/>
          <w:szCs w:val="28"/>
        </w:rPr>
      </w:pPr>
      <w:r w:rsidRPr="00966A4E">
        <w:rPr>
          <w:kern w:val="2"/>
          <w:sz w:val="28"/>
          <w:szCs w:val="28"/>
        </w:rPr>
        <w:t>Объемные показатели и порядок отнесения к группе по оплате труда руководителей амбулаторно-поликлинических учреждений и других учреждений здравоохранения, не имеющих коечного фонда круглосуточного пребывания</w:t>
      </w:r>
    </w:p>
    <w:p w:rsidR="00092282" w:rsidRPr="00966A4E" w:rsidRDefault="00092282" w:rsidP="00092282">
      <w:pPr>
        <w:autoSpaceDE w:val="0"/>
        <w:autoSpaceDN w:val="0"/>
        <w:adjustRightInd w:val="0"/>
        <w:spacing w:line="235" w:lineRule="auto"/>
        <w:jc w:val="center"/>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55"/>
        <w:gridCol w:w="4957"/>
      </w:tblGrid>
      <w:tr w:rsidR="00092282" w:rsidRPr="00966A4E" w:rsidTr="005640F7">
        <w:tc>
          <w:tcPr>
            <w:tcW w:w="4983"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Группа по оплате труда руководителей</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Количество врачебных должностей</w:t>
            </w:r>
          </w:p>
        </w:tc>
      </w:tr>
    </w:tbl>
    <w:p w:rsidR="00092282" w:rsidRPr="00966A4E" w:rsidRDefault="00092282" w:rsidP="00092282">
      <w:pPr>
        <w:spacing w:line="235"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55"/>
        <w:gridCol w:w="4957"/>
      </w:tblGrid>
      <w:tr w:rsidR="00092282" w:rsidRPr="00966A4E" w:rsidTr="005640F7">
        <w:trPr>
          <w:tblHeader/>
        </w:trPr>
        <w:tc>
          <w:tcPr>
            <w:tcW w:w="4983"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lastRenderedPageBreak/>
              <w:t>1</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2</w:t>
            </w:r>
          </w:p>
        </w:tc>
      </w:tr>
      <w:tr w:rsidR="00092282" w:rsidRPr="00966A4E" w:rsidTr="005640F7">
        <w:tc>
          <w:tcPr>
            <w:tcW w:w="4983" w:type="dxa"/>
          </w:tcPr>
          <w:p w:rsidR="00092282" w:rsidRPr="00966A4E" w:rsidRDefault="00092282" w:rsidP="005640F7">
            <w:pPr>
              <w:autoSpaceDE w:val="0"/>
              <w:autoSpaceDN w:val="0"/>
              <w:adjustRightInd w:val="0"/>
              <w:spacing w:line="235" w:lineRule="auto"/>
              <w:rPr>
                <w:kern w:val="2"/>
                <w:sz w:val="28"/>
                <w:szCs w:val="28"/>
              </w:rPr>
            </w:pPr>
            <w:r w:rsidRPr="00966A4E">
              <w:rPr>
                <w:kern w:val="2"/>
                <w:sz w:val="28"/>
                <w:szCs w:val="28"/>
              </w:rPr>
              <w:t>I</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301 и более</w:t>
            </w:r>
          </w:p>
        </w:tc>
      </w:tr>
      <w:tr w:rsidR="00092282" w:rsidRPr="00966A4E" w:rsidTr="005640F7">
        <w:tc>
          <w:tcPr>
            <w:tcW w:w="4983" w:type="dxa"/>
          </w:tcPr>
          <w:p w:rsidR="00092282" w:rsidRPr="00966A4E" w:rsidRDefault="00092282" w:rsidP="005640F7">
            <w:pPr>
              <w:autoSpaceDE w:val="0"/>
              <w:autoSpaceDN w:val="0"/>
              <w:adjustRightInd w:val="0"/>
              <w:spacing w:line="235" w:lineRule="auto"/>
              <w:rPr>
                <w:kern w:val="2"/>
                <w:sz w:val="28"/>
                <w:szCs w:val="28"/>
              </w:rPr>
            </w:pPr>
            <w:r w:rsidRPr="00966A4E">
              <w:rPr>
                <w:kern w:val="2"/>
                <w:sz w:val="28"/>
                <w:szCs w:val="28"/>
              </w:rPr>
              <w:t>II</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от 221 до 300</w:t>
            </w:r>
          </w:p>
        </w:tc>
      </w:tr>
      <w:tr w:rsidR="00092282" w:rsidRPr="00966A4E" w:rsidTr="005640F7">
        <w:tc>
          <w:tcPr>
            <w:tcW w:w="4983" w:type="dxa"/>
          </w:tcPr>
          <w:p w:rsidR="00092282" w:rsidRPr="00966A4E" w:rsidRDefault="00092282" w:rsidP="005640F7">
            <w:pPr>
              <w:autoSpaceDE w:val="0"/>
              <w:autoSpaceDN w:val="0"/>
              <w:adjustRightInd w:val="0"/>
              <w:spacing w:line="235" w:lineRule="auto"/>
              <w:rPr>
                <w:kern w:val="2"/>
                <w:sz w:val="28"/>
                <w:szCs w:val="28"/>
              </w:rPr>
            </w:pPr>
            <w:r w:rsidRPr="00966A4E">
              <w:rPr>
                <w:kern w:val="2"/>
                <w:sz w:val="28"/>
                <w:szCs w:val="28"/>
              </w:rPr>
              <w:t>III</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от 151 до 220</w:t>
            </w:r>
          </w:p>
        </w:tc>
      </w:tr>
      <w:tr w:rsidR="00092282" w:rsidRPr="00966A4E" w:rsidTr="005640F7">
        <w:tc>
          <w:tcPr>
            <w:tcW w:w="4983" w:type="dxa"/>
          </w:tcPr>
          <w:p w:rsidR="00092282" w:rsidRPr="00966A4E" w:rsidRDefault="00092282" w:rsidP="005640F7">
            <w:pPr>
              <w:autoSpaceDE w:val="0"/>
              <w:autoSpaceDN w:val="0"/>
              <w:adjustRightInd w:val="0"/>
              <w:spacing w:line="235" w:lineRule="auto"/>
              <w:rPr>
                <w:kern w:val="2"/>
                <w:sz w:val="28"/>
                <w:szCs w:val="28"/>
              </w:rPr>
            </w:pPr>
            <w:r w:rsidRPr="00966A4E">
              <w:rPr>
                <w:kern w:val="2"/>
                <w:sz w:val="28"/>
                <w:szCs w:val="28"/>
              </w:rPr>
              <w:t>IV</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от 66 до 150</w:t>
            </w:r>
          </w:p>
        </w:tc>
      </w:tr>
      <w:tr w:rsidR="00092282" w:rsidRPr="00966A4E" w:rsidTr="005640F7">
        <w:tc>
          <w:tcPr>
            <w:tcW w:w="4983" w:type="dxa"/>
          </w:tcPr>
          <w:p w:rsidR="00092282" w:rsidRPr="00966A4E" w:rsidRDefault="00092282" w:rsidP="005640F7">
            <w:pPr>
              <w:autoSpaceDE w:val="0"/>
              <w:autoSpaceDN w:val="0"/>
              <w:adjustRightInd w:val="0"/>
              <w:spacing w:line="235" w:lineRule="auto"/>
              <w:rPr>
                <w:kern w:val="2"/>
                <w:sz w:val="28"/>
                <w:szCs w:val="28"/>
              </w:rPr>
            </w:pPr>
            <w:r w:rsidRPr="00966A4E">
              <w:rPr>
                <w:kern w:val="2"/>
                <w:sz w:val="28"/>
                <w:szCs w:val="28"/>
              </w:rPr>
              <w:t>V</w:t>
            </w:r>
          </w:p>
        </w:tc>
        <w:tc>
          <w:tcPr>
            <w:tcW w:w="4985" w:type="dxa"/>
          </w:tcPr>
          <w:p w:rsidR="00092282" w:rsidRPr="00966A4E" w:rsidRDefault="00092282" w:rsidP="005640F7">
            <w:pPr>
              <w:autoSpaceDE w:val="0"/>
              <w:autoSpaceDN w:val="0"/>
              <w:adjustRightInd w:val="0"/>
              <w:spacing w:line="235" w:lineRule="auto"/>
              <w:jc w:val="center"/>
              <w:rPr>
                <w:kern w:val="2"/>
                <w:sz w:val="28"/>
                <w:szCs w:val="28"/>
              </w:rPr>
            </w:pPr>
            <w:r w:rsidRPr="00966A4E">
              <w:rPr>
                <w:kern w:val="2"/>
                <w:sz w:val="28"/>
                <w:szCs w:val="28"/>
              </w:rPr>
              <w:t>от 8 до 65</w:t>
            </w:r>
          </w:p>
        </w:tc>
      </w:tr>
    </w:tbl>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Примечание.</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1.</w:t>
      </w:r>
      <w:r w:rsidRPr="00966A4E">
        <w:rPr>
          <w:spacing w:val="-4"/>
          <w:kern w:val="2"/>
          <w:sz w:val="28"/>
          <w:szCs w:val="28"/>
        </w:rPr>
        <w:t> </w:t>
      </w:r>
      <w:r w:rsidRPr="00966A4E">
        <w:rPr>
          <w:kern w:val="2"/>
          <w:sz w:val="28"/>
          <w:szCs w:val="28"/>
        </w:rPr>
        <w:t>При определении величины показателя «количество врачебных должностей» учитываются должности самих руководителей, их заместителей-врачей, врачей – руководителей структурных подразделений, врачей, врачей-интернов, зубных врачей (включая врачебные должности, которые содержатся за счет внебюджетных средств), медицинских психологов. Должности учитываются только в целых числах, дробная часть не учитывается.</w:t>
      </w:r>
    </w:p>
    <w:p w:rsidR="00763121" w:rsidRDefault="00763121" w:rsidP="00092282">
      <w:pPr>
        <w:autoSpaceDE w:val="0"/>
        <w:autoSpaceDN w:val="0"/>
        <w:adjustRightInd w:val="0"/>
        <w:ind w:firstLine="709"/>
        <w:jc w:val="both"/>
        <w:rPr>
          <w:spacing w:val="-4"/>
          <w:kern w:val="2"/>
          <w:sz w:val="28"/>
          <w:szCs w:val="28"/>
        </w:rPr>
        <w:sectPr w:rsidR="00763121" w:rsidSect="001A300D">
          <w:headerReference w:type="default" r:id="rId9"/>
          <w:footerReference w:type="even" r:id="rId10"/>
          <w:pgSz w:w="11907" w:h="16840" w:code="9"/>
          <w:pgMar w:top="1134" w:right="567" w:bottom="1134" w:left="1418" w:header="567" w:footer="567" w:gutter="0"/>
          <w:cols w:space="720"/>
          <w:titlePg/>
          <w:docGrid w:linePitch="272"/>
        </w:sectPr>
      </w:pPr>
    </w:p>
    <w:p w:rsidR="00092282" w:rsidRPr="00966A4E" w:rsidRDefault="00092282" w:rsidP="00092282">
      <w:pPr>
        <w:autoSpaceDE w:val="0"/>
        <w:autoSpaceDN w:val="0"/>
        <w:adjustRightInd w:val="0"/>
        <w:ind w:firstLine="709"/>
        <w:jc w:val="both"/>
        <w:rPr>
          <w:kern w:val="2"/>
          <w:sz w:val="28"/>
          <w:szCs w:val="28"/>
        </w:rPr>
      </w:pPr>
      <w:r>
        <w:rPr>
          <w:spacing w:val="-4"/>
          <w:kern w:val="2"/>
          <w:sz w:val="28"/>
          <w:szCs w:val="28"/>
        </w:rPr>
        <w:lastRenderedPageBreak/>
        <w:t>7</w:t>
      </w:r>
      <w:r w:rsidRPr="00966A4E">
        <w:rPr>
          <w:spacing w:val="-4"/>
          <w:kern w:val="2"/>
          <w:sz w:val="28"/>
          <w:szCs w:val="28"/>
        </w:rPr>
        <w:t>.</w:t>
      </w:r>
      <w:r>
        <w:rPr>
          <w:spacing w:val="-4"/>
          <w:kern w:val="2"/>
          <w:sz w:val="28"/>
          <w:szCs w:val="28"/>
        </w:rPr>
        <w:t>3</w:t>
      </w:r>
      <w:r w:rsidRPr="00966A4E">
        <w:rPr>
          <w:spacing w:val="-4"/>
          <w:kern w:val="2"/>
          <w:sz w:val="28"/>
          <w:szCs w:val="28"/>
        </w:rPr>
        <w:t>. Почасовая оплата труда врачей-консультантов, не являющихся штатными работниками государственного учреждения, производится в размерах,</w:t>
      </w:r>
      <w:r w:rsidRPr="00966A4E">
        <w:rPr>
          <w:kern w:val="2"/>
          <w:sz w:val="28"/>
          <w:szCs w:val="28"/>
        </w:rPr>
        <w:t xml:space="preserve"> определенных таблицей № </w:t>
      </w:r>
      <w:r>
        <w:rPr>
          <w:kern w:val="2"/>
          <w:sz w:val="28"/>
          <w:szCs w:val="28"/>
        </w:rPr>
        <w:t>13</w:t>
      </w:r>
      <w:r w:rsidRPr="00966A4E">
        <w:rPr>
          <w:kern w:val="2"/>
          <w:sz w:val="28"/>
          <w:szCs w:val="28"/>
        </w:rPr>
        <w:t>.</w:t>
      </w:r>
    </w:p>
    <w:p w:rsidR="00092282" w:rsidRDefault="00092282" w:rsidP="00092282">
      <w:pPr>
        <w:autoSpaceDE w:val="0"/>
        <w:autoSpaceDN w:val="0"/>
        <w:adjustRightInd w:val="0"/>
        <w:ind w:firstLine="709"/>
        <w:jc w:val="both"/>
        <w:rPr>
          <w:kern w:val="2"/>
          <w:sz w:val="28"/>
          <w:szCs w:val="28"/>
        </w:rPr>
      </w:pPr>
    </w:p>
    <w:p w:rsidR="00092282"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right"/>
        <w:rPr>
          <w:kern w:val="2"/>
          <w:sz w:val="28"/>
          <w:szCs w:val="28"/>
        </w:rPr>
      </w:pPr>
      <w:r w:rsidRPr="00966A4E">
        <w:rPr>
          <w:kern w:val="2"/>
          <w:sz w:val="28"/>
          <w:szCs w:val="28"/>
        </w:rPr>
        <w:t xml:space="preserve">Таблица № </w:t>
      </w:r>
      <w:r>
        <w:rPr>
          <w:kern w:val="2"/>
          <w:sz w:val="28"/>
          <w:szCs w:val="28"/>
        </w:rPr>
        <w:t>13</w:t>
      </w:r>
    </w:p>
    <w:p w:rsidR="00092282" w:rsidRPr="00966A4E" w:rsidRDefault="00092282" w:rsidP="00092282">
      <w:pPr>
        <w:autoSpaceDE w:val="0"/>
        <w:autoSpaceDN w:val="0"/>
        <w:adjustRightInd w:val="0"/>
        <w:jc w:val="center"/>
        <w:rPr>
          <w:kern w:val="2"/>
          <w:sz w:val="28"/>
          <w:szCs w:val="28"/>
        </w:rPr>
      </w:pPr>
    </w:p>
    <w:p w:rsidR="00092282" w:rsidRPr="00966A4E" w:rsidRDefault="00092282" w:rsidP="00092282">
      <w:pPr>
        <w:autoSpaceDE w:val="0"/>
        <w:autoSpaceDN w:val="0"/>
        <w:adjustRightInd w:val="0"/>
        <w:jc w:val="center"/>
        <w:rPr>
          <w:kern w:val="2"/>
          <w:sz w:val="28"/>
          <w:szCs w:val="28"/>
        </w:rPr>
      </w:pPr>
      <w:r w:rsidRPr="00966A4E">
        <w:rPr>
          <w:kern w:val="2"/>
          <w:sz w:val="28"/>
          <w:szCs w:val="28"/>
        </w:rPr>
        <w:t xml:space="preserve">Минимальный размер для определения </w:t>
      </w:r>
      <w:r w:rsidRPr="00966A4E">
        <w:rPr>
          <w:kern w:val="2"/>
          <w:sz w:val="28"/>
          <w:szCs w:val="28"/>
        </w:rPr>
        <w:br/>
        <w:t>стоимости одного часа врача-консультанта</w:t>
      </w:r>
    </w:p>
    <w:p w:rsidR="00092282" w:rsidRPr="00966A4E" w:rsidRDefault="00092282" w:rsidP="00092282">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94"/>
        <w:gridCol w:w="5535"/>
      </w:tblGrid>
      <w:tr w:rsidR="00092282" w:rsidRPr="00966A4E" w:rsidTr="005640F7">
        <w:tc>
          <w:tcPr>
            <w:tcW w:w="423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Наличие (отсутствие) ученой степени, звания</w:t>
            </w:r>
          </w:p>
        </w:tc>
        <w:tc>
          <w:tcPr>
            <w:tcW w:w="573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Минимальный размер к ставке заработной платы 1-го квалификационного разряда ПКГ «Общеотраслевые профессии рабочих первого уровня» (процентов)</w:t>
            </w:r>
          </w:p>
        </w:tc>
      </w:tr>
    </w:tbl>
    <w:p w:rsidR="00092282" w:rsidRPr="00966A4E" w:rsidRDefault="00092282" w:rsidP="0009228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94"/>
        <w:gridCol w:w="5535"/>
      </w:tblGrid>
      <w:tr w:rsidR="00092282" w:rsidRPr="00966A4E" w:rsidTr="005640F7">
        <w:trPr>
          <w:tblHeader/>
        </w:trPr>
        <w:tc>
          <w:tcPr>
            <w:tcW w:w="4237"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w:t>
            </w:r>
          </w:p>
        </w:tc>
        <w:tc>
          <w:tcPr>
            <w:tcW w:w="573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2</w:t>
            </w:r>
          </w:p>
        </w:tc>
      </w:tr>
      <w:tr w:rsidR="00092282" w:rsidRPr="00966A4E" w:rsidTr="005640F7">
        <w:tc>
          <w:tcPr>
            <w:tcW w:w="4237" w:type="dxa"/>
          </w:tcPr>
          <w:p w:rsidR="00092282" w:rsidRPr="00966A4E" w:rsidRDefault="00092282" w:rsidP="005640F7">
            <w:pPr>
              <w:autoSpaceDE w:val="0"/>
              <w:autoSpaceDN w:val="0"/>
              <w:adjustRightInd w:val="0"/>
              <w:rPr>
                <w:kern w:val="2"/>
                <w:sz w:val="28"/>
                <w:szCs w:val="28"/>
              </w:rPr>
            </w:pPr>
            <w:r w:rsidRPr="00966A4E">
              <w:rPr>
                <w:kern w:val="2"/>
                <w:sz w:val="28"/>
                <w:szCs w:val="28"/>
              </w:rPr>
              <w:t>Профессор, доктор наук, «народный врач»</w:t>
            </w:r>
          </w:p>
        </w:tc>
        <w:tc>
          <w:tcPr>
            <w:tcW w:w="573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10,0</w:t>
            </w:r>
          </w:p>
        </w:tc>
      </w:tr>
      <w:tr w:rsidR="00092282" w:rsidRPr="00966A4E" w:rsidTr="005640F7">
        <w:tc>
          <w:tcPr>
            <w:tcW w:w="4237" w:type="dxa"/>
          </w:tcPr>
          <w:p w:rsidR="00092282" w:rsidRPr="00966A4E" w:rsidRDefault="00092282" w:rsidP="005640F7">
            <w:pPr>
              <w:autoSpaceDE w:val="0"/>
              <w:autoSpaceDN w:val="0"/>
              <w:adjustRightInd w:val="0"/>
              <w:rPr>
                <w:kern w:val="2"/>
                <w:sz w:val="28"/>
                <w:szCs w:val="28"/>
              </w:rPr>
            </w:pPr>
            <w:r w:rsidRPr="00966A4E">
              <w:rPr>
                <w:kern w:val="2"/>
                <w:sz w:val="28"/>
                <w:szCs w:val="28"/>
              </w:rPr>
              <w:t>Доцент, кандидат наук, «заслуженный врач»</w:t>
            </w:r>
          </w:p>
        </w:tc>
        <w:tc>
          <w:tcPr>
            <w:tcW w:w="573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8,0</w:t>
            </w:r>
          </w:p>
        </w:tc>
      </w:tr>
      <w:tr w:rsidR="00092282" w:rsidRPr="00966A4E" w:rsidTr="005640F7">
        <w:tc>
          <w:tcPr>
            <w:tcW w:w="4237" w:type="dxa"/>
          </w:tcPr>
          <w:p w:rsidR="00092282" w:rsidRPr="00966A4E" w:rsidRDefault="00092282" w:rsidP="005640F7">
            <w:pPr>
              <w:autoSpaceDE w:val="0"/>
              <w:autoSpaceDN w:val="0"/>
              <w:adjustRightInd w:val="0"/>
              <w:rPr>
                <w:kern w:val="2"/>
                <w:sz w:val="28"/>
                <w:szCs w:val="28"/>
              </w:rPr>
            </w:pPr>
            <w:r w:rsidRPr="00966A4E">
              <w:rPr>
                <w:kern w:val="2"/>
                <w:sz w:val="28"/>
                <w:szCs w:val="28"/>
              </w:rPr>
              <w:t>Лица, не имеющие ученой степени</w:t>
            </w:r>
          </w:p>
        </w:tc>
        <w:tc>
          <w:tcPr>
            <w:tcW w:w="5731" w:type="dxa"/>
          </w:tcPr>
          <w:p w:rsidR="00092282" w:rsidRPr="00966A4E" w:rsidRDefault="00092282" w:rsidP="005640F7">
            <w:pPr>
              <w:autoSpaceDE w:val="0"/>
              <w:autoSpaceDN w:val="0"/>
              <w:adjustRightInd w:val="0"/>
              <w:jc w:val="center"/>
              <w:rPr>
                <w:kern w:val="2"/>
                <w:sz w:val="28"/>
                <w:szCs w:val="28"/>
              </w:rPr>
            </w:pPr>
            <w:r w:rsidRPr="00966A4E">
              <w:rPr>
                <w:kern w:val="2"/>
                <w:sz w:val="28"/>
                <w:szCs w:val="28"/>
              </w:rPr>
              <w:t>5,0</w:t>
            </w:r>
          </w:p>
        </w:tc>
      </w:tr>
    </w:tbl>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Порядок оплаты труда врачей-консультантов, предусмотренный в настоящем пункте, не применяется для оплаты труда врачей, привлекаемых к проведению консультаций в учреждениях, в штатах которых они состоят.</w:t>
      </w:r>
    </w:p>
    <w:p w:rsidR="00092282" w:rsidRPr="00966A4E" w:rsidRDefault="00092282" w:rsidP="00763121">
      <w:pPr>
        <w:autoSpaceDE w:val="0"/>
        <w:autoSpaceDN w:val="0"/>
        <w:adjustRightInd w:val="0"/>
        <w:ind w:firstLine="709"/>
        <w:jc w:val="both"/>
        <w:rPr>
          <w:kern w:val="2"/>
          <w:sz w:val="28"/>
          <w:szCs w:val="28"/>
        </w:rPr>
      </w:pPr>
      <w:r>
        <w:rPr>
          <w:kern w:val="2"/>
          <w:sz w:val="28"/>
          <w:szCs w:val="28"/>
        </w:rPr>
        <w:t>7</w:t>
      </w:r>
      <w:r w:rsidRPr="00966A4E">
        <w:rPr>
          <w:kern w:val="2"/>
          <w:sz w:val="28"/>
          <w:szCs w:val="28"/>
        </w:rPr>
        <w:t>.</w:t>
      </w:r>
      <w:r>
        <w:rPr>
          <w:kern w:val="2"/>
          <w:sz w:val="28"/>
          <w:szCs w:val="28"/>
        </w:rPr>
        <w:t>4</w:t>
      </w:r>
      <w:r w:rsidRPr="00966A4E">
        <w:rPr>
          <w:kern w:val="2"/>
          <w:sz w:val="28"/>
          <w:szCs w:val="28"/>
        </w:rPr>
        <w:t>. В соответствии со статьей 350 Трудового кодекса Российской Федерации 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092282" w:rsidRPr="00966A4E" w:rsidRDefault="00092282" w:rsidP="00763121">
      <w:pPr>
        <w:autoSpaceDE w:val="0"/>
        <w:autoSpaceDN w:val="0"/>
        <w:adjustRightInd w:val="0"/>
        <w:ind w:firstLine="709"/>
        <w:jc w:val="both"/>
        <w:rPr>
          <w:kern w:val="2"/>
          <w:sz w:val="28"/>
          <w:szCs w:val="28"/>
        </w:rPr>
      </w:pPr>
      <w:r w:rsidRPr="00966A4E">
        <w:rPr>
          <w:kern w:val="2"/>
          <w:sz w:val="28"/>
          <w:szCs w:val="28"/>
        </w:rPr>
        <w:t>Время, затраченное на «дежурство на дому» как в дневное, так и в ночное время, учитывается как полчаса за каждый час работы.</w:t>
      </w:r>
    </w:p>
    <w:p w:rsidR="00092282" w:rsidRPr="00966A4E" w:rsidRDefault="00092282" w:rsidP="00763121">
      <w:pPr>
        <w:autoSpaceDE w:val="0"/>
        <w:autoSpaceDN w:val="0"/>
        <w:adjustRightInd w:val="0"/>
        <w:ind w:firstLine="709"/>
        <w:jc w:val="both"/>
        <w:rPr>
          <w:kern w:val="2"/>
          <w:sz w:val="28"/>
          <w:szCs w:val="28"/>
        </w:rPr>
      </w:pPr>
      <w:r w:rsidRPr="00966A4E">
        <w:rPr>
          <w:kern w:val="2"/>
          <w:sz w:val="28"/>
          <w:szCs w:val="28"/>
        </w:rPr>
        <w:t>В случае вызова работника в учреждение время, затраченное на оказание медицинской помощи, оплачивается за фактически отработанные часы с учетом времени переезда, в ночное время – с учетом доплаты за работу в ночное время.</w:t>
      </w:r>
    </w:p>
    <w:p w:rsidR="00092282" w:rsidRPr="00966A4E" w:rsidRDefault="00092282" w:rsidP="00763121">
      <w:pPr>
        <w:autoSpaceDE w:val="0"/>
        <w:autoSpaceDN w:val="0"/>
        <w:adjustRightInd w:val="0"/>
        <w:ind w:firstLine="709"/>
        <w:jc w:val="both"/>
        <w:rPr>
          <w:kern w:val="2"/>
          <w:sz w:val="28"/>
          <w:szCs w:val="28"/>
        </w:rPr>
      </w:pPr>
      <w:r>
        <w:rPr>
          <w:kern w:val="2"/>
          <w:sz w:val="28"/>
          <w:szCs w:val="28"/>
        </w:rPr>
        <w:t>7</w:t>
      </w:r>
      <w:r w:rsidRPr="00966A4E">
        <w:rPr>
          <w:kern w:val="2"/>
          <w:sz w:val="28"/>
          <w:szCs w:val="28"/>
        </w:rPr>
        <w:t>.</w:t>
      </w:r>
      <w:r>
        <w:rPr>
          <w:kern w:val="2"/>
          <w:sz w:val="28"/>
          <w:szCs w:val="28"/>
        </w:rPr>
        <w:t>5</w:t>
      </w:r>
      <w:r w:rsidRPr="00966A4E">
        <w:rPr>
          <w:kern w:val="2"/>
          <w:sz w:val="28"/>
          <w:szCs w:val="28"/>
        </w:rPr>
        <w:t>. Система оплаты труда и премирования за счет средств, поступающих от приносящей доход деятельности, разрабатывается учреждением самостоятельно и фиксируется в локальном нормативном акте, с учетом мнения представительного органа работников.</w:t>
      </w:r>
    </w:p>
    <w:p w:rsidR="00092282" w:rsidRPr="00966A4E" w:rsidRDefault="00092282" w:rsidP="00763121">
      <w:pPr>
        <w:autoSpaceDE w:val="0"/>
        <w:autoSpaceDN w:val="0"/>
        <w:adjustRightInd w:val="0"/>
        <w:ind w:firstLine="709"/>
        <w:jc w:val="both"/>
        <w:rPr>
          <w:kern w:val="2"/>
          <w:sz w:val="28"/>
          <w:szCs w:val="28"/>
        </w:rPr>
      </w:pPr>
      <w:r>
        <w:rPr>
          <w:kern w:val="2"/>
          <w:sz w:val="28"/>
          <w:szCs w:val="28"/>
        </w:rPr>
        <w:t>7</w:t>
      </w:r>
      <w:r w:rsidRPr="00966A4E">
        <w:rPr>
          <w:kern w:val="2"/>
          <w:sz w:val="28"/>
          <w:szCs w:val="28"/>
        </w:rPr>
        <w:t>.</w:t>
      </w:r>
      <w:r>
        <w:rPr>
          <w:kern w:val="2"/>
          <w:sz w:val="28"/>
          <w:szCs w:val="28"/>
        </w:rPr>
        <w:t>6</w:t>
      </w:r>
      <w:r w:rsidRPr="00966A4E">
        <w:rPr>
          <w:kern w:val="2"/>
          <w:sz w:val="28"/>
          <w:szCs w:val="28"/>
        </w:rPr>
        <w:t xml:space="preserve">. Работникам может быть оказана материальная помощь. Решение об оказании материальной помощи работникам </w:t>
      </w:r>
      <w:r>
        <w:rPr>
          <w:kern w:val="2"/>
          <w:sz w:val="28"/>
          <w:szCs w:val="28"/>
        </w:rPr>
        <w:t>муниципальн</w:t>
      </w:r>
      <w:r w:rsidRPr="00966A4E">
        <w:rPr>
          <w:kern w:val="2"/>
          <w:sz w:val="28"/>
          <w:szCs w:val="28"/>
        </w:rPr>
        <w:t xml:space="preserve">ого </w:t>
      </w:r>
      <w:proofErr w:type="gramStart"/>
      <w:r w:rsidRPr="00966A4E">
        <w:rPr>
          <w:kern w:val="2"/>
          <w:sz w:val="28"/>
          <w:szCs w:val="28"/>
        </w:rPr>
        <w:t>учреждения  и</w:t>
      </w:r>
      <w:proofErr w:type="gramEnd"/>
      <w:r w:rsidRPr="00966A4E">
        <w:rPr>
          <w:kern w:val="2"/>
          <w:sz w:val="28"/>
          <w:szCs w:val="28"/>
        </w:rPr>
        <w:t xml:space="preserve"> ее конкретных размерах принимает руководитель </w:t>
      </w:r>
      <w:r>
        <w:rPr>
          <w:kern w:val="2"/>
          <w:sz w:val="28"/>
          <w:szCs w:val="28"/>
        </w:rPr>
        <w:t>муниципальн</w:t>
      </w:r>
      <w:r w:rsidRPr="00966A4E">
        <w:rPr>
          <w:kern w:val="2"/>
          <w:sz w:val="28"/>
          <w:szCs w:val="28"/>
        </w:rPr>
        <w:t xml:space="preserve">ого учреждения  на основании письменного заявления работника, руководителю </w:t>
      </w:r>
      <w:r>
        <w:rPr>
          <w:kern w:val="2"/>
          <w:sz w:val="28"/>
          <w:szCs w:val="28"/>
        </w:rPr>
        <w:t>муниципальн</w:t>
      </w:r>
      <w:r w:rsidRPr="00966A4E">
        <w:rPr>
          <w:kern w:val="2"/>
          <w:sz w:val="28"/>
          <w:szCs w:val="28"/>
        </w:rPr>
        <w:t xml:space="preserve">ого учреждения – </w:t>
      </w:r>
      <w:r>
        <w:rPr>
          <w:kern w:val="2"/>
          <w:sz w:val="28"/>
          <w:szCs w:val="28"/>
        </w:rPr>
        <w:t xml:space="preserve">Администрация </w:t>
      </w:r>
      <w:proofErr w:type="spellStart"/>
      <w:r>
        <w:rPr>
          <w:kern w:val="2"/>
          <w:sz w:val="28"/>
          <w:szCs w:val="28"/>
        </w:rPr>
        <w:t>Белокалитвинского</w:t>
      </w:r>
      <w:proofErr w:type="spellEnd"/>
      <w:r>
        <w:rPr>
          <w:kern w:val="2"/>
          <w:sz w:val="28"/>
          <w:szCs w:val="28"/>
        </w:rPr>
        <w:t xml:space="preserve"> района</w:t>
      </w:r>
      <w:r w:rsidRPr="00966A4E">
        <w:rPr>
          <w:kern w:val="2"/>
          <w:sz w:val="28"/>
          <w:szCs w:val="28"/>
        </w:rPr>
        <w:t>.</w:t>
      </w:r>
    </w:p>
    <w:p w:rsidR="00092282" w:rsidRPr="00966A4E" w:rsidRDefault="00092282" w:rsidP="00092282">
      <w:pPr>
        <w:autoSpaceDE w:val="0"/>
        <w:autoSpaceDN w:val="0"/>
        <w:adjustRightInd w:val="0"/>
        <w:spacing w:line="252" w:lineRule="auto"/>
        <w:ind w:firstLine="709"/>
        <w:jc w:val="both"/>
        <w:rPr>
          <w:kern w:val="2"/>
          <w:sz w:val="28"/>
          <w:szCs w:val="28"/>
        </w:rPr>
      </w:pPr>
      <w:r>
        <w:rPr>
          <w:kern w:val="2"/>
          <w:sz w:val="28"/>
          <w:szCs w:val="28"/>
        </w:rPr>
        <w:lastRenderedPageBreak/>
        <w:t>7</w:t>
      </w:r>
      <w:r w:rsidRPr="00966A4E">
        <w:rPr>
          <w:kern w:val="2"/>
          <w:sz w:val="28"/>
          <w:szCs w:val="28"/>
        </w:rPr>
        <w:t>.</w:t>
      </w:r>
      <w:r>
        <w:rPr>
          <w:kern w:val="2"/>
          <w:sz w:val="28"/>
          <w:szCs w:val="28"/>
        </w:rPr>
        <w:t>7</w:t>
      </w:r>
      <w:r w:rsidRPr="00966A4E">
        <w:rPr>
          <w:kern w:val="2"/>
          <w:sz w:val="28"/>
          <w:szCs w:val="28"/>
        </w:rPr>
        <w:t xml:space="preserve">. Предельная доля оплаты труда работников административно-управленческого и вспомогательного персонала в фонде оплаты труда </w:t>
      </w:r>
      <w:r>
        <w:rPr>
          <w:kern w:val="2"/>
          <w:sz w:val="28"/>
          <w:szCs w:val="28"/>
        </w:rPr>
        <w:t>муниципальн</w:t>
      </w:r>
      <w:r w:rsidRPr="00966A4E">
        <w:rPr>
          <w:kern w:val="2"/>
          <w:sz w:val="28"/>
          <w:szCs w:val="28"/>
        </w:rPr>
        <w:t xml:space="preserve">ых учреждений </w:t>
      </w:r>
      <w:proofErr w:type="spellStart"/>
      <w:r>
        <w:rPr>
          <w:kern w:val="2"/>
          <w:sz w:val="28"/>
          <w:szCs w:val="28"/>
        </w:rPr>
        <w:t>Белокалитвинского</w:t>
      </w:r>
      <w:proofErr w:type="spellEnd"/>
      <w:r>
        <w:rPr>
          <w:kern w:val="2"/>
          <w:sz w:val="28"/>
          <w:szCs w:val="28"/>
        </w:rPr>
        <w:t xml:space="preserve"> района</w:t>
      </w:r>
      <w:r w:rsidRPr="00966A4E">
        <w:rPr>
          <w:kern w:val="2"/>
          <w:sz w:val="28"/>
          <w:szCs w:val="28"/>
        </w:rPr>
        <w:t xml:space="preserve"> не может быть более 40 процентов</w:t>
      </w:r>
      <w:r>
        <w:rPr>
          <w:kern w:val="2"/>
          <w:sz w:val="28"/>
          <w:szCs w:val="28"/>
        </w:rPr>
        <w:t>.</w:t>
      </w:r>
    </w:p>
    <w:p w:rsidR="00092282" w:rsidRPr="00966A4E" w:rsidRDefault="00092282" w:rsidP="00092282">
      <w:pPr>
        <w:spacing w:line="252" w:lineRule="auto"/>
        <w:jc w:val="center"/>
        <w:rPr>
          <w:kern w:val="2"/>
          <w:sz w:val="28"/>
          <w:szCs w:val="28"/>
        </w:rPr>
      </w:pPr>
    </w:p>
    <w:p w:rsidR="00092282" w:rsidRPr="00966A4E" w:rsidRDefault="00092282" w:rsidP="00092282">
      <w:pPr>
        <w:autoSpaceDE w:val="0"/>
        <w:autoSpaceDN w:val="0"/>
        <w:adjustRightInd w:val="0"/>
        <w:spacing w:line="252" w:lineRule="auto"/>
        <w:jc w:val="center"/>
        <w:rPr>
          <w:bCs/>
          <w:kern w:val="2"/>
          <w:sz w:val="28"/>
          <w:szCs w:val="28"/>
        </w:rPr>
      </w:pPr>
      <w:r w:rsidRPr="00966A4E">
        <w:rPr>
          <w:kern w:val="2"/>
          <w:sz w:val="28"/>
          <w:szCs w:val="28"/>
        </w:rPr>
        <w:t xml:space="preserve">ПРИМЕРНЫЙ ПЕРЕЧЕНЬ </w:t>
      </w:r>
      <w:r w:rsidRPr="00966A4E">
        <w:rPr>
          <w:kern w:val="2"/>
          <w:sz w:val="28"/>
          <w:szCs w:val="28"/>
        </w:rPr>
        <w:br/>
        <w:t>должностей административно-управленческого и вспомогательного персонала</w:t>
      </w:r>
    </w:p>
    <w:p w:rsidR="00092282" w:rsidRPr="00966A4E" w:rsidRDefault="00092282" w:rsidP="00092282">
      <w:pPr>
        <w:autoSpaceDE w:val="0"/>
        <w:autoSpaceDN w:val="0"/>
        <w:adjustRightInd w:val="0"/>
        <w:spacing w:line="252" w:lineRule="auto"/>
        <w:jc w:val="center"/>
        <w:rPr>
          <w:kern w:val="2"/>
          <w:sz w:val="28"/>
          <w:szCs w:val="28"/>
        </w:rPr>
      </w:pPr>
    </w:p>
    <w:p w:rsidR="00092282" w:rsidRPr="00966A4E" w:rsidRDefault="00092282" w:rsidP="00092282">
      <w:pPr>
        <w:autoSpaceDE w:val="0"/>
        <w:autoSpaceDN w:val="0"/>
        <w:adjustRightInd w:val="0"/>
        <w:ind w:firstLine="709"/>
        <w:jc w:val="both"/>
        <w:rPr>
          <w:kern w:val="2"/>
          <w:sz w:val="28"/>
          <w:szCs w:val="28"/>
        </w:rPr>
      </w:pPr>
    </w:p>
    <w:p w:rsidR="00092282" w:rsidRPr="00966A4E" w:rsidRDefault="00092282" w:rsidP="00092282">
      <w:pPr>
        <w:autoSpaceDE w:val="0"/>
        <w:autoSpaceDN w:val="0"/>
        <w:adjustRightInd w:val="0"/>
        <w:ind w:firstLine="709"/>
        <w:jc w:val="both"/>
        <w:rPr>
          <w:spacing w:val="-4"/>
          <w:kern w:val="2"/>
          <w:sz w:val="28"/>
          <w:szCs w:val="28"/>
        </w:rPr>
      </w:pPr>
      <w:r w:rsidRPr="00966A4E">
        <w:rPr>
          <w:spacing w:val="-4"/>
          <w:kern w:val="2"/>
          <w:sz w:val="28"/>
          <w:szCs w:val="28"/>
        </w:rPr>
        <w:t xml:space="preserve">1. К административно-управленческому персоналу учреждения относятся: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руководитель учреждения (главный врач, директор, начальник);</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заместитель руководителя учреждения;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главный бухгалтер;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заместитель главного бухгалтера;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директор (начальник, заведующий) филиала (отделения);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заместитель руководителя структурного подразделения;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главная медицинская сестра (акушерка);</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главный (администратор, диспетчер, инженер, механик, специалист по защите</w:t>
      </w:r>
      <w:r w:rsidRPr="00966A4E">
        <w:rPr>
          <w:kern w:val="2"/>
          <w:sz w:val="28"/>
          <w:szCs w:val="28"/>
        </w:rPr>
        <w:t xml:space="preserve"> информации, фельдшер, экономист, энергетик);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заведующая машинописным бюро;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заведующий архивом;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заведующий библиотекой;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заведующий камерой хранения;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заведующий канцелярией;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заведующий мастерской (службой); </w:t>
      </w:r>
    </w:p>
    <w:p w:rsidR="00092282" w:rsidRPr="00966A4E" w:rsidRDefault="00092282" w:rsidP="00092282">
      <w:pPr>
        <w:autoSpaceDE w:val="0"/>
        <w:autoSpaceDN w:val="0"/>
        <w:adjustRightInd w:val="0"/>
        <w:spacing w:line="252" w:lineRule="auto"/>
        <w:ind w:firstLine="709"/>
        <w:jc w:val="both"/>
        <w:rPr>
          <w:kern w:val="2"/>
          <w:sz w:val="28"/>
          <w:szCs w:val="28"/>
        </w:rPr>
      </w:pPr>
      <w:r w:rsidRPr="00966A4E">
        <w:rPr>
          <w:kern w:val="2"/>
          <w:sz w:val="28"/>
          <w:szCs w:val="28"/>
        </w:rPr>
        <w:t xml:space="preserve">заведующий общежитием;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заведующий прачечной;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заведующий производством (шеф-повар);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заведующий складом;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заведующий столовой;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заведующий хозяйством;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мастер (включая старшего); </w:t>
      </w:r>
    </w:p>
    <w:p w:rsidR="00092282" w:rsidRPr="00966A4E" w:rsidRDefault="00092282" w:rsidP="00092282">
      <w:pPr>
        <w:autoSpaceDE w:val="0"/>
        <w:autoSpaceDN w:val="0"/>
        <w:adjustRightInd w:val="0"/>
        <w:ind w:firstLine="709"/>
        <w:jc w:val="both"/>
        <w:rPr>
          <w:kern w:val="2"/>
          <w:sz w:val="28"/>
          <w:szCs w:val="28"/>
        </w:rPr>
      </w:pPr>
      <w:r w:rsidRPr="00966A4E">
        <w:rPr>
          <w:spacing w:val="-4"/>
          <w:kern w:val="2"/>
          <w:sz w:val="28"/>
          <w:szCs w:val="28"/>
        </w:rPr>
        <w:t>начальник (директор, заведующий, руководитель) отдела (бюро, гаража, кабинета, лаборатории, мастерской, отделения, сектора, службы, центра, цеха) (кроме медицинских и фармацевтических работников – руководителей структурных</w:t>
      </w:r>
      <w:r w:rsidRPr="00966A4E">
        <w:rPr>
          <w:kern w:val="2"/>
          <w:sz w:val="28"/>
          <w:szCs w:val="28"/>
        </w:rPr>
        <w:t xml:space="preserve"> подразделений);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заместитель начальника (директора, заведующего, руководителя) отдела (бюро, гаража, кабинета, лаборатории, мастерской, отделения, сектора, службы, центра, цеха) (кроме медицинских и фармацевтических работников – заместителей начальника); </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руководитель (заведующий) группы (сектора) (кроме медицинских и фармацевтических работников – руководителей структурных подразделений).</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2. К вспомогательному персоналу относятся работники </w:t>
      </w:r>
      <w:r>
        <w:rPr>
          <w:kern w:val="2"/>
          <w:sz w:val="28"/>
          <w:szCs w:val="28"/>
        </w:rPr>
        <w:t>муниципального</w:t>
      </w:r>
      <w:r w:rsidRPr="00966A4E">
        <w:rPr>
          <w:kern w:val="2"/>
          <w:sz w:val="28"/>
          <w:szCs w:val="28"/>
        </w:rPr>
        <w:t xml:space="preserve"> учреждения, в функции которых входит выполнение работ по техническому </w:t>
      </w:r>
      <w:r w:rsidRPr="00966A4E">
        <w:rPr>
          <w:kern w:val="2"/>
          <w:sz w:val="28"/>
          <w:szCs w:val="28"/>
        </w:rPr>
        <w:lastRenderedPageBreak/>
        <w:t>обслуживанию и обеспечению деятельности персонала учреждения (выполнение печатных, множительных работ, доставка документов, обслуживание компьютерной техники, выполнение канцелярских, секретарских и других работ), техническое и хозяйственное обслуживание зданий и территорий (рабочие по обслуживанию, содержанию и текущему ремонту зданий и сооружений), их охрана, транспортное обслуживание персонала (включая водителей), инженерно-техническое обслуживание, иные работы по обслуживанию персонала, включая дворников, уборщиков служебных помещений, гардеробщика, буфетчицу и других, выполнение финансово-экономических работ, работ по ведению бухгалтерского и кадрового учета и отчетности, правового характера и другие.</w:t>
      </w:r>
    </w:p>
    <w:p w:rsidR="00092282" w:rsidRPr="00966A4E" w:rsidRDefault="00092282" w:rsidP="00092282">
      <w:pPr>
        <w:autoSpaceDE w:val="0"/>
        <w:autoSpaceDN w:val="0"/>
        <w:adjustRightInd w:val="0"/>
        <w:ind w:firstLine="709"/>
        <w:jc w:val="both"/>
        <w:rPr>
          <w:kern w:val="2"/>
          <w:sz w:val="28"/>
          <w:szCs w:val="28"/>
        </w:rPr>
      </w:pPr>
      <w:r w:rsidRPr="00966A4E">
        <w:rPr>
          <w:kern w:val="2"/>
          <w:sz w:val="28"/>
          <w:szCs w:val="28"/>
        </w:rPr>
        <w:t xml:space="preserve">3. Конкретный перечень должностей административно-управленческого и вспомогательного персонала работников </w:t>
      </w:r>
      <w:r>
        <w:rPr>
          <w:kern w:val="2"/>
          <w:sz w:val="28"/>
          <w:szCs w:val="28"/>
        </w:rPr>
        <w:t>муниципального</w:t>
      </w:r>
      <w:r w:rsidRPr="00966A4E">
        <w:rPr>
          <w:kern w:val="2"/>
          <w:sz w:val="28"/>
          <w:szCs w:val="28"/>
        </w:rPr>
        <w:t xml:space="preserve"> учреждения устанавливается коллективным договором, соглашением, локальным нормативным актом работодателя в соответствии с трудовым законодательством». </w:t>
      </w:r>
    </w:p>
    <w:p w:rsidR="00092282" w:rsidRPr="00966A4E" w:rsidRDefault="00092282" w:rsidP="00092282">
      <w:pPr>
        <w:autoSpaceDE w:val="0"/>
        <w:autoSpaceDN w:val="0"/>
        <w:adjustRightInd w:val="0"/>
        <w:ind w:firstLine="709"/>
        <w:jc w:val="both"/>
        <w:rPr>
          <w:kern w:val="2"/>
          <w:sz w:val="28"/>
          <w:szCs w:val="28"/>
        </w:rPr>
      </w:pPr>
    </w:p>
    <w:p w:rsidR="00092282" w:rsidRDefault="00092282" w:rsidP="00092282">
      <w:pPr>
        <w:autoSpaceDE w:val="0"/>
        <w:autoSpaceDN w:val="0"/>
        <w:adjustRightInd w:val="0"/>
        <w:ind w:firstLine="709"/>
        <w:jc w:val="both"/>
        <w:rPr>
          <w:kern w:val="2"/>
          <w:sz w:val="28"/>
          <w:szCs w:val="28"/>
        </w:rPr>
      </w:pPr>
    </w:p>
    <w:p w:rsidR="00763121" w:rsidRDefault="00763121" w:rsidP="00092282">
      <w:pPr>
        <w:autoSpaceDE w:val="0"/>
        <w:autoSpaceDN w:val="0"/>
        <w:adjustRightInd w:val="0"/>
        <w:ind w:firstLine="709"/>
        <w:jc w:val="both"/>
        <w:rPr>
          <w:kern w:val="2"/>
          <w:sz w:val="28"/>
          <w:szCs w:val="28"/>
        </w:rPr>
      </w:pPr>
    </w:p>
    <w:p w:rsidR="00763121" w:rsidRPr="00966A4E" w:rsidRDefault="00763121" w:rsidP="00092282">
      <w:pPr>
        <w:autoSpaceDE w:val="0"/>
        <w:autoSpaceDN w:val="0"/>
        <w:adjustRightInd w:val="0"/>
        <w:ind w:firstLine="709"/>
        <w:jc w:val="both"/>
        <w:rPr>
          <w:kern w:val="2"/>
          <w:sz w:val="28"/>
          <w:szCs w:val="28"/>
        </w:rPr>
      </w:pPr>
    </w:p>
    <w:p w:rsidR="00092282" w:rsidRDefault="00092282" w:rsidP="00092282">
      <w:pPr>
        <w:autoSpaceDE w:val="0"/>
        <w:autoSpaceDN w:val="0"/>
        <w:adjustRightInd w:val="0"/>
        <w:jc w:val="center"/>
        <w:rPr>
          <w:kern w:val="2"/>
          <w:sz w:val="28"/>
          <w:szCs w:val="28"/>
        </w:rPr>
      </w:pPr>
      <w:r>
        <w:rPr>
          <w:kern w:val="2"/>
          <w:sz w:val="28"/>
          <w:szCs w:val="28"/>
        </w:rPr>
        <w:t>Управляющий делами                                                                Л.Г.</w:t>
      </w:r>
      <w:r w:rsidR="00763121">
        <w:rPr>
          <w:kern w:val="2"/>
          <w:sz w:val="28"/>
          <w:szCs w:val="28"/>
        </w:rPr>
        <w:t xml:space="preserve"> </w:t>
      </w:r>
      <w:r>
        <w:rPr>
          <w:kern w:val="2"/>
          <w:sz w:val="28"/>
          <w:szCs w:val="28"/>
        </w:rPr>
        <w:t>Василенко</w:t>
      </w:r>
    </w:p>
    <w:p w:rsidR="00092282" w:rsidRDefault="00092282" w:rsidP="00092282">
      <w:pPr>
        <w:autoSpaceDE w:val="0"/>
        <w:autoSpaceDN w:val="0"/>
        <w:adjustRightInd w:val="0"/>
        <w:jc w:val="both"/>
        <w:rPr>
          <w:kern w:val="2"/>
          <w:sz w:val="28"/>
          <w:szCs w:val="28"/>
        </w:rPr>
      </w:pPr>
    </w:p>
    <w:p w:rsidR="00092282" w:rsidRPr="001B152D" w:rsidRDefault="00092282" w:rsidP="00835273">
      <w:pPr>
        <w:rPr>
          <w:sz w:val="28"/>
          <w:szCs w:val="28"/>
        </w:rPr>
      </w:pPr>
    </w:p>
    <w:sectPr w:rsidR="00092282" w:rsidRPr="001B152D" w:rsidSect="00674ABC">
      <w:pgSz w:w="11907" w:h="16840" w:code="9"/>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82" w:rsidRDefault="00C90782">
      <w:r>
        <w:separator/>
      </w:r>
    </w:p>
  </w:endnote>
  <w:endnote w:type="continuationSeparator" w:id="0">
    <w:p w:rsidR="00C90782" w:rsidRDefault="00C9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63121" w:rsidRPr="0076312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63121">
      <w:rPr>
        <w:noProof/>
        <w:sz w:val="14"/>
        <w:lang w:val="en-US"/>
      </w:rPr>
      <w:t>C</w:t>
    </w:r>
    <w:r w:rsidR="00763121" w:rsidRPr="00763121">
      <w:rPr>
        <w:noProof/>
        <w:sz w:val="14"/>
      </w:rPr>
      <w:t>:\</w:t>
    </w:r>
    <w:r w:rsidR="00763121">
      <w:rPr>
        <w:noProof/>
        <w:sz w:val="14"/>
        <w:lang w:val="en-US"/>
      </w:rPr>
      <w:t>Users</w:t>
    </w:r>
    <w:r w:rsidR="00763121" w:rsidRPr="00763121">
      <w:rPr>
        <w:noProof/>
        <w:sz w:val="14"/>
      </w:rPr>
      <w:t>\</w:t>
    </w:r>
    <w:r w:rsidR="00763121">
      <w:rPr>
        <w:noProof/>
        <w:sz w:val="14"/>
        <w:lang w:val="en-US"/>
      </w:rPr>
      <w:t>eio</w:t>
    </w:r>
    <w:r w:rsidR="00763121" w:rsidRPr="00763121">
      <w:rPr>
        <w:noProof/>
        <w:sz w:val="14"/>
      </w:rPr>
      <w:t>3\Сохранения Алентьева\Мои документы\Постановления\изм_1694-ЦРБ.</w:t>
    </w:r>
    <w:r w:rsidR="0076312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A300D" w:rsidRPr="001A300D">
      <w:rPr>
        <w:noProof/>
        <w:sz w:val="14"/>
      </w:rPr>
      <w:t>12/11/2019 4:24:00</w:t>
    </w:r>
    <w:r w:rsidR="001A300D">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1A300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A300D">
      <w:rPr>
        <w:noProof/>
        <w:sz w:val="14"/>
      </w:rPr>
      <w:t>32</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4E" w:rsidRDefault="00C4178F" w:rsidP="00D00358">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66A4E" w:rsidRDefault="00C9078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82" w:rsidRDefault="00C90782">
      <w:r>
        <w:separator/>
      </w:r>
    </w:p>
  </w:footnote>
  <w:footnote w:type="continuationSeparator" w:id="0">
    <w:p w:rsidR="00C90782" w:rsidRDefault="00C9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4E" w:rsidRDefault="00C9078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51B04F1"/>
    <w:multiLevelType w:val="hybridMultilevel"/>
    <w:tmpl w:val="BAE0A0E0"/>
    <w:lvl w:ilvl="0" w:tplc="C10A0D04">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EF6DA6"/>
    <w:multiLevelType w:val="hybridMultilevel"/>
    <w:tmpl w:val="A0B030B8"/>
    <w:lvl w:ilvl="0" w:tplc="4C5CE2BA">
      <w:start w:val="4"/>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19DB1946"/>
    <w:multiLevelType w:val="hybridMultilevel"/>
    <w:tmpl w:val="57501BD0"/>
    <w:lvl w:ilvl="0" w:tplc="3FF64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852000E"/>
    <w:multiLevelType w:val="hybridMultilevel"/>
    <w:tmpl w:val="83F6D90C"/>
    <w:lvl w:ilvl="0" w:tplc="BDE8DC6A">
      <w:start w:val="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EE11B36"/>
    <w:multiLevelType w:val="hybridMultilevel"/>
    <w:tmpl w:val="7F4CFE20"/>
    <w:lvl w:ilvl="0" w:tplc="5F5EF910">
      <w:start w:val="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07E40F8"/>
    <w:multiLevelType w:val="hybridMultilevel"/>
    <w:tmpl w:val="D33AD6A8"/>
    <w:lvl w:ilvl="0" w:tplc="5A18C97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AA708FF"/>
    <w:multiLevelType w:val="hybridMultilevel"/>
    <w:tmpl w:val="A72CCEF6"/>
    <w:lvl w:ilvl="0" w:tplc="FD069A44">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2"/>
  </w:num>
  <w:num w:numId="4">
    <w:abstractNumId w:val="1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7"/>
  </w:num>
  <w:num w:numId="11">
    <w:abstractNumId w:val="4"/>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92282"/>
    <w:rsid w:val="000A1BC8"/>
    <w:rsid w:val="000C6CE8"/>
    <w:rsid w:val="000D703B"/>
    <w:rsid w:val="00102528"/>
    <w:rsid w:val="0012279F"/>
    <w:rsid w:val="00130BA6"/>
    <w:rsid w:val="00162686"/>
    <w:rsid w:val="001643E9"/>
    <w:rsid w:val="00191DF6"/>
    <w:rsid w:val="001A300D"/>
    <w:rsid w:val="001B152D"/>
    <w:rsid w:val="001C2CCF"/>
    <w:rsid w:val="001C731B"/>
    <w:rsid w:val="001D3A0E"/>
    <w:rsid w:val="001F0876"/>
    <w:rsid w:val="00217475"/>
    <w:rsid w:val="00232CB2"/>
    <w:rsid w:val="00241D5F"/>
    <w:rsid w:val="00244BD2"/>
    <w:rsid w:val="002D4093"/>
    <w:rsid w:val="002F52FA"/>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B2917"/>
    <w:rsid w:val="004B68CC"/>
    <w:rsid w:val="004D7004"/>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3121"/>
    <w:rsid w:val="00767FC2"/>
    <w:rsid w:val="007A31B0"/>
    <w:rsid w:val="007C4781"/>
    <w:rsid w:val="007C732C"/>
    <w:rsid w:val="008321BE"/>
    <w:rsid w:val="00835273"/>
    <w:rsid w:val="00841142"/>
    <w:rsid w:val="00844AAA"/>
    <w:rsid w:val="00855790"/>
    <w:rsid w:val="00872883"/>
    <w:rsid w:val="008739A9"/>
    <w:rsid w:val="00891465"/>
    <w:rsid w:val="008A14C2"/>
    <w:rsid w:val="008A734A"/>
    <w:rsid w:val="008D2786"/>
    <w:rsid w:val="008E2310"/>
    <w:rsid w:val="008F6EA4"/>
    <w:rsid w:val="00943C43"/>
    <w:rsid w:val="00943E52"/>
    <w:rsid w:val="009469D2"/>
    <w:rsid w:val="009736B7"/>
    <w:rsid w:val="009F792E"/>
    <w:rsid w:val="00A05C6B"/>
    <w:rsid w:val="00A40C35"/>
    <w:rsid w:val="00A7344C"/>
    <w:rsid w:val="00A76FEC"/>
    <w:rsid w:val="00A773B5"/>
    <w:rsid w:val="00A80C39"/>
    <w:rsid w:val="00AB4651"/>
    <w:rsid w:val="00AB490E"/>
    <w:rsid w:val="00AD6CEA"/>
    <w:rsid w:val="00B1287C"/>
    <w:rsid w:val="00B36163"/>
    <w:rsid w:val="00BA3F31"/>
    <w:rsid w:val="00BB6ED2"/>
    <w:rsid w:val="00BE2B9C"/>
    <w:rsid w:val="00C202E1"/>
    <w:rsid w:val="00C4178F"/>
    <w:rsid w:val="00C534ED"/>
    <w:rsid w:val="00C651E0"/>
    <w:rsid w:val="00C70947"/>
    <w:rsid w:val="00C77C43"/>
    <w:rsid w:val="00C90782"/>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628DE"/>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51FD1"/>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23">
    <w:name w:val="Body Text 2"/>
    <w:basedOn w:val="a"/>
    <w:link w:val="24"/>
    <w:unhideWhenUsed/>
    <w:rsid w:val="00092282"/>
    <w:pPr>
      <w:spacing w:after="120" w:line="480" w:lineRule="auto"/>
    </w:pPr>
    <w:rPr>
      <w:sz w:val="20"/>
      <w:szCs w:val="20"/>
    </w:rPr>
  </w:style>
  <w:style w:type="character" w:customStyle="1" w:styleId="24">
    <w:name w:val="Основной текст 2 Знак"/>
    <w:basedOn w:val="a0"/>
    <w:link w:val="23"/>
    <w:rsid w:val="00092282"/>
  </w:style>
  <w:style w:type="character" w:customStyle="1" w:styleId="10">
    <w:name w:val="Заголовок 1 Знак"/>
    <w:basedOn w:val="a0"/>
    <w:link w:val="1"/>
    <w:rsid w:val="00092282"/>
    <w:rPr>
      <w:sz w:val="44"/>
    </w:rPr>
  </w:style>
  <w:style w:type="character" w:customStyle="1" w:styleId="20">
    <w:name w:val="Заголовок 2 Знак"/>
    <w:basedOn w:val="a0"/>
    <w:link w:val="2"/>
    <w:rsid w:val="00092282"/>
    <w:rPr>
      <w:b/>
      <w:sz w:val="28"/>
    </w:rPr>
  </w:style>
  <w:style w:type="paragraph" w:styleId="ad">
    <w:name w:val="Body Text Indent"/>
    <w:basedOn w:val="a"/>
    <w:link w:val="ae"/>
    <w:rsid w:val="00092282"/>
    <w:pPr>
      <w:ind w:firstLine="709"/>
      <w:jc w:val="both"/>
    </w:pPr>
    <w:rPr>
      <w:sz w:val="28"/>
      <w:szCs w:val="20"/>
    </w:rPr>
  </w:style>
  <w:style w:type="character" w:customStyle="1" w:styleId="ae">
    <w:name w:val="Основной текст с отступом Знак"/>
    <w:basedOn w:val="a0"/>
    <w:link w:val="ad"/>
    <w:rsid w:val="00092282"/>
    <w:rPr>
      <w:sz w:val="28"/>
    </w:rPr>
  </w:style>
  <w:style w:type="paragraph" w:customStyle="1" w:styleId="Postan">
    <w:name w:val="Postan"/>
    <w:basedOn w:val="a"/>
    <w:rsid w:val="00092282"/>
    <w:pPr>
      <w:jc w:val="center"/>
    </w:pPr>
    <w:rPr>
      <w:sz w:val="28"/>
      <w:szCs w:val="20"/>
    </w:rPr>
  </w:style>
  <w:style w:type="character" w:customStyle="1" w:styleId="a7">
    <w:name w:val="Нижний колонтитул Знак"/>
    <w:basedOn w:val="a0"/>
    <w:link w:val="a6"/>
    <w:uiPriority w:val="99"/>
    <w:rsid w:val="00092282"/>
    <w:rPr>
      <w:sz w:val="24"/>
      <w:szCs w:val="24"/>
    </w:rPr>
  </w:style>
  <w:style w:type="character" w:customStyle="1" w:styleId="a4">
    <w:name w:val="Верхний колонтитул Знак"/>
    <w:basedOn w:val="a0"/>
    <w:link w:val="a3"/>
    <w:rsid w:val="00092282"/>
    <w:rPr>
      <w:sz w:val="28"/>
    </w:rPr>
  </w:style>
  <w:style w:type="character" w:styleId="af">
    <w:name w:val="page number"/>
    <w:basedOn w:val="a0"/>
    <w:rsid w:val="00092282"/>
  </w:style>
  <w:style w:type="paragraph" w:customStyle="1" w:styleId="ConsPlusCell">
    <w:name w:val="ConsPlusCell"/>
    <w:rsid w:val="00092282"/>
    <w:pPr>
      <w:widowControl w:val="0"/>
      <w:autoSpaceDE w:val="0"/>
      <w:autoSpaceDN w:val="0"/>
      <w:adjustRightInd w:val="0"/>
    </w:pPr>
    <w:rPr>
      <w:sz w:val="24"/>
      <w:szCs w:val="24"/>
    </w:rPr>
  </w:style>
  <w:style w:type="paragraph" w:customStyle="1" w:styleId="ConsPlusNormal">
    <w:name w:val="ConsPlusNormal"/>
    <w:rsid w:val="00092282"/>
    <w:pPr>
      <w:autoSpaceDE w:val="0"/>
      <w:autoSpaceDN w:val="0"/>
      <w:adjustRightInd w:val="0"/>
      <w:ind w:firstLine="720"/>
    </w:pPr>
    <w:rPr>
      <w:rFonts w:ascii="Arial" w:hAnsi="Arial" w:cs="Arial"/>
    </w:rPr>
  </w:style>
  <w:style w:type="paragraph" w:customStyle="1" w:styleId="ConsPlusTitle">
    <w:name w:val="ConsPlusTitle"/>
    <w:rsid w:val="00092282"/>
    <w:pPr>
      <w:autoSpaceDE w:val="0"/>
      <w:autoSpaceDN w:val="0"/>
      <w:adjustRightInd w:val="0"/>
    </w:pPr>
    <w:rPr>
      <w:b/>
      <w:bCs/>
      <w:sz w:val="28"/>
      <w:szCs w:val="28"/>
    </w:rPr>
  </w:style>
  <w:style w:type="table" w:styleId="af0">
    <w:name w:val="Table Grid"/>
    <w:basedOn w:val="a1"/>
    <w:rsid w:val="000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092282"/>
    <w:rPr>
      <w:color w:val="0000FF"/>
      <w:u w:val="single"/>
    </w:rPr>
  </w:style>
  <w:style w:type="character" w:styleId="af2">
    <w:name w:val="FollowedHyperlink"/>
    <w:rsid w:val="000922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10501</Words>
  <Characters>59857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2019-12-05T12:31:00Z</cp:lastPrinted>
  <dcterms:created xsi:type="dcterms:W3CDTF">2019-12-05T12:24:00Z</dcterms:created>
  <dcterms:modified xsi:type="dcterms:W3CDTF">2020-01-22T07:26:00Z</dcterms:modified>
</cp:coreProperties>
</file>