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14D95">
        <w:rPr>
          <w:sz w:val="28"/>
        </w:rPr>
        <w:t>17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C84936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14D95">
        <w:rPr>
          <w:sz w:val="28"/>
        </w:rPr>
        <w:t>695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C3D73" w:rsidRDefault="007C3D73" w:rsidP="00A859B8">
      <w:pPr>
        <w:suppressAutoHyphens/>
        <w:jc w:val="center"/>
        <w:rPr>
          <w:b/>
          <w:bCs/>
          <w:sz w:val="28"/>
          <w:szCs w:val="28"/>
        </w:rPr>
      </w:pPr>
      <w:bookmarkStart w:id="2" w:name="_GoBack"/>
      <w:r>
        <w:rPr>
          <w:b/>
          <w:bCs/>
          <w:sz w:val="28"/>
          <w:szCs w:val="28"/>
        </w:rPr>
        <w:t>Об отчуждении долей в праве общей долевой собственности на дом</w:t>
      </w:r>
    </w:p>
    <w:p w:rsidR="007C3D73" w:rsidRDefault="007C3D73" w:rsidP="00A859B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</w:t>
      </w:r>
      <w:proofErr w:type="gramStart"/>
      <w:r>
        <w:rPr>
          <w:b/>
          <w:bCs/>
          <w:sz w:val="28"/>
          <w:szCs w:val="28"/>
        </w:rPr>
        <w:t>земельный  участок</w:t>
      </w:r>
      <w:proofErr w:type="gramEnd"/>
      <w:r>
        <w:rPr>
          <w:b/>
          <w:bCs/>
          <w:sz w:val="28"/>
          <w:szCs w:val="28"/>
        </w:rPr>
        <w:t>, принадлежащих несовершеннолетнему</w:t>
      </w:r>
    </w:p>
    <w:p w:rsidR="007C3D73" w:rsidRDefault="007C3D73" w:rsidP="00A85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Кондратьеву Артёму Андреевичу</w:t>
      </w:r>
    </w:p>
    <w:bookmarkEnd w:id="2"/>
    <w:p w:rsidR="007C3D73" w:rsidRDefault="007C3D73" w:rsidP="007C3D73">
      <w:pPr>
        <w:tabs>
          <w:tab w:val="left" w:pos="360"/>
          <w:tab w:val="left" w:pos="7526"/>
        </w:tabs>
        <w:suppressAutoHyphens/>
        <w:spacing w:line="228" w:lineRule="auto"/>
        <w:jc w:val="center"/>
        <w:rPr>
          <w:b/>
          <w:sz w:val="28"/>
        </w:rPr>
      </w:pPr>
    </w:p>
    <w:p w:rsidR="007C3D73" w:rsidRDefault="007C3D73" w:rsidP="00A859B8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 соответствии с п. 3 ст. 60 Семейного кодекса Российской Федерации,       рассмотрев заявление Кондратьевой Оксаны Юрьевны, зарегистрированной по адресу: </w:t>
      </w:r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п. Горняцкий, ул. Чапаева, д. 22, кв.</w:t>
      </w:r>
      <w:r w:rsidR="00A85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 </w:t>
      </w:r>
      <w:r>
        <w:rPr>
          <w:sz w:val="28"/>
        </w:rPr>
        <w:t xml:space="preserve">о разрешении совершения сделки купли-продажи </w:t>
      </w:r>
      <w:r>
        <w:rPr>
          <w:bCs/>
          <w:sz w:val="28"/>
          <w:szCs w:val="28"/>
        </w:rPr>
        <w:t>1/5 доли в праве общей долевой собственности на</w:t>
      </w:r>
      <w:r>
        <w:rPr>
          <w:sz w:val="28"/>
        </w:rPr>
        <w:t xml:space="preserve"> дом, общей площадью 66,0 кв. м., расположенный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по адресу: </w:t>
      </w:r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</w:t>
      </w:r>
      <w:r w:rsidR="00A859B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п. Горняцкий, ул. Кирова, д.</w:t>
      </w:r>
      <w:r w:rsidR="00A859B8">
        <w:rPr>
          <w:sz w:val="28"/>
          <w:szCs w:val="28"/>
        </w:rPr>
        <w:t xml:space="preserve"> </w:t>
      </w:r>
      <w:r>
        <w:rPr>
          <w:sz w:val="28"/>
          <w:szCs w:val="28"/>
        </w:rPr>
        <w:t>26,</w:t>
      </w:r>
      <w:r>
        <w:rPr>
          <w:sz w:val="28"/>
        </w:rPr>
        <w:t xml:space="preserve"> и 1/5 доли в праве общей долевой собственности на земельный участок общей площадью 819,0 кв. м., расположенный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по адресу: </w:t>
      </w:r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п. Горняцкий, ул. Кирова, участок 26, принадлежащих несовершеннолетнему </w:t>
      </w:r>
      <w:r>
        <w:rPr>
          <w:bCs/>
          <w:sz w:val="28"/>
          <w:szCs w:val="28"/>
        </w:rPr>
        <w:t>Кондратьеву Артёму Андреевичу, 13.05.2016 года рождения</w:t>
      </w:r>
      <w:r>
        <w:rPr>
          <w:sz w:val="28"/>
        </w:rPr>
        <w:t xml:space="preserve"> (</w:t>
      </w:r>
      <w:r>
        <w:rPr>
          <w:bCs/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от 28.04.2017, </w:t>
      </w:r>
      <w:r>
        <w:rPr>
          <w:sz w:val="28"/>
        </w:rPr>
        <w:t xml:space="preserve">на дом 1/5 доля; </w:t>
      </w:r>
      <w:r>
        <w:rPr>
          <w:bCs/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от 28.04.2017, </w:t>
      </w:r>
      <w:r>
        <w:rPr>
          <w:sz w:val="28"/>
        </w:rPr>
        <w:t>на земельный участок 1/5 доля),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учитывая, что согласие всех заинтересованных лиц имеется, имущественные и жилищные права несовершеннолетних не ущемляются,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:rsidR="007C3D73" w:rsidRDefault="007C3D73" w:rsidP="00A859B8">
      <w:pPr>
        <w:ind w:firstLine="709"/>
        <w:rPr>
          <w:b/>
          <w:sz w:val="28"/>
        </w:rPr>
      </w:pPr>
    </w:p>
    <w:p w:rsidR="007C3D73" w:rsidRDefault="007C3D73" w:rsidP="00A859B8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    Разрешить </w:t>
      </w:r>
      <w:r>
        <w:rPr>
          <w:sz w:val="28"/>
        </w:rPr>
        <w:t>Кондратьевой Оксане Юрьевне</w:t>
      </w:r>
      <w:r>
        <w:rPr>
          <w:sz w:val="28"/>
          <w:szCs w:val="28"/>
        </w:rPr>
        <w:t xml:space="preserve"> продажу 1/5</w:t>
      </w:r>
      <w:r>
        <w:rPr>
          <w:sz w:val="28"/>
        </w:rPr>
        <w:t xml:space="preserve"> доли в праве общей долевой собственности на дом, общей площадью 66,0 кв. м., расположенный по адресу: </w:t>
      </w:r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</w:t>
      </w:r>
      <w:r w:rsidR="00A859B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п. Горняцкий, ул. Кирова, д. 26,</w:t>
      </w:r>
      <w:r>
        <w:rPr>
          <w:sz w:val="28"/>
        </w:rPr>
        <w:t xml:space="preserve"> и 1/5 доли в праве общей долевой собственности на земельный участок, общей площадью 819,0 кв. м., расположенный по адресу: </w:t>
      </w:r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п. Горняцкий, ул. Кирова,</w:t>
      </w:r>
      <w:r w:rsidR="00A859B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участок 26, принадлежащих несовершеннолетнему</w:t>
      </w:r>
      <w:r>
        <w:rPr>
          <w:bCs/>
          <w:sz w:val="28"/>
          <w:szCs w:val="28"/>
        </w:rPr>
        <w:t xml:space="preserve"> Кондратьеву Артёму Андреевичу, 13.05.2016 года рождения</w:t>
      </w:r>
      <w:r>
        <w:rPr>
          <w:sz w:val="28"/>
        </w:rPr>
        <w:t xml:space="preserve">, с обязательным дарением в </w:t>
      </w:r>
      <w:r>
        <w:rPr>
          <w:sz w:val="28"/>
        </w:rPr>
        <w:lastRenderedPageBreak/>
        <w:t xml:space="preserve">собственность несовершеннолетнего </w:t>
      </w:r>
      <w:r>
        <w:rPr>
          <w:bCs/>
          <w:sz w:val="28"/>
          <w:szCs w:val="28"/>
        </w:rPr>
        <w:t xml:space="preserve">Кондратьева Артёма Андреевича, 13.05.2016 </w:t>
      </w:r>
      <w:r>
        <w:rPr>
          <w:sz w:val="28"/>
        </w:rPr>
        <w:t xml:space="preserve">года рождения, </w:t>
      </w:r>
      <w:r>
        <w:rPr>
          <w:sz w:val="28"/>
          <w:szCs w:val="28"/>
        </w:rPr>
        <w:t>1/2 доли в праве общей долевой собственности</w:t>
      </w:r>
      <w:r>
        <w:rPr>
          <w:sz w:val="28"/>
        </w:rPr>
        <w:t xml:space="preserve"> на квартиру общей площадью 39,1 кв. м., расположенный по адресу: </w:t>
      </w:r>
      <w:r>
        <w:rPr>
          <w:sz w:val="28"/>
          <w:szCs w:val="28"/>
        </w:rPr>
        <w:t xml:space="preserve">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п. Горняцкий, ул. Чапаева, д. 22, кв.</w:t>
      </w:r>
      <w:r w:rsidR="00A859B8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7C3D73" w:rsidRDefault="007C3D73" w:rsidP="00A859B8">
      <w:pPr>
        <w:tabs>
          <w:tab w:val="left" w:pos="567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Обязать Кондратьеву Оксану Юрьевну представить в Отдел образования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трехмесячный срок со дня принятия постановления, выписку из Единого государственного реестра недвижимости на предоставленную долю в праве общей долевой собственности на квартиру.</w:t>
      </w:r>
    </w:p>
    <w:p w:rsidR="007C3D73" w:rsidRDefault="007C3D73" w:rsidP="00A859B8">
      <w:pPr>
        <w:tabs>
          <w:tab w:val="left" w:pos="567"/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 Контроль за исполнением настоящего постановления возложить на       начальника Отдела образования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   </w:t>
      </w:r>
      <w:proofErr w:type="spellStart"/>
      <w:r>
        <w:rPr>
          <w:bCs/>
          <w:sz w:val="28"/>
          <w:szCs w:val="28"/>
        </w:rPr>
        <w:t>Кащееву</w:t>
      </w:r>
      <w:proofErr w:type="spellEnd"/>
      <w:r>
        <w:rPr>
          <w:bCs/>
          <w:sz w:val="28"/>
          <w:szCs w:val="28"/>
        </w:rPr>
        <w:t xml:space="preserve"> И.А.</w:t>
      </w:r>
    </w:p>
    <w:p w:rsidR="005A2D86" w:rsidRPr="005A2D86" w:rsidRDefault="005A2D86" w:rsidP="00A859B8">
      <w:pPr>
        <w:ind w:firstLine="709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C8493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84936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859B8" w:rsidRDefault="00872883" w:rsidP="00872883">
      <w:pPr>
        <w:rPr>
          <w:color w:val="FFFFFF" w:themeColor="background1"/>
          <w:sz w:val="28"/>
        </w:rPr>
      </w:pPr>
      <w:r w:rsidRPr="00A859B8">
        <w:rPr>
          <w:color w:val="FFFFFF" w:themeColor="background1"/>
          <w:sz w:val="28"/>
        </w:rPr>
        <w:t>Верно:</w:t>
      </w:r>
    </w:p>
    <w:p w:rsidR="003A39C2" w:rsidRPr="00A859B8" w:rsidRDefault="00C84936" w:rsidP="00835273">
      <w:pPr>
        <w:rPr>
          <w:color w:val="FFFFFF" w:themeColor="background1"/>
          <w:sz w:val="28"/>
          <w:szCs w:val="28"/>
        </w:rPr>
      </w:pPr>
      <w:proofErr w:type="spellStart"/>
      <w:r w:rsidRPr="00A859B8">
        <w:rPr>
          <w:color w:val="FFFFFF" w:themeColor="background1"/>
          <w:sz w:val="28"/>
        </w:rPr>
        <w:t>И.о</w:t>
      </w:r>
      <w:proofErr w:type="spellEnd"/>
      <w:r w:rsidRPr="00A859B8">
        <w:rPr>
          <w:color w:val="FFFFFF" w:themeColor="background1"/>
          <w:sz w:val="28"/>
        </w:rPr>
        <w:t xml:space="preserve">. </w:t>
      </w:r>
      <w:proofErr w:type="gramStart"/>
      <w:r w:rsidRPr="00A859B8">
        <w:rPr>
          <w:color w:val="FFFFFF" w:themeColor="background1"/>
          <w:sz w:val="28"/>
        </w:rPr>
        <w:t>у</w:t>
      </w:r>
      <w:r w:rsidR="00715C8D" w:rsidRPr="00A859B8">
        <w:rPr>
          <w:color w:val="FFFFFF" w:themeColor="background1"/>
          <w:sz w:val="28"/>
        </w:rPr>
        <w:t>правляющ</w:t>
      </w:r>
      <w:r w:rsidRPr="00A859B8">
        <w:rPr>
          <w:color w:val="FFFFFF" w:themeColor="background1"/>
          <w:sz w:val="28"/>
        </w:rPr>
        <w:t>его</w:t>
      </w:r>
      <w:r w:rsidR="00715C8D" w:rsidRPr="00A859B8">
        <w:rPr>
          <w:color w:val="FFFFFF" w:themeColor="background1"/>
          <w:sz w:val="28"/>
        </w:rPr>
        <w:t xml:space="preserve"> </w:t>
      </w:r>
      <w:r w:rsidR="00F4755E" w:rsidRPr="00A859B8">
        <w:rPr>
          <w:color w:val="FFFFFF" w:themeColor="background1"/>
          <w:sz w:val="28"/>
        </w:rPr>
        <w:t xml:space="preserve"> делами</w:t>
      </w:r>
      <w:proofErr w:type="gramEnd"/>
      <w:r w:rsidR="00F4755E" w:rsidRPr="00A859B8">
        <w:rPr>
          <w:color w:val="FFFFFF" w:themeColor="background1"/>
          <w:sz w:val="28"/>
        </w:rPr>
        <w:tab/>
      </w:r>
      <w:r w:rsidR="00F4755E" w:rsidRPr="00A859B8">
        <w:rPr>
          <w:color w:val="FFFFFF" w:themeColor="background1"/>
          <w:sz w:val="28"/>
        </w:rPr>
        <w:tab/>
      </w:r>
      <w:r w:rsidR="00F4755E" w:rsidRPr="00A859B8">
        <w:rPr>
          <w:color w:val="FFFFFF" w:themeColor="background1"/>
          <w:sz w:val="28"/>
        </w:rPr>
        <w:tab/>
      </w:r>
      <w:r w:rsidR="000C6CE8" w:rsidRPr="00A859B8">
        <w:rPr>
          <w:color w:val="FFFFFF" w:themeColor="background1"/>
          <w:sz w:val="28"/>
        </w:rPr>
        <w:tab/>
      </w:r>
      <w:r w:rsidR="00F4755E" w:rsidRPr="00A859B8">
        <w:rPr>
          <w:color w:val="FFFFFF" w:themeColor="background1"/>
          <w:sz w:val="28"/>
        </w:rPr>
        <w:tab/>
      </w:r>
      <w:r w:rsidR="001D3A0E" w:rsidRPr="00A859B8">
        <w:rPr>
          <w:color w:val="FFFFFF" w:themeColor="background1"/>
          <w:sz w:val="28"/>
        </w:rPr>
        <w:tab/>
      </w:r>
      <w:r w:rsidRPr="00A859B8">
        <w:rPr>
          <w:color w:val="FFFFFF" w:themeColor="background1"/>
          <w:sz w:val="28"/>
        </w:rPr>
        <w:t>Л.А. Леонова</w:t>
      </w:r>
    </w:p>
    <w:sectPr w:rsidR="003A39C2" w:rsidRPr="00A859B8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29" w:rsidRDefault="000A4829">
      <w:r>
        <w:separator/>
      </w:r>
    </w:p>
  </w:endnote>
  <w:endnote w:type="continuationSeparator" w:id="0">
    <w:p w:rsidR="000A4829" w:rsidRDefault="000A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59B8" w:rsidRPr="00A859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59B8">
      <w:rPr>
        <w:noProof/>
        <w:sz w:val="14"/>
        <w:lang w:val="en-US"/>
      </w:rPr>
      <w:t>C:\Users\eio3\Documents\Постановления\отч_жд-уч-Кондратьев.docx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4D95" w:rsidRPr="00214D95">
      <w:rPr>
        <w:noProof/>
        <w:sz w:val="14"/>
      </w:rPr>
      <w:t>5/14/2021 9:12:00</w:t>
    </w:r>
    <w:r w:rsidR="00214D9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14D9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14D95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59B8" w:rsidRPr="00A859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59B8">
      <w:rPr>
        <w:noProof/>
        <w:sz w:val="14"/>
        <w:lang w:val="en-US"/>
      </w:rPr>
      <w:t>C:\Users\eio3\Documents\Постановления\отч_жд-уч-Кондратьев.docx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4D95" w:rsidRPr="00214D95">
      <w:rPr>
        <w:noProof/>
        <w:sz w:val="14"/>
      </w:rPr>
      <w:t>5/14/2021 9:12:00</w:t>
    </w:r>
    <w:r w:rsidR="00214D9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29" w:rsidRDefault="000A4829">
      <w:r>
        <w:separator/>
      </w:r>
    </w:p>
  </w:footnote>
  <w:footnote w:type="continuationSeparator" w:id="0">
    <w:p w:rsidR="000A4829" w:rsidRDefault="000A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D95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4829"/>
    <w:rsid w:val="000C4144"/>
    <w:rsid w:val="000C6CE8"/>
    <w:rsid w:val="000D47D1"/>
    <w:rsid w:val="000D703B"/>
    <w:rsid w:val="00102528"/>
    <w:rsid w:val="001205A7"/>
    <w:rsid w:val="0012279F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C2CCF"/>
    <w:rsid w:val="001C731B"/>
    <w:rsid w:val="001D3A0E"/>
    <w:rsid w:val="001F0876"/>
    <w:rsid w:val="00214D95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3D73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859B8"/>
    <w:rsid w:val="00A90B8C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493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529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210B-9919-4D6B-849E-24437FA2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2021-05-14T06:12:00Z</cp:lastPrinted>
  <dcterms:created xsi:type="dcterms:W3CDTF">2021-05-14T06:10:00Z</dcterms:created>
  <dcterms:modified xsi:type="dcterms:W3CDTF">2021-06-02T12:15:00Z</dcterms:modified>
</cp:coreProperties>
</file>