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A2893" w:rsidP="00872883">
      <w:pPr>
        <w:spacing w:before="120"/>
        <w:rPr>
          <w:sz w:val="28"/>
        </w:rPr>
      </w:pPr>
      <w:r>
        <w:rPr>
          <w:sz w:val="28"/>
        </w:rPr>
        <w:t>28.04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E18AD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2" w:name="Номер"/>
      <w:bookmarkEnd w:id="2"/>
      <w:r>
        <w:rPr>
          <w:sz w:val="28"/>
        </w:rPr>
        <w:t>693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62E34" w:rsidRDefault="00862E34" w:rsidP="002E18AD">
      <w:pPr>
        <w:ind w:right="5924"/>
        <w:jc w:val="both"/>
      </w:pPr>
      <w:bookmarkStart w:id="3" w:name="Наименование"/>
      <w:bookmarkEnd w:id="3"/>
      <w:r>
        <w:rPr>
          <w:sz w:val="28"/>
          <w:szCs w:val="28"/>
        </w:rPr>
        <w:t>О внесении изменений в постановление Администрации Белокалитвинского района от 16.04.2010 № 39</w:t>
      </w:r>
    </w:p>
    <w:p w:rsidR="00862E34" w:rsidRDefault="00862E34" w:rsidP="00862E34">
      <w:pPr>
        <w:widowControl w:val="0"/>
        <w:rPr>
          <w:color w:val="FF0000"/>
          <w:sz w:val="28"/>
          <w:szCs w:val="28"/>
        </w:rPr>
      </w:pPr>
    </w:p>
    <w:p w:rsidR="002E18AD" w:rsidRDefault="002E18AD" w:rsidP="00862E34">
      <w:pPr>
        <w:pStyle w:val="a8"/>
        <w:widowControl w:val="0"/>
        <w:rPr>
          <w:sz w:val="28"/>
          <w:szCs w:val="28"/>
        </w:rPr>
      </w:pPr>
    </w:p>
    <w:p w:rsidR="00862E34" w:rsidRDefault="00862E34" w:rsidP="00862E34">
      <w:pPr>
        <w:pStyle w:val="a8"/>
        <w:widowControl w:val="0"/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>связи с кадровыми изменениями,</w:t>
      </w:r>
    </w:p>
    <w:p w:rsidR="00862E34" w:rsidRDefault="00862E34" w:rsidP="00862E34">
      <w:pPr>
        <w:pStyle w:val="a8"/>
        <w:widowControl w:val="0"/>
      </w:pPr>
    </w:p>
    <w:p w:rsidR="00862E34" w:rsidRDefault="00862E34" w:rsidP="002E18AD">
      <w:pPr>
        <w:pStyle w:val="a8"/>
        <w:widowControl w:val="0"/>
        <w:ind w:firstLine="0"/>
        <w:jc w:val="center"/>
      </w:pPr>
      <w:r>
        <w:rPr>
          <w:sz w:val="28"/>
          <w:szCs w:val="28"/>
          <w:lang w:val="ru-RU"/>
        </w:rPr>
        <w:t>ПОСТАНОВЛЯЮ:</w:t>
      </w:r>
    </w:p>
    <w:p w:rsidR="00862E34" w:rsidRDefault="00862E34" w:rsidP="002E18AD">
      <w:pPr>
        <w:pStyle w:val="a8"/>
        <w:widowControl w:val="0"/>
      </w:pPr>
      <w:r>
        <w:rPr>
          <w:sz w:val="28"/>
          <w:szCs w:val="28"/>
        </w:rPr>
        <w:t xml:space="preserve">1. Внести изменения в постановление Администрации Белокалитвинского района от 16.04.2010 № 39 «О создании антитеррористической комиссии Белокалитвинского района», </w:t>
      </w:r>
      <w:r>
        <w:rPr>
          <w:color w:val="00000A"/>
          <w:sz w:val="28"/>
          <w:szCs w:val="28"/>
        </w:rPr>
        <w:t>изложив приложение №</w:t>
      </w:r>
      <w:r w:rsidR="002E18AD">
        <w:rPr>
          <w:color w:val="00000A"/>
          <w:sz w:val="28"/>
          <w:szCs w:val="28"/>
          <w:lang w:val="ru-RU"/>
        </w:rPr>
        <w:t xml:space="preserve"> </w:t>
      </w:r>
      <w:r>
        <w:rPr>
          <w:color w:val="00000A"/>
          <w:sz w:val="28"/>
          <w:szCs w:val="28"/>
        </w:rPr>
        <w:t>1  в новой редакции согласно приложению к настоящему постановлению.</w:t>
      </w:r>
    </w:p>
    <w:p w:rsidR="00862E34" w:rsidRDefault="00862E34" w:rsidP="002E18AD">
      <w:pPr>
        <w:pStyle w:val="a8"/>
        <w:widowControl w:val="0"/>
        <w:tabs>
          <w:tab w:val="left" w:pos="993"/>
        </w:tabs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bCs/>
        </w:rPr>
        <w:t>.</w:t>
      </w:r>
    </w:p>
    <w:p w:rsidR="00862E34" w:rsidRDefault="00862E34" w:rsidP="002E18AD">
      <w:pPr>
        <w:widowControl w:val="0"/>
        <w:tabs>
          <w:tab w:val="left" w:pos="993"/>
        </w:tabs>
        <w:ind w:firstLine="709"/>
        <w:jc w:val="both"/>
      </w:pPr>
      <w:r>
        <w:rPr>
          <w:sz w:val="28"/>
          <w:szCs w:val="28"/>
        </w:rPr>
        <w:t xml:space="preserve">3. Контроль за выполнением постановления </w:t>
      </w:r>
      <w:r>
        <w:rPr>
          <w:color w:val="00000A"/>
          <w:sz w:val="28"/>
          <w:szCs w:val="28"/>
        </w:rPr>
        <w:t xml:space="preserve">возложить на заместителя главы </w:t>
      </w:r>
      <w:r w:rsidR="002E18AD">
        <w:rPr>
          <w:color w:val="00000A"/>
          <w:sz w:val="28"/>
          <w:szCs w:val="28"/>
        </w:rPr>
        <w:t>Администрации Белокалитвинского</w:t>
      </w:r>
      <w:r>
        <w:rPr>
          <w:color w:val="00000A"/>
          <w:sz w:val="28"/>
          <w:szCs w:val="28"/>
        </w:rPr>
        <w:t xml:space="preserve"> </w:t>
      </w:r>
      <w:r w:rsidR="002E18AD">
        <w:rPr>
          <w:color w:val="00000A"/>
          <w:sz w:val="28"/>
          <w:szCs w:val="28"/>
        </w:rPr>
        <w:t>района по</w:t>
      </w:r>
      <w:r>
        <w:rPr>
          <w:color w:val="00000A"/>
          <w:sz w:val="28"/>
          <w:szCs w:val="28"/>
        </w:rPr>
        <w:t xml:space="preserve"> жилищно-коммунальному хозяйству и строительству </w:t>
      </w:r>
      <w:r w:rsidR="002E18AD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В.М. Дохнова.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E18AD" w:rsidRDefault="00872883" w:rsidP="00872883">
      <w:pPr>
        <w:rPr>
          <w:sz w:val="28"/>
        </w:rPr>
      </w:pPr>
      <w:r w:rsidRPr="002E18AD">
        <w:rPr>
          <w:sz w:val="28"/>
        </w:rPr>
        <w:t>Верно:</w:t>
      </w:r>
    </w:p>
    <w:p w:rsidR="00872883" w:rsidRPr="002E18AD" w:rsidRDefault="00715C8D" w:rsidP="00872883">
      <w:pPr>
        <w:rPr>
          <w:sz w:val="28"/>
        </w:rPr>
      </w:pPr>
      <w:r w:rsidRPr="002E18AD">
        <w:rPr>
          <w:sz w:val="28"/>
        </w:rPr>
        <w:t>Управляющ</w:t>
      </w:r>
      <w:r w:rsidR="00042119" w:rsidRPr="002E18AD">
        <w:rPr>
          <w:sz w:val="28"/>
        </w:rPr>
        <w:t xml:space="preserve">ий </w:t>
      </w:r>
      <w:r w:rsidRPr="002E18AD">
        <w:rPr>
          <w:sz w:val="28"/>
        </w:rPr>
        <w:t xml:space="preserve"> </w:t>
      </w:r>
      <w:r w:rsidR="00F4755E" w:rsidRPr="002E18AD">
        <w:rPr>
          <w:sz w:val="28"/>
        </w:rPr>
        <w:t xml:space="preserve"> делами</w:t>
      </w:r>
      <w:r w:rsidR="00F4755E" w:rsidRPr="002E18AD">
        <w:rPr>
          <w:sz w:val="28"/>
        </w:rPr>
        <w:tab/>
      </w:r>
      <w:r w:rsidR="00F4755E" w:rsidRPr="002E18AD">
        <w:rPr>
          <w:sz w:val="28"/>
        </w:rPr>
        <w:tab/>
      </w:r>
      <w:r w:rsidR="00F4755E" w:rsidRPr="002E18AD">
        <w:rPr>
          <w:sz w:val="28"/>
        </w:rPr>
        <w:tab/>
      </w:r>
      <w:r w:rsidR="000C6CE8" w:rsidRPr="002E18AD">
        <w:rPr>
          <w:sz w:val="28"/>
        </w:rPr>
        <w:tab/>
      </w:r>
      <w:r w:rsidR="00F4755E" w:rsidRPr="002E18AD">
        <w:rPr>
          <w:sz w:val="28"/>
        </w:rPr>
        <w:tab/>
      </w:r>
      <w:r w:rsidR="00F4755E" w:rsidRPr="002E18AD">
        <w:rPr>
          <w:sz w:val="28"/>
        </w:rPr>
        <w:tab/>
      </w:r>
      <w:r w:rsidR="00042119" w:rsidRPr="002E18AD">
        <w:rPr>
          <w:sz w:val="28"/>
        </w:rPr>
        <w:tab/>
      </w:r>
      <w:r w:rsidR="00F4755E" w:rsidRPr="002E18AD">
        <w:rPr>
          <w:sz w:val="28"/>
        </w:rPr>
        <w:tab/>
      </w:r>
      <w:r w:rsidR="00042119" w:rsidRPr="002E18AD">
        <w:rPr>
          <w:sz w:val="28"/>
        </w:rPr>
        <w:t>Л.Г. Василенко</w:t>
      </w:r>
    </w:p>
    <w:p w:rsidR="00862E34" w:rsidRPr="002E18AD" w:rsidRDefault="00862E34">
      <w:pPr>
        <w:pStyle w:val="a3"/>
        <w:tabs>
          <w:tab w:val="clear" w:pos="4536"/>
          <w:tab w:val="clear" w:pos="9072"/>
        </w:tabs>
        <w:sectPr w:rsidR="00862E34" w:rsidRPr="002E18A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62E34" w:rsidRPr="002E18AD" w:rsidRDefault="00862E34" w:rsidP="002E18AD">
      <w:pPr>
        <w:jc w:val="right"/>
        <w:rPr>
          <w:sz w:val="28"/>
          <w:szCs w:val="28"/>
        </w:rPr>
      </w:pPr>
      <w:r w:rsidRPr="002E18AD">
        <w:rPr>
          <w:color w:val="000000"/>
          <w:sz w:val="28"/>
          <w:szCs w:val="28"/>
        </w:rPr>
        <w:lastRenderedPageBreak/>
        <w:t xml:space="preserve">Приложение </w:t>
      </w:r>
    </w:p>
    <w:p w:rsidR="00862E34" w:rsidRPr="002E18AD" w:rsidRDefault="00862E34" w:rsidP="002E18AD">
      <w:pPr>
        <w:ind w:left="4820" w:firstLine="142"/>
        <w:jc w:val="right"/>
        <w:rPr>
          <w:sz w:val="28"/>
          <w:szCs w:val="28"/>
        </w:rPr>
      </w:pPr>
      <w:r w:rsidRPr="002E18AD">
        <w:rPr>
          <w:color w:val="000000"/>
          <w:sz w:val="28"/>
          <w:szCs w:val="28"/>
        </w:rPr>
        <w:t xml:space="preserve">       к постановлению Администрации  </w:t>
      </w:r>
    </w:p>
    <w:p w:rsidR="00862E34" w:rsidRPr="002E18AD" w:rsidRDefault="00862E34" w:rsidP="002E18AD">
      <w:pPr>
        <w:ind w:left="5664"/>
        <w:jc w:val="right"/>
        <w:rPr>
          <w:sz w:val="28"/>
          <w:szCs w:val="28"/>
        </w:rPr>
      </w:pPr>
      <w:r w:rsidRPr="002E18AD">
        <w:rPr>
          <w:color w:val="000000"/>
          <w:sz w:val="28"/>
          <w:szCs w:val="28"/>
        </w:rPr>
        <w:t xml:space="preserve">              Белокалитвинского района</w:t>
      </w:r>
    </w:p>
    <w:p w:rsidR="00862E34" w:rsidRPr="002E18AD" w:rsidRDefault="00862E34" w:rsidP="002E18AD">
      <w:pPr>
        <w:ind w:left="6372"/>
        <w:jc w:val="right"/>
        <w:rPr>
          <w:sz w:val="28"/>
          <w:szCs w:val="28"/>
        </w:rPr>
      </w:pPr>
      <w:r w:rsidRPr="002E18AD">
        <w:rPr>
          <w:color w:val="000000"/>
          <w:sz w:val="28"/>
          <w:szCs w:val="28"/>
        </w:rPr>
        <w:t xml:space="preserve">  от  </w:t>
      </w:r>
      <w:r w:rsidR="003A2893">
        <w:rPr>
          <w:color w:val="000000"/>
          <w:sz w:val="28"/>
          <w:szCs w:val="28"/>
        </w:rPr>
        <w:t>28.04.</w:t>
      </w:r>
      <w:r w:rsidRPr="002E18AD">
        <w:rPr>
          <w:color w:val="000000"/>
          <w:sz w:val="28"/>
          <w:szCs w:val="28"/>
        </w:rPr>
        <w:t xml:space="preserve">2018 № </w:t>
      </w:r>
      <w:r w:rsidR="003A2893">
        <w:rPr>
          <w:color w:val="000000"/>
          <w:sz w:val="28"/>
          <w:szCs w:val="28"/>
        </w:rPr>
        <w:t>693</w:t>
      </w:r>
    </w:p>
    <w:p w:rsidR="00862E34" w:rsidRDefault="00862E34" w:rsidP="00862E34">
      <w:pPr>
        <w:jc w:val="center"/>
        <w:rPr>
          <w:b/>
          <w:color w:val="000000"/>
          <w:sz w:val="28"/>
          <w:szCs w:val="28"/>
        </w:rPr>
      </w:pPr>
    </w:p>
    <w:p w:rsidR="00862E34" w:rsidRDefault="00862E34" w:rsidP="00862E34">
      <w:pPr>
        <w:jc w:val="center"/>
      </w:pPr>
      <w:r>
        <w:rPr>
          <w:sz w:val="28"/>
        </w:rPr>
        <w:t>Состав</w:t>
      </w:r>
    </w:p>
    <w:p w:rsidR="00862E34" w:rsidRDefault="00862E34" w:rsidP="00862E34">
      <w:pPr>
        <w:jc w:val="center"/>
      </w:pPr>
      <w:r>
        <w:rPr>
          <w:sz w:val="28"/>
          <w:szCs w:val="28"/>
        </w:rPr>
        <w:t>антитеррористической  комиссии   Белокалитвинского  района</w:t>
      </w:r>
    </w:p>
    <w:p w:rsidR="00862E34" w:rsidRDefault="00862E34" w:rsidP="00862E34">
      <w:pPr>
        <w:jc w:val="both"/>
        <w:rPr>
          <w:b/>
          <w:sz w:val="28"/>
          <w:szCs w:val="28"/>
        </w:rPr>
      </w:pPr>
    </w:p>
    <w:tbl>
      <w:tblPr>
        <w:tblW w:w="10205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630"/>
        <w:gridCol w:w="3479"/>
        <w:gridCol w:w="6096"/>
      </w:tblGrid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jc w:val="center"/>
            </w:pPr>
            <w:r>
              <w:rPr>
                <w:sz w:val="28"/>
                <w:szCs w:val="28"/>
              </w:rPr>
              <w:t xml:space="preserve">№ </w:t>
            </w:r>
          </w:p>
          <w:p w:rsidR="00862E34" w:rsidRDefault="00862E34" w:rsidP="00A02415">
            <w:pPr>
              <w:jc w:val="center"/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>Занимаемая  должность</w:t>
            </w:r>
          </w:p>
        </w:tc>
      </w:tr>
      <w:tr w:rsidR="00862E34" w:rsidTr="002E18AD">
        <w:trPr>
          <w:trHeight w:val="283"/>
        </w:trPr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Мельникова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глава Администрации Белокалитвинского  района, председатель  комиссии  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Дохнов 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Владимир</w:t>
            </w:r>
            <w:r w:rsidR="002E1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A"/>
                <w:sz w:val="28"/>
                <w:szCs w:val="28"/>
              </w:rPr>
              <w:t>заместитель главы Администрации  Белокалитвинского района  по жилищно-коммунальному хозяйству и строительству, заместитель председателя комиссии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rPr>
          <w:trHeight w:val="690"/>
        </w:trPr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Бараева </w:t>
            </w:r>
          </w:p>
          <w:p w:rsidR="00862E34" w:rsidRDefault="00862E34" w:rsidP="002E18AD">
            <w:pPr>
              <w:snapToGrid w:val="0"/>
              <w:jc w:val="center"/>
            </w:pPr>
            <w:r>
              <w:rPr>
                <w:sz w:val="28"/>
                <w:szCs w:val="28"/>
              </w:rPr>
              <w:t>Елена</w:t>
            </w:r>
            <w:r w:rsidR="002E1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autoSpaceDE w:val="0"/>
              <w:ind w:left="12"/>
              <w:jc w:val="both"/>
            </w:pPr>
            <w:r>
              <w:rPr>
                <w:sz w:val="28"/>
                <w:szCs w:val="28"/>
              </w:rPr>
              <w:t xml:space="preserve">- ведущий </w:t>
            </w:r>
            <w:r w:rsidR="002E18AD">
              <w:rPr>
                <w:sz w:val="28"/>
                <w:szCs w:val="28"/>
              </w:rPr>
              <w:t>специалист Администрации</w:t>
            </w:r>
            <w:r>
              <w:rPr>
                <w:sz w:val="28"/>
                <w:szCs w:val="28"/>
              </w:rPr>
              <w:t xml:space="preserve"> Белокалитвинского района по работе с общественными организациями, противодействию экстремизму, терроризму, секретарь комиссии</w:t>
            </w:r>
          </w:p>
          <w:p w:rsidR="00862E34" w:rsidRDefault="00862E34" w:rsidP="002E18AD">
            <w:pPr>
              <w:autoSpaceDE w:val="0"/>
              <w:ind w:left="12"/>
              <w:jc w:val="both"/>
              <w:rPr>
                <w:sz w:val="28"/>
                <w:szCs w:val="28"/>
              </w:rPr>
            </w:pPr>
          </w:p>
          <w:p w:rsidR="00862E34" w:rsidRDefault="00862E34" w:rsidP="002E18AD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862E34" w:rsidTr="002E18AD">
        <w:trPr>
          <w:trHeight w:val="498"/>
        </w:trPr>
        <w:tc>
          <w:tcPr>
            <w:tcW w:w="10205" w:type="dxa"/>
            <w:gridSpan w:val="3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>Члены    комиссии:</w:t>
            </w:r>
          </w:p>
          <w:p w:rsidR="00862E34" w:rsidRDefault="00862E34" w:rsidP="002E18AD">
            <w:pPr>
              <w:jc w:val="both"/>
              <w:rPr>
                <w:sz w:val="28"/>
                <w:szCs w:val="28"/>
              </w:rPr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Устименко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>- первый заместитель  главы  Администрации  Белокалитвинского  района   по экономическому развитию, инвестиционной политике и местному самоуправлению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color w:val="000000"/>
                <w:sz w:val="28"/>
                <w:szCs w:val="28"/>
              </w:rPr>
              <w:t>Василенко</w:t>
            </w:r>
          </w:p>
          <w:p w:rsidR="00862E34" w:rsidRDefault="00862E34" w:rsidP="002E18AD">
            <w:pPr>
              <w:jc w:val="center"/>
            </w:pPr>
            <w:r>
              <w:rPr>
                <w:color w:val="000000"/>
                <w:sz w:val="28"/>
                <w:szCs w:val="28"/>
              </w:rPr>
              <w:t>Любовь Григорьевна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>- управляющий делами Администрации Белокалитвинского района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Керенцева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>- заместитель главы Администрации Белокалитвинского района по социальным вопросам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Сягайло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>- глава Администрации Белокалитвинского городского поселения (по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Лукьянов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2E18AD">
              <w:rPr>
                <w:sz w:val="28"/>
                <w:szCs w:val="28"/>
              </w:rPr>
              <w:t>начальник юридического</w:t>
            </w:r>
            <w:r>
              <w:rPr>
                <w:sz w:val="28"/>
                <w:szCs w:val="28"/>
              </w:rPr>
              <w:t xml:space="preserve"> отдела Администрации  Белокалитвинского  района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rPr>
          <w:trHeight w:val="832"/>
        </w:trPr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</w:t>
            </w:r>
          </w:p>
          <w:p w:rsidR="00862E34" w:rsidRDefault="00862E34" w:rsidP="002E18A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Николаевич</w:t>
            </w:r>
          </w:p>
          <w:p w:rsidR="00862E34" w:rsidRDefault="00862E34" w:rsidP="002E18AD">
            <w:pPr>
              <w:pStyle w:val="ConsPlusNonformat"/>
              <w:jc w:val="center"/>
            </w:pP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Белокалитвинский городской прокурор (по согласованию)</w:t>
            </w:r>
          </w:p>
          <w:p w:rsidR="00862E34" w:rsidRDefault="00862E34" w:rsidP="002E18AD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2E34" w:rsidTr="002E18AD">
        <w:trPr>
          <w:trHeight w:val="347"/>
        </w:trPr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</w:t>
            </w:r>
          </w:p>
          <w:p w:rsidR="00862E34" w:rsidRDefault="00862E34" w:rsidP="002E18A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Владимирович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председатель Собрания депутатов - глава  Белокалитвинского района (по согласованию)</w:t>
            </w:r>
          </w:p>
          <w:p w:rsidR="00862E34" w:rsidRDefault="00862E34" w:rsidP="002E18AD">
            <w:pPr>
              <w:pStyle w:val="ConsPlusNonformat"/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Земба 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Вячеслав Федорович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>- начальник Отдела МВД России по  Белокалитвинскому району полковник полиции (по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Яровой 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Игорь Михайлович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>- начальник  Белокалитвинского  таможенного  поста (по 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color w:val="000000"/>
                <w:sz w:val="28"/>
                <w:szCs w:val="28"/>
              </w:rPr>
              <w:t>Гудков</w:t>
            </w:r>
          </w:p>
          <w:p w:rsidR="00862E34" w:rsidRDefault="00862E34" w:rsidP="002E18AD">
            <w:pPr>
              <w:jc w:val="center"/>
            </w:pPr>
            <w:r>
              <w:rPr>
                <w:color w:val="000000"/>
                <w:sz w:val="28"/>
                <w:szCs w:val="28"/>
              </w:rPr>
              <w:t>Дмитрий Леонидович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>-начальник  отделения  Управления Федеральной службы безопасности  Российской Федерации по Белокалитвинскому району (по  согласованию)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Рудаков</w:t>
            </w:r>
          </w:p>
          <w:p w:rsidR="00862E34" w:rsidRDefault="00862E34" w:rsidP="002E18AD">
            <w:pPr>
              <w:jc w:val="center"/>
            </w:pPr>
            <w:r>
              <w:rPr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- начальник отдела надзорной деятельности по Белокалитвинскому району главного управления МЧС России по Ростовской области </w:t>
            </w:r>
            <w:r w:rsidR="002E18AD">
              <w:rPr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color w:val="000000"/>
                <w:sz w:val="28"/>
                <w:szCs w:val="28"/>
              </w:rPr>
              <w:t>(по 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Фатеева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врио </w:t>
            </w:r>
            <w:r>
              <w:rPr>
                <w:color w:val="000000"/>
                <w:sz w:val="28"/>
                <w:szCs w:val="28"/>
              </w:rPr>
              <w:t>начальника   отдела по вопросам миграции Отдела МВД России по Белокалитвинскому району (по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Тарасенко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Федор Николаевич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начальник муниципального казенного учреждения Белокалитвинского района «Управление гражданской </w:t>
            </w:r>
            <w:r w:rsidR="002E18AD">
              <w:rPr>
                <w:sz w:val="28"/>
                <w:szCs w:val="28"/>
              </w:rPr>
              <w:t>обороны и</w:t>
            </w:r>
            <w:r>
              <w:rPr>
                <w:sz w:val="28"/>
                <w:szCs w:val="28"/>
              </w:rPr>
              <w:t xml:space="preserve"> чрезвычайным ситуациям» 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Цыганенко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color w:val="000000"/>
                <w:sz w:val="28"/>
                <w:szCs w:val="28"/>
              </w:rPr>
              <w:t>- начальник отдела военного комиссариата Ростовской области по г. Белая Калитва, Белокалитвинскому и Тацинскому районам</w:t>
            </w:r>
            <w:r w:rsidR="002E18AD">
              <w:rPr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 (по 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Луценко </w:t>
            </w:r>
          </w:p>
          <w:p w:rsidR="00862E34" w:rsidRDefault="00862E34" w:rsidP="002E18A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Сергеевич</w:t>
            </w:r>
          </w:p>
          <w:p w:rsidR="00862E34" w:rsidRDefault="00862E34" w:rsidP="002E18AD">
            <w:pPr>
              <w:pStyle w:val="ConsPlusNonformat"/>
              <w:jc w:val="center"/>
            </w:pP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color w:val="000000"/>
                <w:sz w:val="28"/>
                <w:szCs w:val="28"/>
              </w:rPr>
              <w:t>- начальник отдела вневедомственной охраны по Белокалитвинскому району —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(по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ind w:left="360" w:right="-228" w:hanging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Подоляк </w:t>
            </w:r>
          </w:p>
          <w:p w:rsidR="00862E34" w:rsidRDefault="00862E34" w:rsidP="002E18AD">
            <w:pPr>
              <w:ind w:left="360" w:right="-228" w:hanging="360"/>
              <w:jc w:val="center"/>
            </w:pPr>
            <w:r>
              <w:rPr>
                <w:color w:val="000000"/>
                <w:sz w:val="28"/>
                <w:szCs w:val="28"/>
              </w:rPr>
              <w:t>Андрей Владимирович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- и.о. руководителя межрайонного следственного отдела следственного управления Следственного </w:t>
            </w:r>
            <w:r>
              <w:rPr>
                <w:color w:val="000000"/>
                <w:sz w:val="28"/>
                <w:szCs w:val="28"/>
              </w:rPr>
              <w:lastRenderedPageBreak/>
              <w:t>комитета Российской Федерации по Ростовской области (по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Гришанов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 xml:space="preserve"> Сергей Леонидович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color w:val="000000"/>
                <w:sz w:val="28"/>
                <w:szCs w:val="28"/>
              </w:rPr>
              <w:t>- начальник сектора государственного казенного учреждения Ростовской области «Казаки Дона» по работе с казачьими обществами Белокалитвинского района (по согласованию)</w:t>
            </w:r>
            <w:r w:rsidR="002E18AD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862E34" w:rsidRDefault="00862E34" w:rsidP="00862E34">
      <w:pPr>
        <w:jc w:val="center"/>
        <w:rPr>
          <w:b/>
          <w:color w:val="000000"/>
          <w:sz w:val="28"/>
          <w:szCs w:val="28"/>
        </w:rPr>
      </w:pPr>
    </w:p>
    <w:p w:rsidR="00862E34" w:rsidRDefault="00862E34" w:rsidP="00862E34">
      <w:pPr>
        <w:jc w:val="both"/>
        <w:rPr>
          <w:color w:val="000000"/>
          <w:sz w:val="28"/>
          <w:szCs w:val="28"/>
        </w:rPr>
      </w:pPr>
    </w:p>
    <w:p w:rsidR="002E18AD" w:rsidRDefault="002E18AD" w:rsidP="00862E34">
      <w:pPr>
        <w:jc w:val="both"/>
        <w:rPr>
          <w:color w:val="000000"/>
          <w:sz w:val="28"/>
          <w:szCs w:val="28"/>
        </w:rPr>
      </w:pPr>
    </w:p>
    <w:p w:rsidR="002E18AD" w:rsidRDefault="002E18AD" w:rsidP="00862E34">
      <w:pPr>
        <w:jc w:val="both"/>
        <w:rPr>
          <w:color w:val="000000"/>
          <w:sz w:val="28"/>
          <w:szCs w:val="28"/>
        </w:rPr>
      </w:pPr>
    </w:p>
    <w:p w:rsidR="00862E34" w:rsidRDefault="00862E34" w:rsidP="00862E34">
      <w:pPr>
        <w:jc w:val="both"/>
      </w:pPr>
      <w:r>
        <w:rPr>
          <w:color w:val="000000"/>
          <w:sz w:val="28"/>
          <w:szCs w:val="28"/>
        </w:rPr>
        <w:t>Управляющий делами                                                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ACC" w:rsidRDefault="00682ACC">
      <w:r>
        <w:separator/>
      </w:r>
    </w:p>
  </w:endnote>
  <w:endnote w:type="continuationSeparator" w:id="0">
    <w:p w:rsidR="00682ACC" w:rsidRDefault="0068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18AD" w:rsidRPr="002E18A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18AD">
      <w:rPr>
        <w:noProof/>
        <w:sz w:val="14"/>
        <w:lang w:val="en-US"/>
      </w:rPr>
      <w:t>C</w:t>
    </w:r>
    <w:r w:rsidR="002E18AD" w:rsidRPr="002E18AD">
      <w:rPr>
        <w:noProof/>
        <w:sz w:val="14"/>
      </w:rPr>
      <w:t>:\</w:t>
    </w:r>
    <w:r w:rsidR="002E18AD">
      <w:rPr>
        <w:noProof/>
        <w:sz w:val="14"/>
        <w:lang w:val="en-US"/>
      </w:rPr>
      <w:t>Users</w:t>
    </w:r>
    <w:r w:rsidR="002E18AD" w:rsidRPr="002E18AD">
      <w:rPr>
        <w:noProof/>
        <w:sz w:val="14"/>
      </w:rPr>
      <w:t>\</w:t>
    </w:r>
    <w:r w:rsidR="002E18AD">
      <w:rPr>
        <w:noProof/>
        <w:sz w:val="14"/>
        <w:lang w:val="en-US"/>
      </w:rPr>
      <w:t>eio</w:t>
    </w:r>
    <w:r w:rsidR="002E18AD" w:rsidRPr="002E18AD">
      <w:rPr>
        <w:noProof/>
        <w:sz w:val="14"/>
      </w:rPr>
      <w:t>3\Сохранения Алентьева\Мои документы\Постановления\изм_39-апрель.</w:t>
    </w:r>
    <w:r w:rsidR="002E18A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D0109" w:rsidRPr="005D0109">
      <w:rPr>
        <w:noProof/>
        <w:sz w:val="14"/>
      </w:rPr>
      <w:t>5/10/2018 3:13:00</w:t>
    </w:r>
    <w:r w:rsidR="005D010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862E34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862E34">
      <w:rPr>
        <w:sz w:val="14"/>
      </w:rPr>
      <w:t xml:space="preserve">. </w:t>
    </w:r>
    <w:r>
      <w:rPr>
        <w:sz w:val="14"/>
      </w:rPr>
      <w:fldChar w:fldCharType="begin"/>
    </w:r>
    <w:r w:rsidRPr="00862E3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62E34">
      <w:rPr>
        <w:sz w:val="14"/>
      </w:rPr>
      <w:instrText xml:space="preserve"> </w:instrText>
    </w:r>
    <w:r>
      <w:rPr>
        <w:sz w:val="14"/>
      </w:rPr>
      <w:fldChar w:fldCharType="separate"/>
    </w:r>
    <w:r w:rsidR="005D0109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D0109">
      <w:rPr>
        <w:noProof/>
        <w:sz w:val="14"/>
      </w:rPr>
      <w:t>4</w:t>
    </w:r>
    <w:r>
      <w:rPr>
        <w:sz w:val="14"/>
      </w:rPr>
      <w:fldChar w:fldCharType="end"/>
    </w:r>
    <w:r w:rsidRPr="00862E3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ACC" w:rsidRDefault="00682ACC">
      <w:r>
        <w:separator/>
      </w:r>
    </w:p>
  </w:footnote>
  <w:footnote w:type="continuationSeparator" w:id="0">
    <w:p w:rsidR="00682ACC" w:rsidRDefault="0068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34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E18AD"/>
    <w:rsid w:val="00316A76"/>
    <w:rsid w:val="00320F99"/>
    <w:rsid w:val="00326F6E"/>
    <w:rsid w:val="00346A95"/>
    <w:rsid w:val="0037568B"/>
    <w:rsid w:val="003A2893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D0109"/>
    <w:rsid w:val="00625ACF"/>
    <w:rsid w:val="00641F26"/>
    <w:rsid w:val="00667AD1"/>
    <w:rsid w:val="00682ACC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62E34"/>
    <w:rsid w:val="00872883"/>
    <w:rsid w:val="008739A9"/>
    <w:rsid w:val="008A14C2"/>
    <w:rsid w:val="008D2786"/>
    <w:rsid w:val="008D780B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54CF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4EC416-D134-4B81-A4F8-BB9AA24F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862E34"/>
    <w:pPr>
      <w:suppressAutoHyphens/>
      <w:ind w:firstLine="709"/>
      <w:jc w:val="both"/>
    </w:pPr>
    <w:rPr>
      <w:sz w:val="20"/>
      <w:szCs w:val="20"/>
      <w:lang w:val="x-none" w:eastAsia="zh-CN"/>
    </w:rPr>
  </w:style>
  <w:style w:type="character" w:customStyle="1" w:styleId="a9">
    <w:name w:val="Основной текст с отступом Знак"/>
    <w:basedOn w:val="a0"/>
    <w:link w:val="a8"/>
    <w:rsid w:val="00862E34"/>
    <w:rPr>
      <w:lang w:val="x-none" w:eastAsia="zh-CN"/>
    </w:rPr>
  </w:style>
  <w:style w:type="paragraph" w:customStyle="1" w:styleId="ConsPlusNonformat">
    <w:name w:val="ConsPlusNonformat"/>
    <w:rsid w:val="00862E3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2</cp:revision>
  <cp:lastPrinted>2018-04-26T09:27:00Z</cp:lastPrinted>
  <dcterms:created xsi:type="dcterms:W3CDTF">2018-09-18T07:46:00Z</dcterms:created>
  <dcterms:modified xsi:type="dcterms:W3CDTF">2018-09-18T07:46:00Z</dcterms:modified>
</cp:coreProperties>
</file>