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60676D">
        <w:rPr>
          <w:sz w:val="28"/>
        </w:rPr>
        <w:t>02.11.</w:t>
      </w:r>
      <w:r w:rsidR="0060676D" w:rsidRPr="00C96E82">
        <w:rPr>
          <w:sz w:val="28"/>
        </w:rPr>
        <w:t>20</w:t>
      </w:r>
      <w:r w:rsidR="0060676D">
        <w:rPr>
          <w:sz w:val="28"/>
        </w:rPr>
        <w:t xml:space="preserve">22 </w:t>
      </w:r>
      <w:r w:rsidR="0060676D" w:rsidRPr="00C96E82">
        <w:rPr>
          <w:sz w:val="28"/>
        </w:rPr>
        <w:t>№</w:t>
      </w:r>
      <w:r w:rsidR="00872883" w:rsidRPr="00C96E82">
        <w:rPr>
          <w:sz w:val="28"/>
        </w:rPr>
        <w:t xml:space="preserve"> </w:t>
      </w:r>
      <w:bookmarkStart w:id="1" w:name="Номер"/>
      <w:bookmarkEnd w:id="1"/>
      <w:r w:rsidR="0031397C">
        <w:rPr>
          <w:sz w:val="28"/>
        </w:rPr>
        <w:t>1437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0866FE" w:rsidRPr="005F18D9" w:rsidRDefault="000866FE" w:rsidP="005F18D9">
      <w:pPr>
        <w:tabs>
          <w:tab w:val="left" w:pos="0"/>
        </w:tabs>
        <w:jc w:val="center"/>
        <w:rPr>
          <w:b/>
          <w:sz w:val="28"/>
          <w:szCs w:val="28"/>
        </w:rPr>
      </w:pPr>
      <w:bookmarkStart w:id="2" w:name="_GoBack"/>
      <w:r w:rsidRPr="005F18D9">
        <w:rPr>
          <w:b/>
          <w:bCs/>
          <w:sz w:val="28"/>
          <w:szCs w:val="28"/>
        </w:rPr>
        <w:t>О внесении изменений в постановление</w:t>
      </w:r>
      <w:r w:rsidR="005F18D9" w:rsidRPr="005F18D9">
        <w:rPr>
          <w:b/>
          <w:bCs/>
          <w:sz w:val="28"/>
          <w:szCs w:val="28"/>
        </w:rPr>
        <w:t xml:space="preserve"> </w:t>
      </w:r>
      <w:r w:rsidRPr="005F18D9">
        <w:rPr>
          <w:b/>
          <w:bCs/>
          <w:sz w:val="28"/>
          <w:szCs w:val="28"/>
        </w:rPr>
        <w:t xml:space="preserve">Администрации </w:t>
      </w:r>
      <w:proofErr w:type="spellStart"/>
      <w:r w:rsidRPr="005F18D9">
        <w:rPr>
          <w:b/>
          <w:bCs/>
          <w:sz w:val="28"/>
          <w:szCs w:val="28"/>
        </w:rPr>
        <w:t>Белокалитвинского</w:t>
      </w:r>
      <w:proofErr w:type="spellEnd"/>
      <w:r w:rsidR="005F18D9" w:rsidRPr="005F18D9">
        <w:rPr>
          <w:b/>
          <w:bCs/>
          <w:sz w:val="28"/>
          <w:szCs w:val="28"/>
        </w:rPr>
        <w:t xml:space="preserve"> </w:t>
      </w:r>
      <w:r w:rsidRPr="005F18D9">
        <w:rPr>
          <w:b/>
          <w:bCs/>
          <w:sz w:val="28"/>
          <w:szCs w:val="28"/>
        </w:rPr>
        <w:t xml:space="preserve">района </w:t>
      </w:r>
      <w:r w:rsidRPr="005F18D9">
        <w:rPr>
          <w:b/>
          <w:sz w:val="28"/>
          <w:szCs w:val="28"/>
        </w:rPr>
        <w:t>от 25.07.2022</w:t>
      </w:r>
      <w:r w:rsidR="005F18D9" w:rsidRPr="005F18D9">
        <w:rPr>
          <w:b/>
          <w:sz w:val="28"/>
          <w:szCs w:val="28"/>
        </w:rPr>
        <w:t> </w:t>
      </w:r>
      <w:r w:rsidRPr="005F18D9">
        <w:rPr>
          <w:b/>
          <w:sz w:val="28"/>
          <w:szCs w:val="28"/>
        </w:rPr>
        <w:t xml:space="preserve">№ 796  </w:t>
      </w:r>
    </w:p>
    <w:bookmarkEnd w:id="2"/>
    <w:p w:rsidR="000866FE" w:rsidRDefault="000866FE" w:rsidP="000866FE">
      <w:pPr>
        <w:jc w:val="center"/>
        <w:rPr>
          <w:b/>
          <w:bCs/>
          <w:sz w:val="28"/>
          <w:szCs w:val="28"/>
        </w:rPr>
      </w:pPr>
    </w:p>
    <w:p w:rsidR="000866FE" w:rsidRDefault="000866FE" w:rsidP="005F18D9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20B22"/>
          <w:sz w:val="28"/>
          <w:szCs w:val="28"/>
          <w:lang w:eastAsia="ru-RU"/>
        </w:rPr>
        <w:t>В целях поддержки семей лиц, призванных на военную службу по мобилизации в Вооруженные Силы Российской Федерации в соответствии с Указом Президента Российской Федерации от 21 сентября 2022 № 647 «Об объявлении частичной мобилизации в Российской Федерации», 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 исполнение постановления Правительства Ростовской области</w:t>
      </w:r>
      <w:r>
        <w:rPr>
          <w:rFonts w:ascii="Times New Roman" w:hAnsi="Times New Roman"/>
          <w:color w:val="020B22"/>
          <w:sz w:val="28"/>
          <w:szCs w:val="28"/>
        </w:rPr>
        <w:t xml:space="preserve"> </w:t>
      </w:r>
      <w:r>
        <w:rPr>
          <w:rFonts w:ascii="Times New Roman" w:hAnsi="Times New Roman"/>
          <w:color w:val="020B22"/>
          <w:sz w:val="28"/>
          <w:szCs w:val="28"/>
          <w:lang w:eastAsia="ru-RU"/>
        </w:rPr>
        <w:t xml:space="preserve">от 10.10.2022 </w:t>
      </w:r>
      <w:r w:rsidR="005F18D9">
        <w:rPr>
          <w:rFonts w:ascii="Times New Roman" w:hAnsi="Times New Roman"/>
          <w:color w:val="020B22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color w:val="020B22"/>
          <w:sz w:val="28"/>
          <w:szCs w:val="28"/>
          <w:lang w:eastAsia="ru-RU"/>
        </w:rPr>
        <w:t>№ 845</w:t>
      </w:r>
      <w:r>
        <w:rPr>
          <w:rFonts w:ascii="Times New Roman" w:hAnsi="Times New Roman"/>
          <w:color w:val="020B22"/>
          <w:sz w:val="28"/>
          <w:szCs w:val="28"/>
        </w:rPr>
        <w:t xml:space="preserve"> «</w:t>
      </w:r>
      <w:r>
        <w:rPr>
          <w:rFonts w:ascii="Times New Roman" w:hAnsi="Times New Roman"/>
          <w:color w:val="020B22"/>
          <w:sz w:val="28"/>
          <w:szCs w:val="28"/>
          <w:lang w:eastAsia="ru-RU"/>
        </w:rPr>
        <w:t>О мерах поддержки семей лиц, призванных на военную службу по мобилизации»</w:t>
      </w:r>
      <w:r w:rsidR="005F18D9">
        <w:rPr>
          <w:rFonts w:ascii="Times New Roman" w:hAnsi="Times New Roman"/>
          <w:color w:val="020B22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F18D9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0866FE" w:rsidRDefault="000866FE" w:rsidP="005F18D9">
      <w:pPr>
        <w:ind w:firstLine="709"/>
        <w:jc w:val="both"/>
        <w:rPr>
          <w:sz w:val="28"/>
          <w:szCs w:val="28"/>
        </w:rPr>
      </w:pPr>
    </w:p>
    <w:p w:rsidR="000866FE" w:rsidRDefault="000866FE" w:rsidP="005F18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изменения в постановление Администрации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>от 25.07.2022</w:t>
      </w:r>
      <w:r w:rsidR="005F18D9">
        <w:rPr>
          <w:sz w:val="28"/>
          <w:szCs w:val="28"/>
        </w:rPr>
        <w:t> </w:t>
      </w:r>
      <w:r>
        <w:rPr>
          <w:sz w:val="28"/>
          <w:szCs w:val="28"/>
        </w:rPr>
        <w:t>№ 796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«Постановка на учет и направление детей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образовательные 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реализующие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b/>
          <w:sz w:val="28"/>
          <w:szCs w:val="28"/>
        </w:rPr>
        <w:t>»</w:t>
      </w:r>
      <w:r>
        <w:rPr>
          <w:bCs/>
          <w:sz w:val="28"/>
          <w:szCs w:val="28"/>
        </w:rPr>
        <w:t>, дополнив п. 2.8.6 подпунктом 6 следующего содержания</w:t>
      </w:r>
      <w:r>
        <w:rPr>
          <w:spacing w:val="2"/>
          <w:sz w:val="28"/>
          <w:szCs w:val="28"/>
        </w:rPr>
        <w:t>:</w:t>
      </w:r>
    </w:p>
    <w:p w:rsidR="000866FE" w:rsidRDefault="000866FE" w:rsidP="005F18D9">
      <w:pPr>
        <w:ind w:firstLine="709"/>
        <w:jc w:val="both"/>
        <w:rPr>
          <w:color w:val="020B22"/>
          <w:sz w:val="28"/>
          <w:szCs w:val="28"/>
        </w:rPr>
      </w:pPr>
      <w:r>
        <w:rPr>
          <w:spacing w:val="2"/>
          <w:sz w:val="28"/>
          <w:szCs w:val="28"/>
        </w:rPr>
        <w:t xml:space="preserve">«6. </w:t>
      </w:r>
      <w:r>
        <w:rPr>
          <w:color w:val="020B22"/>
          <w:sz w:val="28"/>
          <w:szCs w:val="28"/>
        </w:rPr>
        <w:t>дети, являющиеся членами семьи лиц,</w:t>
      </w:r>
      <w:r>
        <w:rPr>
          <w:bCs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>призванных на военную службу по мобилизации в Вооруженные Силы Российской Федерации в соответствии с Указом Президента Российской Федерации от 21 сентября 2022 № 647 «Об объявлении частичной мобилизации в Российской Федерации».</w:t>
      </w:r>
    </w:p>
    <w:p w:rsidR="000866FE" w:rsidRDefault="000866FE" w:rsidP="005F1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Постановление вступает в силу после официального опубликования и</w:t>
      </w:r>
      <w:r>
        <w:rPr>
          <w:sz w:val="28"/>
          <w:szCs w:val="28"/>
        </w:rPr>
        <w:t xml:space="preserve"> распространяется на правоотношения, возникшие с 11.10.2022. </w:t>
      </w:r>
    </w:p>
    <w:p w:rsidR="000866FE" w:rsidRDefault="000866FE" w:rsidP="005F1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  </w:t>
      </w:r>
      <w:r>
        <w:rPr>
          <w:rFonts w:eastAsia="Calibri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eastAsia="Calibri"/>
          <w:sz w:val="28"/>
          <w:szCs w:val="28"/>
        </w:rPr>
        <w:t>Белокалитвинского</w:t>
      </w:r>
      <w:proofErr w:type="spellEnd"/>
      <w:r>
        <w:rPr>
          <w:rFonts w:eastAsia="Calibri"/>
          <w:sz w:val="28"/>
          <w:szCs w:val="28"/>
        </w:rPr>
        <w:t xml:space="preserve"> района по социальным вопросам </w:t>
      </w:r>
      <w:proofErr w:type="spellStart"/>
      <w:r>
        <w:rPr>
          <w:rFonts w:eastAsia="Calibri"/>
          <w:sz w:val="28"/>
          <w:szCs w:val="28"/>
        </w:rPr>
        <w:t>Керенцеву</w:t>
      </w:r>
      <w:proofErr w:type="spellEnd"/>
      <w:r w:rsidR="005F18D9" w:rsidRPr="005F18D9">
        <w:rPr>
          <w:rFonts w:eastAsia="Calibri"/>
          <w:sz w:val="28"/>
          <w:szCs w:val="28"/>
        </w:rPr>
        <w:t xml:space="preserve"> </w:t>
      </w:r>
      <w:r w:rsidR="005F18D9">
        <w:rPr>
          <w:rFonts w:eastAsia="Calibri"/>
          <w:sz w:val="28"/>
          <w:szCs w:val="28"/>
        </w:rPr>
        <w:t>Е.Н.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Default="006D620A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6D620A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sectPr w:rsidR="0087288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BE7" w:rsidRDefault="00717BE7">
      <w:r>
        <w:separator/>
      </w:r>
    </w:p>
  </w:endnote>
  <w:endnote w:type="continuationSeparator" w:id="0">
    <w:p w:rsidR="00717BE7" w:rsidRDefault="0071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F18D9" w:rsidRPr="005F18D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F18D9">
      <w:rPr>
        <w:noProof/>
        <w:sz w:val="14"/>
        <w:lang w:val="en-US"/>
      </w:rPr>
      <w:t>C:\Users\eio3\Documents\Постановления\изм_796.docx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0676D" w:rsidRPr="0060676D">
      <w:rPr>
        <w:noProof/>
        <w:sz w:val="14"/>
      </w:rPr>
      <w:t>11/8/2022 11:15:00</w:t>
    </w:r>
    <w:r w:rsidR="0060676D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F18D9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F18D9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F18D9" w:rsidRPr="005F18D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F18D9">
      <w:rPr>
        <w:noProof/>
        <w:sz w:val="14"/>
        <w:lang w:val="en-US"/>
      </w:rPr>
      <w:t>C:\Users\eio3\Documents\Постановления\изм_796.docx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0676D" w:rsidRPr="0060676D">
      <w:rPr>
        <w:noProof/>
        <w:sz w:val="14"/>
      </w:rPr>
      <w:t>11/8/2022 11:15:00</w:t>
    </w:r>
    <w:r w:rsidR="0060676D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BE7" w:rsidRDefault="00717BE7">
      <w:r>
        <w:separator/>
      </w:r>
    </w:p>
  </w:footnote>
  <w:footnote w:type="continuationSeparator" w:id="0">
    <w:p w:rsidR="00717BE7" w:rsidRDefault="0071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8D9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6FE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397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21CE"/>
    <w:rsid w:val="00573433"/>
    <w:rsid w:val="0057499A"/>
    <w:rsid w:val="005A2157"/>
    <w:rsid w:val="005A2D86"/>
    <w:rsid w:val="005C3032"/>
    <w:rsid w:val="005F18D9"/>
    <w:rsid w:val="005F1ED4"/>
    <w:rsid w:val="0060676D"/>
    <w:rsid w:val="00625ACF"/>
    <w:rsid w:val="00627E89"/>
    <w:rsid w:val="00641F26"/>
    <w:rsid w:val="00667AD1"/>
    <w:rsid w:val="0069702D"/>
    <w:rsid w:val="006A4064"/>
    <w:rsid w:val="006C35C4"/>
    <w:rsid w:val="006D620A"/>
    <w:rsid w:val="006E05D3"/>
    <w:rsid w:val="00715C8D"/>
    <w:rsid w:val="00717BE7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029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No Spacing"/>
    <w:uiPriority w:val="1"/>
    <w:qFormat/>
    <w:rsid w:val="000866F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5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CEC88-ED48-4482-BB57-94B7F1EA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2022-11-02T12:19:00Z</cp:lastPrinted>
  <dcterms:created xsi:type="dcterms:W3CDTF">2022-11-02T12:16:00Z</dcterms:created>
  <dcterms:modified xsi:type="dcterms:W3CDTF">2022-12-06T08:40:00Z</dcterms:modified>
</cp:coreProperties>
</file>