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3E41" w14:textId="77777777" w:rsidR="00573433" w:rsidRDefault="00475850" w:rsidP="0080575D">
      <w:pPr>
        <w:tabs>
          <w:tab w:val="left" w:pos="3261"/>
          <w:tab w:val="left" w:pos="5387"/>
        </w:tabs>
        <w:spacing w:before="120"/>
        <w:jc w:val="center"/>
        <w:rPr>
          <w:b/>
        </w:rPr>
      </w:pPr>
      <w:r>
        <w:rPr>
          <w:noProof/>
          <w:sz w:val="20"/>
        </w:rPr>
        <w:drawing>
          <wp:inline distT="0" distB="0" distL="0" distR="0" wp14:anchorId="3E42EBD2" wp14:editId="285DB9D2">
            <wp:extent cx="571500" cy="723900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E2A90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bookmarkStart w:id="0" w:name="Дата"/>
      <w:bookmarkEnd w:id="0"/>
      <w:proofErr w:type="gramStart"/>
      <w:r w:rsidRPr="00040C21">
        <w:rPr>
          <w:b w:val="0"/>
          <w:szCs w:val="28"/>
        </w:rPr>
        <w:t>РОССИЙСКАЯ  ФЕДЕРАЦИЯ</w:t>
      </w:r>
      <w:proofErr w:type="gramEnd"/>
    </w:p>
    <w:p w14:paraId="5973C654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РОСТОВСКАЯ ОБЛАСТЬ</w:t>
      </w:r>
    </w:p>
    <w:p w14:paraId="498C738F" w14:textId="77777777" w:rsidR="00872883" w:rsidRPr="00040C21" w:rsidRDefault="00872883" w:rsidP="005A2D86">
      <w:pPr>
        <w:pStyle w:val="2"/>
        <w:tabs>
          <w:tab w:val="left" w:pos="4253"/>
        </w:tabs>
        <w:jc w:val="center"/>
        <w:rPr>
          <w:b w:val="0"/>
          <w:szCs w:val="28"/>
        </w:rPr>
      </w:pPr>
      <w:r w:rsidRPr="00040C21">
        <w:rPr>
          <w:b w:val="0"/>
          <w:szCs w:val="28"/>
        </w:rPr>
        <w:t>МУНИЦИПАЛЬНОЕ ОБРАЗОВАНИЕ «БЕЛОКАЛИТВИНСКИЙ РАЙОН»</w:t>
      </w:r>
    </w:p>
    <w:p w14:paraId="2C3A1622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АДМИНИСТРАЦИЯ БЕЛОКАЛИТВИНСКОГО РАЙОНА</w:t>
      </w:r>
    </w:p>
    <w:p w14:paraId="4B6FE061" w14:textId="77777777" w:rsidR="00872883" w:rsidRPr="00D6716F" w:rsidRDefault="00872883" w:rsidP="00872883">
      <w:pPr>
        <w:pStyle w:val="1"/>
        <w:spacing w:before="120"/>
        <w:rPr>
          <w:b/>
          <w:sz w:val="28"/>
          <w:szCs w:val="28"/>
        </w:rPr>
      </w:pPr>
      <w:r w:rsidRPr="00D6716F">
        <w:rPr>
          <w:b/>
          <w:sz w:val="28"/>
          <w:szCs w:val="28"/>
        </w:rPr>
        <w:t xml:space="preserve"> </w:t>
      </w:r>
      <w:r w:rsidR="00F239EE" w:rsidRPr="00D6716F">
        <w:rPr>
          <w:b/>
          <w:sz w:val="28"/>
          <w:szCs w:val="28"/>
        </w:rPr>
        <w:t>ПОСТАНОВЛЕНИЕ</w:t>
      </w:r>
    </w:p>
    <w:p w14:paraId="1DFFD4C3" w14:textId="30D181A5" w:rsidR="00D6716F" w:rsidRDefault="00D6716F" w:rsidP="00D6716F">
      <w:pPr>
        <w:spacing w:before="120"/>
        <w:jc w:val="center"/>
        <w:rPr>
          <w:sz w:val="28"/>
        </w:rPr>
      </w:pPr>
      <w:r>
        <w:rPr>
          <w:sz w:val="28"/>
        </w:rPr>
        <w:t xml:space="preserve">от </w:t>
      </w:r>
      <w:proofErr w:type="gramStart"/>
      <w:r w:rsidR="00FC67ED">
        <w:rPr>
          <w:sz w:val="28"/>
        </w:rPr>
        <w:t>10</w:t>
      </w:r>
      <w:r w:rsidR="00B420AE">
        <w:rPr>
          <w:sz w:val="28"/>
        </w:rPr>
        <w:t>.</w:t>
      </w:r>
      <w:r w:rsidR="004210EF">
        <w:rPr>
          <w:sz w:val="28"/>
        </w:rPr>
        <w:t>08</w:t>
      </w:r>
      <w:r w:rsidR="000D47D1">
        <w:rPr>
          <w:sz w:val="28"/>
        </w:rPr>
        <w:t>.</w:t>
      </w:r>
      <w:r w:rsidR="00872883" w:rsidRPr="00C96E82">
        <w:rPr>
          <w:sz w:val="28"/>
        </w:rPr>
        <w:t>20</w:t>
      </w:r>
      <w:r w:rsidR="000D47D1">
        <w:rPr>
          <w:sz w:val="28"/>
        </w:rPr>
        <w:t>2</w:t>
      </w:r>
      <w:r w:rsidR="00636BA0">
        <w:rPr>
          <w:sz w:val="28"/>
        </w:rPr>
        <w:t>6</w:t>
      </w:r>
      <w:r w:rsidR="00A76FEC">
        <w:rPr>
          <w:sz w:val="28"/>
        </w:rPr>
        <w:t xml:space="preserve"> </w:t>
      </w:r>
      <w:r w:rsidR="00872883" w:rsidRPr="00C96E82">
        <w:rPr>
          <w:sz w:val="28"/>
        </w:rPr>
        <w:t xml:space="preserve"> №</w:t>
      </w:r>
      <w:proofErr w:type="gramEnd"/>
      <w:r w:rsidR="00872883" w:rsidRPr="00C96E82">
        <w:rPr>
          <w:sz w:val="28"/>
        </w:rPr>
        <w:t xml:space="preserve"> </w:t>
      </w:r>
      <w:bookmarkStart w:id="1" w:name="Номер"/>
      <w:bookmarkEnd w:id="1"/>
      <w:r w:rsidR="00FC67ED">
        <w:rPr>
          <w:sz w:val="28"/>
        </w:rPr>
        <w:t>1399</w:t>
      </w:r>
    </w:p>
    <w:p w14:paraId="7A92096A" w14:textId="77777777" w:rsidR="00B56369" w:rsidRPr="00B56369" w:rsidRDefault="00B56369" w:rsidP="00B56369">
      <w:pPr>
        <w:jc w:val="center"/>
        <w:rPr>
          <w:sz w:val="26"/>
          <w:szCs w:val="26"/>
        </w:rPr>
      </w:pPr>
    </w:p>
    <w:p w14:paraId="4F8019C6" w14:textId="77777777" w:rsidR="00872883" w:rsidRPr="00C96E82" w:rsidRDefault="00872883" w:rsidP="00B56369">
      <w:pPr>
        <w:jc w:val="center"/>
        <w:rPr>
          <w:sz w:val="28"/>
        </w:rPr>
      </w:pPr>
      <w:r w:rsidRPr="00C96E82">
        <w:rPr>
          <w:sz w:val="28"/>
        </w:rPr>
        <w:t>г.  Белая Калитва</w:t>
      </w:r>
    </w:p>
    <w:p w14:paraId="00699AEC" w14:textId="77777777" w:rsidR="00872883" w:rsidRDefault="00872883" w:rsidP="00872883">
      <w:pPr>
        <w:rPr>
          <w:b/>
          <w:sz w:val="28"/>
        </w:rPr>
      </w:pPr>
    </w:p>
    <w:p w14:paraId="436C12F2" w14:textId="77777777" w:rsidR="00C867C7" w:rsidRPr="006879FB" w:rsidRDefault="00C867C7" w:rsidP="00C867C7">
      <w:pPr>
        <w:pStyle w:val="a3"/>
        <w:jc w:val="center"/>
        <w:rPr>
          <w:b/>
          <w:szCs w:val="28"/>
        </w:rPr>
      </w:pPr>
      <w:r w:rsidRPr="006879FB">
        <w:rPr>
          <w:b/>
          <w:szCs w:val="28"/>
        </w:rPr>
        <w:t>Об утверждении Порядка включения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 на территории Белокалитвинского района</w:t>
      </w:r>
    </w:p>
    <w:p w14:paraId="241FAA27" w14:textId="77777777" w:rsidR="00C867C7" w:rsidRPr="00CA5794" w:rsidRDefault="00C867C7" w:rsidP="00C867C7">
      <w:pPr>
        <w:pStyle w:val="a3"/>
        <w:jc w:val="center"/>
        <w:rPr>
          <w:b/>
          <w:szCs w:val="28"/>
        </w:rPr>
      </w:pPr>
    </w:p>
    <w:p w14:paraId="58F7FD1E" w14:textId="77777777" w:rsidR="00131E29" w:rsidRDefault="00131E29" w:rsidP="00C867C7">
      <w:pPr>
        <w:tabs>
          <w:tab w:val="center" w:pos="4536"/>
          <w:tab w:val="right" w:pos="9072"/>
        </w:tabs>
        <w:suppressAutoHyphens/>
        <w:ind w:firstLine="709"/>
        <w:jc w:val="both"/>
        <w:rPr>
          <w:sz w:val="28"/>
          <w:szCs w:val="28"/>
        </w:rPr>
      </w:pPr>
    </w:p>
    <w:p w14:paraId="6DCF64A5" w14:textId="2775581F" w:rsidR="00C867C7" w:rsidRDefault="00C867C7" w:rsidP="00C867C7">
      <w:pPr>
        <w:tabs>
          <w:tab w:val="center" w:pos="4536"/>
          <w:tab w:val="right" w:pos="9072"/>
        </w:tabs>
        <w:suppressAutoHyphens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Правительства Ростовской области </w:t>
      </w:r>
      <w:r w:rsidR="00131E29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от 18.05.2026 №</w:t>
      </w:r>
      <w:r w:rsidR="00131E29">
        <w:rPr>
          <w:sz w:val="28"/>
          <w:szCs w:val="28"/>
        </w:rPr>
        <w:t xml:space="preserve"> </w:t>
      </w:r>
      <w:r>
        <w:rPr>
          <w:sz w:val="28"/>
          <w:szCs w:val="28"/>
        </w:rPr>
        <w:t>440 «О внесении изменений в постановление Правительства Ростовской области от 15.01.2026 № 23»</w:t>
      </w:r>
      <w:r w:rsidR="00131E29">
        <w:rPr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Белокалитвинского района </w:t>
      </w:r>
      <w:r w:rsidRPr="00131E29">
        <w:rPr>
          <w:b/>
          <w:spacing w:val="60"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14:paraId="36B16515" w14:textId="77777777" w:rsidR="00131E29" w:rsidRPr="005368CC" w:rsidRDefault="00131E29" w:rsidP="00C867C7">
      <w:pPr>
        <w:tabs>
          <w:tab w:val="center" w:pos="4536"/>
          <w:tab w:val="right" w:pos="9072"/>
        </w:tabs>
        <w:suppressAutoHyphens/>
        <w:ind w:firstLine="709"/>
        <w:jc w:val="both"/>
        <w:rPr>
          <w:sz w:val="28"/>
          <w:szCs w:val="28"/>
        </w:rPr>
      </w:pPr>
    </w:p>
    <w:p w14:paraId="4854FCE9" w14:textId="5F383F34" w:rsidR="00C867C7" w:rsidRPr="00503CE9" w:rsidRDefault="00C867C7" w:rsidP="00C867C7">
      <w:pPr>
        <w:pStyle w:val="ad"/>
        <w:numPr>
          <w:ilvl w:val="0"/>
          <w:numId w:val="9"/>
        </w:numPr>
        <w:tabs>
          <w:tab w:val="left" w:pos="0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Порядок включения нестационарных торговых объектов, размещенных на земельных участках, находящихся в частной </w:t>
      </w:r>
      <w:proofErr w:type="gramStart"/>
      <w:r>
        <w:rPr>
          <w:sz w:val="28"/>
          <w:szCs w:val="28"/>
        </w:rPr>
        <w:t xml:space="preserve">собственности, </w:t>
      </w:r>
      <w:r w:rsidR="00131E29">
        <w:rPr>
          <w:sz w:val="28"/>
          <w:szCs w:val="28"/>
        </w:rPr>
        <w:t xml:space="preserve">  </w:t>
      </w:r>
      <w:proofErr w:type="gramEnd"/>
      <w:r w:rsidR="00131E29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в схему размещения нестационарных торговых объектов, согласно приложению.</w:t>
      </w:r>
    </w:p>
    <w:p w14:paraId="7F7750EE" w14:textId="77777777" w:rsidR="00C867C7" w:rsidRDefault="00C867C7" w:rsidP="00C867C7">
      <w:pPr>
        <w:tabs>
          <w:tab w:val="left" w:pos="0"/>
        </w:tabs>
        <w:suppressAutoHyphens/>
        <w:ind w:firstLine="709"/>
        <w:jc w:val="both"/>
        <w:rPr>
          <w:sz w:val="28"/>
        </w:rPr>
      </w:pPr>
      <w:r>
        <w:rPr>
          <w:sz w:val="28"/>
          <w:szCs w:val="28"/>
        </w:rPr>
        <w:t>2. Настоящее постановление вступает в силу после его официального опубликования.</w:t>
      </w:r>
    </w:p>
    <w:p w14:paraId="1F68B5F2" w14:textId="77777777" w:rsidR="00C867C7" w:rsidRDefault="00C867C7" w:rsidP="00C867C7">
      <w:pPr>
        <w:tabs>
          <w:tab w:val="center" w:pos="4536"/>
          <w:tab w:val="right" w:pos="9072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постановления возложить на заместителя главы Администрации Белокалитвинского района по экономическому развитию, инвестиционной политике и местному самоуправлению Севостьянова С.А.</w:t>
      </w:r>
    </w:p>
    <w:p w14:paraId="5AD9B638" w14:textId="77777777" w:rsidR="005A2D86" w:rsidRPr="005A2D86" w:rsidRDefault="005A2D86" w:rsidP="005A2D86">
      <w:pPr>
        <w:jc w:val="both"/>
        <w:rPr>
          <w:sz w:val="28"/>
        </w:rPr>
      </w:pPr>
    </w:p>
    <w:p w14:paraId="6D3069BE" w14:textId="77777777" w:rsidR="00D6716F" w:rsidRDefault="00D6716F" w:rsidP="00D6716F">
      <w:pPr>
        <w:jc w:val="center"/>
        <w:rPr>
          <w:sz w:val="28"/>
        </w:rPr>
      </w:pPr>
    </w:p>
    <w:p w14:paraId="75559156" w14:textId="77777777" w:rsidR="00D6716F" w:rsidRPr="00D6716F" w:rsidRDefault="00D6716F" w:rsidP="00D6716F">
      <w:pPr>
        <w:jc w:val="center"/>
        <w:rPr>
          <w:sz w:val="28"/>
        </w:rPr>
      </w:pPr>
    </w:p>
    <w:p w14:paraId="6EB57F0F" w14:textId="44CCF6C0" w:rsidR="00D6716F" w:rsidRDefault="007A09D6" w:rsidP="003818F3">
      <w:pPr>
        <w:pStyle w:val="2"/>
        <w:rPr>
          <w:b w:val="0"/>
        </w:rPr>
      </w:pPr>
      <w:bookmarkStart w:id="2" w:name="Наименование"/>
      <w:bookmarkEnd w:id="2"/>
      <w:r>
        <w:rPr>
          <w:b w:val="0"/>
        </w:rPr>
        <w:t xml:space="preserve">   </w:t>
      </w:r>
      <w:r w:rsidR="006D6A08">
        <w:rPr>
          <w:b w:val="0"/>
        </w:rPr>
        <w:t xml:space="preserve"> </w:t>
      </w:r>
      <w:r>
        <w:rPr>
          <w:b w:val="0"/>
        </w:rPr>
        <w:t>Г</w:t>
      </w:r>
      <w:r w:rsidR="00872883" w:rsidRPr="00C96E82">
        <w:rPr>
          <w:b w:val="0"/>
        </w:rPr>
        <w:t>лав</w:t>
      </w:r>
      <w:r>
        <w:rPr>
          <w:b w:val="0"/>
        </w:rPr>
        <w:t>а</w:t>
      </w:r>
      <w:r w:rsidR="000C6CE8">
        <w:rPr>
          <w:b w:val="0"/>
        </w:rPr>
        <w:t xml:space="preserve"> Администрации</w:t>
      </w:r>
      <w:r w:rsidR="00F4755E">
        <w:rPr>
          <w:b w:val="0"/>
        </w:rPr>
        <w:t xml:space="preserve"> </w:t>
      </w:r>
      <w:r w:rsidR="00872883" w:rsidRPr="00C96E82">
        <w:rPr>
          <w:b w:val="0"/>
        </w:rPr>
        <w:t xml:space="preserve"> </w:t>
      </w:r>
    </w:p>
    <w:p w14:paraId="43D8552A" w14:textId="39137719" w:rsidR="00872883" w:rsidRPr="00C96E82" w:rsidRDefault="00D6716F" w:rsidP="00D6716F">
      <w:pPr>
        <w:pStyle w:val="2"/>
        <w:rPr>
          <w:b w:val="0"/>
        </w:rPr>
      </w:pPr>
      <w:r>
        <w:rPr>
          <w:b w:val="0"/>
        </w:rPr>
        <w:t xml:space="preserve">Белокалитвинского </w:t>
      </w:r>
      <w:r w:rsidR="00872883" w:rsidRPr="00C96E82">
        <w:rPr>
          <w:b w:val="0"/>
        </w:rPr>
        <w:t>района</w:t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>
        <w:rPr>
          <w:b w:val="0"/>
        </w:rPr>
        <w:tab/>
      </w:r>
      <w:r w:rsidR="00161763">
        <w:rPr>
          <w:b w:val="0"/>
        </w:rPr>
        <w:tab/>
      </w:r>
      <w:r w:rsidR="007A09D6">
        <w:rPr>
          <w:b w:val="0"/>
        </w:rPr>
        <w:t>О.А. Мельникова</w:t>
      </w:r>
    </w:p>
    <w:p w14:paraId="5D4809B1" w14:textId="77777777" w:rsidR="00872883" w:rsidRDefault="00872883" w:rsidP="00872883">
      <w:pPr>
        <w:rPr>
          <w:sz w:val="28"/>
        </w:rPr>
      </w:pPr>
    </w:p>
    <w:p w14:paraId="2FA8B88C" w14:textId="77777777" w:rsidR="00872883" w:rsidRPr="00131E29" w:rsidRDefault="00872883" w:rsidP="00872883">
      <w:pPr>
        <w:rPr>
          <w:color w:val="FFFFFF" w:themeColor="background1"/>
          <w:sz w:val="28"/>
        </w:rPr>
      </w:pPr>
      <w:r w:rsidRPr="00131E29">
        <w:rPr>
          <w:color w:val="FFFFFF" w:themeColor="background1"/>
          <w:sz w:val="28"/>
        </w:rPr>
        <w:t>Верно:</w:t>
      </w:r>
    </w:p>
    <w:p w14:paraId="06CD959A" w14:textId="1B01F76A" w:rsidR="00FC5FB5" w:rsidRPr="00131E29" w:rsidRDefault="005E4FFA" w:rsidP="00835273">
      <w:pPr>
        <w:rPr>
          <w:color w:val="FFFFFF" w:themeColor="background1"/>
          <w:sz w:val="28"/>
        </w:rPr>
      </w:pPr>
      <w:r w:rsidRPr="00131E29">
        <w:rPr>
          <w:color w:val="FFFFFF" w:themeColor="background1"/>
          <w:sz w:val="28"/>
        </w:rPr>
        <w:t>З</w:t>
      </w:r>
      <w:r w:rsidR="00FC5FB5" w:rsidRPr="00131E29">
        <w:rPr>
          <w:color w:val="FFFFFF" w:themeColor="background1"/>
          <w:sz w:val="28"/>
        </w:rPr>
        <w:t>аместител</w:t>
      </w:r>
      <w:r w:rsidRPr="00131E29">
        <w:rPr>
          <w:color w:val="FFFFFF" w:themeColor="background1"/>
          <w:sz w:val="28"/>
        </w:rPr>
        <w:t>ь</w:t>
      </w:r>
      <w:r w:rsidR="00FC5FB5" w:rsidRPr="00131E29">
        <w:rPr>
          <w:color w:val="FFFFFF" w:themeColor="background1"/>
          <w:sz w:val="28"/>
        </w:rPr>
        <w:t xml:space="preserve"> главы Администрации</w:t>
      </w:r>
    </w:p>
    <w:p w14:paraId="7E127C2B" w14:textId="77777777" w:rsidR="00FC5FB5" w:rsidRPr="00131E29" w:rsidRDefault="00FC5FB5" w:rsidP="00835273">
      <w:pPr>
        <w:rPr>
          <w:color w:val="FFFFFF" w:themeColor="background1"/>
          <w:sz w:val="28"/>
        </w:rPr>
      </w:pPr>
      <w:r w:rsidRPr="00131E29">
        <w:rPr>
          <w:color w:val="FFFFFF" w:themeColor="background1"/>
          <w:sz w:val="28"/>
        </w:rPr>
        <w:t>Белокалитвинского района</w:t>
      </w:r>
    </w:p>
    <w:p w14:paraId="62507350" w14:textId="77777777" w:rsidR="00C867C7" w:rsidRPr="00131E29" w:rsidRDefault="00FC5FB5" w:rsidP="00835273">
      <w:pPr>
        <w:rPr>
          <w:color w:val="FFFFFF" w:themeColor="background1"/>
          <w:sz w:val="28"/>
        </w:rPr>
        <w:sectPr w:rsidR="00C867C7" w:rsidRPr="00131E29" w:rsidSect="00DA368D">
          <w:headerReference w:type="default" r:id="rId9"/>
          <w:footerReference w:type="default" r:id="rId10"/>
          <w:footerReference w:type="first" r:id="rId11"/>
          <w:pgSz w:w="11906" w:h="16838" w:code="9"/>
          <w:pgMar w:top="1134" w:right="567" w:bottom="1134" w:left="1701" w:header="397" w:footer="567" w:gutter="0"/>
          <w:cols w:space="708"/>
          <w:titlePg/>
          <w:docGrid w:linePitch="360"/>
        </w:sectPr>
      </w:pPr>
      <w:r w:rsidRPr="00131E29">
        <w:rPr>
          <w:color w:val="FFFFFF" w:themeColor="background1"/>
          <w:sz w:val="28"/>
        </w:rPr>
        <w:t>по организационной и кадровой работе</w:t>
      </w:r>
      <w:r w:rsidR="00F4755E" w:rsidRPr="00131E29">
        <w:rPr>
          <w:color w:val="FFFFFF" w:themeColor="background1"/>
          <w:sz w:val="28"/>
        </w:rPr>
        <w:tab/>
      </w:r>
      <w:r w:rsidR="00F4755E" w:rsidRPr="00131E29">
        <w:rPr>
          <w:color w:val="FFFFFF" w:themeColor="background1"/>
          <w:sz w:val="28"/>
        </w:rPr>
        <w:tab/>
      </w:r>
      <w:r w:rsidR="00F4755E" w:rsidRPr="00131E29">
        <w:rPr>
          <w:color w:val="FFFFFF" w:themeColor="background1"/>
          <w:sz w:val="28"/>
        </w:rPr>
        <w:tab/>
      </w:r>
      <w:r w:rsidR="00DB5052" w:rsidRPr="00131E29">
        <w:rPr>
          <w:color w:val="FFFFFF" w:themeColor="background1"/>
          <w:sz w:val="28"/>
        </w:rPr>
        <w:tab/>
      </w:r>
      <w:r w:rsidR="005E4FFA" w:rsidRPr="00131E29">
        <w:rPr>
          <w:color w:val="FFFFFF" w:themeColor="background1"/>
          <w:sz w:val="28"/>
        </w:rPr>
        <w:t>Л.Г. Василенко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6"/>
        <w:gridCol w:w="4902"/>
      </w:tblGrid>
      <w:tr w:rsidR="00131E29" w:rsidRPr="00131E29" w14:paraId="3BC2C3E8" w14:textId="77777777" w:rsidTr="00131E29">
        <w:tc>
          <w:tcPr>
            <w:tcW w:w="5097" w:type="dxa"/>
          </w:tcPr>
          <w:p w14:paraId="0ADC4EB4" w14:textId="77777777" w:rsidR="00131E29" w:rsidRPr="00131E29" w:rsidRDefault="00131E29" w:rsidP="00C867C7">
            <w:pPr>
              <w:suppressAutoHyphens/>
              <w:spacing w:line="240" w:lineRule="exact"/>
              <w:jc w:val="right"/>
              <w:rPr>
                <w:sz w:val="27"/>
                <w:szCs w:val="27"/>
              </w:rPr>
            </w:pPr>
          </w:p>
        </w:tc>
        <w:tc>
          <w:tcPr>
            <w:tcW w:w="5098" w:type="dxa"/>
          </w:tcPr>
          <w:p w14:paraId="0F32B9D6" w14:textId="29053A37" w:rsidR="00131E29" w:rsidRPr="00131E29" w:rsidRDefault="00131E29" w:rsidP="00131E29">
            <w:pPr>
              <w:suppressAutoHyphens/>
              <w:jc w:val="center"/>
              <w:rPr>
                <w:sz w:val="27"/>
                <w:szCs w:val="27"/>
              </w:rPr>
            </w:pPr>
            <w:r w:rsidRPr="00131E29">
              <w:rPr>
                <w:sz w:val="27"/>
                <w:szCs w:val="27"/>
              </w:rPr>
              <w:t>Приложение</w:t>
            </w:r>
          </w:p>
          <w:p w14:paraId="7F8C8FD5" w14:textId="77777777" w:rsidR="00131E29" w:rsidRPr="00131E29" w:rsidRDefault="00131E29" w:rsidP="00131E29">
            <w:pPr>
              <w:suppressAutoHyphens/>
              <w:jc w:val="center"/>
              <w:rPr>
                <w:sz w:val="27"/>
                <w:szCs w:val="27"/>
              </w:rPr>
            </w:pPr>
            <w:r w:rsidRPr="00131E29">
              <w:rPr>
                <w:sz w:val="27"/>
                <w:szCs w:val="27"/>
              </w:rPr>
              <w:t xml:space="preserve">к постановлению </w:t>
            </w:r>
          </w:p>
          <w:p w14:paraId="280FF2A7" w14:textId="41A20452" w:rsidR="00131E29" w:rsidRPr="00131E29" w:rsidRDefault="00131E29" w:rsidP="00131E29">
            <w:pPr>
              <w:suppressAutoHyphens/>
              <w:jc w:val="center"/>
              <w:rPr>
                <w:sz w:val="27"/>
                <w:szCs w:val="27"/>
              </w:rPr>
            </w:pPr>
            <w:r w:rsidRPr="00131E29">
              <w:rPr>
                <w:sz w:val="27"/>
                <w:szCs w:val="27"/>
              </w:rPr>
              <w:t>Администрации</w:t>
            </w:r>
          </w:p>
          <w:p w14:paraId="06DCB515" w14:textId="48972626" w:rsidR="00131E29" w:rsidRPr="00131E29" w:rsidRDefault="00131E29" w:rsidP="00131E29">
            <w:pPr>
              <w:suppressAutoHyphens/>
              <w:jc w:val="center"/>
              <w:rPr>
                <w:sz w:val="27"/>
                <w:szCs w:val="27"/>
              </w:rPr>
            </w:pPr>
            <w:r w:rsidRPr="00131E29">
              <w:rPr>
                <w:sz w:val="27"/>
                <w:szCs w:val="27"/>
              </w:rPr>
              <w:t>Белокалитвинского района</w:t>
            </w:r>
          </w:p>
          <w:p w14:paraId="40C40A0F" w14:textId="7AAA6403" w:rsidR="00131E29" w:rsidRPr="00131E29" w:rsidRDefault="00131E29" w:rsidP="00131E29">
            <w:pPr>
              <w:suppressAutoHyphens/>
              <w:jc w:val="center"/>
              <w:rPr>
                <w:sz w:val="27"/>
                <w:szCs w:val="27"/>
              </w:rPr>
            </w:pPr>
            <w:r w:rsidRPr="00131E29">
              <w:rPr>
                <w:sz w:val="27"/>
                <w:szCs w:val="27"/>
              </w:rPr>
              <w:t xml:space="preserve">от </w:t>
            </w:r>
            <w:r w:rsidR="00FC67ED">
              <w:rPr>
                <w:sz w:val="27"/>
                <w:szCs w:val="27"/>
              </w:rPr>
              <w:t>10</w:t>
            </w:r>
            <w:r w:rsidRPr="00131E29">
              <w:rPr>
                <w:sz w:val="27"/>
                <w:szCs w:val="27"/>
              </w:rPr>
              <w:t xml:space="preserve">.08.2026 № </w:t>
            </w:r>
            <w:r w:rsidR="00FC67ED">
              <w:rPr>
                <w:sz w:val="27"/>
                <w:szCs w:val="27"/>
              </w:rPr>
              <w:t>1399</w:t>
            </w:r>
          </w:p>
        </w:tc>
      </w:tr>
    </w:tbl>
    <w:p w14:paraId="7446FAC6" w14:textId="77777777" w:rsidR="00131E29" w:rsidRPr="00131E29" w:rsidRDefault="00131E29" w:rsidP="00C867C7">
      <w:pPr>
        <w:suppressAutoHyphens/>
        <w:spacing w:line="240" w:lineRule="exact"/>
        <w:jc w:val="right"/>
        <w:rPr>
          <w:sz w:val="27"/>
          <w:szCs w:val="27"/>
        </w:rPr>
      </w:pPr>
    </w:p>
    <w:p w14:paraId="089A4DBA" w14:textId="77777777" w:rsidR="00131E29" w:rsidRPr="00131E29" w:rsidRDefault="00131E29" w:rsidP="00C867C7">
      <w:pPr>
        <w:suppressAutoHyphens/>
        <w:spacing w:line="240" w:lineRule="exact"/>
        <w:jc w:val="right"/>
        <w:rPr>
          <w:sz w:val="27"/>
          <w:szCs w:val="27"/>
        </w:rPr>
      </w:pPr>
    </w:p>
    <w:p w14:paraId="678EA72B" w14:textId="77777777" w:rsidR="00C867C7" w:rsidRPr="00131E29" w:rsidRDefault="00C867C7" w:rsidP="00C867C7">
      <w:pPr>
        <w:shd w:val="clear" w:color="auto" w:fill="FFFFFF"/>
        <w:tabs>
          <w:tab w:val="left" w:pos="709"/>
        </w:tabs>
        <w:ind w:hanging="57"/>
        <w:jc w:val="both"/>
        <w:rPr>
          <w:sz w:val="27"/>
          <w:szCs w:val="27"/>
        </w:rPr>
      </w:pPr>
    </w:p>
    <w:p w14:paraId="66B007FE" w14:textId="77777777" w:rsidR="00C867C7" w:rsidRPr="00131E29" w:rsidRDefault="00C867C7" w:rsidP="00131E29">
      <w:pPr>
        <w:shd w:val="clear" w:color="auto" w:fill="FFFFFF"/>
        <w:tabs>
          <w:tab w:val="left" w:pos="709"/>
        </w:tabs>
        <w:jc w:val="center"/>
        <w:rPr>
          <w:sz w:val="27"/>
          <w:szCs w:val="27"/>
        </w:rPr>
      </w:pPr>
      <w:r w:rsidRPr="00131E29">
        <w:rPr>
          <w:sz w:val="27"/>
          <w:szCs w:val="27"/>
        </w:rPr>
        <w:t>ПОРЯДОК</w:t>
      </w:r>
    </w:p>
    <w:p w14:paraId="0A2F8048" w14:textId="77777777" w:rsidR="00C867C7" w:rsidRPr="00131E29" w:rsidRDefault="00C867C7" w:rsidP="00131E29">
      <w:pPr>
        <w:shd w:val="clear" w:color="auto" w:fill="FFFFFF"/>
        <w:tabs>
          <w:tab w:val="left" w:pos="709"/>
        </w:tabs>
        <w:jc w:val="center"/>
        <w:rPr>
          <w:sz w:val="27"/>
          <w:szCs w:val="27"/>
        </w:rPr>
      </w:pPr>
      <w:r w:rsidRPr="00131E29">
        <w:rPr>
          <w:sz w:val="27"/>
          <w:szCs w:val="27"/>
        </w:rPr>
        <w:t>включения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</w:t>
      </w:r>
    </w:p>
    <w:p w14:paraId="218AA38F" w14:textId="77777777" w:rsidR="00131E29" w:rsidRPr="00131E29" w:rsidRDefault="00131E29" w:rsidP="00C867C7">
      <w:pPr>
        <w:shd w:val="clear" w:color="auto" w:fill="FFFFFF"/>
        <w:tabs>
          <w:tab w:val="left" w:pos="709"/>
        </w:tabs>
        <w:ind w:hanging="57"/>
        <w:jc w:val="center"/>
        <w:rPr>
          <w:sz w:val="27"/>
          <w:szCs w:val="27"/>
        </w:rPr>
      </w:pPr>
    </w:p>
    <w:p w14:paraId="5B58F7F0" w14:textId="77777777" w:rsidR="00C867C7" w:rsidRPr="00131E29" w:rsidRDefault="00C867C7" w:rsidP="00131E29">
      <w:pPr>
        <w:widowControl w:val="0"/>
        <w:ind w:firstLine="709"/>
        <w:jc w:val="both"/>
        <w:rPr>
          <w:sz w:val="27"/>
          <w:szCs w:val="27"/>
        </w:rPr>
      </w:pPr>
      <w:r w:rsidRPr="00131E29">
        <w:rPr>
          <w:sz w:val="27"/>
          <w:szCs w:val="27"/>
        </w:rPr>
        <w:t>1. Настоящий Порядок устанавливает механизм включения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 (далее – схема).</w:t>
      </w:r>
    </w:p>
    <w:p w14:paraId="7F2C8B59" w14:textId="77777777" w:rsidR="00C867C7" w:rsidRPr="00131E29" w:rsidRDefault="00C867C7" w:rsidP="00131E29">
      <w:pPr>
        <w:widowControl w:val="0"/>
        <w:ind w:firstLine="709"/>
        <w:jc w:val="both"/>
        <w:rPr>
          <w:sz w:val="27"/>
          <w:szCs w:val="27"/>
        </w:rPr>
      </w:pPr>
      <w:r w:rsidRPr="00131E29">
        <w:rPr>
          <w:sz w:val="27"/>
          <w:szCs w:val="27"/>
        </w:rPr>
        <w:t xml:space="preserve">2. Земельные участки, находящиеся в частной собственности </w:t>
      </w:r>
      <w:r w:rsidRPr="00131E29">
        <w:rPr>
          <w:sz w:val="27"/>
          <w:szCs w:val="27"/>
        </w:rPr>
        <w:br/>
        <w:t>и на которых осуществляется размещение нестационарных торговых объектов, должны соответствовать требованиям, установленным градостроительным, земельным, санитарно-эпидемиологическим, экологическим, противопожарным законодательством.</w:t>
      </w:r>
    </w:p>
    <w:p w14:paraId="6AEADB60" w14:textId="77777777" w:rsidR="00C867C7" w:rsidRPr="00131E29" w:rsidRDefault="00C867C7" w:rsidP="00131E29">
      <w:pPr>
        <w:widowControl w:val="0"/>
        <w:ind w:firstLine="709"/>
        <w:jc w:val="both"/>
        <w:rPr>
          <w:sz w:val="27"/>
          <w:szCs w:val="27"/>
        </w:rPr>
      </w:pPr>
      <w:r w:rsidRPr="00131E29">
        <w:rPr>
          <w:sz w:val="27"/>
          <w:szCs w:val="27"/>
        </w:rPr>
        <w:t xml:space="preserve">Нестационарные торговые объекты, размещенные на земельных участках, находящихся в частной собственности, должны соответствовать требованиям, предъявляемым к нестационарным торговым объектам, размещенным </w:t>
      </w:r>
      <w:r w:rsidRPr="00131E29">
        <w:rPr>
          <w:sz w:val="27"/>
          <w:szCs w:val="27"/>
        </w:rPr>
        <w:br/>
        <w:t>на землях и земельных участках, находящихся в муниципальной собственности, а также на землях и земельных участках, государственная собственность на которые не разграничена, установленным постановлением Администрации Белокалитвинского района от 10.11.2015 № 1746 «О размещении нестационарных торговых объектов на территории муниципального образования «Белокалитвинский района».</w:t>
      </w:r>
    </w:p>
    <w:p w14:paraId="4EEEF06E" w14:textId="77777777" w:rsidR="00C867C7" w:rsidRPr="00131E29" w:rsidRDefault="00C867C7" w:rsidP="00131E29">
      <w:pPr>
        <w:widowControl w:val="0"/>
        <w:ind w:firstLine="709"/>
        <w:jc w:val="both"/>
        <w:rPr>
          <w:sz w:val="27"/>
          <w:szCs w:val="27"/>
        </w:rPr>
      </w:pPr>
      <w:r w:rsidRPr="00131E29">
        <w:rPr>
          <w:sz w:val="27"/>
          <w:szCs w:val="27"/>
        </w:rPr>
        <w:t xml:space="preserve">3. Включение нестационарного торгового объекта, размещенного </w:t>
      </w:r>
      <w:r w:rsidRPr="00131E29">
        <w:rPr>
          <w:sz w:val="27"/>
          <w:szCs w:val="27"/>
        </w:rPr>
        <w:br/>
        <w:t xml:space="preserve">на земельном участке, находящемся в частной собственности, в схему осуществляется Администрацией Белокалитвинского района на основании заявления юридического лица, индивидуального предпринимателя или физического лица, не являющегося индивидуальным предпринимателем и применяющего специальный налоговый режим «Налог на профессиональный доход» в течение срока проведения эксперимента, установленного Федеральным законом от 27.11.2018 № 422-ФЗ «О проведении эксперимента по установлению специального налогового режима «Налог на профессиональный доход», которые намереваются использовать нестационарные торговые объекты для осуществления торговой деятельности по форме согласно </w:t>
      </w:r>
      <w:r w:rsidRPr="00131E29">
        <w:rPr>
          <w:sz w:val="27"/>
          <w:szCs w:val="27"/>
        </w:rPr>
        <w:br/>
        <w:t xml:space="preserve">приложению к настоящему Порядку (далее – заявление). </w:t>
      </w:r>
    </w:p>
    <w:p w14:paraId="3F8A7DDC" w14:textId="77777777" w:rsidR="00C867C7" w:rsidRPr="00131E29" w:rsidRDefault="00C867C7" w:rsidP="00131E29">
      <w:pPr>
        <w:widowControl w:val="0"/>
        <w:ind w:firstLine="709"/>
        <w:jc w:val="both"/>
        <w:rPr>
          <w:sz w:val="27"/>
          <w:szCs w:val="27"/>
        </w:rPr>
      </w:pPr>
      <w:r w:rsidRPr="00131E29">
        <w:rPr>
          <w:sz w:val="27"/>
          <w:szCs w:val="27"/>
        </w:rPr>
        <w:t>Заявление подается в Комитет по управлению имуществом Администрации Белокалитвинского района (в отношении сельских поселений) и в администрации городских поселений (в отношении городских поселений).</w:t>
      </w:r>
    </w:p>
    <w:p w14:paraId="3F0B28DA" w14:textId="77777777" w:rsidR="00C867C7" w:rsidRPr="00131E29" w:rsidRDefault="00C867C7" w:rsidP="00131E29">
      <w:pPr>
        <w:widowControl w:val="0"/>
        <w:ind w:firstLine="709"/>
        <w:jc w:val="both"/>
        <w:rPr>
          <w:sz w:val="27"/>
          <w:szCs w:val="27"/>
        </w:rPr>
      </w:pPr>
      <w:r w:rsidRPr="00131E29">
        <w:rPr>
          <w:sz w:val="27"/>
          <w:szCs w:val="27"/>
        </w:rPr>
        <w:t>4. К заявлению прилагаются:</w:t>
      </w:r>
    </w:p>
    <w:p w14:paraId="2A2B1B6C" w14:textId="77777777" w:rsidR="00C867C7" w:rsidRPr="00131E29" w:rsidRDefault="00C867C7" w:rsidP="00131E29">
      <w:pPr>
        <w:widowControl w:val="0"/>
        <w:ind w:firstLine="709"/>
        <w:jc w:val="both"/>
        <w:rPr>
          <w:sz w:val="27"/>
          <w:szCs w:val="27"/>
        </w:rPr>
      </w:pPr>
      <w:r w:rsidRPr="00131E29">
        <w:rPr>
          <w:sz w:val="27"/>
          <w:szCs w:val="27"/>
        </w:rPr>
        <w:t xml:space="preserve">копии документов, удостоверяющих личность заявителя </w:t>
      </w:r>
      <w:r w:rsidRPr="00131E29">
        <w:rPr>
          <w:sz w:val="27"/>
          <w:szCs w:val="27"/>
        </w:rPr>
        <w:br/>
      </w:r>
      <w:r w:rsidRPr="00131E29">
        <w:rPr>
          <w:sz w:val="27"/>
          <w:szCs w:val="27"/>
        </w:rPr>
        <w:lastRenderedPageBreak/>
        <w:t>и (или) представителя заявителя, и документа, подтверждающего полномочия представителя заявителя (в случае подачи документов представителем заявителя);</w:t>
      </w:r>
    </w:p>
    <w:p w14:paraId="52C7CB1C" w14:textId="77777777" w:rsidR="00C867C7" w:rsidRPr="00131E29" w:rsidRDefault="00C867C7" w:rsidP="00131E29">
      <w:pPr>
        <w:widowControl w:val="0"/>
        <w:ind w:firstLine="709"/>
        <w:jc w:val="both"/>
        <w:rPr>
          <w:sz w:val="27"/>
          <w:szCs w:val="27"/>
        </w:rPr>
      </w:pPr>
      <w:r w:rsidRPr="00131E29">
        <w:rPr>
          <w:sz w:val="27"/>
          <w:szCs w:val="27"/>
        </w:rPr>
        <w:t>документы, подтверждающие наличие у заявителя на праве собственности или аренды земельного участка, на котором планируется размещение нестационарного торгового объекта;</w:t>
      </w:r>
    </w:p>
    <w:p w14:paraId="55C7D8F2" w14:textId="77777777" w:rsidR="00C867C7" w:rsidRPr="00131E29" w:rsidRDefault="00C867C7" w:rsidP="00131E29">
      <w:pPr>
        <w:widowControl w:val="0"/>
        <w:ind w:firstLine="709"/>
        <w:jc w:val="both"/>
        <w:rPr>
          <w:sz w:val="27"/>
          <w:szCs w:val="27"/>
        </w:rPr>
      </w:pPr>
      <w:r w:rsidRPr="00131E29">
        <w:rPr>
          <w:sz w:val="27"/>
          <w:szCs w:val="27"/>
        </w:rPr>
        <w:t xml:space="preserve">договор аренды земельного участка, находящегося в частной собственности, на котором размещен нестационарный торговый объект </w:t>
      </w:r>
      <w:r w:rsidRPr="00131E29">
        <w:rPr>
          <w:sz w:val="27"/>
          <w:szCs w:val="27"/>
        </w:rPr>
        <w:br/>
        <w:t>или планируется его размещение – в случае, если размещение нестационарного торгового объекта осуществляется лицом, не являющимся собственником земельного участка;</w:t>
      </w:r>
    </w:p>
    <w:p w14:paraId="6EDAABB4" w14:textId="77777777" w:rsidR="00C867C7" w:rsidRPr="00131E29" w:rsidRDefault="00C867C7" w:rsidP="00131E29">
      <w:pPr>
        <w:widowControl w:val="0"/>
        <w:ind w:firstLine="709"/>
        <w:jc w:val="both"/>
        <w:rPr>
          <w:sz w:val="27"/>
          <w:szCs w:val="27"/>
        </w:rPr>
      </w:pPr>
      <w:r w:rsidRPr="00131E29">
        <w:rPr>
          <w:sz w:val="27"/>
          <w:szCs w:val="27"/>
        </w:rPr>
        <w:t xml:space="preserve">документы, подтверждающие согласие собственника земельного участка и согласие иного лица, во владении и пользовании которого находится этот земельный участок (при наличии такого лица), на размещение нестационарного торгового объекта на этом земельном участке. </w:t>
      </w:r>
    </w:p>
    <w:p w14:paraId="55FA18E4" w14:textId="77777777" w:rsidR="00C867C7" w:rsidRPr="00131E29" w:rsidRDefault="00C867C7" w:rsidP="00131E29">
      <w:pPr>
        <w:widowControl w:val="0"/>
        <w:ind w:firstLine="709"/>
        <w:jc w:val="both"/>
        <w:rPr>
          <w:sz w:val="27"/>
          <w:szCs w:val="27"/>
        </w:rPr>
      </w:pPr>
      <w:r w:rsidRPr="00131E29">
        <w:rPr>
          <w:sz w:val="27"/>
          <w:szCs w:val="27"/>
        </w:rPr>
        <w:t>5. Комитет по управлению имуществом Администрации Белокалитвинского района и администрации городских поселений:</w:t>
      </w:r>
    </w:p>
    <w:p w14:paraId="7699D072" w14:textId="77777777" w:rsidR="00C867C7" w:rsidRPr="00131E29" w:rsidRDefault="00C867C7" w:rsidP="00131E29">
      <w:pPr>
        <w:widowControl w:val="0"/>
        <w:ind w:firstLine="709"/>
        <w:jc w:val="both"/>
        <w:rPr>
          <w:sz w:val="27"/>
          <w:szCs w:val="27"/>
        </w:rPr>
      </w:pPr>
      <w:r w:rsidRPr="00131E29">
        <w:rPr>
          <w:sz w:val="27"/>
          <w:szCs w:val="27"/>
        </w:rPr>
        <w:t xml:space="preserve">осуществляют регистрацию заявления и прилагаемых к нему документов </w:t>
      </w:r>
      <w:r w:rsidRPr="00131E29">
        <w:rPr>
          <w:sz w:val="27"/>
          <w:szCs w:val="27"/>
        </w:rPr>
        <w:br/>
        <w:t>в день их поступления;</w:t>
      </w:r>
    </w:p>
    <w:p w14:paraId="05DE9BA8" w14:textId="77777777" w:rsidR="00C867C7" w:rsidRPr="00131E29" w:rsidRDefault="00C867C7" w:rsidP="00131E29">
      <w:pPr>
        <w:widowControl w:val="0"/>
        <w:ind w:firstLine="709"/>
        <w:jc w:val="both"/>
        <w:rPr>
          <w:sz w:val="27"/>
          <w:szCs w:val="27"/>
        </w:rPr>
      </w:pPr>
      <w:r w:rsidRPr="00131E29">
        <w:rPr>
          <w:sz w:val="27"/>
          <w:szCs w:val="27"/>
        </w:rPr>
        <w:t xml:space="preserve">рассматривают их и принимают решение о включении либо об отказе </w:t>
      </w:r>
      <w:r w:rsidRPr="00131E29">
        <w:rPr>
          <w:sz w:val="27"/>
          <w:szCs w:val="27"/>
        </w:rPr>
        <w:br/>
        <w:t xml:space="preserve">во включении нестационарного торгового объекта в схему в течение 5 рабочих дней со дня регистрации заявления и прилагаемых к нему документов. </w:t>
      </w:r>
    </w:p>
    <w:p w14:paraId="4806216C" w14:textId="77777777" w:rsidR="00C867C7" w:rsidRPr="00131E29" w:rsidRDefault="00C867C7" w:rsidP="00131E29">
      <w:pPr>
        <w:widowControl w:val="0"/>
        <w:ind w:firstLine="709"/>
        <w:jc w:val="both"/>
        <w:rPr>
          <w:sz w:val="27"/>
          <w:szCs w:val="27"/>
        </w:rPr>
      </w:pPr>
      <w:r w:rsidRPr="00131E29">
        <w:rPr>
          <w:sz w:val="27"/>
          <w:szCs w:val="27"/>
        </w:rPr>
        <w:t>6. Основаниями для отказа во включении нестационарного торгового объекта, размещенного на земельном участке, находящемся в частной собственности, в схему являются:</w:t>
      </w:r>
    </w:p>
    <w:p w14:paraId="2E3CF837" w14:textId="77777777" w:rsidR="00C867C7" w:rsidRPr="00131E29" w:rsidRDefault="00C867C7" w:rsidP="00131E29">
      <w:pPr>
        <w:widowControl w:val="0"/>
        <w:ind w:firstLine="709"/>
        <w:jc w:val="both"/>
        <w:rPr>
          <w:sz w:val="27"/>
          <w:szCs w:val="27"/>
        </w:rPr>
      </w:pPr>
      <w:r w:rsidRPr="00131E29">
        <w:rPr>
          <w:sz w:val="27"/>
          <w:szCs w:val="27"/>
        </w:rPr>
        <w:t>несоответствие нестационарного торгового объекта и места его размещения требованиям, установленным настоящим Порядком;</w:t>
      </w:r>
    </w:p>
    <w:p w14:paraId="740B107F" w14:textId="77777777" w:rsidR="00C867C7" w:rsidRPr="00131E29" w:rsidRDefault="00C867C7" w:rsidP="00131E29">
      <w:pPr>
        <w:widowControl w:val="0"/>
        <w:ind w:firstLine="709"/>
        <w:jc w:val="both"/>
        <w:rPr>
          <w:sz w:val="27"/>
          <w:szCs w:val="27"/>
        </w:rPr>
      </w:pPr>
      <w:r w:rsidRPr="00131E29">
        <w:rPr>
          <w:sz w:val="27"/>
          <w:szCs w:val="27"/>
        </w:rPr>
        <w:t>несоблюдение требований, установленных пунктами 3 - 4 настоящего Порядка.</w:t>
      </w:r>
    </w:p>
    <w:p w14:paraId="6784D304" w14:textId="77777777" w:rsidR="00C867C7" w:rsidRPr="00131E29" w:rsidRDefault="00C867C7" w:rsidP="00131E29">
      <w:pPr>
        <w:widowControl w:val="0"/>
        <w:ind w:firstLine="709"/>
        <w:jc w:val="both"/>
        <w:rPr>
          <w:sz w:val="27"/>
          <w:szCs w:val="27"/>
        </w:rPr>
      </w:pPr>
      <w:r w:rsidRPr="00131E29">
        <w:rPr>
          <w:sz w:val="27"/>
          <w:szCs w:val="27"/>
        </w:rPr>
        <w:t xml:space="preserve">7. Отказ во включении нестационарного торгового объекта, размещенного на земельном участке, находящемся в частной собственности, </w:t>
      </w:r>
      <w:r w:rsidRPr="00131E29">
        <w:rPr>
          <w:sz w:val="27"/>
          <w:szCs w:val="27"/>
        </w:rPr>
        <w:br/>
        <w:t>в схему в связи с достижением нормативов минимальной обеспеченности населения площадью торговых объектов не допускается.</w:t>
      </w:r>
    </w:p>
    <w:p w14:paraId="6DA03C75" w14:textId="77777777" w:rsidR="00C867C7" w:rsidRPr="00131E29" w:rsidRDefault="00C867C7" w:rsidP="00131E29">
      <w:pPr>
        <w:widowControl w:val="0"/>
        <w:ind w:firstLine="709"/>
        <w:jc w:val="both"/>
        <w:rPr>
          <w:sz w:val="27"/>
          <w:szCs w:val="27"/>
        </w:rPr>
      </w:pPr>
      <w:r w:rsidRPr="00131E29">
        <w:rPr>
          <w:sz w:val="27"/>
          <w:szCs w:val="27"/>
        </w:rPr>
        <w:t>8. Комитет по управлению имуществом Администрации Белокалитвинского района и администрации городских поселений</w:t>
      </w:r>
      <w:r w:rsidRPr="00131E29">
        <w:rPr>
          <w:sz w:val="27"/>
          <w:szCs w:val="27"/>
          <w:highlight w:val="white"/>
        </w:rPr>
        <w:t xml:space="preserve"> письменно уведомляет заявителя о</w:t>
      </w:r>
      <w:r w:rsidRPr="00131E29">
        <w:rPr>
          <w:sz w:val="27"/>
          <w:szCs w:val="27"/>
        </w:rPr>
        <w:t xml:space="preserve"> принятом решении </w:t>
      </w:r>
      <w:r w:rsidRPr="00131E29">
        <w:rPr>
          <w:sz w:val="27"/>
          <w:szCs w:val="27"/>
          <w:highlight w:val="white"/>
        </w:rPr>
        <w:t>в течение 3 рабочих дней со дня его принятия.</w:t>
      </w:r>
    </w:p>
    <w:p w14:paraId="373C45F2" w14:textId="77777777" w:rsidR="00C867C7" w:rsidRPr="00131E29" w:rsidRDefault="00C867C7" w:rsidP="00131E29">
      <w:pPr>
        <w:widowControl w:val="0"/>
        <w:ind w:firstLine="709"/>
        <w:jc w:val="both"/>
        <w:rPr>
          <w:sz w:val="27"/>
          <w:szCs w:val="27"/>
        </w:rPr>
      </w:pPr>
      <w:r w:rsidRPr="00131E29">
        <w:rPr>
          <w:sz w:val="27"/>
          <w:szCs w:val="27"/>
        </w:rPr>
        <w:t>В случае положительного решения в письменной форме направляет в Администрацию Белокалитвинского района предложение о наличии оснований для включения в схему заявленного нестационарного торгового объекта.</w:t>
      </w:r>
    </w:p>
    <w:p w14:paraId="1E542F0E" w14:textId="77777777" w:rsidR="00C867C7" w:rsidRDefault="00C867C7" w:rsidP="00C867C7">
      <w:pPr>
        <w:widowControl w:val="0"/>
        <w:ind w:firstLine="709"/>
        <w:jc w:val="both"/>
        <w:rPr>
          <w:sz w:val="27"/>
          <w:szCs w:val="27"/>
        </w:rPr>
      </w:pPr>
    </w:p>
    <w:p w14:paraId="629A49CF" w14:textId="77777777" w:rsidR="00131E29" w:rsidRDefault="00131E29" w:rsidP="00C867C7">
      <w:pPr>
        <w:widowControl w:val="0"/>
        <w:ind w:firstLine="709"/>
        <w:jc w:val="both"/>
        <w:rPr>
          <w:sz w:val="27"/>
          <w:szCs w:val="27"/>
        </w:rPr>
      </w:pPr>
    </w:p>
    <w:p w14:paraId="4B92F217" w14:textId="77777777" w:rsidR="00131E29" w:rsidRPr="00131E29" w:rsidRDefault="00131E29" w:rsidP="00C867C7">
      <w:pPr>
        <w:widowControl w:val="0"/>
        <w:ind w:firstLine="709"/>
        <w:jc w:val="both"/>
        <w:rPr>
          <w:sz w:val="27"/>
          <w:szCs w:val="27"/>
        </w:rPr>
      </w:pPr>
    </w:p>
    <w:p w14:paraId="3DFC4C52" w14:textId="77777777" w:rsidR="00131E29" w:rsidRPr="00131E29" w:rsidRDefault="00C867C7" w:rsidP="00C867C7">
      <w:pPr>
        <w:rPr>
          <w:sz w:val="27"/>
          <w:szCs w:val="27"/>
        </w:rPr>
      </w:pPr>
      <w:r w:rsidRPr="00131E29">
        <w:rPr>
          <w:sz w:val="27"/>
          <w:szCs w:val="27"/>
        </w:rPr>
        <w:t>Заместитель главы</w:t>
      </w:r>
      <w:r w:rsidR="00131E29" w:rsidRPr="00131E29">
        <w:rPr>
          <w:sz w:val="27"/>
          <w:szCs w:val="27"/>
        </w:rPr>
        <w:t xml:space="preserve"> </w:t>
      </w:r>
      <w:r w:rsidRPr="00131E29">
        <w:rPr>
          <w:sz w:val="27"/>
          <w:szCs w:val="27"/>
        </w:rPr>
        <w:t>Администрации</w:t>
      </w:r>
    </w:p>
    <w:p w14:paraId="2C8A66F9" w14:textId="79C37990" w:rsidR="00C867C7" w:rsidRPr="00131E29" w:rsidRDefault="00131E29" w:rsidP="00C867C7">
      <w:pPr>
        <w:rPr>
          <w:sz w:val="27"/>
          <w:szCs w:val="27"/>
        </w:rPr>
      </w:pPr>
      <w:r w:rsidRPr="00131E29">
        <w:rPr>
          <w:sz w:val="27"/>
          <w:szCs w:val="27"/>
        </w:rPr>
        <w:t>Белокалитвинского</w:t>
      </w:r>
      <w:r w:rsidR="00C867C7" w:rsidRPr="00131E29">
        <w:rPr>
          <w:sz w:val="27"/>
          <w:szCs w:val="27"/>
        </w:rPr>
        <w:t xml:space="preserve"> района </w:t>
      </w:r>
    </w:p>
    <w:p w14:paraId="549D2E2E" w14:textId="67F82005" w:rsidR="00C867C7" w:rsidRPr="00131E29" w:rsidRDefault="00C867C7" w:rsidP="00C867C7">
      <w:pPr>
        <w:rPr>
          <w:sz w:val="27"/>
          <w:szCs w:val="27"/>
        </w:rPr>
      </w:pPr>
      <w:r w:rsidRPr="00131E29">
        <w:rPr>
          <w:sz w:val="27"/>
          <w:szCs w:val="27"/>
        </w:rPr>
        <w:t xml:space="preserve">по организационной и кадровой работе                              </w:t>
      </w:r>
      <w:r w:rsidR="00131E29" w:rsidRPr="00131E29">
        <w:rPr>
          <w:sz w:val="27"/>
          <w:szCs w:val="27"/>
        </w:rPr>
        <w:t xml:space="preserve">    </w:t>
      </w:r>
      <w:r w:rsidRPr="00131E29">
        <w:rPr>
          <w:sz w:val="27"/>
          <w:szCs w:val="27"/>
        </w:rPr>
        <w:t xml:space="preserve">    </w:t>
      </w:r>
      <w:proofErr w:type="spellStart"/>
      <w:r w:rsidRPr="00131E29">
        <w:rPr>
          <w:sz w:val="27"/>
          <w:szCs w:val="27"/>
        </w:rPr>
        <w:t>Л.Г.Василенко</w:t>
      </w:r>
      <w:proofErr w:type="spellEnd"/>
    </w:p>
    <w:p w14:paraId="1475F2D2" w14:textId="77777777" w:rsidR="00C867C7" w:rsidRDefault="00C867C7" w:rsidP="00C867C7">
      <w:pPr>
        <w:widowControl w:val="0"/>
        <w:ind w:left="5102"/>
        <w:jc w:val="right"/>
        <w:rPr>
          <w:sz w:val="28"/>
        </w:rPr>
      </w:pPr>
    </w:p>
    <w:p w14:paraId="0BF10F06" w14:textId="77777777" w:rsidR="00C867C7" w:rsidRDefault="00C867C7" w:rsidP="00C867C7">
      <w:pPr>
        <w:widowControl w:val="0"/>
        <w:ind w:left="5102"/>
        <w:jc w:val="right"/>
        <w:rPr>
          <w:sz w:val="28"/>
        </w:rPr>
      </w:pPr>
    </w:p>
    <w:p w14:paraId="39DA1D84" w14:textId="77777777" w:rsidR="00C867C7" w:rsidRDefault="00C867C7" w:rsidP="00C867C7">
      <w:pPr>
        <w:widowControl w:val="0"/>
        <w:ind w:left="5102"/>
        <w:jc w:val="right"/>
        <w:rPr>
          <w:sz w:val="28"/>
        </w:rPr>
      </w:pPr>
    </w:p>
    <w:p w14:paraId="05DD38A8" w14:textId="5C47680A" w:rsidR="00C867C7" w:rsidRDefault="00C867C7" w:rsidP="00131E29">
      <w:pPr>
        <w:widowControl w:val="0"/>
        <w:ind w:left="5102"/>
        <w:jc w:val="center"/>
        <w:rPr>
          <w:sz w:val="28"/>
          <w:szCs w:val="20"/>
        </w:rPr>
      </w:pPr>
      <w:r>
        <w:rPr>
          <w:sz w:val="28"/>
        </w:rPr>
        <w:lastRenderedPageBreak/>
        <w:t>Приложение</w:t>
      </w:r>
    </w:p>
    <w:p w14:paraId="12D3459F" w14:textId="77777777" w:rsidR="00C867C7" w:rsidRDefault="00C867C7" w:rsidP="00131E29">
      <w:pPr>
        <w:widowControl w:val="0"/>
        <w:ind w:left="5102"/>
        <w:jc w:val="center"/>
        <w:rPr>
          <w:sz w:val="28"/>
        </w:rPr>
      </w:pPr>
      <w:r>
        <w:rPr>
          <w:sz w:val="28"/>
        </w:rPr>
        <w:t>к Порядку включения нестационарных торговых объектов, размещенных на земельных участках, находящихся в частной собственности, в схему размещения нестационарных торговых объектов</w:t>
      </w:r>
    </w:p>
    <w:p w14:paraId="4E22AE44" w14:textId="77777777" w:rsidR="00C867C7" w:rsidRDefault="00C867C7" w:rsidP="00C867C7">
      <w:pPr>
        <w:widowControl w:val="0"/>
        <w:ind w:left="5102"/>
        <w:jc w:val="both"/>
        <w:rPr>
          <w:sz w:val="28"/>
        </w:rPr>
      </w:pPr>
    </w:p>
    <w:p w14:paraId="238447D0" w14:textId="77777777" w:rsidR="00C867C7" w:rsidRDefault="00C867C7" w:rsidP="00C867C7">
      <w:pPr>
        <w:widowControl w:val="0"/>
        <w:jc w:val="center"/>
        <w:rPr>
          <w:sz w:val="28"/>
        </w:rPr>
      </w:pPr>
      <w:r>
        <w:rPr>
          <w:sz w:val="28"/>
        </w:rPr>
        <w:t xml:space="preserve">Заявление </w:t>
      </w:r>
    </w:p>
    <w:p w14:paraId="24C3B9A0" w14:textId="77777777" w:rsidR="00C867C7" w:rsidRDefault="00C867C7" w:rsidP="00C867C7">
      <w:pPr>
        <w:widowControl w:val="0"/>
        <w:jc w:val="center"/>
        <w:rPr>
          <w:sz w:val="28"/>
        </w:rPr>
      </w:pPr>
      <w:r>
        <w:rPr>
          <w:sz w:val="28"/>
        </w:rPr>
        <w:t>о включении нестационарного торгового объекта, </w:t>
      </w:r>
      <w:r>
        <w:rPr>
          <w:sz w:val="28"/>
        </w:rPr>
        <w:br/>
        <w:t xml:space="preserve">размещенного на земельном участке, находящемся в частной </w:t>
      </w:r>
    </w:p>
    <w:p w14:paraId="03B4F869" w14:textId="77777777" w:rsidR="00C867C7" w:rsidRDefault="00C867C7" w:rsidP="00C867C7">
      <w:pPr>
        <w:widowControl w:val="0"/>
        <w:jc w:val="center"/>
        <w:rPr>
          <w:sz w:val="28"/>
        </w:rPr>
      </w:pPr>
      <w:r>
        <w:rPr>
          <w:sz w:val="28"/>
        </w:rPr>
        <w:t>собственности, в схему размещения нестационарных торговых объектов</w:t>
      </w:r>
    </w:p>
    <w:p w14:paraId="50AA79FC" w14:textId="77777777" w:rsidR="00C867C7" w:rsidRDefault="00C867C7" w:rsidP="00C867C7">
      <w:pPr>
        <w:widowControl w:val="0"/>
        <w:ind w:left="4110"/>
        <w:jc w:val="both"/>
        <w:rPr>
          <w:sz w:val="28"/>
        </w:rPr>
      </w:pPr>
      <w:r>
        <w:rPr>
          <w:sz w:val="28"/>
        </w:rPr>
        <w:t>_______________________________________</w:t>
      </w:r>
    </w:p>
    <w:p w14:paraId="371687F9" w14:textId="77777777" w:rsidR="00C867C7" w:rsidRDefault="00C867C7" w:rsidP="00C867C7">
      <w:pPr>
        <w:widowControl w:val="0"/>
        <w:ind w:left="4110"/>
        <w:jc w:val="both"/>
      </w:pPr>
      <w:r>
        <w:t>(наименование уполномоченного органа местного самоуправления)</w:t>
      </w:r>
    </w:p>
    <w:p w14:paraId="766B239C" w14:textId="77777777" w:rsidR="00C867C7" w:rsidRDefault="00C867C7" w:rsidP="00C867C7">
      <w:pPr>
        <w:widowControl w:val="0"/>
        <w:ind w:left="4110"/>
        <w:jc w:val="both"/>
        <w:rPr>
          <w:sz w:val="28"/>
        </w:rPr>
      </w:pPr>
      <w:r>
        <w:rPr>
          <w:sz w:val="28"/>
        </w:rPr>
        <w:t>_______________________________________</w:t>
      </w:r>
    </w:p>
    <w:p w14:paraId="074214CE" w14:textId="77777777" w:rsidR="00C867C7" w:rsidRDefault="00C867C7" w:rsidP="00C867C7">
      <w:pPr>
        <w:widowControl w:val="0"/>
        <w:ind w:left="4110"/>
        <w:jc w:val="both"/>
      </w:pPr>
      <w:r>
        <w:t>(полное наименование юридического лица, фамилия, имя, отчество индивидуального предпринимателя, физического лица, применяющего специальный налоговый режим «Налог на профессиональный доход»)</w:t>
      </w:r>
    </w:p>
    <w:p w14:paraId="0D24E381" w14:textId="77777777" w:rsidR="00C867C7" w:rsidRDefault="00C867C7" w:rsidP="00C867C7">
      <w:pPr>
        <w:widowControl w:val="0"/>
        <w:ind w:left="4110"/>
        <w:jc w:val="both"/>
      </w:pPr>
    </w:p>
    <w:p w14:paraId="5B3875F9" w14:textId="77777777" w:rsidR="00C867C7" w:rsidRDefault="00C867C7" w:rsidP="00C867C7">
      <w:pPr>
        <w:widowControl w:val="0"/>
        <w:ind w:left="4110"/>
        <w:jc w:val="both"/>
        <w:rPr>
          <w:sz w:val="28"/>
        </w:rPr>
      </w:pPr>
      <w:r>
        <w:rPr>
          <w:sz w:val="28"/>
        </w:rPr>
        <w:t>Адрес:</w:t>
      </w:r>
    </w:p>
    <w:p w14:paraId="2012AE72" w14:textId="77777777" w:rsidR="00C867C7" w:rsidRDefault="00C867C7" w:rsidP="00C867C7">
      <w:pPr>
        <w:widowControl w:val="0"/>
        <w:ind w:left="4110"/>
        <w:jc w:val="both"/>
        <w:rPr>
          <w:sz w:val="28"/>
        </w:rPr>
      </w:pPr>
      <w:r>
        <w:rPr>
          <w:sz w:val="28"/>
        </w:rPr>
        <w:t>_______________________________________</w:t>
      </w:r>
    </w:p>
    <w:p w14:paraId="07BB0EDA" w14:textId="77777777" w:rsidR="00C867C7" w:rsidRDefault="00C867C7" w:rsidP="00C867C7">
      <w:pPr>
        <w:widowControl w:val="0"/>
        <w:ind w:left="4110"/>
        <w:jc w:val="both"/>
      </w:pPr>
      <w:r>
        <w:t>(местонахождение юридического лица, место регистрации индивидуального предпринимателя, физического лица, применяющего специальный налоговый режим «Налог на профессиональный доход»)</w:t>
      </w:r>
    </w:p>
    <w:p w14:paraId="2E3586F4" w14:textId="77777777" w:rsidR="00C867C7" w:rsidRDefault="00C867C7" w:rsidP="00C867C7">
      <w:pPr>
        <w:widowControl w:val="0"/>
        <w:pBdr>
          <w:bottom w:val="single" w:sz="12" w:space="1" w:color="auto"/>
        </w:pBdr>
        <w:ind w:left="4110"/>
        <w:jc w:val="both"/>
      </w:pPr>
      <w:r w:rsidRPr="00F432A0">
        <w:t>Данные документа, удостоверяющего личность</w:t>
      </w:r>
      <w:r>
        <w:rPr>
          <w:sz w:val="28"/>
        </w:rPr>
        <w:t xml:space="preserve"> ___________________________________________ ______________________________________</w:t>
      </w:r>
      <w:r>
        <w:t>наименование, серия, номер, дата выдачи, наименование выдавшего органа)</w:t>
      </w:r>
    </w:p>
    <w:p w14:paraId="56871C9A" w14:textId="77777777" w:rsidR="00C867C7" w:rsidRDefault="00C867C7" w:rsidP="00C867C7">
      <w:pPr>
        <w:widowControl w:val="0"/>
        <w:ind w:left="4110"/>
        <w:jc w:val="both"/>
        <w:rPr>
          <w:sz w:val="28"/>
        </w:rPr>
      </w:pPr>
      <w:r>
        <w:rPr>
          <w:sz w:val="28"/>
        </w:rPr>
        <w:t>ИНН: __________________________________</w:t>
      </w:r>
    </w:p>
    <w:p w14:paraId="1861113F" w14:textId="77777777" w:rsidR="00C867C7" w:rsidRDefault="00C867C7" w:rsidP="00C867C7">
      <w:pPr>
        <w:widowControl w:val="0"/>
        <w:ind w:left="4110"/>
        <w:jc w:val="both"/>
        <w:rPr>
          <w:sz w:val="28"/>
        </w:rPr>
      </w:pPr>
      <w:r>
        <w:rPr>
          <w:sz w:val="28"/>
        </w:rPr>
        <w:t>ОГРН (ОГРНИП):_______________________</w:t>
      </w:r>
    </w:p>
    <w:p w14:paraId="5EDF546F" w14:textId="77777777" w:rsidR="00C867C7" w:rsidRDefault="00C867C7" w:rsidP="00C867C7">
      <w:pPr>
        <w:widowControl w:val="0"/>
        <w:ind w:left="4110"/>
        <w:rPr>
          <w:sz w:val="28"/>
        </w:rPr>
      </w:pPr>
      <w:r>
        <w:rPr>
          <w:sz w:val="28"/>
        </w:rPr>
        <w:t>Представитель: _________________________</w:t>
      </w:r>
    </w:p>
    <w:p w14:paraId="38B70928" w14:textId="77777777" w:rsidR="00C867C7" w:rsidRDefault="00C867C7" w:rsidP="00C867C7">
      <w:pPr>
        <w:widowControl w:val="0"/>
        <w:ind w:left="4110"/>
        <w:jc w:val="both"/>
        <w:rPr>
          <w:sz w:val="28"/>
        </w:rPr>
      </w:pPr>
      <w:r>
        <w:rPr>
          <w:sz w:val="28"/>
        </w:rPr>
        <w:t>_______________________________________</w:t>
      </w:r>
      <w:r>
        <w:t xml:space="preserve"> (фамилия, имя, отчество, реквизиты документа, подтверждающего полномочия)</w:t>
      </w:r>
    </w:p>
    <w:p w14:paraId="60E70D69" w14:textId="77777777" w:rsidR="00C867C7" w:rsidRDefault="00C867C7" w:rsidP="00C867C7">
      <w:pPr>
        <w:widowControl w:val="0"/>
        <w:ind w:left="4110"/>
        <w:jc w:val="both"/>
        <w:rPr>
          <w:sz w:val="28"/>
        </w:rPr>
      </w:pPr>
    </w:p>
    <w:p w14:paraId="1AFA52BC" w14:textId="77777777" w:rsidR="00C867C7" w:rsidRDefault="00C867C7" w:rsidP="00C867C7">
      <w:pPr>
        <w:widowControl w:val="0"/>
        <w:ind w:left="4110"/>
        <w:jc w:val="both"/>
        <w:rPr>
          <w:sz w:val="28"/>
        </w:rPr>
      </w:pPr>
      <w:r>
        <w:rPr>
          <w:sz w:val="28"/>
        </w:rPr>
        <w:t>Телефон (факс): _________________________</w:t>
      </w:r>
    </w:p>
    <w:p w14:paraId="1044A4C1" w14:textId="77777777" w:rsidR="00C867C7" w:rsidRDefault="00C867C7" w:rsidP="00C867C7">
      <w:pPr>
        <w:widowControl w:val="0"/>
        <w:ind w:left="4110"/>
        <w:jc w:val="both"/>
        <w:rPr>
          <w:sz w:val="28"/>
        </w:rPr>
      </w:pPr>
      <w:proofErr w:type="spellStart"/>
      <w:proofErr w:type="gramStart"/>
      <w:r>
        <w:rPr>
          <w:sz w:val="28"/>
        </w:rPr>
        <w:t>e-mail</w:t>
      </w:r>
      <w:proofErr w:type="spellEnd"/>
      <w:r>
        <w:rPr>
          <w:sz w:val="28"/>
        </w:rPr>
        <w:t>:_</w:t>
      </w:r>
      <w:proofErr w:type="gramEnd"/>
      <w:r>
        <w:rPr>
          <w:sz w:val="28"/>
        </w:rPr>
        <w:t>________________________________</w:t>
      </w:r>
    </w:p>
    <w:p w14:paraId="34714B44" w14:textId="77777777" w:rsidR="00C867C7" w:rsidRDefault="00C867C7" w:rsidP="00C867C7">
      <w:pPr>
        <w:widowControl w:val="0"/>
        <w:ind w:firstLine="709"/>
        <w:jc w:val="both"/>
        <w:rPr>
          <w:sz w:val="28"/>
        </w:rPr>
      </w:pPr>
    </w:p>
    <w:p w14:paraId="796150A8" w14:textId="77777777" w:rsidR="00C867C7" w:rsidRDefault="00C867C7" w:rsidP="00C867C7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Прошу включить нестационарный торговый объект:</w:t>
      </w:r>
    </w:p>
    <w:p w14:paraId="25603EE2" w14:textId="77777777" w:rsidR="00C867C7" w:rsidRDefault="00C867C7" w:rsidP="00C867C7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наименование ___________________ вид объекта ____________________ </w:t>
      </w:r>
    </w:p>
    <w:p w14:paraId="785935B2" w14:textId="77777777" w:rsidR="00C867C7" w:rsidRDefault="00C867C7" w:rsidP="00C867C7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специализация __________________________________________________</w:t>
      </w:r>
    </w:p>
    <w:p w14:paraId="116DE674" w14:textId="77777777" w:rsidR="00C867C7" w:rsidRDefault="00C867C7" w:rsidP="00C867C7">
      <w:pPr>
        <w:widowControl w:val="0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назначение ________________________ площадь ________________ </w:t>
      </w:r>
      <w:proofErr w:type="spellStart"/>
      <w:proofErr w:type="gramStart"/>
      <w:r>
        <w:rPr>
          <w:sz w:val="28"/>
        </w:rPr>
        <w:t>кв.м</w:t>
      </w:r>
      <w:proofErr w:type="spellEnd"/>
      <w:proofErr w:type="gramEnd"/>
    </w:p>
    <w:p w14:paraId="402E9C20" w14:textId="77777777" w:rsidR="00C867C7" w:rsidRDefault="00C867C7" w:rsidP="00C867C7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характеристики, описание внешнего вида ___________________________ ____________________________________________________________________</w:t>
      </w:r>
    </w:p>
    <w:p w14:paraId="57284300" w14:textId="77777777" w:rsidR="00C867C7" w:rsidRDefault="00C867C7" w:rsidP="00C867C7">
      <w:pPr>
        <w:widowControl w:val="0"/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</w:t>
      </w:r>
    </w:p>
    <w:p w14:paraId="3E9F4CDD" w14:textId="77777777" w:rsidR="00C867C7" w:rsidRDefault="00C867C7" w:rsidP="00C867C7">
      <w:pPr>
        <w:widowControl w:val="0"/>
        <w:jc w:val="both"/>
        <w:rPr>
          <w:sz w:val="28"/>
        </w:rPr>
      </w:pPr>
      <w:r>
        <w:rPr>
          <w:sz w:val="28"/>
        </w:rPr>
        <w:t>размещенный на земельном участке с кадастровым номером ________________ по адресу/адресному ориентиру: ________________________________________ ____________________________________________________________________,</w:t>
      </w:r>
    </w:p>
    <w:p w14:paraId="0054896A" w14:textId="77777777" w:rsidR="00C867C7" w:rsidRDefault="00C867C7" w:rsidP="00C867C7">
      <w:pPr>
        <w:widowControl w:val="0"/>
        <w:jc w:val="both"/>
        <w:rPr>
          <w:sz w:val="28"/>
        </w:rPr>
      </w:pPr>
      <w:r>
        <w:rPr>
          <w:sz w:val="28"/>
        </w:rPr>
        <w:t>принадлежащем на праве собственности _________________________________</w:t>
      </w:r>
      <w:r>
        <w:rPr>
          <w:sz w:val="28"/>
        </w:rPr>
        <w:br/>
      </w:r>
      <w:r>
        <w:rPr>
          <w:sz w:val="22"/>
        </w:rPr>
        <w:t xml:space="preserve">                                                                                       </w:t>
      </w:r>
      <w:proofErr w:type="gramStart"/>
      <w:r>
        <w:rPr>
          <w:sz w:val="22"/>
        </w:rPr>
        <w:t xml:space="preserve">   (</w:t>
      </w:r>
      <w:proofErr w:type="gramEnd"/>
      <w:r>
        <w:rPr>
          <w:sz w:val="22"/>
        </w:rPr>
        <w:t>сведения о правообладателе земельного участка,</w:t>
      </w:r>
      <w:r>
        <w:rPr>
          <w:sz w:val="28"/>
        </w:rPr>
        <w:br/>
        <w:t>____________________________________________________________________,</w:t>
      </w:r>
    </w:p>
    <w:p w14:paraId="462853CA" w14:textId="77777777" w:rsidR="00C867C7" w:rsidRDefault="00C867C7" w:rsidP="00C867C7">
      <w:pPr>
        <w:widowControl w:val="0"/>
        <w:ind w:firstLine="709"/>
        <w:jc w:val="center"/>
        <w:rPr>
          <w:sz w:val="28"/>
        </w:rPr>
      </w:pPr>
      <w:r>
        <w:rPr>
          <w:sz w:val="22"/>
        </w:rPr>
        <w:t>наименование и реквизиты правоустанавливающего документа)</w:t>
      </w:r>
    </w:p>
    <w:p w14:paraId="142353A3" w14:textId="77777777" w:rsidR="00C867C7" w:rsidRDefault="00C867C7" w:rsidP="00C867C7">
      <w:pPr>
        <w:pStyle w:val="ConsPlusNonformat111111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срок с «__</w:t>
      </w:r>
      <w:proofErr w:type="gramStart"/>
      <w:r>
        <w:rPr>
          <w:rFonts w:ascii="Times New Roman" w:hAnsi="Times New Roman"/>
          <w:sz w:val="28"/>
        </w:rPr>
        <w:t>_»_</w:t>
      </w:r>
      <w:proofErr w:type="gramEnd"/>
      <w:r>
        <w:rPr>
          <w:rFonts w:ascii="Times New Roman" w:hAnsi="Times New Roman"/>
          <w:sz w:val="28"/>
        </w:rPr>
        <w:t>_________20__ г. по «__</w:t>
      </w:r>
      <w:proofErr w:type="gramStart"/>
      <w:r>
        <w:rPr>
          <w:rFonts w:ascii="Times New Roman" w:hAnsi="Times New Roman"/>
          <w:sz w:val="28"/>
        </w:rPr>
        <w:t>_»_</w:t>
      </w:r>
      <w:proofErr w:type="gramEnd"/>
      <w:r>
        <w:rPr>
          <w:rFonts w:ascii="Times New Roman" w:hAnsi="Times New Roman"/>
          <w:sz w:val="28"/>
        </w:rPr>
        <w:t xml:space="preserve">_________20__ г. </w:t>
      </w:r>
    </w:p>
    <w:p w14:paraId="2A4C619E" w14:textId="77777777" w:rsidR="00C867C7" w:rsidRDefault="00C867C7" w:rsidP="00C867C7">
      <w:pPr>
        <w:widowControl w:val="0"/>
        <w:jc w:val="both"/>
        <w:rPr>
          <w:sz w:val="28"/>
        </w:rPr>
      </w:pPr>
      <w:r>
        <w:rPr>
          <w:sz w:val="28"/>
        </w:rPr>
        <w:t>в схему</w:t>
      </w:r>
      <w:r>
        <w:t xml:space="preserve"> </w:t>
      </w:r>
      <w:r>
        <w:rPr>
          <w:sz w:val="28"/>
        </w:rPr>
        <w:t>размещения нестационарных торговых объектов, утвержденную _____</w:t>
      </w:r>
    </w:p>
    <w:p w14:paraId="4F49B63A" w14:textId="77777777" w:rsidR="00C867C7" w:rsidRDefault="00C867C7" w:rsidP="00C867C7">
      <w:pPr>
        <w:widowControl w:val="0"/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14:paraId="59E0A204" w14:textId="77777777" w:rsidR="00C867C7" w:rsidRDefault="00C867C7" w:rsidP="00C867C7">
      <w:pPr>
        <w:pStyle w:val="ConsPlusNonformat1111111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(реквизиты муниципального нормативного правового акта, </w:t>
      </w:r>
      <w:r>
        <w:rPr>
          <w:rFonts w:ascii="Times New Roman" w:hAnsi="Times New Roman"/>
        </w:rPr>
        <w:br/>
        <w:t>которым утверждена схема размещения)</w:t>
      </w:r>
    </w:p>
    <w:p w14:paraId="19B45038" w14:textId="77777777" w:rsidR="00C867C7" w:rsidRDefault="00C867C7" w:rsidP="00C867C7">
      <w:pPr>
        <w:pStyle w:val="ConsPlusNonformat1111111"/>
        <w:rPr>
          <w:rFonts w:ascii="Times New Roman" w:hAnsi="Times New Roman"/>
          <w:sz w:val="28"/>
        </w:rPr>
      </w:pPr>
    </w:p>
    <w:p w14:paraId="357622E0" w14:textId="77777777" w:rsidR="00C867C7" w:rsidRDefault="00C867C7" w:rsidP="00C867C7">
      <w:pPr>
        <w:widowControl w:val="0"/>
        <w:jc w:val="both"/>
        <w:rPr>
          <w:sz w:val="28"/>
        </w:rPr>
      </w:pPr>
    </w:p>
    <w:p w14:paraId="1024BD80" w14:textId="77777777" w:rsidR="00C867C7" w:rsidRDefault="00C867C7" w:rsidP="00C867C7">
      <w:pPr>
        <w:widowControl w:val="0"/>
        <w:jc w:val="both"/>
        <w:rPr>
          <w:sz w:val="28"/>
        </w:rPr>
      </w:pPr>
      <w:r>
        <w:rPr>
          <w:sz w:val="28"/>
        </w:rPr>
        <w:t>__________________________                                                         ______________</w:t>
      </w:r>
    </w:p>
    <w:p w14:paraId="6C868DF8" w14:textId="77777777" w:rsidR="00C867C7" w:rsidRDefault="00C867C7" w:rsidP="00C867C7">
      <w:pPr>
        <w:widowControl w:val="0"/>
        <w:rPr>
          <w:sz w:val="28"/>
        </w:rPr>
      </w:pPr>
      <w:r>
        <w:t xml:space="preserve">         (фамилия, имя, </w:t>
      </w:r>
      <w:proofErr w:type="gramStart"/>
      <w:r>
        <w:t xml:space="preserve">отчество,   </w:t>
      </w:r>
      <w:proofErr w:type="gramEnd"/>
      <w:r>
        <w:t xml:space="preserve">                                                                               </w:t>
      </w:r>
      <w:proofErr w:type="gramStart"/>
      <w:r>
        <w:t xml:space="preserve">   (</w:t>
      </w:r>
      <w:proofErr w:type="gramEnd"/>
      <w:r>
        <w:t>подпись)</w:t>
      </w:r>
    </w:p>
    <w:p w14:paraId="01016553" w14:textId="77777777" w:rsidR="00C867C7" w:rsidRDefault="00C867C7" w:rsidP="00C867C7">
      <w:pPr>
        <w:widowControl w:val="0"/>
        <w:rPr>
          <w:sz w:val="28"/>
        </w:rPr>
      </w:pPr>
      <w:r>
        <w:t xml:space="preserve">должность – для юридических лиц) </w:t>
      </w:r>
    </w:p>
    <w:p w14:paraId="2D98C8F1" w14:textId="77777777" w:rsidR="00C867C7" w:rsidRDefault="00C867C7" w:rsidP="00C867C7">
      <w:pPr>
        <w:widowControl w:val="0"/>
        <w:jc w:val="right"/>
      </w:pPr>
    </w:p>
    <w:p w14:paraId="59618A56" w14:textId="77777777" w:rsidR="00C867C7" w:rsidRDefault="00C867C7" w:rsidP="00C867C7">
      <w:pPr>
        <w:widowControl w:val="0"/>
        <w:jc w:val="right"/>
      </w:pPr>
      <w:r>
        <w:rPr>
          <w:sz w:val="28"/>
        </w:rPr>
        <w:t>«____» _________ 20__ г.                                                                                 М.П.</w:t>
      </w:r>
      <w:r>
        <w:t>».</w:t>
      </w:r>
    </w:p>
    <w:p w14:paraId="0E04E0D8" w14:textId="77777777" w:rsidR="00C867C7" w:rsidRDefault="00C867C7" w:rsidP="00C867C7">
      <w:pPr>
        <w:widowControl w:val="0"/>
      </w:pPr>
      <w:r>
        <w:t xml:space="preserve">                                                                                                                                        (при наличии)</w:t>
      </w:r>
    </w:p>
    <w:p w14:paraId="6C32874C" w14:textId="77777777" w:rsidR="00C867C7" w:rsidRPr="00FB55ED" w:rsidRDefault="00C867C7" w:rsidP="00C867C7">
      <w:pPr>
        <w:spacing w:line="280" w:lineRule="exact"/>
        <w:rPr>
          <w:sz w:val="27"/>
          <w:szCs w:val="27"/>
        </w:rPr>
      </w:pPr>
    </w:p>
    <w:p w14:paraId="76BCA640" w14:textId="21842F8F" w:rsidR="003A39C2" w:rsidRPr="001B152D" w:rsidRDefault="003A39C2" w:rsidP="00835273">
      <w:pPr>
        <w:rPr>
          <w:sz w:val="28"/>
          <w:szCs w:val="28"/>
        </w:rPr>
      </w:pPr>
    </w:p>
    <w:sectPr w:rsidR="003A39C2" w:rsidRPr="001B152D" w:rsidSect="00131E2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10" w:right="567" w:bottom="567" w:left="1701" w:header="397" w:footer="567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3105F" w14:textId="77777777" w:rsidR="005B6F2F" w:rsidRDefault="005B6F2F">
      <w:r>
        <w:separator/>
      </w:r>
    </w:p>
  </w:endnote>
  <w:endnote w:type="continuationSeparator" w:id="0">
    <w:p w14:paraId="074C090C" w14:textId="77777777" w:rsidR="005B6F2F" w:rsidRDefault="005B6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CAD1" w14:textId="08C66A40" w:rsidR="00506564" w:rsidRPr="00844AAA" w:rsidRDefault="00506564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131E29" w:rsidRPr="00131E29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131E29">
      <w:rPr>
        <w:noProof/>
        <w:sz w:val="14"/>
        <w:lang w:val="en-US"/>
      </w:rPr>
      <w:t>Z</w:t>
    </w:r>
    <w:r w:rsidR="00131E29" w:rsidRPr="00131E29">
      <w:rPr>
        <w:noProof/>
        <w:sz w:val="14"/>
      </w:rPr>
      <w:t>:\Отдел электронно-информационного обеспечения\0.Алентьева\МОЕ\Постановления\Порядок_нестац-торг-объект.</w:t>
    </w:r>
    <w:r w:rsidR="00131E29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FC67ED" w:rsidRPr="00FC67ED">
      <w:rPr>
        <w:noProof/>
        <w:sz w:val="14"/>
      </w:rPr>
      <w:t>8/6/2026 3:19:00</w:t>
    </w:r>
    <w:r w:rsidR="00FC67ED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33AE8393" w14:textId="77777777" w:rsidR="00506564" w:rsidRPr="00F239EE" w:rsidRDefault="00506564">
    <w:pPr>
      <w:pStyle w:val="a6"/>
      <w:jc w:val="right"/>
      <w:rPr>
        <w:sz w:val="14"/>
      </w:rPr>
    </w:pPr>
    <w:r>
      <w:rPr>
        <w:sz w:val="14"/>
      </w:rPr>
      <w:t>стр</w:t>
    </w:r>
    <w:r w:rsidRPr="00F239EE">
      <w:rPr>
        <w:sz w:val="14"/>
      </w:rPr>
      <w:t xml:space="preserve">. </w:t>
    </w:r>
    <w:r>
      <w:rPr>
        <w:sz w:val="14"/>
      </w:rPr>
      <w:fldChar w:fldCharType="begin"/>
    </w:r>
    <w:r w:rsidRPr="00F239EE">
      <w:rPr>
        <w:sz w:val="14"/>
      </w:rPr>
      <w:instrText xml:space="preserve"> </w:instrText>
    </w:r>
    <w:r>
      <w:rPr>
        <w:sz w:val="14"/>
        <w:lang w:val="en-US"/>
      </w:rPr>
      <w:instrText>PAGE</w:instrText>
    </w:r>
    <w:r w:rsidRPr="00F239EE">
      <w:rPr>
        <w:sz w:val="14"/>
      </w:rPr>
      <w:instrText xml:space="preserve"> </w:instrText>
    </w:r>
    <w:r>
      <w:rPr>
        <w:sz w:val="14"/>
      </w:rPr>
      <w:fldChar w:fldCharType="separate"/>
    </w:r>
    <w:r w:rsidR="00DA368D">
      <w:rPr>
        <w:noProof/>
        <w:sz w:val="14"/>
        <w:lang w:val="en-US"/>
      </w:rPr>
      <w:t>1</w:t>
    </w:r>
    <w:r>
      <w:rPr>
        <w:sz w:val="14"/>
      </w:rPr>
      <w:fldChar w:fldCharType="end"/>
    </w:r>
    <w:r>
      <w:rPr>
        <w:sz w:val="14"/>
      </w:rPr>
      <w:t xml:space="preserve"> из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 w:rsidR="00DA368D">
      <w:rPr>
        <w:noProof/>
        <w:sz w:val="14"/>
      </w:rPr>
      <w:t>1</w:t>
    </w:r>
    <w:r>
      <w:rPr>
        <w:sz w:val="14"/>
      </w:rPr>
      <w:fldChar w:fldCharType="end"/>
    </w:r>
    <w:r w:rsidRPr="00F239EE">
      <w:rPr>
        <w:sz w:val="1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4EA2" w14:textId="36AAB45B" w:rsidR="00DA368D" w:rsidRPr="00844AAA" w:rsidRDefault="00DA368D" w:rsidP="00DA368D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131E29" w:rsidRPr="00131E29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131E29">
      <w:rPr>
        <w:noProof/>
        <w:sz w:val="14"/>
        <w:lang w:val="en-US"/>
      </w:rPr>
      <w:t>Z</w:t>
    </w:r>
    <w:r w:rsidR="00131E29" w:rsidRPr="00131E29">
      <w:rPr>
        <w:noProof/>
        <w:sz w:val="14"/>
      </w:rPr>
      <w:t>:\Отдел электронно-информационного обеспечения\0.Алентьева\МОЕ\Постановления\Порядок_нестац-торг-объект.</w:t>
    </w:r>
    <w:r w:rsidR="00131E29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FC67ED" w:rsidRPr="00FC67ED">
      <w:rPr>
        <w:noProof/>
        <w:sz w:val="14"/>
      </w:rPr>
      <w:t>8/6/2026 3:19:00</w:t>
    </w:r>
    <w:r w:rsidR="00FC67ED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7F5884D9" w14:textId="77777777" w:rsidR="00DA368D" w:rsidRDefault="00DA368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DF696" w14:textId="77777777" w:rsidR="00C867C7" w:rsidRDefault="00C867C7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6FA3F" w14:textId="5790778E" w:rsidR="00C867C7" w:rsidRDefault="00C867C7">
    <w:pPr>
      <w:pStyle w:val="a6"/>
      <w:jc w:val="center"/>
    </w:pPr>
  </w:p>
  <w:p w14:paraId="0F8B3229" w14:textId="77777777" w:rsidR="00C867C7" w:rsidRPr="00844AAA" w:rsidRDefault="00C867C7">
    <w:pPr>
      <w:pStyle w:val="a6"/>
      <w:rPr>
        <w:sz w:val="14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63416" w14:textId="77777777" w:rsidR="00C867C7" w:rsidRDefault="00C867C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8298B" w14:textId="77777777" w:rsidR="005B6F2F" w:rsidRDefault="005B6F2F">
      <w:r>
        <w:separator/>
      </w:r>
    </w:p>
  </w:footnote>
  <w:footnote w:type="continuationSeparator" w:id="0">
    <w:p w14:paraId="53E6C4E5" w14:textId="77777777" w:rsidR="005B6F2F" w:rsidRDefault="005B6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6452188"/>
      <w:docPartObj>
        <w:docPartGallery w:val="Page Numbers (Top of Page)"/>
        <w:docPartUnique/>
      </w:docPartObj>
    </w:sdtPr>
    <w:sdtEndPr/>
    <w:sdtContent>
      <w:p w14:paraId="60127907" w14:textId="77777777" w:rsidR="00DA368D" w:rsidRDefault="00DA36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B9F2AF" w14:textId="77777777" w:rsidR="00DA368D" w:rsidRDefault="00DA36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D5DBA" w14:textId="77777777" w:rsidR="00C867C7" w:rsidRDefault="00C867C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4073839"/>
      <w:docPartObj>
        <w:docPartGallery w:val="Page Numbers (Top of Page)"/>
        <w:docPartUnique/>
      </w:docPartObj>
    </w:sdtPr>
    <w:sdtEndPr/>
    <w:sdtContent>
      <w:p w14:paraId="19C1967F" w14:textId="30828DE4" w:rsidR="00131E29" w:rsidRDefault="00131E29" w:rsidP="00131E2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9CAEFC" w14:textId="77777777" w:rsidR="00C867C7" w:rsidRDefault="00C867C7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0020605"/>
      <w:docPartObj>
        <w:docPartGallery w:val="Page Numbers (Top of Page)"/>
        <w:docPartUnique/>
      </w:docPartObj>
    </w:sdtPr>
    <w:sdtEndPr/>
    <w:sdtContent>
      <w:p w14:paraId="52312B53" w14:textId="3C0D2457" w:rsidR="00131E29" w:rsidRDefault="00131E2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B3B9A6" w14:textId="77777777" w:rsidR="00C867C7" w:rsidRDefault="00C867C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1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B7C4E9F"/>
    <w:multiLevelType w:val="hybridMultilevel"/>
    <w:tmpl w:val="D41A81C2"/>
    <w:lvl w:ilvl="0" w:tplc="9E500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95485"/>
    <w:multiLevelType w:val="hybridMultilevel"/>
    <w:tmpl w:val="590A6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AE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5944EC"/>
    <w:multiLevelType w:val="hybridMultilevel"/>
    <w:tmpl w:val="11B234E6"/>
    <w:lvl w:ilvl="0" w:tplc="4E5697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230BA3"/>
    <w:multiLevelType w:val="hybridMultilevel"/>
    <w:tmpl w:val="17EE62EE"/>
    <w:lvl w:ilvl="0" w:tplc="9DDC834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9DDC8340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7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6B8403CB"/>
    <w:multiLevelType w:val="hybridMultilevel"/>
    <w:tmpl w:val="0FEE9556"/>
    <w:lvl w:ilvl="0" w:tplc="1758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28097140">
    <w:abstractNumId w:val="0"/>
  </w:num>
  <w:num w:numId="2" w16cid:durableId="80219362">
    <w:abstractNumId w:val="7"/>
  </w:num>
  <w:num w:numId="3" w16cid:durableId="579604391">
    <w:abstractNumId w:val="1"/>
  </w:num>
  <w:num w:numId="4" w16cid:durableId="974681658">
    <w:abstractNumId w:val="6"/>
  </w:num>
  <w:num w:numId="5" w16cid:durableId="4329459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52298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5911412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5517534">
    <w:abstractNumId w:val="8"/>
  </w:num>
  <w:num w:numId="9" w16cid:durableId="13810563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50"/>
    <w:rsid w:val="000135FF"/>
    <w:rsid w:val="0002101A"/>
    <w:rsid w:val="00021347"/>
    <w:rsid w:val="00035DAF"/>
    <w:rsid w:val="00040C21"/>
    <w:rsid w:val="00042119"/>
    <w:rsid w:val="00043210"/>
    <w:rsid w:val="00047C37"/>
    <w:rsid w:val="00056046"/>
    <w:rsid w:val="000637C3"/>
    <w:rsid w:val="00066FA9"/>
    <w:rsid w:val="00084FDA"/>
    <w:rsid w:val="00086B6A"/>
    <w:rsid w:val="00087E16"/>
    <w:rsid w:val="000943DD"/>
    <w:rsid w:val="000A1BC8"/>
    <w:rsid w:val="000C0417"/>
    <w:rsid w:val="000C0D03"/>
    <w:rsid w:val="000C6CE8"/>
    <w:rsid w:val="000D1E8A"/>
    <w:rsid w:val="000D47D1"/>
    <w:rsid w:val="000D703B"/>
    <w:rsid w:val="00102528"/>
    <w:rsid w:val="0012279F"/>
    <w:rsid w:val="00130BA6"/>
    <w:rsid w:val="00131E29"/>
    <w:rsid w:val="00144A39"/>
    <w:rsid w:val="001519AB"/>
    <w:rsid w:val="00157C55"/>
    <w:rsid w:val="00161763"/>
    <w:rsid w:val="00161AF6"/>
    <w:rsid w:val="00162686"/>
    <w:rsid w:val="00164255"/>
    <w:rsid w:val="001643E9"/>
    <w:rsid w:val="00191DF6"/>
    <w:rsid w:val="001B0C5D"/>
    <w:rsid w:val="001B152D"/>
    <w:rsid w:val="001C1167"/>
    <w:rsid w:val="001C2CCF"/>
    <w:rsid w:val="001C731B"/>
    <w:rsid w:val="001D29DC"/>
    <w:rsid w:val="001D3A0E"/>
    <w:rsid w:val="001F0876"/>
    <w:rsid w:val="00212468"/>
    <w:rsid w:val="00217475"/>
    <w:rsid w:val="00221F60"/>
    <w:rsid w:val="00232CB2"/>
    <w:rsid w:val="00241D5F"/>
    <w:rsid w:val="00244BD2"/>
    <w:rsid w:val="002C2BE2"/>
    <w:rsid w:val="002D4093"/>
    <w:rsid w:val="002D45C1"/>
    <w:rsid w:val="002D781F"/>
    <w:rsid w:val="002F52FA"/>
    <w:rsid w:val="00316A76"/>
    <w:rsid w:val="00320F99"/>
    <w:rsid w:val="00326F6E"/>
    <w:rsid w:val="003319D0"/>
    <w:rsid w:val="00334D2B"/>
    <w:rsid w:val="00346A95"/>
    <w:rsid w:val="00354895"/>
    <w:rsid w:val="00366018"/>
    <w:rsid w:val="0037568B"/>
    <w:rsid w:val="003818F3"/>
    <w:rsid w:val="003A39C2"/>
    <w:rsid w:val="003C3100"/>
    <w:rsid w:val="003D6BDB"/>
    <w:rsid w:val="003F3219"/>
    <w:rsid w:val="00405D8A"/>
    <w:rsid w:val="004148E7"/>
    <w:rsid w:val="004210EF"/>
    <w:rsid w:val="0042152B"/>
    <w:rsid w:val="0042240F"/>
    <w:rsid w:val="004359D3"/>
    <w:rsid w:val="00446556"/>
    <w:rsid w:val="00464534"/>
    <w:rsid w:val="00466AF2"/>
    <w:rsid w:val="00475850"/>
    <w:rsid w:val="00482BF6"/>
    <w:rsid w:val="00491014"/>
    <w:rsid w:val="004A4629"/>
    <w:rsid w:val="004B2917"/>
    <w:rsid w:val="004B68CC"/>
    <w:rsid w:val="004F53C6"/>
    <w:rsid w:val="00505B80"/>
    <w:rsid w:val="00506564"/>
    <w:rsid w:val="00506965"/>
    <w:rsid w:val="00507DD5"/>
    <w:rsid w:val="00512FF0"/>
    <w:rsid w:val="005134A0"/>
    <w:rsid w:val="00515869"/>
    <w:rsid w:val="005162D6"/>
    <w:rsid w:val="00517BE9"/>
    <w:rsid w:val="0053519A"/>
    <w:rsid w:val="005361B2"/>
    <w:rsid w:val="00536BEC"/>
    <w:rsid w:val="0055028D"/>
    <w:rsid w:val="005555A7"/>
    <w:rsid w:val="00572AB3"/>
    <w:rsid w:val="00573433"/>
    <w:rsid w:val="005A2157"/>
    <w:rsid w:val="005A2D86"/>
    <w:rsid w:val="005A3EFD"/>
    <w:rsid w:val="005B6F2F"/>
    <w:rsid w:val="005C3032"/>
    <w:rsid w:val="005C725C"/>
    <w:rsid w:val="005E4FFA"/>
    <w:rsid w:val="005F1ED4"/>
    <w:rsid w:val="00610D01"/>
    <w:rsid w:val="00616CA4"/>
    <w:rsid w:val="00625ACF"/>
    <w:rsid w:val="006278DC"/>
    <w:rsid w:val="00627E89"/>
    <w:rsid w:val="00636BA0"/>
    <w:rsid w:val="00641F26"/>
    <w:rsid w:val="006452D7"/>
    <w:rsid w:val="006570B0"/>
    <w:rsid w:val="00667AD1"/>
    <w:rsid w:val="0069702D"/>
    <w:rsid w:val="006A4064"/>
    <w:rsid w:val="006C35C4"/>
    <w:rsid w:val="006D6A08"/>
    <w:rsid w:val="006E05D3"/>
    <w:rsid w:val="007125A2"/>
    <w:rsid w:val="00715C8D"/>
    <w:rsid w:val="00724FEA"/>
    <w:rsid w:val="007427A1"/>
    <w:rsid w:val="007472E3"/>
    <w:rsid w:val="00767FC2"/>
    <w:rsid w:val="007866FA"/>
    <w:rsid w:val="007A09D6"/>
    <w:rsid w:val="007A2A7C"/>
    <w:rsid w:val="007A31B0"/>
    <w:rsid w:val="007A45A4"/>
    <w:rsid w:val="007C1052"/>
    <w:rsid w:val="007C36C4"/>
    <w:rsid w:val="007C4781"/>
    <w:rsid w:val="007C732C"/>
    <w:rsid w:val="007D55AF"/>
    <w:rsid w:val="007E1284"/>
    <w:rsid w:val="0080575D"/>
    <w:rsid w:val="008321BE"/>
    <w:rsid w:val="00835273"/>
    <w:rsid w:val="00841142"/>
    <w:rsid w:val="00844AAA"/>
    <w:rsid w:val="00855790"/>
    <w:rsid w:val="00872883"/>
    <w:rsid w:val="008739A9"/>
    <w:rsid w:val="00882D89"/>
    <w:rsid w:val="00891465"/>
    <w:rsid w:val="008965B3"/>
    <w:rsid w:val="008A14C2"/>
    <w:rsid w:val="008A5E4D"/>
    <w:rsid w:val="008A734A"/>
    <w:rsid w:val="008D2786"/>
    <w:rsid w:val="008E2310"/>
    <w:rsid w:val="008F6EA4"/>
    <w:rsid w:val="009263FC"/>
    <w:rsid w:val="009311D5"/>
    <w:rsid w:val="00943499"/>
    <w:rsid w:val="00943C43"/>
    <w:rsid w:val="00943E52"/>
    <w:rsid w:val="009469D2"/>
    <w:rsid w:val="00970AA8"/>
    <w:rsid w:val="009736B7"/>
    <w:rsid w:val="00986242"/>
    <w:rsid w:val="00991856"/>
    <w:rsid w:val="009A444B"/>
    <w:rsid w:val="009A4F0C"/>
    <w:rsid w:val="009B145E"/>
    <w:rsid w:val="009E42F5"/>
    <w:rsid w:val="009E7089"/>
    <w:rsid w:val="009F792E"/>
    <w:rsid w:val="00A05C6B"/>
    <w:rsid w:val="00A14DC7"/>
    <w:rsid w:val="00A351E8"/>
    <w:rsid w:val="00A40C35"/>
    <w:rsid w:val="00A7344C"/>
    <w:rsid w:val="00A76FEC"/>
    <w:rsid w:val="00A773B5"/>
    <w:rsid w:val="00A80C39"/>
    <w:rsid w:val="00AB4651"/>
    <w:rsid w:val="00AB490E"/>
    <w:rsid w:val="00AD6CEA"/>
    <w:rsid w:val="00B1287C"/>
    <w:rsid w:val="00B17341"/>
    <w:rsid w:val="00B36163"/>
    <w:rsid w:val="00B420AE"/>
    <w:rsid w:val="00B51F31"/>
    <w:rsid w:val="00B56369"/>
    <w:rsid w:val="00B65ECA"/>
    <w:rsid w:val="00B7615D"/>
    <w:rsid w:val="00BA3F31"/>
    <w:rsid w:val="00BB48A0"/>
    <w:rsid w:val="00BB6ED2"/>
    <w:rsid w:val="00BD6F83"/>
    <w:rsid w:val="00BE2B9C"/>
    <w:rsid w:val="00BE7938"/>
    <w:rsid w:val="00C202E1"/>
    <w:rsid w:val="00C534ED"/>
    <w:rsid w:val="00C614D5"/>
    <w:rsid w:val="00C651E0"/>
    <w:rsid w:val="00C70947"/>
    <w:rsid w:val="00C77C43"/>
    <w:rsid w:val="00C867C7"/>
    <w:rsid w:val="00C871FF"/>
    <w:rsid w:val="00CA0926"/>
    <w:rsid w:val="00CC24C6"/>
    <w:rsid w:val="00CC3551"/>
    <w:rsid w:val="00CD60DD"/>
    <w:rsid w:val="00CE740C"/>
    <w:rsid w:val="00CF6248"/>
    <w:rsid w:val="00D129B6"/>
    <w:rsid w:val="00D2005D"/>
    <w:rsid w:val="00D25DED"/>
    <w:rsid w:val="00D27A4D"/>
    <w:rsid w:val="00D33728"/>
    <w:rsid w:val="00D41E71"/>
    <w:rsid w:val="00D431BC"/>
    <w:rsid w:val="00D46DAB"/>
    <w:rsid w:val="00D62400"/>
    <w:rsid w:val="00D644AD"/>
    <w:rsid w:val="00D6716F"/>
    <w:rsid w:val="00DA368D"/>
    <w:rsid w:val="00DB5052"/>
    <w:rsid w:val="00DC48E5"/>
    <w:rsid w:val="00DD1155"/>
    <w:rsid w:val="00DD7E29"/>
    <w:rsid w:val="00DE3629"/>
    <w:rsid w:val="00DF1B73"/>
    <w:rsid w:val="00E17198"/>
    <w:rsid w:val="00E333C8"/>
    <w:rsid w:val="00E3763A"/>
    <w:rsid w:val="00E4396C"/>
    <w:rsid w:val="00E5204C"/>
    <w:rsid w:val="00E57C9A"/>
    <w:rsid w:val="00E6029D"/>
    <w:rsid w:val="00E6543A"/>
    <w:rsid w:val="00E766B9"/>
    <w:rsid w:val="00E76CBF"/>
    <w:rsid w:val="00E84D87"/>
    <w:rsid w:val="00E9655A"/>
    <w:rsid w:val="00EA0E19"/>
    <w:rsid w:val="00EA0F1C"/>
    <w:rsid w:val="00ED4324"/>
    <w:rsid w:val="00EE1F7E"/>
    <w:rsid w:val="00EF7702"/>
    <w:rsid w:val="00F239EE"/>
    <w:rsid w:val="00F23EC9"/>
    <w:rsid w:val="00F3099C"/>
    <w:rsid w:val="00F4755E"/>
    <w:rsid w:val="00F76CA4"/>
    <w:rsid w:val="00FC5FB5"/>
    <w:rsid w:val="00FC67ED"/>
    <w:rsid w:val="00FD1FD1"/>
    <w:rsid w:val="00FE7ADB"/>
    <w:rsid w:val="00FF40A7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3EDD6"/>
  <w15:docId w15:val="{003528A6-88EC-47DE-A7AD-200DCB33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ind w:firstLine="720"/>
    </w:pPr>
    <w:rPr>
      <w:szCs w:val="20"/>
    </w:rPr>
  </w:style>
  <w:style w:type="paragraph" w:styleId="a5">
    <w:name w:val="caption"/>
    <w:basedOn w:val="a"/>
    <w:next w:val="a"/>
    <w:qFormat/>
    <w:pPr>
      <w:spacing w:before="120"/>
      <w:jc w:val="center"/>
    </w:pPr>
    <w:rPr>
      <w:b/>
      <w:sz w:val="28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BE2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E2B9C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5C303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3032"/>
    <w:pPr>
      <w:ind w:firstLine="720"/>
      <w:jc w:val="both"/>
    </w:pPr>
    <w:rPr>
      <w:sz w:val="20"/>
      <w:szCs w:val="20"/>
    </w:rPr>
  </w:style>
  <w:style w:type="paragraph" w:styleId="ab">
    <w:name w:val="Body Text"/>
    <w:basedOn w:val="a"/>
    <w:link w:val="ac"/>
    <w:rsid w:val="00C70947"/>
    <w:pPr>
      <w:tabs>
        <w:tab w:val="left" w:pos="540"/>
      </w:tabs>
      <w:jc w:val="both"/>
    </w:pPr>
    <w:rPr>
      <w:sz w:val="28"/>
      <w:lang w:val="x-none" w:eastAsia="x-none"/>
    </w:rPr>
  </w:style>
  <w:style w:type="character" w:customStyle="1" w:styleId="ac">
    <w:name w:val="Основной текст Знак"/>
    <w:basedOn w:val="a0"/>
    <w:link w:val="ab"/>
    <w:rsid w:val="00C70947"/>
    <w:rPr>
      <w:sz w:val="28"/>
      <w:szCs w:val="24"/>
      <w:lang w:val="x-none" w:eastAsia="x-none"/>
    </w:rPr>
  </w:style>
  <w:style w:type="paragraph" w:customStyle="1" w:styleId="ConsNormal">
    <w:name w:val="ConsNormal"/>
    <w:rsid w:val="003A39C2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0637C3"/>
    <w:pPr>
      <w:ind w:firstLine="720"/>
      <w:jc w:val="both"/>
    </w:pPr>
    <w:rPr>
      <w:color w:val="000000"/>
      <w:szCs w:val="20"/>
      <w:lang w:eastAsia="zh-CN"/>
    </w:rPr>
  </w:style>
  <w:style w:type="paragraph" w:styleId="ad">
    <w:name w:val="List Paragraph"/>
    <w:basedOn w:val="a"/>
    <w:uiPriority w:val="34"/>
    <w:qFormat/>
    <w:rsid w:val="00D6716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A368D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rsid w:val="00C867C7"/>
    <w:rPr>
      <w:sz w:val="24"/>
      <w:szCs w:val="24"/>
    </w:rPr>
  </w:style>
  <w:style w:type="paragraph" w:customStyle="1" w:styleId="ConsPlusNonformat1111111">
    <w:name w:val="ConsPlusNonformat1111111"/>
    <w:rsid w:val="00C867C7"/>
    <w:pPr>
      <w:widowControl w:val="0"/>
    </w:pPr>
    <w:rPr>
      <w:rFonts w:ascii="Courier New" w:hAnsi="Courier New"/>
      <w:color w:val="000000"/>
      <w:sz w:val="24"/>
    </w:rPr>
  </w:style>
  <w:style w:type="table" w:styleId="ae">
    <w:name w:val="Table Grid"/>
    <w:basedOn w:val="a1"/>
    <w:rsid w:val="00131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D783-7E79-4498-9583-1FB9EFBC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Алентьева</dc:creator>
  <cp:keywords/>
  <dc:description/>
  <cp:lastModifiedBy>Любовь Алентьева</cp:lastModifiedBy>
  <cp:revision>4</cp:revision>
  <cp:lastPrinted>2026-08-06T12:18:00Z</cp:lastPrinted>
  <dcterms:created xsi:type="dcterms:W3CDTF">2026-08-06T12:12:00Z</dcterms:created>
  <dcterms:modified xsi:type="dcterms:W3CDTF">2026-08-14T12:15:00Z</dcterms:modified>
</cp:coreProperties>
</file>