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40562F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124F5">
        <w:rPr>
          <w:sz w:val="28"/>
        </w:rPr>
        <w:t>04</w:t>
      </w:r>
      <w:r w:rsidR="00B420AE">
        <w:rPr>
          <w:sz w:val="28"/>
        </w:rPr>
        <w:t>.0</w:t>
      </w:r>
      <w:r w:rsidR="001B0C5D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124F5">
        <w:rPr>
          <w:sz w:val="28"/>
        </w:rPr>
        <w:t>608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37C6C52" w14:textId="1504425C" w:rsidR="00D806B4" w:rsidRDefault="00D806B4" w:rsidP="00D806B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10.02.2025 №</w:t>
      </w:r>
      <w:r w:rsidR="00B52F85">
        <w:rPr>
          <w:b/>
          <w:sz w:val="28"/>
        </w:rPr>
        <w:t xml:space="preserve"> </w:t>
      </w:r>
      <w:r>
        <w:rPr>
          <w:b/>
          <w:sz w:val="28"/>
        </w:rPr>
        <w:t>207</w:t>
      </w:r>
    </w:p>
    <w:p w14:paraId="47544973" w14:textId="77777777" w:rsidR="00D806B4" w:rsidRPr="00DD77E8" w:rsidRDefault="00D806B4" w:rsidP="00D806B4">
      <w:pPr>
        <w:rPr>
          <w:sz w:val="28"/>
          <w:szCs w:val="28"/>
        </w:rPr>
      </w:pPr>
    </w:p>
    <w:p w14:paraId="07929B72" w14:textId="5F728BCD" w:rsidR="00D806B4" w:rsidRDefault="00D806B4" w:rsidP="00B52F85">
      <w:pPr>
        <w:ind w:firstLine="709"/>
        <w:jc w:val="both"/>
        <w:rPr>
          <w:b/>
          <w:bCs/>
          <w:sz w:val="28"/>
          <w:szCs w:val="28"/>
        </w:rPr>
      </w:pPr>
      <w:r w:rsidRPr="00DD77E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приведения муниципального правового акта Белокалитвинского района в соответствие с действующим законодательством, руководствуясь прогнозом социально-экономического развития Ростовской области на 2025 год и на плановый период 2026 и 2027 годов, </w:t>
      </w:r>
      <w:r w:rsidRPr="008670AA">
        <w:rPr>
          <w:bCs/>
          <w:sz w:val="28"/>
          <w:szCs w:val="28"/>
        </w:rPr>
        <w:t xml:space="preserve">Администрация Белокалитвинского района </w:t>
      </w:r>
      <w:r w:rsidRPr="00B52F85">
        <w:rPr>
          <w:b/>
          <w:bCs/>
          <w:spacing w:val="60"/>
          <w:sz w:val="28"/>
          <w:szCs w:val="28"/>
        </w:rPr>
        <w:t>постановляет</w:t>
      </w:r>
      <w:r w:rsidRPr="008649E7">
        <w:rPr>
          <w:b/>
          <w:bCs/>
          <w:sz w:val="28"/>
          <w:szCs w:val="28"/>
        </w:rPr>
        <w:t>:</w:t>
      </w:r>
    </w:p>
    <w:p w14:paraId="357FC787" w14:textId="77777777" w:rsidR="00B52F85" w:rsidRPr="008649E7" w:rsidRDefault="00B52F85" w:rsidP="00B52F85">
      <w:pPr>
        <w:ind w:firstLine="709"/>
        <w:jc w:val="both"/>
        <w:rPr>
          <w:sz w:val="28"/>
          <w:szCs w:val="28"/>
        </w:rPr>
      </w:pPr>
    </w:p>
    <w:p w14:paraId="1E620FA6" w14:textId="486A2325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C4D37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Белокалитвинского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 10.02.2025 </w:t>
      </w:r>
      <w:r w:rsidRPr="00AC4D37">
        <w:rPr>
          <w:rFonts w:ascii="Times New Roman" w:hAnsi="Times New Roman" w:cs="Times New Roman"/>
          <w:sz w:val="28"/>
        </w:rPr>
        <w:t>№</w:t>
      </w:r>
      <w:r w:rsidR="00B52F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207 </w:t>
      </w:r>
      <w:r w:rsidRPr="00AC4D37">
        <w:rPr>
          <w:rFonts w:ascii="Times New Roman" w:hAnsi="Times New Roman" w:cs="Times New Roman"/>
          <w:sz w:val="28"/>
        </w:rPr>
        <w:t xml:space="preserve">«Об утверждении нормативных затрат на оказание муниципальных услуг по реализации дополнительных общеразвивающих программ  муниципальными бюджетными учреждениями  дополнительного образования, подведомственными </w:t>
      </w:r>
      <w:r>
        <w:rPr>
          <w:rFonts w:ascii="Times New Roman" w:hAnsi="Times New Roman" w:cs="Times New Roman"/>
          <w:sz w:val="28"/>
        </w:rPr>
        <w:t>о</w:t>
      </w:r>
      <w:r w:rsidRPr="00AC4D37">
        <w:rPr>
          <w:rFonts w:ascii="Times New Roman" w:hAnsi="Times New Roman" w:cs="Times New Roman"/>
          <w:sz w:val="28"/>
        </w:rPr>
        <w:t xml:space="preserve">тделу образования  Администрации Белокалитвинского района, на очередной 2025 год и на плановый период 2026 и 2027 годов» </w:t>
      </w:r>
      <w:r>
        <w:rPr>
          <w:rFonts w:ascii="Times New Roman" w:hAnsi="Times New Roman" w:cs="Times New Roman"/>
          <w:sz w:val="28"/>
        </w:rPr>
        <w:t>следующие изменения:</w:t>
      </w:r>
    </w:p>
    <w:p w14:paraId="32FF25BA" w14:textId="77777777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постановления изложить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редакции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15722EC" w14:textId="2FB6FD70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C4D37">
        <w:rPr>
          <w:rFonts w:ascii="Times New Roman" w:hAnsi="Times New Roman" w:cs="Times New Roman"/>
          <w:sz w:val="28"/>
        </w:rPr>
        <w:t xml:space="preserve">«Об утверждении нормативных затрат на оказание муниципальных услуг по реализации дополнительных общеразвивающих </w:t>
      </w:r>
      <w:proofErr w:type="gramStart"/>
      <w:r w:rsidRPr="00AC4D37">
        <w:rPr>
          <w:rFonts w:ascii="Times New Roman" w:hAnsi="Times New Roman" w:cs="Times New Roman"/>
          <w:sz w:val="28"/>
        </w:rPr>
        <w:t>программ  муниципальными</w:t>
      </w:r>
      <w:proofErr w:type="gramEnd"/>
      <w:r w:rsidRPr="00AC4D37">
        <w:rPr>
          <w:rFonts w:ascii="Times New Roman" w:hAnsi="Times New Roman" w:cs="Times New Roman"/>
          <w:sz w:val="28"/>
        </w:rPr>
        <w:t xml:space="preserve"> бюджетными</w:t>
      </w:r>
      <w:r w:rsidR="00B52F85">
        <w:rPr>
          <w:rFonts w:ascii="Times New Roman" w:hAnsi="Times New Roman" w:cs="Times New Roman"/>
          <w:sz w:val="28"/>
        </w:rPr>
        <w:t xml:space="preserve"> </w:t>
      </w:r>
      <w:r w:rsidRPr="00AC4D37">
        <w:rPr>
          <w:rFonts w:ascii="Times New Roman" w:hAnsi="Times New Roman" w:cs="Times New Roman"/>
          <w:sz w:val="28"/>
        </w:rPr>
        <w:t xml:space="preserve">учреждениями дополнительного образования, </w:t>
      </w:r>
      <w:r w:rsidR="00B52F85">
        <w:rPr>
          <w:rFonts w:ascii="Times New Roman" w:hAnsi="Times New Roman" w:cs="Times New Roman"/>
          <w:sz w:val="28"/>
        </w:rPr>
        <w:t>п</w:t>
      </w:r>
      <w:r w:rsidRPr="00AC4D37">
        <w:rPr>
          <w:rFonts w:ascii="Times New Roman" w:hAnsi="Times New Roman" w:cs="Times New Roman"/>
          <w:sz w:val="28"/>
        </w:rPr>
        <w:t xml:space="preserve">одведомственными </w:t>
      </w:r>
      <w:r>
        <w:rPr>
          <w:rFonts w:ascii="Times New Roman" w:hAnsi="Times New Roman" w:cs="Times New Roman"/>
          <w:sz w:val="28"/>
        </w:rPr>
        <w:t>о</w:t>
      </w:r>
      <w:r w:rsidRPr="00AC4D37">
        <w:rPr>
          <w:rFonts w:ascii="Times New Roman" w:hAnsi="Times New Roman" w:cs="Times New Roman"/>
          <w:sz w:val="28"/>
        </w:rPr>
        <w:t xml:space="preserve">тделу </w:t>
      </w:r>
      <w:proofErr w:type="gramStart"/>
      <w:r w:rsidRPr="00AC4D37">
        <w:rPr>
          <w:rFonts w:ascii="Times New Roman" w:hAnsi="Times New Roman" w:cs="Times New Roman"/>
          <w:sz w:val="28"/>
        </w:rPr>
        <w:t>образования  Администрации</w:t>
      </w:r>
      <w:proofErr w:type="gramEnd"/>
      <w:r w:rsidRPr="00AC4D37">
        <w:rPr>
          <w:rFonts w:ascii="Times New Roman" w:hAnsi="Times New Roman" w:cs="Times New Roman"/>
          <w:sz w:val="28"/>
        </w:rPr>
        <w:t xml:space="preserve"> Белокалитвинского район</w:t>
      </w:r>
      <w:r>
        <w:rPr>
          <w:rFonts w:ascii="Times New Roman" w:hAnsi="Times New Roman" w:cs="Times New Roman"/>
          <w:sz w:val="28"/>
        </w:rPr>
        <w:t xml:space="preserve">а, </w:t>
      </w:r>
      <w:proofErr w:type="gramStart"/>
      <w:r>
        <w:rPr>
          <w:rFonts w:ascii="Times New Roman" w:hAnsi="Times New Roman" w:cs="Times New Roman"/>
          <w:sz w:val="28"/>
        </w:rPr>
        <w:t xml:space="preserve">на </w:t>
      </w:r>
      <w:r w:rsidRPr="00AC4D37">
        <w:rPr>
          <w:rFonts w:ascii="Times New Roman" w:hAnsi="Times New Roman" w:cs="Times New Roman"/>
          <w:sz w:val="28"/>
        </w:rPr>
        <w:t xml:space="preserve"> 2025</w:t>
      </w:r>
      <w:proofErr w:type="gramEnd"/>
      <w:r w:rsidRPr="00AC4D37">
        <w:rPr>
          <w:rFonts w:ascii="Times New Roman" w:hAnsi="Times New Roman" w:cs="Times New Roman"/>
          <w:sz w:val="28"/>
        </w:rPr>
        <w:t xml:space="preserve"> год и на плановый период 2026 и 2027 годов»</w:t>
      </w:r>
      <w:r>
        <w:rPr>
          <w:rFonts w:ascii="Times New Roman" w:hAnsi="Times New Roman" w:cs="Times New Roman"/>
          <w:sz w:val="28"/>
        </w:rPr>
        <w:t>.</w:t>
      </w:r>
    </w:p>
    <w:p w14:paraId="06E35CC1" w14:textId="77777777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Подпункт 1.1 пункта 1 изложить в редакции:</w:t>
      </w:r>
    </w:p>
    <w:p w14:paraId="5B6A0140" w14:textId="1B517F0C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«1.1.</w:t>
      </w:r>
      <w:r w:rsidR="00B52F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D77E8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7E8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7E8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Pr="00DD77E8">
        <w:rPr>
          <w:rFonts w:ascii="Times New Roman" w:hAnsi="Times New Roman" w:cs="Times New Roman"/>
          <w:sz w:val="28"/>
        </w:rPr>
        <w:t xml:space="preserve">муниципальных услуг по реализации дополнительных общеразвивающих программ муниципальными бюджетными учреждениями дополнительного образования, подведомственными </w:t>
      </w:r>
      <w:r>
        <w:rPr>
          <w:rFonts w:ascii="Times New Roman" w:hAnsi="Times New Roman" w:cs="Times New Roman"/>
          <w:sz w:val="28"/>
        </w:rPr>
        <w:t>о</w:t>
      </w:r>
      <w:r w:rsidRPr="00DD77E8">
        <w:rPr>
          <w:rFonts w:ascii="Times New Roman" w:hAnsi="Times New Roman" w:cs="Times New Roman"/>
          <w:sz w:val="28"/>
        </w:rPr>
        <w:t>тделу образования Администрации Белокалитвинского района</w:t>
      </w:r>
      <w:r>
        <w:rPr>
          <w:rFonts w:ascii="Times New Roman" w:hAnsi="Times New Roman" w:cs="Times New Roman"/>
          <w:sz w:val="28"/>
        </w:rPr>
        <w:t>, на 2025 год согласно приложению №</w:t>
      </w:r>
      <w:r w:rsidR="00B52F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1.».</w:t>
      </w:r>
    </w:p>
    <w:p w14:paraId="0CBECEE1" w14:textId="77777777" w:rsidR="00D806B4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D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4D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 1.2 пункта 1 изложить в редакции:</w:t>
      </w:r>
    </w:p>
    <w:p w14:paraId="0F1348A3" w14:textId="79046B3B" w:rsidR="00D806B4" w:rsidRPr="00B52F85" w:rsidRDefault="00D806B4" w:rsidP="00B52F85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pacing w:val="0"/>
          <w:sz w:val="28"/>
        </w:rPr>
      </w:pPr>
      <w:r>
        <w:rPr>
          <w:sz w:val="28"/>
          <w:szCs w:val="28"/>
        </w:rPr>
        <w:t>«1.2. Н</w:t>
      </w:r>
      <w:r w:rsidRPr="00DD77E8">
        <w:rPr>
          <w:sz w:val="28"/>
          <w:szCs w:val="28"/>
        </w:rPr>
        <w:t>ормативны</w:t>
      </w:r>
      <w:r>
        <w:rPr>
          <w:sz w:val="28"/>
          <w:szCs w:val="28"/>
        </w:rPr>
        <w:t>е</w:t>
      </w:r>
      <w:r w:rsidRPr="00DD77E8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DD77E8">
        <w:rPr>
          <w:sz w:val="28"/>
          <w:szCs w:val="28"/>
        </w:rPr>
        <w:t xml:space="preserve"> на оказание </w:t>
      </w:r>
      <w:r w:rsidRPr="00DD77E8">
        <w:rPr>
          <w:sz w:val="28"/>
        </w:rPr>
        <w:t xml:space="preserve">муниципальных услуг по реализации дополнительных общеразвивающих программ муниципальными бюджетными </w:t>
      </w:r>
      <w:r w:rsidRPr="00B52F85">
        <w:rPr>
          <w:spacing w:val="0"/>
          <w:sz w:val="28"/>
        </w:rPr>
        <w:lastRenderedPageBreak/>
        <w:t>учреждениями  дополнительного образования, подведомственными отделу образования  Администрации Белокалитвинского района, на плановый период 2026 и 2027 годов в соответствии с уточнением  расходов, подлежащих индексации, на прогнозный уровень инфляции (индекс  роста  потребительских цен)  в 2026 году – 4,0 % (декабрь 2026 года к декабрю 2025 года), в 2027 году – 4,0 % (декабрь 2027 года к декабрю 2026 года) согласно приложению  №</w:t>
      </w:r>
      <w:r w:rsidR="00B52F85">
        <w:rPr>
          <w:spacing w:val="0"/>
          <w:sz w:val="28"/>
        </w:rPr>
        <w:t xml:space="preserve"> </w:t>
      </w:r>
      <w:r w:rsidRPr="00B52F85">
        <w:rPr>
          <w:spacing w:val="0"/>
          <w:sz w:val="28"/>
        </w:rPr>
        <w:t>2.».</w:t>
      </w:r>
    </w:p>
    <w:p w14:paraId="71D63FD9" w14:textId="4D2A74E3" w:rsidR="00D806B4" w:rsidRPr="00B52F85" w:rsidRDefault="00D806B4" w:rsidP="00B52F85">
      <w:pPr>
        <w:pStyle w:val="Bodytext2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pacing w:val="0"/>
          <w:sz w:val="28"/>
        </w:rPr>
      </w:pPr>
      <w:r w:rsidRPr="00B52F85">
        <w:rPr>
          <w:spacing w:val="0"/>
          <w:sz w:val="28"/>
        </w:rPr>
        <w:t>1.4. Название таблицы приложения №</w:t>
      </w:r>
      <w:r w:rsidR="00B52F85">
        <w:rPr>
          <w:spacing w:val="0"/>
          <w:sz w:val="28"/>
        </w:rPr>
        <w:t xml:space="preserve"> </w:t>
      </w:r>
      <w:r w:rsidRPr="00B52F85">
        <w:rPr>
          <w:spacing w:val="0"/>
          <w:sz w:val="28"/>
        </w:rPr>
        <w:t>1 к постановлению Администрации Белокалитвинского района от 10.02.2025 №</w:t>
      </w:r>
      <w:r w:rsidR="00B52F85">
        <w:rPr>
          <w:spacing w:val="0"/>
          <w:sz w:val="28"/>
        </w:rPr>
        <w:t xml:space="preserve"> </w:t>
      </w:r>
      <w:r w:rsidRPr="00B52F85">
        <w:rPr>
          <w:spacing w:val="0"/>
          <w:sz w:val="28"/>
        </w:rPr>
        <w:t>207 изложить в редакции:</w:t>
      </w:r>
    </w:p>
    <w:p w14:paraId="435C4F3C" w14:textId="70D318B4" w:rsidR="00D806B4" w:rsidRDefault="00D806B4" w:rsidP="00B52F85">
      <w:pPr>
        <w:autoSpaceDE w:val="0"/>
        <w:autoSpaceDN w:val="0"/>
        <w:ind w:firstLine="709"/>
        <w:jc w:val="both"/>
        <w:rPr>
          <w:sz w:val="28"/>
        </w:rPr>
      </w:pPr>
      <w:r w:rsidRPr="00B52F85">
        <w:rPr>
          <w:sz w:val="28"/>
        </w:rPr>
        <w:t>«</w:t>
      </w:r>
      <w:r w:rsidRPr="00B52F85">
        <w:rPr>
          <w:sz w:val="28"/>
          <w:szCs w:val="28"/>
        </w:rPr>
        <w:t xml:space="preserve">Нормативные затраты на оказание </w:t>
      </w:r>
      <w:r w:rsidRPr="00B52F85">
        <w:rPr>
          <w:sz w:val="28"/>
        </w:rPr>
        <w:t>муниципальных услуг по реализации</w:t>
      </w:r>
      <w:r w:rsidRPr="00DD77E8">
        <w:rPr>
          <w:sz w:val="28"/>
        </w:rPr>
        <w:t xml:space="preserve"> </w:t>
      </w:r>
      <w:r w:rsidRPr="00E04C27">
        <w:rPr>
          <w:sz w:val="28"/>
        </w:rPr>
        <w:t xml:space="preserve">дополнительных общеразвивающих программ муниципальными бюджетными учреждениями дополнительного образования, подведомственными отделу </w:t>
      </w:r>
      <w:proofErr w:type="gramStart"/>
      <w:r w:rsidRPr="00E04C27">
        <w:rPr>
          <w:sz w:val="28"/>
        </w:rPr>
        <w:t>образования  Администрации</w:t>
      </w:r>
      <w:proofErr w:type="gramEnd"/>
      <w:r w:rsidRPr="00E04C27">
        <w:rPr>
          <w:sz w:val="28"/>
        </w:rPr>
        <w:t xml:space="preserve"> Белокалитвинского района, на 2025 год».</w:t>
      </w:r>
    </w:p>
    <w:p w14:paraId="47587DC0" w14:textId="6D67B556" w:rsidR="00D806B4" w:rsidRPr="00E04C27" w:rsidRDefault="00D806B4" w:rsidP="00B52F85">
      <w:pPr>
        <w:autoSpaceDE w:val="0"/>
        <w:autoSpaceDN w:val="0"/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E04C27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B52F85">
        <w:rPr>
          <w:sz w:val="28"/>
          <w:szCs w:val="28"/>
        </w:rPr>
        <w:t>0</w:t>
      </w:r>
      <w:r w:rsidRPr="00E04C27">
        <w:rPr>
          <w:sz w:val="28"/>
          <w:szCs w:val="28"/>
        </w:rPr>
        <w:t>1 января 2025 года.</w:t>
      </w:r>
    </w:p>
    <w:p w14:paraId="28DCF722" w14:textId="77777777" w:rsidR="00D806B4" w:rsidRPr="00E04C27" w:rsidRDefault="00D806B4" w:rsidP="00B52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4C2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Pr="00E04C27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E04C27">
        <w:rPr>
          <w:rFonts w:ascii="Times New Roman" w:hAnsi="Times New Roman" w:cs="Times New Roman"/>
          <w:sz w:val="28"/>
          <w:szCs w:val="28"/>
        </w:rPr>
        <w:t xml:space="preserve"> главы Администрации Белокалитвинского района по социальным вопросам </w:t>
      </w:r>
      <w:proofErr w:type="spellStart"/>
      <w:r w:rsidRPr="00E04C27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Pr="00E04C27">
        <w:rPr>
          <w:rFonts w:ascii="Times New Roman" w:hAnsi="Times New Roman" w:cs="Times New Roman"/>
          <w:sz w:val="28"/>
          <w:szCs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B52F85" w:rsidRDefault="00872883" w:rsidP="00872883">
      <w:pPr>
        <w:rPr>
          <w:color w:val="FFFFFF" w:themeColor="background1"/>
          <w:sz w:val="28"/>
        </w:rPr>
      </w:pPr>
      <w:r w:rsidRPr="00B52F85">
        <w:rPr>
          <w:color w:val="FFFFFF" w:themeColor="background1"/>
          <w:sz w:val="28"/>
        </w:rPr>
        <w:t>Верно:</w:t>
      </w:r>
    </w:p>
    <w:p w14:paraId="06CD959A" w14:textId="3C2A08DF" w:rsidR="00FC5FB5" w:rsidRPr="00B52F85" w:rsidRDefault="00BB48A0" w:rsidP="00835273">
      <w:pPr>
        <w:rPr>
          <w:color w:val="FFFFFF" w:themeColor="background1"/>
          <w:sz w:val="28"/>
        </w:rPr>
      </w:pPr>
      <w:r w:rsidRPr="00B52F85">
        <w:rPr>
          <w:color w:val="FFFFFF" w:themeColor="background1"/>
          <w:sz w:val="28"/>
        </w:rPr>
        <w:t>З</w:t>
      </w:r>
      <w:r w:rsidR="00FC5FB5" w:rsidRPr="00B52F85">
        <w:rPr>
          <w:color w:val="FFFFFF" w:themeColor="background1"/>
          <w:sz w:val="28"/>
        </w:rPr>
        <w:t>аместител</w:t>
      </w:r>
      <w:r w:rsidRPr="00B52F85">
        <w:rPr>
          <w:color w:val="FFFFFF" w:themeColor="background1"/>
          <w:sz w:val="28"/>
        </w:rPr>
        <w:t>ь</w:t>
      </w:r>
      <w:r w:rsidR="00FC5FB5" w:rsidRPr="00B52F8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52F85" w:rsidRDefault="00FC5FB5" w:rsidP="00835273">
      <w:pPr>
        <w:rPr>
          <w:color w:val="FFFFFF" w:themeColor="background1"/>
          <w:sz w:val="28"/>
        </w:rPr>
      </w:pPr>
      <w:r w:rsidRPr="00B52F85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B52F85" w:rsidRDefault="00FC5FB5" w:rsidP="00835273">
      <w:pPr>
        <w:rPr>
          <w:color w:val="FFFFFF" w:themeColor="background1"/>
          <w:sz w:val="28"/>
          <w:szCs w:val="28"/>
        </w:rPr>
      </w:pPr>
      <w:r w:rsidRPr="00B52F85">
        <w:rPr>
          <w:color w:val="FFFFFF" w:themeColor="background1"/>
          <w:sz w:val="28"/>
        </w:rPr>
        <w:t>по организационной и кадровой работе</w:t>
      </w:r>
      <w:r w:rsidR="00F4755E" w:rsidRPr="00B52F85">
        <w:rPr>
          <w:color w:val="FFFFFF" w:themeColor="background1"/>
          <w:sz w:val="28"/>
        </w:rPr>
        <w:tab/>
      </w:r>
      <w:r w:rsidR="00F4755E" w:rsidRPr="00B52F85">
        <w:rPr>
          <w:color w:val="FFFFFF" w:themeColor="background1"/>
          <w:sz w:val="28"/>
        </w:rPr>
        <w:tab/>
      </w:r>
      <w:r w:rsidR="00F4755E" w:rsidRPr="00B52F85">
        <w:rPr>
          <w:color w:val="FFFFFF" w:themeColor="background1"/>
          <w:sz w:val="28"/>
        </w:rPr>
        <w:tab/>
      </w:r>
      <w:r w:rsidR="00DB5052" w:rsidRPr="00B52F85">
        <w:rPr>
          <w:color w:val="FFFFFF" w:themeColor="background1"/>
          <w:sz w:val="28"/>
        </w:rPr>
        <w:tab/>
      </w:r>
      <w:r w:rsidR="00BB48A0" w:rsidRPr="00B52F85">
        <w:rPr>
          <w:color w:val="FFFFFF" w:themeColor="background1"/>
          <w:sz w:val="28"/>
        </w:rPr>
        <w:t>Л.Г. Василенко</w:t>
      </w:r>
    </w:p>
    <w:sectPr w:rsidR="003A39C2" w:rsidRPr="00B52F8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A885" w14:textId="77777777" w:rsidR="00ED3385" w:rsidRDefault="00ED3385">
      <w:r>
        <w:separator/>
      </w:r>
    </w:p>
  </w:endnote>
  <w:endnote w:type="continuationSeparator" w:id="0">
    <w:p w14:paraId="5E239D5B" w14:textId="77777777" w:rsidR="00ED3385" w:rsidRDefault="00ED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A645E5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F85" w:rsidRPr="00B52F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F85">
      <w:rPr>
        <w:noProof/>
        <w:sz w:val="14"/>
        <w:lang w:val="en-US"/>
      </w:rPr>
      <w:t>C</w:t>
    </w:r>
    <w:r w:rsidR="00B52F85" w:rsidRPr="00B52F85">
      <w:rPr>
        <w:noProof/>
        <w:sz w:val="14"/>
      </w:rPr>
      <w:t>:\</w:t>
    </w:r>
    <w:r w:rsidR="00B52F85">
      <w:rPr>
        <w:noProof/>
        <w:sz w:val="14"/>
        <w:lang w:val="en-US"/>
      </w:rPr>
      <w:t>Users</w:t>
    </w:r>
    <w:r w:rsidR="00B52F85" w:rsidRPr="00B52F85">
      <w:rPr>
        <w:noProof/>
        <w:sz w:val="14"/>
      </w:rPr>
      <w:t>\</w:t>
    </w:r>
    <w:r w:rsidR="00B52F85">
      <w:rPr>
        <w:noProof/>
        <w:sz w:val="14"/>
        <w:lang w:val="en-US"/>
      </w:rPr>
      <w:t>eio</w:t>
    </w:r>
    <w:r w:rsidR="00B52F85" w:rsidRPr="00B52F85">
      <w:rPr>
        <w:noProof/>
        <w:sz w:val="14"/>
      </w:rPr>
      <w:t>3\</w:t>
    </w:r>
    <w:r w:rsidR="00B52F85">
      <w:rPr>
        <w:noProof/>
        <w:sz w:val="14"/>
        <w:lang w:val="en-US"/>
      </w:rPr>
      <w:t>Documents</w:t>
    </w:r>
    <w:r w:rsidR="00B52F85" w:rsidRPr="00B52F85">
      <w:rPr>
        <w:noProof/>
        <w:sz w:val="14"/>
      </w:rPr>
      <w:t>\Постановления\изм_207-Отдел-образ.</w:t>
    </w:r>
    <w:r w:rsidR="00B52F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24F5" w:rsidRPr="008124F5">
      <w:rPr>
        <w:noProof/>
        <w:sz w:val="14"/>
      </w:rPr>
      <w:t>4/4/2025 8:41:00</w:t>
    </w:r>
    <w:r w:rsidR="008124F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A4C3F5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F85" w:rsidRPr="00B52F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F85">
      <w:rPr>
        <w:noProof/>
        <w:sz w:val="14"/>
        <w:lang w:val="en-US"/>
      </w:rPr>
      <w:t>C</w:t>
    </w:r>
    <w:r w:rsidR="00B52F85" w:rsidRPr="00B52F85">
      <w:rPr>
        <w:noProof/>
        <w:sz w:val="14"/>
      </w:rPr>
      <w:t>:\</w:t>
    </w:r>
    <w:r w:rsidR="00B52F85">
      <w:rPr>
        <w:noProof/>
        <w:sz w:val="14"/>
        <w:lang w:val="en-US"/>
      </w:rPr>
      <w:t>Users</w:t>
    </w:r>
    <w:r w:rsidR="00B52F85" w:rsidRPr="00B52F85">
      <w:rPr>
        <w:noProof/>
        <w:sz w:val="14"/>
      </w:rPr>
      <w:t>\</w:t>
    </w:r>
    <w:r w:rsidR="00B52F85">
      <w:rPr>
        <w:noProof/>
        <w:sz w:val="14"/>
        <w:lang w:val="en-US"/>
      </w:rPr>
      <w:t>eio</w:t>
    </w:r>
    <w:r w:rsidR="00B52F85" w:rsidRPr="00B52F85">
      <w:rPr>
        <w:noProof/>
        <w:sz w:val="14"/>
      </w:rPr>
      <w:t>3\</w:t>
    </w:r>
    <w:r w:rsidR="00B52F85">
      <w:rPr>
        <w:noProof/>
        <w:sz w:val="14"/>
        <w:lang w:val="en-US"/>
      </w:rPr>
      <w:t>Documents</w:t>
    </w:r>
    <w:r w:rsidR="00B52F85" w:rsidRPr="00B52F85">
      <w:rPr>
        <w:noProof/>
        <w:sz w:val="14"/>
      </w:rPr>
      <w:t>\Постановления\изм_207-Отдел-образ.</w:t>
    </w:r>
    <w:r w:rsidR="00B52F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24F5" w:rsidRPr="008124F5">
      <w:rPr>
        <w:noProof/>
        <w:sz w:val="14"/>
      </w:rPr>
      <w:t>4/4/2025 8:41:00</w:t>
    </w:r>
    <w:r w:rsidR="008124F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7A86" w14:textId="77777777" w:rsidR="00ED3385" w:rsidRDefault="00ED3385">
      <w:r>
        <w:separator/>
      </w:r>
    </w:p>
  </w:footnote>
  <w:footnote w:type="continuationSeparator" w:id="0">
    <w:p w14:paraId="0A08FBBE" w14:textId="77777777" w:rsidR="00ED3385" w:rsidRDefault="00ED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1F71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124F5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2F85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5D0F"/>
    <w:rsid w:val="00C77C43"/>
    <w:rsid w:val="00CA0926"/>
    <w:rsid w:val="00CC3551"/>
    <w:rsid w:val="00CC54EC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806B4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3385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D806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odytext2">
    <w:name w:val="Body text (2)_"/>
    <w:basedOn w:val="a0"/>
    <w:link w:val="Bodytext20"/>
    <w:rsid w:val="00D806B4"/>
    <w:rPr>
      <w:spacing w:val="-10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6B4"/>
    <w:pPr>
      <w:widowControl w:val="0"/>
      <w:shd w:val="clear" w:color="auto" w:fill="FFFFFF"/>
      <w:spacing w:line="0" w:lineRule="atLeast"/>
    </w:pPr>
    <w:rPr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2025-04-04T05:41:00Z</cp:lastPrinted>
  <dcterms:created xsi:type="dcterms:W3CDTF">2025-04-04T05:38:00Z</dcterms:created>
  <dcterms:modified xsi:type="dcterms:W3CDTF">2025-04-08T13:44:00Z</dcterms:modified>
</cp:coreProperties>
</file>