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8725FF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963D98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725FF">
        <w:rPr>
          <w:sz w:val="28"/>
        </w:rPr>
        <w:t>2110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963D98" w:rsidRPr="00AE4E5A" w:rsidTr="00E628C1">
        <w:trPr>
          <w:trHeight w:val="648"/>
        </w:trPr>
        <w:tc>
          <w:tcPr>
            <w:tcW w:w="9601" w:type="dxa"/>
            <w:shd w:val="clear" w:color="auto" w:fill="auto"/>
          </w:tcPr>
          <w:p w:rsidR="00963D98" w:rsidRPr="00AE4E5A" w:rsidRDefault="00963D98" w:rsidP="00E628C1">
            <w:pPr>
              <w:jc w:val="center"/>
              <w:rPr>
                <w:b/>
                <w:sz w:val="28"/>
                <w:szCs w:val="28"/>
              </w:rPr>
            </w:pPr>
            <w:bookmarkStart w:id="2" w:name="_GoBack" w:colFirst="0" w:colLast="1"/>
            <w:r w:rsidRPr="00AE4E5A">
              <w:rPr>
                <w:rFonts w:eastAsia="Arial Unicode MS"/>
                <w:b/>
                <w:sz w:val="28"/>
                <w:szCs w:val="28"/>
              </w:rPr>
              <w:t xml:space="preserve">Об утверждении </w:t>
            </w:r>
            <w:r w:rsidRPr="00AE4E5A">
              <w:rPr>
                <w:rFonts w:eastAsia="Calibri"/>
                <w:b/>
                <w:sz w:val="28"/>
                <w:szCs w:val="28"/>
                <w:lang w:eastAsia="en-US"/>
              </w:rPr>
              <w:t xml:space="preserve">плана реализации муниципальной программы «Управление муниципальным имуществом в </w:t>
            </w:r>
            <w:proofErr w:type="spellStart"/>
            <w:r w:rsidRPr="00AE4E5A">
              <w:rPr>
                <w:rFonts w:eastAsia="Calibri"/>
                <w:b/>
                <w:sz w:val="28"/>
                <w:szCs w:val="28"/>
                <w:lang w:eastAsia="en-US"/>
              </w:rPr>
              <w:t>Белокалитвинском</w:t>
            </w:r>
            <w:proofErr w:type="spellEnd"/>
            <w:r w:rsidRPr="00AE4E5A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районе» на 2021 год</w:t>
            </w:r>
          </w:p>
        </w:tc>
      </w:tr>
      <w:bookmarkEnd w:id="2"/>
    </w:tbl>
    <w:p w:rsidR="00963D98" w:rsidRPr="00447326" w:rsidRDefault="00963D98" w:rsidP="00963D98">
      <w:pPr>
        <w:rPr>
          <w:b/>
          <w:sz w:val="28"/>
          <w:szCs w:val="28"/>
        </w:rPr>
      </w:pPr>
    </w:p>
    <w:p w:rsidR="00963D98" w:rsidRPr="006B17C7" w:rsidRDefault="00963D98" w:rsidP="008F7619">
      <w:pPr>
        <w:ind w:firstLine="720"/>
        <w:jc w:val="both"/>
        <w:rPr>
          <w:sz w:val="28"/>
          <w:szCs w:val="28"/>
        </w:rPr>
      </w:pPr>
      <w:r w:rsidRPr="00447326">
        <w:rPr>
          <w:sz w:val="28"/>
          <w:szCs w:val="28"/>
        </w:rPr>
        <w:t xml:space="preserve">В соответствии с постановлениями Администрации </w:t>
      </w:r>
      <w:proofErr w:type="spellStart"/>
      <w:r w:rsidRPr="00447326">
        <w:rPr>
          <w:sz w:val="28"/>
          <w:szCs w:val="28"/>
        </w:rPr>
        <w:t>Белокалитвинского</w:t>
      </w:r>
      <w:proofErr w:type="spellEnd"/>
      <w:r w:rsidRPr="00447326">
        <w:rPr>
          <w:sz w:val="28"/>
          <w:szCs w:val="28"/>
        </w:rPr>
        <w:t xml:space="preserve"> района </w:t>
      </w:r>
      <w:r w:rsidRPr="00D15F53">
        <w:rPr>
          <w:sz w:val="28"/>
          <w:szCs w:val="28"/>
        </w:rPr>
        <w:t xml:space="preserve">от </w:t>
      </w:r>
      <w:proofErr w:type="gramStart"/>
      <w:r w:rsidRPr="00D15F53">
        <w:rPr>
          <w:sz w:val="28"/>
          <w:szCs w:val="28"/>
        </w:rPr>
        <w:t>26.02.2018  №</w:t>
      </w:r>
      <w:proofErr w:type="gramEnd"/>
      <w:r w:rsidRPr="00D15F53">
        <w:rPr>
          <w:sz w:val="28"/>
          <w:szCs w:val="28"/>
        </w:rPr>
        <w:t xml:space="preserve"> 279 «Об утверждении Порядка разработки, реализации и оценки  эффективности муниципальных  программ </w:t>
      </w:r>
      <w:proofErr w:type="spellStart"/>
      <w:r w:rsidRPr="00D15F53">
        <w:rPr>
          <w:sz w:val="28"/>
          <w:szCs w:val="28"/>
        </w:rPr>
        <w:t>Белокалитвинского</w:t>
      </w:r>
      <w:proofErr w:type="spellEnd"/>
      <w:r w:rsidRPr="00D15F53">
        <w:rPr>
          <w:sz w:val="28"/>
          <w:szCs w:val="28"/>
        </w:rPr>
        <w:t xml:space="preserve"> района», от 10.09.2013   № 1501 «Об утверждении Методических рекомендаций по разработке и реализации муниципальных программ </w:t>
      </w:r>
      <w:proofErr w:type="spellStart"/>
      <w:r w:rsidRPr="00D15F53">
        <w:rPr>
          <w:sz w:val="28"/>
          <w:szCs w:val="28"/>
        </w:rPr>
        <w:t>Белокалитвинского</w:t>
      </w:r>
      <w:proofErr w:type="spellEnd"/>
      <w:r w:rsidRPr="00D15F53">
        <w:rPr>
          <w:sz w:val="28"/>
          <w:szCs w:val="28"/>
        </w:rPr>
        <w:t xml:space="preserve"> района»,</w:t>
      </w:r>
      <w:r w:rsidRPr="00447326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я</w:t>
      </w:r>
      <w:r w:rsidRPr="00447326">
        <w:rPr>
          <w:sz w:val="28"/>
          <w:szCs w:val="28"/>
        </w:rPr>
        <w:t xml:space="preserve"> </w:t>
      </w:r>
      <w:proofErr w:type="spellStart"/>
      <w:r w:rsidRPr="00447326">
        <w:rPr>
          <w:sz w:val="28"/>
          <w:szCs w:val="28"/>
        </w:rPr>
        <w:t>Белокалитвинского</w:t>
      </w:r>
      <w:proofErr w:type="spellEnd"/>
      <w:r w:rsidRPr="00447326">
        <w:rPr>
          <w:sz w:val="28"/>
          <w:szCs w:val="28"/>
        </w:rPr>
        <w:t xml:space="preserve"> района</w:t>
      </w:r>
      <w:r w:rsidRPr="001575E9">
        <w:rPr>
          <w:b/>
          <w:spacing w:val="60"/>
          <w:sz w:val="28"/>
          <w:szCs w:val="28"/>
        </w:rPr>
        <w:t xml:space="preserve"> постановляет:</w:t>
      </w:r>
    </w:p>
    <w:p w:rsidR="00963D98" w:rsidRPr="00447326" w:rsidRDefault="00963D98" w:rsidP="008F7619">
      <w:pPr>
        <w:autoSpaceDE w:val="0"/>
        <w:ind w:firstLine="720"/>
        <w:jc w:val="both"/>
        <w:rPr>
          <w:spacing w:val="-1"/>
          <w:sz w:val="28"/>
          <w:szCs w:val="28"/>
        </w:rPr>
      </w:pPr>
    </w:p>
    <w:p w:rsidR="00963D98" w:rsidRPr="00447326" w:rsidRDefault="00963D98" w:rsidP="008F7619">
      <w:pPr>
        <w:ind w:firstLine="720"/>
        <w:jc w:val="center"/>
        <w:rPr>
          <w:spacing w:val="-8"/>
          <w:sz w:val="28"/>
          <w:szCs w:val="28"/>
        </w:rPr>
      </w:pPr>
    </w:p>
    <w:p w:rsidR="00963D98" w:rsidRPr="00EA5550" w:rsidRDefault="00963D98" w:rsidP="008F7619">
      <w:pPr>
        <w:ind w:firstLine="720"/>
        <w:jc w:val="both"/>
        <w:rPr>
          <w:sz w:val="28"/>
          <w:szCs w:val="28"/>
        </w:rPr>
      </w:pPr>
      <w:r w:rsidRPr="00EA5550">
        <w:rPr>
          <w:spacing w:val="-8"/>
          <w:sz w:val="28"/>
          <w:szCs w:val="28"/>
        </w:rPr>
        <w:t xml:space="preserve">1. Утвердить </w:t>
      </w:r>
      <w:r w:rsidRPr="00EA5550">
        <w:rPr>
          <w:rFonts w:eastAsia="Calibri"/>
          <w:sz w:val="28"/>
          <w:szCs w:val="28"/>
          <w:lang w:eastAsia="en-US"/>
        </w:rPr>
        <w:t xml:space="preserve">план реализации муниципальной программы «Управление муниципальным имуществом в </w:t>
      </w:r>
      <w:proofErr w:type="spellStart"/>
      <w:r w:rsidRPr="00EA5550">
        <w:rPr>
          <w:rFonts w:eastAsia="Calibri"/>
          <w:sz w:val="28"/>
          <w:szCs w:val="28"/>
          <w:lang w:eastAsia="en-US"/>
        </w:rPr>
        <w:t>Белокалитвинском</w:t>
      </w:r>
      <w:proofErr w:type="spellEnd"/>
      <w:r w:rsidRPr="00EA5550">
        <w:rPr>
          <w:rFonts w:eastAsia="Calibri"/>
          <w:sz w:val="28"/>
          <w:szCs w:val="28"/>
          <w:lang w:eastAsia="en-US"/>
        </w:rPr>
        <w:t xml:space="preserve"> районе» на 202</w:t>
      </w:r>
      <w:r>
        <w:rPr>
          <w:rFonts w:eastAsia="Calibri"/>
          <w:sz w:val="28"/>
          <w:szCs w:val="28"/>
          <w:lang w:eastAsia="en-US"/>
        </w:rPr>
        <w:t>1</w:t>
      </w:r>
      <w:r w:rsidRPr="00EA5550">
        <w:rPr>
          <w:rFonts w:eastAsia="Calibri"/>
          <w:sz w:val="28"/>
          <w:szCs w:val="28"/>
          <w:lang w:eastAsia="en-US"/>
        </w:rPr>
        <w:t xml:space="preserve"> год </w:t>
      </w:r>
      <w:r w:rsidRPr="00EA5550">
        <w:rPr>
          <w:sz w:val="28"/>
          <w:szCs w:val="28"/>
        </w:rPr>
        <w:t xml:space="preserve">согласно </w:t>
      </w:r>
      <w:proofErr w:type="gramStart"/>
      <w:r w:rsidRPr="00EA5550">
        <w:rPr>
          <w:sz w:val="28"/>
          <w:szCs w:val="28"/>
        </w:rPr>
        <w:t>приложению  к</w:t>
      </w:r>
      <w:proofErr w:type="gramEnd"/>
      <w:r w:rsidRPr="00EA5550">
        <w:rPr>
          <w:sz w:val="28"/>
          <w:szCs w:val="28"/>
        </w:rPr>
        <w:t xml:space="preserve">  настоящему постановлению.</w:t>
      </w:r>
    </w:p>
    <w:p w:rsidR="00963D98" w:rsidRPr="00EA5550" w:rsidRDefault="00963D98" w:rsidP="008F7619">
      <w:pPr>
        <w:autoSpaceDE w:val="0"/>
        <w:ind w:firstLine="720"/>
        <w:jc w:val="both"/>
        <w:rPr>
          <w:sz w:val="28"/>
          <w:szCs w:val="28"/>
        </w:rPr>
      </w:pPr>
      <w:r w:rsidRPr="00EA5550">
        <w:rPr>
          <w:sz w:val="28"/>
          <w:szCs w:val="28"/>
        </w:rPr>
        <w:t xml:space="preserve">2. </w:t>
      </w:r>
      <w:r w:rsidRPr="00EA5550">
        <w:rPr>
          <w:bCs/>
          <w:sz w:val="28"/>
          <w:szCs w:val="28"/>
        </w:rPr>
        <w:t>Постановление всту</w:t>
      </w:r>
      <w:r>
        <w:rPr>
          <w:bCs/>
          <w:sz w:val="28"/>
          <w:szCs w:val="28"/>
        </w:rPr>
        <w:t xml:space="preserve">пает в силу с 01.01.2021 и подлежит размещению на официальном сайте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</w:t>
      </w:r>
      <w:r w:rsidR="008F7619">
        <w:rPr>
          <w:bCs/>
          <w:sz w:val="28"/>
          <w:szCs w:val="28"/>
        </w:rPr>
        <w:t>района в</w:t>
      </w:r>
      <w:r>
        <w:rPr>
          <w:bCs/>
          <w:sz w:val="28"/>
          <w:szCs w:val="28"/>
        </w:rPr>
        <w:t xml:space="preserve"> информационно-телекоммуникационной сети «Интернет».</w:t>
      </w:r>
    </w:p>
    <w:p w:rsidR="00963D98" w:rsidRPr="00447326" w:rsidRDefault="00963D98" w:rsidP="008F7619">
      <w:pPr>
        <w:ind w:firstLine="720"/>
        <w:jc w:val="both"/>
        <w:rPr>
          <w:sz w:val="28"/>
          <w:szCs w:val="28"/>
        </w:rPr>
      </w:pPr>
      <w:r w:rsidRPr="00EA5550">
        <w:rPr>
          <w:sz w:val="28"/>
          <w:szCs w:val="28"/>
        </w:rPr>
        <w:t xml:space="preserve">3. Контроль   за   исполнением   </w:t>
      </w:r>
      <w:proofErr w:type="gramStart"/>
      <w:r w:rsidRPr="00EA5550">
        <w:rPr>
          <w:sz w:val="28"/>
          <w:szCs w:val="28"/>
        </w:rPr>
        <w:t>настоящего  постановления</w:t>
      </w:r>
      <w:proofErr w:type="gramEnd"/>
      <w:r w:rsidRPr="00447326">
        <w:rPr>
          <w:sz w:val="28"/>
          <w:szCs w:val="28"/>
        </w:rPr>
        <w:t xml:space="preserve">  возложить  на председателя Комитета по управлению имуществом Администрации </w:t>
      </w:r>
      <w:proofErr w:type="spellStart"/>
      <w:r w:rsidRPr="00447326">
        <w:rPr>
          <w:sz w:val="28"/>
          <w:szCs w:val="28"/>
        </w:rPr>
        <w:t>Белокалитвинского</w:t>
      </w:r>
      <w:proofErr w:type="spellEnd"/>
      <w:r w:rsidRPr="00447326">
        <w:rPr>
          <w:sz w:val="28"/>
          <w:szCs w:val="28"/>
        </w:rPr>
        <w:t xml:space="preserve"> района Севостьянова</w:t>
      </w:r>
      <w:r w:rsidR="008F7619" w:rsidRPr="008F7619">
        <w:rPr>
          <w:sz w:val="28"/>
          <w:szCs w:val="28"/>
        </w:rPr>
        <w:t xml:space="preserve"> </w:t>
      </w:r>
      <w:r w:rsidR="008F7619" w:rsidRPr="00447326">
        <w:rPr>
          <w:sz w:val="28"/>
          <w:szCs w:val="28"/>
        </w:rPr>
        <w:t>С.А.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F7619" w:rsidRDefault="00872883" w:rsidP="00872883">
      <w:pPr>
        <w:rPr>
          <w:color w:val="FFFFFF" w:themeColor="background1"/>
          <w:sz w:val="28"/>
        </w:rPr>
      </w:pPr>
      <w:r w:rsidRPr="008F7619">
        <w:rPr>
          <w:color w:val="FFFFFF" w:themeColor="background1"/>
          <w:sz w:val="28"/>
        </w:rPr>
        <w:t>Верно:</w:t>
      </w:r>
    </w:p>
    <w:p w:rsidR="003A39C2" w:rsidRPr="008F7619" w:rsidRDefault="00844DC4" w:rsidP="00835273">
      <w:pPr>
        <w:rPr>
          <w:color w:val="FFFFFF" w:themeColor="background1"/>
          <w:sz w:val="28"/>
        </w:rPr>
      </w:pPr>
      <w:proofErr w:type="gramStart"/>
      <w:r w:rsidRPr="008F7619">
        <w:rPr>
          <w:color w:val="FFFFFF" w:themeColor="background1"/>
          <w:sz w:val="28"/>
        </w:rPr>
        <w:t>У</w:t>
      </w:r>
      <w:r w:rsidR="00715C8D" w:rsidRPr="008F7619">
        <w:rPr>
          <w:color w:val="FFFFFF" w:themeColor="background1"/>
          <w:sz w:val="28"/>
        </w:rPr>
        <w:t>правляющ</w:t>
      </w:r>
      <w:r w:rsidRPr="008F7619">
        <w:rPr>
          <w:color w:val="FFFFFF" w:themeColor="background1"/>
          <w:sz w:val="28"/>
        </w:rPr>
        <w:t>ий</w:t>
      </w:r>
      <w:r w:rsidR="00715C8D" w:rsidRPr="008F7619">
        <w:rPr>
          <w:color w:val="FFFFFF" w:themeColor="background1"/>
          <w:sz w:val="28"/>
        </w:rPr>
        <w:t xml:space="preserve"> </w:t>
      </w:r>
      <w:r w:rsidR="00F4755E" w:rsidRPr="008F7619">
        <w:rPr>
          <w:color w:val="FFFFFF" w:themeColor="background1"/>
          <w:sz w:val="28"/>
        </w:rPr>
        <w:t xml:space="preserve"> делами</w:t>
      </w:r>
      <w:proofErr w:type="gramEnd"/>
      <w:r w:rsidR="00F4755E" w:rsidRPr="008F7619">
        <w:rPr>
          <w:color w:val="FFFFFF" w:themeColor="background1"/>
          <w:sz w:val="28"/>
        </w:rPr>
        <w:tab/>
      </w:r>
      <w:r w:rsidR="00F4755E" w:rsidRPr="008F7619">
        <w:rPr>
          <w:color w:val="FFFFFF" w:themeColor="background1"/>
          <w:sz w:val="28"/>
        </w:rPr>
        <w:tab/>
      </w:r>
      <w:r w:rsidR="00F4755E" w:rsidRPr="008F7619">
        <w:rPr>
          <w:color w:val="FFFFFF" w:themeColor="background1"/>
          <w:sz w:val="28"/>
        </w:rPr>
        <w:tab/>
      </w:r>
      <w:r w:rsidR="000C6CE8" w:rsidRPr="008F7619">
        <w:rPr>
          <w:color w:val="FFFFFF" w:themeColor="background1"/>
          <w:sz w:val="28"/>
        </w:rPr>
        <w:tab/>
      </w:r>
      <w:r w:rsidR="0026772B" w:rsidRPr="008F7619">
        <w:rPr>
          <w:color w:val="FFFFFF" w:themeColor="background1"/>
          <w:sz w:val="28"/>
        </w:rPr>
        <w:tab/>
      </w:r>
      <w:r w:rsidR="00F4755E" w:rsidRPr="008F7619">
        <w:rPr>
          <w:color w:val="FFFFFF" w:themeColor="background1"/>
          <w:sz w:val="28"/>
        </w:rPr>
        <w:tab/>
      </w:r>
      <w:r w:rsidRPr="008F7619">
        <w:rPr>
          <w:color w:val="FFFFFF" w:themeColor="background1"/>
          <w:sz w:val="28"/>
        </w:rPr>
        <w:tab/>
        <w:t>Л.Г. Василенко</w:t>
      </w:r>
    </w:p>
    <w:p w:rsidR="00963D98" w:rsidRPr="008F7619" w:rsidRDefault="00963D98" w:rsidP="00835273">
      <w:pPr>
        <w:rPr>
          <w:color w:val="FFFFFF" w:themeColor="background1"/>
          <w:sz w:val="28"/>
          <w:szCs w:val="28"/>
        </w:rPr>
        <w:sectPr w:rsidR="00963D98" w:rsidRPr="008F761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09"/>
        <w:gridCol w:w="4561"/>
      </w:tblGrid>
      <w:tr w:rsidR="00963D98" w:rsidRPr="008439FE" w:rsidTr="00E628C1">
        <w:trPr>
          <w:trHeight w:val="1420"/>
        </w:trPr>
        <w:tc>
          <w:tcPr>
            <w:tcW w:w="10184" w:type="dxa"/>
            <w:shd w:val="clear" w:color="auto" w:fill="auto"/>
          </w:tcPr>
          <w:p w:rsidR="00963D98" w:rsidRPr="008439FE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</w:p>
        </w:tc>
        <w:tc>
          <w:tcPr>
            <w:tcW w:w="4602" w:type="dxa"/>
            <w:shd w:val="clear" w:color="auto" w:fill="auto"/>
          </w:tcPr>
          <w:p w:rsidR="00963D98" w:rsidRPr="008439FE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Приложение</w:t>
            </w:r>
          </w:p>
          <w:p w:rsidR="008F7619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к постановлению </w:t>
            </w:r>
          </w:p>
          <w:p w:rsidR="008F7619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Администрации</w:t>
            </w:r>
          </w:p>
          <w:p w:rsidR="00963D98" w:rsidRPr="008439FE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8439FE">
              <w:rPr>
                <w:rFonts w:eastAsia="Calibri"/>
                <w:sz w:val="25"/>
                <w:szCs w:val="25"/>
                <w:lang w:eastAsia="en-US"/>
              </w:rPr>
              <w:t>Белокалитвинского</w:t>
            </w:r>
            <w:proofErr w:type="spellEnd"/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района</w:t>
            </w:r>
          </w:p>
          <w:p w:rsidR="00963D98" w:rsidRPr="008439FE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от </w:t>
            </w:r>
            <w:r w:rsidR="008725FF">
              <w:rPr>
                <w:rFonts w:eastAsia="Calibri"/>
                <w:sz w:val="25"/>
                <w:szCs w:val="25"/>
                <w:lang w:eastAsia="en-US"/>
              </w:rPr>
              <w:t>28.12</w:t>
            </w: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proofErr w:type="gramStart"/>
            <w:r w:rsidRPr="008439FE">
              <w:rPr>
                <w:rFonts w:eastAsia="Calibri"/>
                <w:sz w:val="25"/>
                <w:szCs w:val="25"/>
                <w:lang w:eastAsia="en-US"/>
              </w:rPr>
              <w:t>20</w:t>
            </w:r>
            <w:r>
              <w:rPr>
                <w:rFonts w:eastAsia="Calibri"/>
                <w:sz w:val="25"/>
                <w:szCs w:val="25"/>
                <w:lang w:eastAsia="en-US"/>
              </w:rPr>
              <w:t>20</w:t>
            </w: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 №</w:t>
            </w:r>
            <w:proofErr w:type="gramEnd"/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="008725FF">
              <w:rPr>
                <w:rFonts w:eastAsia="Calibri"/>
                <w:sz w:val="25"/>
                <w:szCs w:val="25"/>
                <w:lang w:eastAsia="en-US"/>
              </w:rPr>
              <w:t>2110</w:t>
            </w:r>
          </w:p>
          <w:p w:rsidR="00963D98" w:rsidRPr="008439FE" w:rsidRDefault="00963D98" w:rsidP="00E628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5"/>
                <w:szCs w:val="25"/>
                <w:lang w:eastAsia="en-US"/>
              </w:rPr>
            </w:pPr>
          </w:p>
        </w:tc>
      </w:tr>
    </w:tbl>
    <w:p w:rsidR="00963D98" w:rsidRPr="008439FE" w:rsidRDefault="00963D98" w:rsidP="00963D98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План реализации муниципальной программы </w:t>
      </w:r>
    </w:p>
    <w:p w:rsidR="00963D98" w:rsidRPr="008439FE" w:rsidRDefault="00963D98" w:rsidP="00963D98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«Управление муниципальным имуществом в </w:t>
      </w:r>
      <w:proofErr w:type="spellStart"/>
      <w:r w:rsidRPr="008439FE">
        <w:rPr>
          <w:rFonts w:eastAsia="Calibri"/>
          <w:sz w:val="25"/>
          <w:szCs w:val="25"/>
          <w:lang w:eastAsia="en-US"/>
        </w:rPr>
        <w:t>Белокалитвинском</w:t>
      </w:r>
      <w:proofErr w:type="spellEnd"/>
      <w:r w:rsidRPr="008439FE">
        <w:rPr>
          <w:rFonts w:eastAsia="Calibri"/>
          <w:sz w:val="25"/>
          <w:szCs w:val="25"/>
          <w:lang w:eastAsia="en-US"/>
        </w:rPr>
        <w:t xml:space="preserve"> районе»</w:t>
      </w:r>
    </w:p>
    <w:p w:rsidR="00963D98" w:rsidRDefault="00963D98" w:rsidP="00963D98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на 2021</w:t>
      </w:r>
      <w:r w:rsidRPr="008439FE">
        <w:rPr>
          <w:rFonts w:eastAsia="Calibri"/>
          <w:sz w:val="25"/>
          <w:szCs w:val="25"/>
          <w:lang w:eastAsia="en-US"/>
        </w:rPr>
        <w:t xml:space="preserve"> год</w:t>
      </w:r>
    </w:p>
    <w:tbl>
      <w:tblPr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2410"/>
        <w:gridCol w:w="2835"/>
        <w:gridCol w:w="1276"/>
        <w:gridCol w:w="1275"/>
        <w:gridCol w:w="1276"/>
        <w:gridCol w:w="1276"/>
        <w:gridCol w:w="1353"/>
      </w:tblGrid>
      <w:tr w:rsidR="00963D98" w:rsidRPr="004361A7" w:rsidTr="00E628C1">
        <w:tc>
          <w:tcPr>
            <w:tcW w:w="540" w:type="dxa"/>
            <w:vMerge w:val="restart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112" w:type="dxa"/>
            <w:vMerge w:val="restart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Номер и наименование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 xml:space="preserve">Ответственный </w:t>
            </w:r>
            <w:r w:rsidRPr="0091624D">
              <w:br/>
              <w:t xml:space="preserve"> исполнитель</w:t>
            </w:r>
            <w:r>
              <w:t>, соисполнитель, участник</w:t>
            </w:r>
            <w:r w:rsidRPr="0091624D">
              <w:t xml:space="preserve">    </w:t>
            </w:r>
            <w:r>
              <w:t>(должность</w:t>
            </w:r>
            <w:r w:rsidRPr="0091624D">
              <w:t>/ФИО)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Ожидаемый результат  (краткое описание)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3D98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</w:t>
            </w:r>
          </w:p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с</w:t>
            </w:r>
            <w:r w:rsidRPr="0091624D">
              <w:t xml:space="preserve">рок    </w:t>
            </w:r>
            <w:r w:rsidRPr="0091624D">
              <w:br/>
              <w:t>реализации</w:t>
            </w:r>
          </w:p>
        </w:tc>
        <w:tc>
          <w:tcPr>
            <w:tcW w:w="5180" w:type="dxa"/>
            <w:gridSpan w:val="4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Объем расходов  (тыс. руб.)</w:t>
            </w:r>
          </w:p>
        </w:tc>
      </w:tr>
      <w:tr w:rsidR="00963D98" w:rsidRPr="004361A7" w:rsidTr="00E628C1">
        <w:tc>
          <w:tcPr>
            <w:tcW w:w="540" w:type="dxa"/>
            <w:vMerge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о</w:t>
            </w:r>
            <w:r w:rsidRPr="0091624D">
              <w:t>бластной</w:t>
            </w:r>
            <w:r>
              <w:t xml:space="preserve"> и федеральный</w:t>
            </w:r>
            <w:r w:rsidRPr="0091624D">
              <w:t xml:space="preserve">   бюджет</w:t>
            </w:r>
          </w:p>
        </w:tc>
        <w:tc>
          <w:tcPr>
            <w:tcW w:w="1276" w:type="dxa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местный бюджет</w:t>
            </w:r>
          </w:p>
        </w:tc>
        <w:tc>
          <w:tcPr>
            <w:tcW w:w="1353" w:type="dxa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внебюджетные</w:t>
            </w:r>
            <w:r w:rsidRPr="0091624D">
              <w:br/>
              <w:t>источники</w:t>
            </w:r>
          </w:p>
        </w:tc>
      </w:tr>
    </w:tbl>
    <w:p w:rsidR="00963D98" w:rsidRPr="00807033" w:rsidRDefault="00963D98" w:rsidP="00963D98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127"/>
        <w:gridCol w:w="2410"/>
        <w:gridCol w:w="2835"/>
        <w:gridCol w:w="1276"/>
        <w:gridCol w:w="1275"/>
        <w:gridCol w:w="1276"/>
        <w:gridCol w:w="1276"/>
        <w:gridCol w:w="1353"/>
      </w:tblGrid>
      <w:tr w:rsidR="00963D98" w:rsidRPr="004361A7" w:rsidTr="00E628C1">
        <w:trPr>
          <w:tblHeader/>
        </w:trPr>
        <w:tc>
          <w:tcPr>
            <w:tcW w:w="525" w:type="dxa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353" w:type="dxa"/>
            <w:shd w:val="clear" w:color="auto" w:fill="auto"/>
          </w:tcPr>
          <w:p w:rsidR="00963D98" w:rsidRPr="004361A7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9</w:t>
            </w:r>
          </w:p>
        </w:tc>
      </w:tr>
      <w:tr w:rsidR="00963D98" w:rsidRPr="00C20D70" w:rsidTr="00E628C1"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 xml:space="preserve">Подпрограмма 1  </w:t>
            </w:r>
            <w:r w:rsidRPr="00C20D70">
              <w:rPr>
                <w:sz w:val="22"/>
                <w:szCs w:val="22"/>
                <w:lang w:eastAsia="en-US"/>
              </w:rPr>
              <w:t>«</w:t>
            </w:r>
            <w:r w:rsidRPr="00C20D70">
              <w:rPr>
                <w:sz w:val="22"/>
                <w:szCs w:val="22"/>
              </w:rPr>
              <w:t>Повышение эффективности управления муниципальным имуществом и приватизации</w:t>
            </w:r>
            <w:r w:rsidRPr="00C20D70">
              <w:rPr>
                <w:rFonts w:eastAsia="Calibri"/>
                <w:color w:val="000000"/>
                <w:kern w:val="1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 xml:space="preserve">Комитет по управлению Администрации </w:t>
            </w:r>
            <w:proofErr w:type="spellStart"/>
            <w:r w:rsidRPr="00C20D70">
              <w:rPr>
                <w:sz w:val="22"/>
                <w:szCs w:val="22"/>
              </w:rPr>
              <w:t>Белокалитвинского</w:t>
            </w:r>
            <w:proofErr w:type="spellEnd"/>
            <w:r w:rsidRPr="00C20D70">
              <w:rPr>
                <w:sz w:val="22"/>
                <w:szCs w:val="22"/>
              </w:rPr>
              <w:t xml:space="preserve"> района (далее-Комитет)</w:t>
            </w: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2075,1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3D98" w:rsidRPr="00C20D70" w:rsidRDefault="00963D98" w:rsidP="00E628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2075,1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3D98" w:rsidRPr="00C20D70" w:rsidTr="00E628C1"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1.1. «</w:t>
            </w:r>
            <w:r w:rsidRPr="00C20D70">
              <w:rPr>
                <w:kern w:val="1"/>
                <w:sz w:val="22"/>
                <w:szCs w:val="22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по учету имущества - Иванова Н.В.)</w:t>
            </w: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230,5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230,5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3D98" w:rsidRPr="00C20D70" w:rsidTr="00E628C1">
        <w:trPr>
          <w:trHeight w:val="1222"/>
        </w:trPr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1.2. «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Эффективное использование  муниципального имущества с целью его эксплуатации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3D98" w:rsidRPr="00C20D70" w:rsidTr="00E628C1"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1.3. «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многоквартирными жилыми домами</w:t>
            </w:r>
            <w:r w:rsidRPr="00C20D70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Постановка на государственный кадастровый учет земельных участков под МКД, признанными аварийными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55,1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55,1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3D98" w:rsidRPr="00C20D70" w:rsidTr="00E628C1"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1.4. «</w:t>
            </w:r>
            <w:r w:rsidRPr="00C20D70">
              <w:rPr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  <w:r w:rsidRPr="00C20D70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 xml:space="preserve">Обеспечение граждан, </w:t>
            </w:r>
            <w:r w:rsidRPr="00C20D70">
              <w:rPr>
                <w:kern w:val="1"/>
                <w:sz w:val="22"/>
                <w:szCs w:val="22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245,9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245,9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3D98" w:rsidRPr="00C20D70" w:rsidTr="00E628C1"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1.5.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Вовлечение в оборот  свободных земельных участков, увеличение доходов района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3D98" w:rsidRPr="00C20D70" w:rsidTr="00E628C1"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1.6.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Комитет ( ведущий специалист по приватизации имущества и земельных участков </w:t>
            </w:r>
            <w:r>
              <w:rPr>
                <w:sz w:val="22"/>
                <w:szCs w:val="22"/>
              </w:rPr>
              <w:t>–Калашникова А.А.</w:t>
            </w:r>
            <w:r w:rsidRPr="00C20D70">
              <w:rPr>
                <w:sz w:val="22"/>
                <w:szCs w:val="22"/>
              </w:rPr>
              <w:t>, 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Н.Н.,  </w:t>
            </w:r>
            <w:r w:rsidRPr="00C20D70">
              <w:rPr>
                <w:sz w:val="22"/>
                <w:szCs w:val="22"/>
              </w:rPr>
              <w:lastRenderedPageBreak/>
              <w:t xml:space="preserve">главный бухгалтер </w:t>
            </w:r>
            <w:r>
              <w:rPr>
                <w:sz w:val="22"/>
                <w:szCs w:val="22"/>
              </w:rPr>
              <w:t>–</w:t>
            </w:r>
            <w:r w:rsidRPr="00C20D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Харченко С.В.</w:t>
            </w:r>
            <w:r w:rsidRPr="00C20D7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lastRenderedPageBreak/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513,8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513,8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3D98" w:rsidRPr="00C20D70" w:rsidTr="00E628C1"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1.7.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(ведущий специалист по приватизации имущества и земельных участков -</w:t>
            </w:r>
            <w:r>
              <w:rPr>
                <w:sz w:val="22"/>
                <w:szCs w:val="22"/>
              </w:rPr>
              <w:t xml:space="preserve"> Калашникова А.А.</w:t>
            </w:r>
            <w:r w:rsidRPr="00C20D70">
              <w:rPr>
                <w:sz w:val="22"/>
                <w:szCs w:val="22"/>
              </w:rPr>
              <w:t>, 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   </w:t>
            </w: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32,0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32,0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3D98" w:rsidRPr="00C20D70" w:rsidTr="00E628C1"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1.8.</w:t>
            </w:r>
          </w:p>
          <w:p w:rsidR="00963D98" w:rsidRPr="00C20D70" w:rsidRDefault="00963D98" w:rsidP="00E628C1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C20D70">
              <w:rPr>
                <w:kern w:val="1"/>
                <w:sz w:val="22"/>
                <w:szCs w:val="22"/>
              </w:rPr>
              <w:t xml:space="preserve">Содержание имущества муниципальной </w:t>
            </w:r>
          </w:p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казны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бухгалтер- </w:t>
            </w:r>
            <w:r>
              <w:rPr>
                <w:sz w:val="22"/>
                <w:szCs w:val="22"/>
              </w:rPr>
              <w:t>Харченко С.В.</w:t>
            </w:r>
            <w:r w:rsidRPr="00C20D7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 xml:space="preserve">Эффективное управление имуществом казны,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60,0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3D98" w:rsidRPr="00C20D70" w:rsidTr="00E628C1"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1.9.</w:t>
            </w:r>
          </w:p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бухгалтер- </w:t>
            </w:r>
            <w:r>
              <w:rPr>
                <w:sz w:val="22"/>
                <w:szCs w:val="22"/>
              </w:rPr>
              <w:t>Харченко С.В.</w:t>
            </w:r>
            <w:r w:rsidRPr="00C20D7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731,8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731,8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3D98" w:rsidRPr="00C20D70" w:rsidTr="00E628C1"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Подпрограмма 2. «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 xml:space="preserve">Обеспечение  деятельности Комитета по управлению имуществом Администрации </w:t>
            </w:r>
            <w:proofErr w:type="spellStart"/>
            <w:r w:rsidRPr="00C20D70">
              <w:rPr>
                <w:kern w:val="1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 w:rsidRPr="00C20D70">
              <w:rPr>
                <w:kern w:val="1"/>
                <w:sz w:val="22"/>
                <w:szCs w:val="22"/>
                <w:lang w:eastAsia="zh-CN"/>
              </w:rPr>
              <w:t xml:space="preserve"> района</w:t>
            </w:r>
            <w:r w:rsidRPr="00C20D70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Комитет</w:t>
            </w: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jc w:val="center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8217,8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8217,8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3D98" w:rsidRPr="00C20D70" w:rsidTr="00E628C1"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2.1. «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 xml:space="preserve">Финансовое обеспечение деятельности Комитета  по управлению имуществом Администрации </w:t>
            </w:r>
            <w:proofErr w:type="spellStart"/>
            <w:r w:rsidRPr="00C20D70">
              <w:rPr>
                <w:kern w:val="1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 w:rsidRPr="00C20D70">
              <w:rPr>
                <w:kern w:val="1"/>
                <w:sz w:val="22"/>
                <w:szCs w:val="22"/>
                <w:lang w:eastAsia="zh-CN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бухгалтер- </w:t>
            </w:r>
            <w:r>
              <w:rPr>
                <w:sz w:val="22"/>
                <w:szCs w:val="22"/>
              </w:rPr>
              <w:t>Харченко С.В.</w:t>
            </w:r>
            <w:r w:rsidRPr="00C20D7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8088,6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8088,6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3D98" w:rsidRPr="00C20D70" w:rsidTr="00E628C1"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2.2.</w:t>
            </w:r>
            <w:r w:rsidRPr="00C20D70">
              <w:rPr>
                <w:kern w:val="1"/>
                <w:sz w:val="22"/>
                <w:szCs w:val="22"/>
              </w:rPr>
              <w:t xml:space="preserve"> Коммунальные услуги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бухгалтер- </w:t>
            </w:r>
            <w:r>
              <w:rPr>
                <w:sz w:val="22"/>
                <w:szCs w:val="22"/>
              </w:rPr>
              <w:t>Харченко С.В.</w:t>
            </w:r>
            <w:r w:rsidRPr="00C20D7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63,0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3D98" w:rsidRPr="00C20D70" w:rsidTr="00E628C1"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2.3.</w:t>
            </w:r>
            <w:r w:rsidRPr="00C20D70">
              <w:rPr>
                <w:kern w:val="1"/>
                <w:sz w:val="22"/>
                <w:szCs w:val="22"/>
              </w:rPr>
              <w:t xml:space="preserve"> Уплата прочих налогов, сборов и иных платежей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</w:t>
            </w:r>
            <w:proofErr w:type="spellStart"/>
            <w:r w:rsidRPr="00C20D70">
              <w:rPr>
                <w:sz w:val="22"/>
                <w:szCs w:val="22"/>
              </w:rPr>
              <w:t>бухгталер</w:t>
            </w:r>
            <w:proofErr w:type="spellEnd"/>
            <w:r w:rsidRPr="00C20D7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Харченко С.В.</w:t>
            </w:r>
            <w:r w:rsidRPr="00C20D7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66,2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66,2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3D98" w:rsidRPr="00C20D70" w:rsidTr="00E628C1">
        <w:tc>
          <w:tcPr>
            <w:tcW w:w="52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27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Итого по муниципальной программе</w:t>
            </w:r>
          </w:p>
        </w:tc>
        <w:tc>
          <w:tcPr>
            <w:tcW w:w="2410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10292,9</w:t>
            </w: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10292,9</w:t>
            </w:r>
          </w:p>
        </w:tc>
        <w:tc>
          <w:tcPr>
            <w:tcW w:w="1353" w:type="dxa"/>
            <w:shd w:val="clear" w:color="auto" w:fill="auto"/>
          </w:tcPr>
          <w:p w:rsidR="00963D98" w:rsidRPr="00C20D70" w:rsidRDefault="00963D98" w:rsidP="00E62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63D98" w:rsidRDefault="00963D98" w:rsidP="00963D98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8F7619" w:rsidRDefault="008F7619" w:rsidP="00963D98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8F7619" w:rsidRDefault="008F7619" w:rsidP="00963D98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8F7619" w:rsidRPr="00C20D70" w:rsidRDefault="008F7619" w:rsidP="00963D98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9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168"/>
        <w:gridCol w:w="4252"/>
      </w:tblGrid>
      <w:tr w:rsidR="00963D98" w:rsidRPr="00B12124" w:rsidTr="00E628C1">
        <w:trPr>
          <w:trHeight w:val="578"/>
        </w:trPr>
        <w:tc>
          <w:tcPr>
            <w:tcW w:w="15168" w:type="dxa"/>
          </w:tcPr>
          <w:p w:rsidR="00963D98" w:rsidRPr="00B12124" w:rsidRDefault="00963D98" w:rsidP="00E628C1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5"/>
                <w:szCs w:val="25"/>
                <w:lang w:eastAsia="zh-CN"/>
              </w:rPr>
            </w:pPr>
          </w:p>
          <w:p w:rsidR="00963D98" w:rsidRPr="00B12124" w:rsidRDefault="00963D98" w:rsidP="00E628C1">
            <w:pPr>
              <w:rPr>
                <w:sz w:val="25"/>
                <w:szCs w:val="25"/>
              </w:rPr>
            </w:pPr>
            <w:r w:rsidRPr="00B12124">
              <w:rPr>
                <w:sz w:val="25"/>
                <w:szCs w:val="25"/>
              </w:rPr>
              <w:t>Управляющий делами</w:t>
            </w:r>
            <w:r w:rsidRPr="00B12124">
              <w:rPr>
                <w:sz w:val="25"/>
                <w:szCs w:val="25"/>
              </w:rPr>
              <w:tab/>
            </w:r>
            <w:r w:rsidRPr="00B12124">
              <w:rPr>
                <w:sz w:val="25"/>
                <w:szCs w:val="25"/>
              </w:rPr>
              <w:tab/>
            </w:r>
            <w:r w:rsidRPr="00B12124">
              <w:rPr>
                <w:sz w:val="25"/>
                <w:szCs w:val="25"/>
              </w:rPr>
              <w:tab/>
            </w:r>
            <w:r>
              <w:rPr>
                <w:sz w:val="25"/>
                <w:szCs w:val="25"/>
              </w:rPr>
              <w:t xml:space="preserve">                                             </w:t>
            </w:r>
            <w:r w:rsidRPr="00B12124">
              <w:rPr>
                <w:sz w:val="25"/>
                <w:szCs w:val="25"/>
              </w:rPr>
              <w:tab/>
            </w:r>
            <w:r w:rsidRPr="00B12124">
              <w:rPr>
                <w:sz w:val="25"/>
                <w:szCs w:val="25"/>
              </w:rPr>
              <w:tab/>
            </w:r>
            <w:r w:rsidRPr="00B12124">
              <w:rPr>
                <w:sz w:val="25"/>
                <w:szCs w:val="25"/>
              </w:rPr>
              <w:tab/>
              <w:t xml:space="preserve">    </w:t>
            </w:r>
            <w:r>
              <w:rPr>
                <w:sz w:val="25"/>
                <w:szCs w:val="25"/>
              </w:rPr>
              <w:t xml:space="preserve">                                                                </w:t>
            </w:r>
            <w:proofErr w:type="spellStart"/>
            <w:r w:rsidRPr="00B12124">
              <w:rPr>
                <w:sz w:val="25"/>
                <w:szCs w:val="25"/>
              </w:rPr>
              <w:t>Л.Г.Василенко</w:t>
            </w:r>
            <w:proofErr w:type="spellEnd"/>
          </w:p>
          <w:p w:rsidR="00963D98" w:rsidRPr="00B12124" w:rsidRDefault="00963D98" w:rsidP="00E628C1">
            <w:pPr>
              <w:pStyle w:val="ac"/>
              <w:shd w:val="clear" w:color="auto" w:fill="FFFFFF"/>
              <w:spacing w:line="254" w:lineRule="auto"/>
              <w:ind w:left="0" w:firstLine="709"/>
              <w:jc w:val="both"/>
              <w:rPr>
                <w:sz w:val="25"/>
                <w:szCs w:val="25"/>
              </w:rPr>
            </w:pPr>
          </w:p>
          <w:p w:rsidR="00963D98" w:rsidRPr="00B12124" w:rsidRDefault="00963D98" w:rsidP="00E628C1">
            <w:pPr>
              <w:pStyle w:val="ac"/>
              <w:shd w:val="clear" w:color="auto" w:fill="FFFFFF"/>
              <w:spacing w:line="254" w:lineRule="auto"/>
              <w:ind w:left="0" w:firstLine="709"/>
              <w:jc w:val="both"/>
              <w:rPr>
                <w:sz w:val="25"/>
                <w:szCs w:val="25"/>
              </w:rPr>
            </w:pPr>
          </w:p>
          <w:p w:rsidR="00963D98" w:rsidRPr="00B12124" w:rsidRDefault="00963D98" w:rsidP="00E628C1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5"/>
                <w:szCs w:val="25"/>
                <w:lang w:eastAsia="zh-CN"/>
              </w:rPr>
            </w:pPr>
          </w:p>
          <w:p w:rsidR="00963D98" w:rsidRPr="00B12124" w:rsidRDefault="00963D98" w:rsidP="00E628C1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color w:val="FF0000"/>
                <w:sz w:val="25"/>
                <w:szCs w:val="25"/>
                <w:lang w:eastAsia="zh-CN"/>
              </w:rPr>
            </w:pPr>
          </w:p>
        </w:tc>
        <w:tc>
          <w:tcPr>
            <w:tcW w:w="4252" w:type="dxa"/>
          </w:tcPr>
          <w:p w:rsidR="00963D98" w:rsidRPr="00B12124" w:rsidRDefault="00963D98" w:rsidP="00E628C1">
            <w:pPr>
              <w:tabs>
                <w:tab w:val="left" w:pos="5850"/>
              </w:tabs>
              <w:suppressAutoHyphens/>
              <w:spacing w:line="228" w:lineRule="auto"/>
              <w:rPr>
                <w:sz w:val="25"/>
                <w:szCs w:val="25"/>
                <w:lang w:eastAsia="zh-CN"/>
              </w:rPr>
            </w:pPr>
            <w:r w:rsidRPr="00B12124">
              <w:rPr>
                <w:sz w:val="25"/>
                <w:szCs w:val="25"/>
                <w:lang w:eastAsia="zh-CN"/>
              </w:rPr>
              <w:t xml:space="preserve">             </w:t>
            </w:r>
          </w:p>
          <w:p w:rsidR="00963D98" w:rsidRPr="00B12124" w:rsidRDefault="00963D98" w:rsidP="00E628C1">
            <w:pPr>
              <w:tabs>
                <w:tab w:val="left" w:pos="5850"/>
              </w:tabs>
              <w:suppressAutoHyphens/>
              <w:spacing w:line="228" w:lineRule="auto"/>
              <w:rPr>
                <w:sz w:val="25"/>
                <w:szCs w:val="25"/>
                <w:lang w:eastAsia="zh-CN"/>
              </w:rPr>
            </w:pPr>
            <w:r w:rsidRPr="00B12124">
              <w:rPr>
                <w:sz w:val="25"/>
                <w:szCs w:val="25"/>
                <w:lang w:eastAsia="zh-CN"/>
              </w:rPr>
              <w:t xml:space="preserve">             </w:t>
            </w:r>
          </w:p>
          <w:p w:rsidR="00963D98" w:rsidRPr="00B12124" w:rsidRDefault="00963D98" w:rsidP="00E628C1">
            <w:pPr>
              <w:tabs>
                <w:tab w:val="left" w:pos="5850"/>
              </w:tabs>
              <w:suppressAutoHyphens/>
              <w:spacing w:line="228" w:lineRule="auto"/>
              <w:rPr>
                <w:sz w:val="25"/>
                <w:szCs w:val="25"/>
                <w:lang w:eastAsia="zh-CN"/>
              </w:rPr>
            </w:pPr>
          </w:p>
        </w:tc>
      </w:tr>
    </w:tbl>
    <w:p w:rsidR="00963D98" w:rsidRPr="001B152D" w:rsidRDefault="00963D98" w:rsidP="00835273">
      <w:pPr>
        <w:rPr>
          <w:sz w:val="28"/>
          <w:szCs w:val="28"/>
        </w:rPr>
      </w:pPr>
    </w:p>
    <w:sectPr w:rsidR="00963D98" w:rsidRPr="001B152D" w:rsidSect="00963D98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54" w:rsidRDefault="00617A54">
      <w:r>
        <w:separator/>
      </w:r>
    </w:p>
  </w:endnote>
  <w:endnote w:type="continuationSeparator" w:id="0">
    <w:p w:rsidR="00617A54" w:rsidRDefault="0061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7619" w:rsidRPr="008F761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7619">
      <w:rPr>
        <w:noProof/>
        <w:sz w:val="14"/>
        <w:lang w:val="en-US"/>
      </w:rPr>
      <w:t>C:\Users\eio3\Documents\Постановления\План_реализ-Имущ-2021.docx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25FF" w:rsidRPr="008725FF">
      <w:rPr>
        <w:noProof/>
        <w:sz w:val="14"/>
      </w:rPr>
      <w:t>12/25/2020 12:20:00</w:t>
    </w:r>
    <w:r w:rsidR="008725F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725FF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725FF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7619" w:rsidRPr="008F761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7619">
      <w:rPr>
        <w:noProof/>
        <w:sz w:val="14"/>
        <w:lang w:val="en-US"/>
      </w:rPr>
      <w:t>C:\Users\eio3\Documents\Постановления\План_реализ-Имущ-2021.docx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25FF" w:rsidRPr="008725FF">
      <w:rPr>
        <w:noProof/>
        <w:sz w:val="14"/>
      </w:rPr>
      <w:t>12/25/2020 12:20:00</w:t>
    </w:r>
    <w:r w:rsidR="008725F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54" w:rsidRDefault="00617A54">
      <w:r>
        <w:separator/>
      </w:r>
    </w:p>
  </w:footnote>
  <w:footnote w:type="continuationSeparator" w:id="0">
    <w:p w:rsidR="00617A54" w:rsidRDefault="00617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5FF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19" w:rsidRDefault="008F7619" w:rsidP="008F7619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17A54"/>
    <w:rsid w:val="00625ACF"/>
    <w:rsid w:val="00627E89"/>
    <w:rsid w:val="00641F26"/>
    <w:rsid w:val="006443EA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5FF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8F7619"/>
    <w:rsid w:val="00943C43"/>
    <w:rsid w:val="00943E52"/>
    <w:rsid w:val="009469D2"/>
    <w:rsid w:val="00963D98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B986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449C5-996B-4FEF-B62C-B32A440A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2020-12-25T09:19:00Z</cp:lastPrinted>
  <dcterms:created xsi:type="dcterms:W3CDTF">2020-12-25T09:18:00Z</dcterms:created>
  <dcterms:modified xsi:type="dcterms:W3CDTF">2021-02-16T14:28:00Z</dcterms:modified>
</cp:coreProperties>
</file>