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ACB835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3627">
        <w:rPr>
          <w:sz w:val="28"/>
        </w:rPr>
        <w:t>22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3627">
        <w:rPr>
          <w:sz w:val="28"/>
        </w:rPr>
        <w:t>36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1FF5E4B" w14:textId="77777777" w:rsidR="00FA26CB" w:rsidRDefault="00FA26CB" w:rsidP="00A7362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О приведении размера платы граждан </w:t>
      </w:r>
    </w:p>
    <w:p w14:paraId="2CD1251C" w14:textId="77777777" w:rsidR="00FA26CB" w:rsidRDefault="00FA26CB" w:rsidP="00A7362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в соответствие с предельными индексами</w:t>
      </w:r>
    </w:p>
    <w:p w14:paraId="6E89700C" w14:textId="77777777" w:rsidR="00FA26CB" w:rsidRDefault="00FA26CB" w:rsidP="00FA26CB">
      <w:pPr>
        <w:ind w:left="3402" w:right="3401"/>
        <w:jc w:val="center"/>
        <w:rPr>
          <w:sz w:val="28"/>
        </w:rPr>
      </w:pPr>
    </w:p>
    <w:p w14:paraId="299C6423" w14:textId="44929DD1" w:rsidR="00FA26CB" w:rsidRDefault="00FA26CB" w:rsidP="00CA7582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157.1 Жилищного кодекса Российской Федерации, постановлением Правительства Ростовской области от 22.03.2013 </w:t>
      </w:r>
      <w:r w:rsidR="00CA7582">
        <w:rPr>
          <w:sz w:val="28"/>
        </w:rPr>
        <w:t xml:space="preserve">                        </w:t>
      </w:r>
      <w:r>
        <w:rPr>
          <w:sz w:val="28"/>
        </w:rPr>
        <w:t xml:space="preserve">№ 165 «Об ограничении в Ростовской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в целях ограничения роста размера платы граждан за коммунальные услуги,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6FBA5C38" w14:textId="77777777" w:rsidR="00FA26CB" w:rsidRDefault="00FA26CB" w:rsidP="00CA7582">
      <w:pPr>
        <w:ind w:firstLine="709"/>
        <w:jc w:val="both"/>
      </w:pPr>
    </w:p>
    <w:p w14:paraId="5B70B173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34"/>
          <w:tab w:val="left" w:pos="1197"/>
        </w:tabs>
        <w:ind w:left="0" w:firstLine="709"/>
        <w:rPr>
          <w:sz w:val="28"/>
        </w:rPr>
      </w:pPr>
      <w:r>
        <w:rPr>
          <w:sz w:val="28"/>
        </w:rPr>
        <w:t xml:space="preserve">Привести размер подлежащей внесению платы граждан за коммунальные услуги по холодному водоснабжению и водоотведению в соответствие с предельными индексами путём снижения уровня платежей граждан от установленного экономически обоснованного тарифа. </w:t>
      </w:r>
    </w:p>
    <w:p w14:paraId="0D547234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</w:rPr>
      </w:pPr>
      <w:r>
        <w:rPr>
          <w:sz w:val="28"/>
        </w:rPr>
        <w:t xml:space="preserve"> 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14:paraId="7BADFE2B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</w:rPr>
      </w:pPr>
      <w:r>
        <w:rPr>
          <w:sz w:val="28"/>
        </w:rPr>
        <w:t xml:space="preserve"> Снизить уровень платежей граждан за коммунальную услугу по холодному водоснабжению, определив его в процентах от установленного экономически обоснованного тарифа для филиала «Белокалитвинский» Государственного унитарного предприятия Ростовской области «Управление развития систем водоснабжения» (далее – ГУП РО «УРСВ) в соответствии с приложением № 1.</w:t>
      </w:r>
    </w:p>
    <w:p w14:paraId="5CFCAA2F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97"/>
        </w:tabs>
        <w:ind w:left="0" w:firstLine="709"/>
        <w:rPr>
          <w:sz w:val="28"/>
        </w:rPr>
      </w:pPr>
      <w:r>
        <w:rPr>
          <w:sz w:val="28"/>
        </w:rPr>
        <w:t xml:space="preserve"> Снизить уровень платежей граждан за коммунальную услугу по водоотведению, определив его в процентах от установленного экономически обоснованного тарифа для филиала «Белокалитвинский» ГУП РО «УРСВ» в соответствии с приложением № 2.</w:t>
      </w:r>
    </w:p>
    <w:p w14:paraId="6419C2EF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 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14:paraId="4B584050" w14:textId="77777777" w:rsidR="00FA26CB" w:rsidRDefault="00FA26CB" w:rsidP="00CA7582">
      <w:pPr>
        <w:pStyle w:val="2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 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14:paraId="13A80FB6" w14:textId="77777777" w:rsidR="00FA26CB" w:rsidRDefault="00FA26CB" w:rsidP="00CA7582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A7582" w:rsidRDefault="00872883" w:rsidP="00872883">
      <w:pPr>
        <w:rPr>
          <w:color w:val="FFFFFF" w:themeColor="background1"/>
          <w:sz w:val="28"/>
        </w:rPr>
      </w:pPr>
      <w:r w:rsidRPr="00CA7582">
        <w:rPr>
          <w:color w:val="FFFFFF" w:themeColor="background1"/>
          <w:sz w:val="28"/>
        </w:rPr>
        <w:t>Верно:</w:t>
      </w:r>
    </w:p>
    <w:p w14:paraId="06CD959A" w14:textId="22DA6101" w:rsidR="00FC5FB5" w:rsidRPr="00CA7582" w:rsidRDefault="00342233" w:rsidP="00835273">
      <w:pPr>
        <w:rPr>
          <w:color w:val="FFFFFF" w:themeColor="background1"/>
          <w:sz w:val="28"/>
        </w:rPr>
      </w:pPr>
      <w:r w:rsidRPr="00CA7582">
        <w:rPr>
          <w:color w:val="FFFFFF" w:themeColor="background1"/>
          <w:sz w:val="28"/>
        </w:rPr>
        <w:t>З</w:t>
      </w:r>
      <w:r w:rsidR="00FC5FB5" w:rsidRPr="00CA7582">
        <w:rPr>
          <w:color w:val="FFFFFF" w:themeColor="background1"/>
          <w:sz w:val="28"/>
        </w:rPr>
        <w:t>аместител</w:t>
      </w:r>
      <w:r w:rsidRPr="00CA7582">
        <w:rPr>
          <w:color w:val="FFFFFF" w:themeColor="background1"/>
          <w:sz w:val="28"/>
        </w:rPr>
        <w:t>ь</w:t>
      </w:r>
      <w:r w:rsidR="00FC5FB5" w:rsidRPr="00CA758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A7582" w:rsidRDefault="00FC5FB5" w:rsidP="00835273">
      <w:pPr>
        <w:rPr>
          <w:color w:val="FFFFFF" w:themeColor="background1"/>
          <w:sz w:val="28"/>
        </w:rPr>
      </w:pPr>
      <w:r w:rsidRPr="00CA7582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CA7582" w:rsidRDefault="00FC5FB5" w:rsidP="00835273">
      <w:pPr>
        <w:rPr>
          <w:color w:val="FFFFFF" w:themeColor="background1"/>
          <w:sz w:val="28"/>
        </w:rPr>
      </w:pPr>
      <w:r w:rsidRPr="00CA7582">
        <w:rPr>
          <w:color w:val="FFFFFF" w:themeColor="background1"/>
          <w:sz w:val="28"/>
        </w:rPr>
        <w:t>по организационной и кадровой работе</w:t>
      </w:r>
      <w:r w:rsidR="00F4755E" w:rsidRPr="00CA7582">
        <w:rPr>
          <w:color w:val="FFFFFF" w:themeColor="background1"/>
          <w:sz w:val="28"/>
        </w:rPr>
        <w:tab/>
      </w:r>
      <w:r w:rsidR="00F4755E" w:rsidRPr="00CA7582">
        <w:rPr>
          <w:color w:val="FFFFFF" w:themeColor="background1"/>
          <w:sz w:val="28"/>
        </w:rPr>
        <w:tab/>
      </w:r>
      <w:r w:rsidR="00F4755E" w:rsidRPr="00CA7582">
        <w:rPr>
          <w:color w:val="FFFFFF" w:themeColor="background1"/>
          <w:sz w:val="28"/>
        </w:rPr>
        <w:tab/>
      </w:r>
      <w:r w:rsidR="00DB5052" w:rsidRPr="00CA7582">
        <w:rPr>
          <w:color w:val="FFFFFF" w:themeColor="background1"/>
          <w:sz w:val="28"/>
        </w:rPr>
        <w:tab/>
      </w:r>
      <w:r w:rsidR="00342233" w:rsidRPr="00CA7582">
        <w:rPr>
          <w:color w:val="FFFFFF" w:themeColor="background1"/>
          <w:sz w:val="28"/>
        </w:rPr>
        <w:t>Л.Г. Василенко</w:t>
      </w:r>
    </w:p>
    <w:p w14:paraId="0D9D6DFC" w14:textId="77777777" w:rsidR="00FA26CB" w:rsidRDefault="00FA26CB" w:rsidP="00835273">
      <w:pPr>
        <w:rPr>
          <w:sz w:val="28"/>
        </w:rPr>
      </w:pPr>
    </w:p>
    <w:p w14:paraId="4B401DA5" w14:textId="77777777" w:rsidR="00FA26CB" w:rsidRDefault="00FA26CB" w:rsidP="00835273">
      <w:pPr>
        <w:rPr>
          <w:sz w:val="28"/>
          <w:szCs w:val="28"/>
        </w:rPr>
        <w:sectPr w:rsidR="00FA26C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7582" w14:paraId="797E83A3" w14:textId="77777777" w:rsidTr="00CA7582">
        <w:tc>
          <w:tcPr>
            <w:tcW w:w="4814" w:type="dxa"/>
          </w:tcPr>
          <w:p w14:paraId="40E49B38" w14:textId="77777777" w:rsidR="00CA7582" w:rsidRDefault="00CA7582" w:rsidP="00FA26CB">
            <w:pPr>
              <w:jc w:val="right"/>
              <w:rPr>
                <w:sz w:val="22"/>
              </w:rPr>
            </w:pPr>
          </w:p>
        </w:tc>
        <w:tc>
          <w:tcPr>
            <w:tcW w:w="4814" w:type="dxa"/>
          </w:tcPr>
          <w:p w14:paraId="5F634146" w14:textId="5253BBE3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 w:rsidRPr="00CA7582">
              <w:rPr>
                <w:sz w:val="26"/>
                <w:szCs w:val="26"/>
              </w:rPr>
              <w:t>Приложение №</w:t>
            </w:r>
            <w:r>
              <w:rPr>
                <w:sz w:val="26"/>
                <w:szCs w:val="26"/>
              </w:rPr>
              <w:t xml:space="preserve"> </w:t>
            </w:r>
            <w:r w:rsidRPr="00CA7582">
              <w:rPr>
                <w:sz w:val="26"/>
                <w:szCs w:val="26"/>
              </w:rPr>
              <w:t>1</w:t>
            </w:r>
          </w:p>
          <w:p w14:paraId="7DCC03ED" w14:textId="6DAB8F4B" w:rsid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 w:rsidRPr="00CA7582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</w:t>
            </w:r>
            <w:r w:rsidRPr="00CA7582">
              <w:rPr>
                <w:sz w:val="26"/>
                <w:szCs w:val="26"/>
              </w:rPr>
              <w:t>остановлению</w:t>
            </w:r>
          </w:p>
          <w:p w14:paraId="7F6912BB" w14:textId="1E55DCC8" w:rsid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14:paraId="2CB00B52" w14:textId="07F4A141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Белокалитвинского района</w:t>
            </w:r>
          </w:p>
          <w:p w14:paraId="16BF91B6" w14:textId="0A18F7D3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</w:t>
            </w:r>
            <w:r w:rsidR="00A7362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.01.2026 №_</w:t>
            </w:r>
            <w:r w:rsidR="00A73627">
              <w:rPr>
                <w:sz w:val="26"/>
                <w:szCs w:val="26"/>
              </w:rPr>
              <w:t>36</w:t>
            </w:r>
          </w:p>
          <w:p w14:paraId="1D2397AD" w14:textId="77777777" w:rsidR="00CA7582" w:rsidRDefault="00CA7582" w:rsidP="00FA26CB">
            <w:pPr>
              <w:jc w:val="right"/>
              <w:rPr>
                <w:sz w:val="22"/>
              </w:rPr>
            </w:pPr>
          </w:p>
        </w:tc>
      </w:tr>
    </w:tbl>
    <w:p w14:paraId="7A5DB034" w14:textId="77777777" w:rsidR="00CA7582" w:rsidRDefault="00CA7582" w:rsidP="00FA26CB">
      <w:pPr>
        <w:ind w:firstLine="709"/>
        <w:jc w:val="right"/>
        <w:rPr>
          <w:sz w:val="22"/>
        </w:rPr>
      </w:pPr>
    </w:p>
    <w:p w14:paraId="12E10044" w14:textId="77777777" w:rsidR="00CA7582" w:rsidRDefault="00CA7582" w:rsidP="00FA26CB">
      <w:pPr>
        <w:ind w:firstLine="709"/>
        <w:jc w:val="right"/>
        <w:rPr>
          <w:sz w:val="22"/>
        </w:rPr>
      </w:pPr>
    </w:p>
    <w:p w14:paraId="72E54DF9" w14:textId="77777777" w:rsidR="00FA26CB" w:rsidRDefault="00FA26CB" w:rsidP="00FA26CB">
      <w:pPr>
        <w:ind w:firstLine="709"/>
        <w:jc w:val="right"/>
        <w:rPr>
          <w:sz w:val="22"/>
        </w:rPr>
      </w:pPr>
    </w:p>
    <w:p w14:paraId="61ED4AB5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>Уровень платежей граждан за коммунальную услугу</w:t>
      </w:r>
    </w:p>
    <w:p w14:paraId="6757E854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 xml:space="preserve">по холодному водоснабжению для филиала </w:t>
      </w:r>
    </w:p>
    <w:p w14:paraId="3278D1E8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>«Белокалитвинский» ГУП РО «УРСВ»</w:t>
      </w:r>
    </w:p>
    <w:p w14:paraId="601980A1" w14:textId="77777777" w:rsidR="00FA26CB" w:rsidRDefault="00FA26CB" w:rsidP="00FA26CB">
      <w:pPr>
        <w:ind w:firstLine="709"/>
        <w:jc w:val="center"/>
        <w:rPr>
          <w:sz w:val="28"/>
        </w:rPr>
      </w:pPr>
    </w:p>
    <w:tbl>
      <w:tblPr>
        <w:tblW w:w="9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626"/>
        <w:gridCol w:w="1513"/>
        <w:gridCol w:w="1076"/>
        <w:gridCol w:w="1466"/>
        <w:gridCol w:w="1428"/>
      </w:tblGrid>
      <w:tr w:rsidR="00FA26CB" w14:paraId="1792945A" w14:textId="77777777" w:rsidTr="00CA7582">
        <w:trPr>
          <w:trHeight w:val="378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880A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C285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4ED1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 w:rsidR="00FA26CB" w14:paraId="44C36347" w14:textId="77777777" w:rsidTr="00CA7582">
        <w:trPr>
          <w:trHeight w:val="691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EDE0" w14:textId="77777777" w:rsidR="00FA26CB" w:rsidRDefault="00FA26CB" w:rsidP="00032643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9884" w14:textId="77777777" w:rsidR="00FA26CB" w:rsidRDefault="00FA26CB" w:rsidP="00032643"/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00C2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01.01.2026 по 30.09.2026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CF3E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01.10.2026 по 31.12.2026</w:t>
            </w:r>
          </w:p>
        </w:tc>
      </w:tr>
      <w:tr w:rsidR="00FA26CB" w14:paraId="782871CE" w14:textId="77777777" w:rsidTr="00CA7582">
        <w:trPr>
          <w:trHeight w:val="33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67E6" w14:textId="77777777" w:rsidR="00FA26CB" w:rsidRDefault="00FA26CB" w:rsidP="00032643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283" w14:textId="77777777" w:rsidR="00FA26CB" w:rsidRDefault="00FA26CB" w:rsidP="00032643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68A8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D04B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039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78E4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FA26CB" w14:paraId="567C92A3" w14:textId="77777777" w:rsidTr="00CA7582">
        <w:trPr>
          <w:trHeight w:val="7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E7C4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34D3" w14:textId="77777777" w:rsidR="00FA26CB" w:rsidRDefault="00FA26CB" w:rsidP="0003264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Нижнепоповское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6EB3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29,8467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A02C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67,97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74FB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29,9334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F1D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74,63</w:t>
            </w:r>
          </w:p>
        </w:tc>
      </w:tr>
      <w:tr w:rsidR="00FA26CB" w14:paraId="55264DD2" w14:textId="77777777" w:rsidTr="00CA7582">
        <w:trPr>
          <w:trHeight w:val="33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4EA9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5BE5" w14:textId="77777777" w:rsidR="00FA26CB" w:rsidRDefault="00FA26CB" w:rsidP="0003264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Богураевское</w:t>
            </w:r>
            <w:proofErr w:type="spellEnd"/>
            <w:r>
              <w:rPr>
                <w:sz w:val="28"/>
              </w:rPr>
              <w:t xml:space="preserve">, Горняцкое, Грушево-Дубовское, </w:t>
            </w:r>
            <w:proofErr w:type="spellStart"/>
            <w:r>
              <w:rPr>
                <w:sz w:val="28"/>
              </w:rPr>
              <w:t>Коксовское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Краснодонецкое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Рудаковское</w:t>
            </w:r>
            <w:proofErr w:type="spellEnd"/>
            <w:r>
              <w:rPr>
                <w:sz w:val="28"/>
              </w:rPr>
              <w:t>, Синегорское сельские поселения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4A5E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46,5024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BA63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105,90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3151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46,6348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E9F6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116,27</w:t>
            </w:r>
          </w:p>
        </w:tc>
      </w:tr>
    </w:tbl>
    <w:p w14:paraId="398447C2" w14:textId="77777777" w:rsidR="00FA26CB" w:rsidRDefault="00FA26CB" w:rsidP="00FA26CB">
      <w:pPr>
        <w:ind w:firstLine="709"/>
        <w:jc w:val="center"/>
        <w:rPr>
          <w:sz w:val="28"/>
        </w:rPr>
      </w:pPr>
    </w:p>
    <w:p w14:paraId="22C1A87B" w14:textId="77777777" w:rsidR="00FA26CB" w:rsidRDefault="00FA26CB" w:rsidP="00FA26CB">
      <w:pPr>
        <w:ind w:firstLine="709"/>
        <w:jc w:val="center"/>
        <w:rPr>
          <w:sz w:val="28"/>
        </w:rPr>
      </w:pPr>
    </w:p>
    <w:p w14:paraId="13D77E7D" w14:textId="77777777" w:rsidR="00CA7582" w:rsidRDefault="00CA7582" w:rsidP="00FA26CB">
      <w:pPr>
        <w:ind w:firstLine="709"/>
        <w:jc w:val="center"/>
        <w:rPr>
          <w:sz w:val="28"/>
        </w:rPr>
      </w:pPr>
    </w:p>
    <w:p w14:paraId="7A6949B3" w14:textId="1E39F468" w:rsidR="00FA26CB" w:rsidRPr="00CA7582" w:rsidRDefault="00FA26CB" w:rsidP="00FA26CB">
      <w:pPr>
        <w:pStyle w:val="2"/>
        <w:tabs>
          <w:tab w:val="left" w:pos="39"/>
        </w:tabs>
        <w:rPr>
          <w:b w:val="0"/>
          <w:szCs w:val="28"/>
        </w:rPr>
      </w:pPr>
      <w:r w:rsidRPr="00CA7582">
        <w:rPr>
          <w:b w:val="0"/>
          <w:szCs w:val="28"/>
        </w:rPr>
        <w:t xml:space="preserve">Заместитель главы Администрации </w:t>
      </w:r>
    </w:p>
    <w:p w14:paraId="39C078AA" w14:textId="3B2B0A4F" w:rsidR="00CA7582" w:rsidRPr="00CA7582" w:rsidRDefault="00CA7582" w:rsidP="00CA7582">
      <w:pPr>
        <w:rPr>
          <w:sz w:val="28"/>
          <w:szCs w:val="28"/>
        </w:rPr>
      </w:pPr>
      <w:r w:rsidRPr="00CA7582">
        <w:rPr>
          <w:sz w:val="28"/>
          <w:szCs w:val="28"/>
        </w:rPr>
        <w:t>Белокалитвинского района</w:t>
      </w:r>
    </w:p>
    <w:p w14:paraId="343D621F" w14:textId="206077CA" w:rsidR="00FA26CB" w:rsidRPr="00CA7582" w:rsidRDefault="00FA26CB" w:rsidP="00FA26CB">
      <w:pPr>
        <w:pStyle w:val="2"/>
        <w:tabs>
          <w:tab w:val="left" w:pos="39"/>
        </w:tabs>
        <w:rPr>
          <w:b w:val="0"/>
          <w:szCs w:val="28"/>
        </w:rPr>
      </w:pPr>
      <w:r w:rsidRPr="00CA7582">
        <w:rPr>
          <w:b w:val="0"/>
          <w:szCs w:val="28"/>
        </w:rPr>
        <w:t>по организационной и кадровой работе</w:t>
      </w:r>
      <w:r w:rsidRPr="00CA7582">
        <w:rPr>
          <w:b w:val="0"/>
          <w:szCs w:val="28"/>
        </w:rPr>
        <w:tab/>
        <w:t xml:space="preserve">                                Л. Г. Василенко</w:t>
      </w:r>
    </w:p>
    <w:p w14:paraId="31EA101C" w14:textId="77777777" w:rsidR="00FA26CB" w:rsidRPr="00CA7582" w:rsidRDefault="00FA26CB" w:rsidP="00FA26CB">
      <w:pPr>
        <w:rPr>
          <w:sz w:val="28"/>
          <w:szCs w:val="28"/>
        </w:rPr>
      </w:pPr>
    </w:p>
    <w:p w14:paraId="7B78DBA2" w14:textId="77777777" w:rsidR="00FA26CB" w:rsidRDefault="00FA26CB" w:rsidP="00FA26CB"/>
    <w:p w14:paraId="668ED168" w14:textId="77777777" w:rsidR="00FA26CB" w:rsidRDefault="00FA26CB" w:rsidP="00FA26CB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100470DB" w14:textId="77777777" w:rsidR="00FA26CB" w:rsidRDefault="00FA26CB" w:rsidP="00FA26CB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156A2E85" w14:textId="77777777" w:rsidR="00FA26CB" w:rsidRDefault="00FA26CB" w:rsidP="00FA26CB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  <w:t xml:space="preserve">                                Л.Г. Василенко</w:t>
      </w:r>
    </w:p>
    <w:p w14:paraId="25875732" w14:textId="77777777" w:rsidR="00FA26CB" w:rsidRDefault="00FA26CB" w:rsidP="00FA26CB">
      <w:pPr>
        <w:ind w:firstLine="709"/>
        <w:rPr>
          <w:color w:val="FFFFFF"/>
          <w:sz w:val="28"/>
        </w:rPr>
      </w:pPr>
    </w:p>
    <w:p w14:paraId="5428D974" w14:textId="785FEEB1" w:rsidR="00CA7582" w:rsidRDefault="00FA26CB" w:rsidP="00CA7582">
      <w:pPr>
        <w:ind w:firstLine="709"/>
        <w:rPr>
          <w:sz w:val="22"/>
        </w:rPr>
      </w:pPr>
      <w:r>
        <w:rPr>
          <w:color w:val="FFFFFF"/>
          <w:sz w:val="28"/>
        </w:rPr>
        <w:t xml:space="preserve">Начальник юридического отдела                                               С.Ю. </w:t>
      </w:r>
    </w:p>
    <w:p w14:paraId="10A98A26" w14:textId="77777777" w:rsidR="00CA7582" w:rsidRDefault="00CA7582" w:rsidP="00FA26CB">
      <w:pPr>
        <w:ind w:firstLine="709"/>
        <w:jc w:val="right"/>
        <w:rPr>
          <w:sz w:val="22"/>
        </w:rPr>
      </w:pPr>
    </w:p>
    <w:p w14:paraId="61C3A6D4" w14:textId="77777777" w:rsidR="00CA7582" w:rsidRDefault="00CA7582" w:rsidP="00FA26CB">
      <w:pPr>
        <w:ind w:firstLine="709"/>
        <w:jc w:val="right"/>
        <w:rPr>
          <w:sz w:val="22"/>
        </w:rPr>
      </w:pPr>
    </w:p>
    <w:p w14:paraId="27F12002" w14:textId="77777777" w:rsidR="00CA7582" w:rsidRDefault="00CA7582" w:rsidP="00FA26CB">
      <w:pPr>
        <w:ind w:firstLine="709"/>
        <w:jc w:val="right"/>
        <w:rPr>
          <w:sz w:val="22"/>
        </w:rPr>
      </w:pPr>
    </w:p>
    <w:p w14:paraId="216312AA" w14:textId="77777777" w:rsidR="00CA7582" w:rsidRDefault="00CA7582" w:rsidP="00FA26CB">
      <w:pPr>
        <w:ind w:firstLine="709"/>
        <w:jc w:val="right"/>
        <w:rPr>
          <w:sz w:val="22"/>
        </w:rPr>
      </w:pPr>
    </w:p>
    <w:p w14:paraId="6CC37E4F" w14:textId="77777777" w:rsidR="00CA7582" w:rsidRDefault="00CA7582" w:rsidP="00FA26CB">
      <w:pPr>
        <w:ind w:firstLine="709"/>
        <w:jc w:val="right"/>
        <w:rPr>
          <w:sz w:val="22"/>
        </w:rPr>
      </w:pPr>
    </w:p>
    <w:p w14:paraId="5DDC22E8" w14:textId="77777777" w:rsidR="00CA7582" w:rsidRDefault="00CA7582" w:rsidP="00FA26CB">
      <w:pPr>
        <w:ind w:firstLine="709"/>
        <w:jc w:val="right"/>
        <w:rPr>
          <w:sz w:val="22"/>
        </w:rPr>
      </w:pPr>
    </w:p>
    <w:p w14:paraId="22D3A2A6" w14:textId="77777777" w:rsidR="00CA7582" w:rsidRDefault="00CA7582" w:rsidP="00FA26CB">
      <w:pPr>
        <w:ind w:firstLine="709"/>
        <w:jc w:val="right"/>
        <w:rPr>
          <w:sz w:val="22"/>
        </w:rPr>
      </w:pPr>
    </w:p>
    <w:p w14:paraId="04E80F79" w14:textId="77777777" w:rsidR="00CA7582" w:rsidRDefault="00CA7582" w:rsidP="00FA26CB">
      <w:pPr>
        <w:ind w:firstLine="709"/>
        <w:jc w:val="right"/>
        <w:rPr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7582" w14:paraId="395326B0" w14:textId="77777777" w:rsidTr="00CA7582">
        <w:tc>
          <w:tcPr>
            <w:tcW w:w="4814" w:type="dxa"/>
          </w:tcPr>
          <w:p w14:paraId="4892C75C" w14:textId="77777777" w:rsidR="00CA7582" w:rsidRDefault="00CA7582" w:rsidP="00CA7582">
            <w:pPr>
              <w:jc w:val="right"/>
              <w:rPr>
                <w:sz w:val="22"/>
              </w:rPr>
            </w:pPr>
          </w:p>
        </w:tc>
        <w:tc>
          <w:tcPr>
            <w:tcW w:w="4814" w:type="dxa"/>
          </w:tcPr>
          <w:p w14:paraId="38850C79" w14:textId="70191DED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 w:rsidRPr="00CA7582">
              <w:rPr>
                <w:sz w:val="26"/>
                <w:szCs w:val="26"/>
              </w:rPr>
              <w:t>Приложение №</w:t>
            </w:r>
            <w:r>
              <w:rPr>
                <w:sz w:val="26"/>
                <w:szCs w:val="26"/>
              </w:rPr>
              <w:t xml:space="preserve"> 2</w:t>
            </w:r>
          </w:p>
          <w:p w14:paraId="633C614F" w14:textId="77777777" w:rsid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 w:rsidRPr="00CA7582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</w:t>
            </w:r>
            <w:r w:rsidRPr="00CA7582">
              <w:rPr>
                <w:sz w:val="26"/>
                <w:szCs w:val="26"/>
              </w:rPr>
              <w:t>остановлению</w:t>
            </w:r>
          </w:p>
          <w:p w14:paraId="1E6E0E5C" w14:textId="77777777" w:rsid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  <w:p w14:paraId="7F29A028" w14:textId="77777777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Белокалитвинского района</w:t>
            </w:r>
          </w:p>
          <w:p w14:paraId="7AF21C55" w14:textId="69C6FD4B" w:rsidR="00CA7582" w:rsidRPr="00CA7582" w:rsidRDefault="00CA7582" w:rsidP="00CA7582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</w:t>
            </w:r>
            <w:r w:rsidR="00A7362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.01.2026 №_</w:t>
            </w:r>
            <w:r w:rsidR="00A73627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_</w:t>
            </w:r>
          </w:p>
          <w:p w14:paraId="41F6EF9D" w14:textId="77777777" w:rsidR="00CA7582" w:rsidRDefault="00CA7582" w:rsidP="00CA7582">
            <w:pPr>
              <w:jc w:val="right"/>
              <w:rPr>
                <w:sz w:val="22"/>
              </w:rPr>
            </w:pPr>
          </w:p>
        </w:tc>
      </w:tr>
    </w:tbl>
    <w:p w14:paraId="66B441D0" w14:textId="77777777" w:rsidR="00CA7582" w:rsidRDefault="00CA7582" w:rsidP="00CA7582">
      <w:pPr>
        <w:jc w:val="right"/>
        <w:rPr>
          <w:sz w:val="22"/>
        </w:rPr>
      </w:pPr>
    </w:p>
    <w:p w14:paraId="3E1644A5" w14:textId="77777777" w:rsidR="00CA7582" w:rsidRDefault="00CA7582" w:rsidP="00FA26CB">
      <w:pPr>
        <w:ind w:firstLine="709"/>
        <w:jc w:val="right"/>
        <w:rPr>
          <w:sz w:val="22"/>
        </w:rPr>
      </w:pPr>
    </w:p>
    <w:p w14:paraId="42249EC0" w14:textId="77777777" w:rsidR="00FA26CB" w:rsidRDefault="00FA26CB" w:rsidP="00FA26CB">
      <w:pPr>
        <w:ind w:firstLine="709"/>
        <w:jc w:val="right"/>
        <w:rPr>
          <w:sz w:val="22"/>
        </w:rPr>
      </w:pPr>
    </w:p>
    <w:p w14:paraId="11EAF495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>Уровень платежей граждан за коммунальную услугу</w:t>
      </w:r>
    </w:p>
    <w:p w14:paraId="7DB5C0E1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 xml:space="preserve">по водоотведению для филиала </w:t>
      </w:r>
    </w:p>
    <w:p w14:paraId="40B58641" w14:textId="77777777" w:rsidR="00FA26CB" w:rsidRDefault="00FA26CB" w:rsidP="00FA26CB">
      <w:pPr>
        <w:ind w:firstLine="709"/>
        <w:jc w:val="center"/>
        <w:rPr>
          <w:sz w:val="28"/>
        </w:rPr>
      </w:pPr>
      <w:r>
        <w:rPr>
          <w:sz w:val="28"/>
        </w:rPr>
        <w:t>«Белокалитвинский» ГУП РО «УРСВ»</w:t>
      </w:r>
    </w:p>
    <w:p w14:paraId="0EEC31AD" w14:textId="77777777" w:rsidR="00FA26CB" w:rsidRDefault="00FA26CB" w:rsidP="00FA26CB">
      <w:pPr>
        <w:ind w:firstLine="709"/>
        <w:jc w:val="center"/>
        <w:rPr>
          <w:sz w:val="28"/>
        </w:rPr>
      </w:pPr>
    </w:p>
    <w:tbl>
      <w:tblPr>
        <w:tblW w:w="9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626"/>
        <w:gridCol w:w="1513"/>
        <w:gridCol w:w="1077"/>
        <w:gridCol w:w="1466"/>
        <w:gridCol w:w="1428"/>
      </w:tblGrid>
      <w:tr w:rsidR="00FA26CB" w14:paraId="51CC94FC" w14:textId="77777777" w:rsidTr="00CA7582">
        <w:trPr>
          <w:trHeight w:val="378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66F5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85D1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8155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 w:rsidR="00FA26CB" w14:paraId="33AB182E" w14:textId="77777777" w:rsidTr="00CA7582">
        <w:trPr>
          <w:trHeight w:val="691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722C" w14:textId="77777777" w:rsidR="00FA26CB" w:rsidRDefault="00FA26CB" w:rsidP="00032643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C7AB" w14:textId="77777777" w:rsidR="00FA26CB" w:rsidRDefault="00FA26CB" w:rsidP="00032643"/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C21D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01.01.2026 по 30.09.2026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A7F4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01.10.2026 по 31.12.2026</w:t>
            </w:r>
          </w:p>
        </w:tc>
      </w:tr>
      <w:tr w:rsidR="00FA26CB" w14:paraId="4F94A09E" w14:textId="77777777" w:rsidTr="00CA7582">
        <w:trPr>
          <w:trHeight w:val="33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5CB3" w14:textId="77777777" w:rsidR="00FA26CB" w:rsidRDefault="00FA26CB" w:rsidP="00032643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1D84" w14:textId="77777777" w:rsidR="00FA26CB" w:rsidRDefault="00FA26CB" w:rsidP="00032643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064D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9E67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9495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F6B0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FA26CB" w14:paraId="0C92A8D4" w14:textId="77777777" w:rsidTr="00CA7582">
        <w:trPr>
          <w:trHeight w:val="233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AFB5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7237" w14:textId="77777777" w:rsidR="00FA26CB" w:rsidRDefault="00FA26CB" w:rsidP="00032643">
            <w:pPr>
              <w:rPr>
                <w:sz w:val="28"/>
              </w:rPr>
            </w:pPr>
            <w:r>
              <w:rPr>
                <w:sz w:val="28"/>
              </w:rPr>
              <w:t>Горняцкое, Грушево-Дубовское, Синегорское сельские поселения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A269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36,3374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8EDA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104,71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3303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39,8980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D0A2" w14:textId="77777777" w:rsidR="00FA26CB" w:rsidRDefault="00FA26CB" w:rsidP="0003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114,97</w:t>
            </w:r>
          </w:p>
        </w:tc>
      </w:tr>
    </w:tbl>
    <w:p w14:paraId="7163758D" w14:textId="77777777" w:rsidR="00FA26CB" w:rsidRDefault="00FA26CB" w:rsidP="00FA26CB">
      <w:pPr>
        <w:ind w:firstLine="709"/>
        <w:jc w:val="center"/>
        <w:rPr>
          <w:sz w:val="28"/>
        </w:rPr>
      </w:pPr>
    </w:p>
    <w:p w14:paraId="0FA18655" w14:textId="77777777" w:rsidR="00FA26CB" w:rsidRDefault="00FA26CB" w:rsidP="00FA26CB">
      <w:pPr>
        <w:ind w:firstLine="709"/>
        <w:jc w:val="center"/>
        <w:rPr>
          <w:sz w:val="28"/>
        </w:rPr>
      </w:pPr>
    </w:p>
    <w:p w14:paraId="42AB11C4" w14:textId="77777777" w:rsidR="00FA26CB" w:rsidRDefault="00FA26CB" w:rsidP="00FA26CB">
      <w:pPr>
        <w:ind w:firstLine="709"/>
        <w:jc w:val="center"/>
        <w:rPr>
          <w:sz w:val="28"/>
        </w:rPr>
      </w:pPr>
    </w:p>
    <w:p w14:paraId="37D57075" w14:textId="357DFC1F" w:rsidR="00FA26CB" w:rsidRPr="00CA7582" w:rsidRDefault="00CA7582" w:rsidP="00FA26CB">
      <w:pPr>
        <w:pStyle w:val="2"/>
        <w:tabs>
          <w:tab w:val="left" w:pos="39"/>
        </w:tabs>
        <w:ind w:hanging="142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FA26CB" w:rsidRPr="00CA7582">
        <w:rPr>
          <w:b w:val="0"/>
          <w:szCs w:val="28"/>
        </w:rPr>
        <w:t xml:space="preserve"> Заместитель главы Администрации </w:t>
      </w:r>
    </w:p>
    <w:p w14:paraId="0084CA42" w14:textId="3A107A8D" w:rsidR="00CA7582" w:rsidRPr="00CA7582" w:rsidRDefault="00CA7582" w:rsidP="00CA7582">
      <w:pPr>
        <w:rPr>
          <w:sz w:val="28"/>
          <w:szCs w:val="28"/>
        </w:rPr>
      </w:pPr>
      <w:r w:rsidRPr="00CA7582">
        <w:rPr>
          <w:sz w:val="28"/>
          <w:szCs w:val="28"/>
        </w:rPr>
        <w:t>Белокалитвинского района</w:t>
      </w:r>
    </w:p>
    <w:p w14:paraId="124813B2" w14:textId="3D3E0029" w:rsidR="00FA26CB" w:rsidRPr="00CA7582" w:rsidRDefault="00FA26CB" w:rsidP="00FA26CB">
      <w:pPr>
        <w:pStyle w:val="2"/>
        <w:tabs>
          <w:tab w:val="left" w:pos="39"/>
        </w:tabs>
        <w:ind w:hanging="142"/>
        <w:rPr>
          <w:b w:val="0"/>
          <w:szCs w:val="28"/>
        </w:rPr>
      </w:pPr>
      <w:r w:rsidRPr="00CA7582">
        <w:rPr>
          <w:b w:val="0"/>
          <w:szCs w:val="28"/>
        </w:rPr>
        <w:t xml:space="preserve"> </w:t>
      </w:r>
      <w:r w:rsidR="00CA7582">
        <w:rPr>
          <w:b w:val="0"/>
          <w:szCs w:val="28"/>
        </w:rPr>
        <w:t xml:space="preserve"> </w:t>
      </w:r>
      <w:r w:rsidRPr="00CA7582">
        <w:rPr>
          <w:b w:val="0"/>
          <w:szCs w:val="28"/>
        </w:rPr>
        <w:t>по организационной и кадровой работе</w:t>
      </w:r>
      <w:r w:rsidRPr="00CA7582">
        <w:rPr>
          <w:b w:val="0"/>
          <w:szCs w:val="28"/>
        </w:rPr>
        <w:tab/>
        <w:t xml:space="preserve">                                Л. Г. Василенко</w:t>
      </w:r>
    </w:p>
    <w:p w14:paraId="39AFEA5E" w14:textId="77777777" w:rsidR="00FA26CB" w:rsidRPr="001B152D" w:rsidRDefault="00FA26CB" w:rsidP="00835273">
      <w:pPr>
        <w:rPr>
          <w:sz w:val="28"/>
          <w:szCs w:val="28"/>
        </w:rPr>
      </w:pPr>
    </w:p>
    <w:sectPr w:rsidR="00FA26CB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012558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582" w:rsidRPr="00CA75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582">
      <w:rPr>
        <w:noProof/>
        <w:sz w:val="14"/>
        <w:lang w:val="en-US"/>
      </w:rPr>
      <w:t>Z</w:t>
    </w:r>
    <w:r w:rsidR="00CA7582" w:rsidRPr="00CA7582">
      <w:rPr>
        <w:noProof/>
        <w:sz w:val="14"/>
      </w:rPr>
      <w:t>:\Отдел электронно-информационного обеспечения\0.Алентьева\МОЕ\Постановления\размер_платы-УРСВ.</w:t>
    </w:r>
    <w:r w:rsidR="00CA758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627" w:rsidRPr="00A73627">
      <w:rPr>
        <w:noProof/>
        <w:sz w:val="14"/>
      </w:rPr>
      <w:t>1/22/2026 3:05:00</w:t>
    </w:r>
    <w:r w:rsidR="00A736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105CC6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582" w:rsidRPr="00CA75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7582">
      <w:rPr>
        <w:noProof/>
        <w:sz w:val="14"/>
        <w:lang w:val="en-US"/>
      </w:rPr>
      <w:t>Z</w:t>
    </w:r>
    <w:r w:rsidR="00CA7582" w:rsidRPr="00CA7582">
      <w:rPr>
        <w:noProof/>
        <w:sz w:val="14"/>
      </w:rPr>
      <w:t>:\Отдел электронно-информационного обеспечения\0.Алентьева\МОЕ\Постановления\размер_платы-УРСВ.</w:t>
    </w:r>
    <w:r w:rsidR="00CA758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3627" w:rsidRPr="00A73627">
      <w:rPr>
        <w:noProof/>
        <w:sz w:val="14"/>
      </w:rPr>
      <w:t>1/22/2026 3:05:00</w:t>
    </w:r>
    <w:r w:rsidR="00A736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510845"/>
      <w:docPartObj>
        <w:docPartGallery w:val="Page Numbers (Top of Page)"/>
        <w:docPartUnique/>
      </w:docPartObj>
    </w:sdtPr>
    <w:sdtEndPr/>
    <w:sdtContent>
      <w:p w14:paraId="50FCFCA5" w14:textId="52427CB3" w:rsidR="00CA7582" w:rsidRDefault="00CA75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6314B" w14:textId="77777777" w:rsidR="00CA7582" w:rsidRDefault="00CA75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602AEC"/>
    <w:multiLevelType w:val="multilevel"/>
    <w:tmpl w:val="546AE582"/>
    <w:lvl w:ilvl="0">
      <w:start w:val="1"/>
      <w:numFmt w:val="decimal"/>
      <w:lvlText w:val="%1."/>
      <w:lvlJc w:val="left"/>
      <w:pPr>
        <w:tabs>
          <w:tab w:val="left" w:pos="939"/>
        </w:tabs>
        <w:ind w:left="-25" w:firstLine="709"/>
      </w:pPr>
    </w:lvl>
    <w:lvl w:ilvl="1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18961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3627"/>
    <w:rsid w:val="00A76FEC"/>
    <w:rsid w:val="00A773B5"/>
    <w:rsid w:val="00A80C39"/>
    <w:rsid w:val="00AB4651"/>
    <w:rsid w:val="00AB490E"/>
    <w:rsid w:val="00AD6CEA"/>
    <w:rsid w:val="00B035B2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A7582"/>
    <w:rsid w:val="00CC3551"/>
    <w:rsid w:val="00CD60DD"/>
    <w:rsid w:val="00CE740C"/>
    <w:rsid w:val="00CF6248"/>
    <w:rsid w:val="00D129B6"/>
    <w:rsid w:val="00D25DED"/>
    <w:rsid w:val="00D25EB3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A26CB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CA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461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2026-01-22T12:04:00Z</cp:lastPrinted>
  <dcterms:created xsi:type="dcterms:W3CDTF">2026-01-22T12:00:00Z</dcterms:created>
  <dcterms:modified xsi:type="dcterms:W3CDTF">2026-01-30T07:27:00Z</dcterms:modified>
</cp:coreProperties>
</file>