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44A5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62C1E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544A53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569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544A53" w:rsidRPr="00601892" w:rsidRDefault="00544A53" w:rsidP="00601892">
      <w:pPr>
        <w:pStyle w:val="p6"/>
        <w:widowControl/>
        <w:shd w:val="clear" w:color="auto" w:fill="FFFFFF"/>
        <w:spacing w:before="280" w:afterAutospacing="0" w:line="228" w:lineRule="auto"/>
        <w:ind w:right="5215"/>
        <w:jc w:val="both"/>
        <w:rPr>
          <w:rStyle w:val="s1"/>
          <w:color w:val="000000"/>
          <w:sz w:val="27"/>
          <w:szCs w:val="27"/>
        </w:rPr>
      </w:pPr>
      <w:bookmarkStart w:id="3" w:name="Наименование"/>
      <w:bookmarkEnd w:id="3"/>
      <w:r w:rsidRPr="00601892">
        <w:rPr>
          <w:rStyle w:val="s1"/>
          <w:color w:val="000000"/>
          <w:sz w:val="27"/>
          <w:szCs w:val="27"/>
        </w:rPr>
        <w:t>О внесении изменений в постановление Администрации Белокалитвинского района от 09.03.2016 № 270</w:t>
      </w:r>
    </w:p>
    <w:p w:rsidR="00601892" w:rsidRDefault="00601892" w:rsidP="00601892">
      <w:pPr>
        <w:spacing w:line="228" w:lineRule="auto"/>
        <w:ind w:firstLine="709"/>
        <w:jc w:val="both"/>
        <w:rPr>
          <w:sz w:val="27"/>
          <w:szCs w:val="27"/>
        </w:rPr>
      </w:pP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  <w:r w:rsidRPr="00601892">
        <w:rPr>
          <w:sz w:val="27"/>
          <w:szCs w:val="27"/>
        </w:rPr>
        <w:t xml:space="preserve">В соответствии с частью 6 статьи 29.4 Градостроительного кодекса </w:t>
      </w:r>
      <w:r w:rsidR="00601892" w:rsidRPr="00601892">
        <w:rPr>
          <w:sz w:val="27"/>
          <w:szCs w:val="27"/>
        </w:rPr>
        <w:t>Российской Федерации</w:t>
      </w:r>
      <w:r w:rsidRPr="00601892">
        <w:rPr>
          <w:sz w:val="27"/>
          <w:szCs w:val="27"/>
        </w:rPr>
        <w:t>, пунктом 6 Правил ведения федеральной государственной информационной системы территориального планирования, утвержденных</w:t>
      </w:r>
      <w:r w:rsidRPr="00601892">
        <w:rPr>
          <w:color w:val="000000"/>
          <w:sz w:val="27"/>
          <w:szCs w:val="27"/>
          <w:shd w:val="clear" w:color="auto" w:fill="FFFFFF"/>
        </w:rPr>
        <w:t xml:space="preserve"> п</w:t>
      </w:r>
      <w:r w:rsidRPr="00601892">
        <w:rPr>
          <w:sz w:val="27"/>
          <w:szCs w:val="27"/>
        </w:rPr>
        <w:t xml:space="preserve">остановлением Правительства </w:t>
      </w:r>
      <w:r w:rsidR="00601892" w:rsidRPr="00601892">
        <w:rPr>
          <w:sz w:val="27"/>
          <w:szCs w:val="27"/>
        </w:rPr>
        <w:t>Российской Федерации</w:t>
      </w:r>
      <w:r w:rsidRPr="00601892">
        <w:rPr>
          <w:sz w:val="27"/>
          <w:szCs w:val="27"/>
        </w:rPr>
        <w:t xml:space="preserve"> от 12.04.2012 № 289, руководствуясь Уставом муниципального образования «Белокалитвинский район»,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</w:p>
    <w:p w:rsidR="00544A53" w:rsidRPr="00601892" w:rsidRDefault="00544A53" w:rsidP="00601892">
      <w:pPr>
        <w:spacing w:line="228" w:lineRule="auto"/>
        <w:jc w:val="center"/>
        <w:rPr>
          <w:sz w:val="27"/>
          <w:szCs w:val="27"/>
        </w:rPr>
      </w:pPr>
      <w:r w:rsidRPr="00601892">
        <w:rPr>
          <w:sz w:val="27"/>
          <w:szCs w:val="27"/>
        </w:rPr>
        <w:t>ПОСТАНОВЛЯЮ: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  <w:r w:rsidRPr="00601892">
        <w:rPr>
          <w:sz w:val="27"/>
          <w:szCs w:val="27"/>
        </w:rPr>
        <w:t>1. Внести изменения в приложение № 1 к постановлению Администрации Белокалитвинского района от 09.03.2016 № 270 «</w:t>
      </w:r>
      <w:bookmarkStart w:id="4" w:name="__DdeLink__1025_2073587273"/>
      <w:r w:rsidRPr="00601892">
        <w:rPr>
          <w:rStyle w:val="apple-converted-space"/>
          <w:color w:val="000000"/>
          <w:sz w:val="27"/>
          <w:szCs w:val="27"/>
        </w:rPr>
        <w:t xml:space="preserve">Об утверждении порядка подготовки, утверждения и внесения изменений в </w:t>
      </w:r>
      <w:bookmarkEnd w:id="4"/>
      <w:r w:rsidRPr="00601892">
        <w:rPr>
          <w:rStyle w:val="s1"/>
          <w:color w:val="000000"/>
          <w:sz w:val="27"/>
          <w:szCs w:val="27"/>
        </w:rPr>
        <w:t>нормативы градостроительного проектирования муниципального образования «Белокалитвинский район»: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  <w:r w:rsidRPr="00601892">
        <w:rPr>
          <w:rStyle w:val="s1"/>
          <w:color w:val="000000"/>
          <w:sz w:val="27"/>
          <w:szCs w:val="27"/>
        </w:rPr>
        <w:t>1.1. Добавить пункт 4.10 следующего содержания: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  <w:r w:rsidRPr="00601892">
        <w:rPr>
          <w:rStyle w:val="s1"/>
          <w:color w:val="000000"/>
          <w:sz w:val="27"/>
          <w:szCs w:val="27"/>
        </w:rPr>
        <w:t>«4.10. Проект местных нормативов градостроительного проектирования подлежит размещению на официальном сайте Администрации в сети «Интернет»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утверждения».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  <w:shd w:val="clear" w:color="auto" w:fill="FF3333"/>
        </w:rPr>
      </w:pPr>
      <w:r w:rsidRPr="00601892">
        <w:rPr>
          <w:rStyle w:val="s1"/>
          <w:color w:val="000000"/>
          <w:sz w:val="27"/>
          <w:szCs w:val="27"/>
        </w:rPr>
        <w:t>1.2. Добавить пункт 6.1 следующего содержания: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  <w:shd w:val="clear" w:color="auto" w:fill="FF3333"/>
        </w:rPr>
      </w:pPr>
      <w:r w:rsidRPr="00601892">
        <w:rPr>
          <w:rStyle w:val="s1"/>
          <w:color w:val="000000"/>
          <w:sz w:val="27"/>
          <w:szCs w:val="27"/>
        </w:rPr>
        <w:t>«6.1.</w:t>
      </w:r>
      <w:r w:rsidR="00601892" w:rsidRPr="00601892">
        <w:rPr>
          <w:rStyle w:val="s1"/>
          <w:color w:val="000000"/>
          <w:sz w:val="27"/>
          <w:szCs w:val="27"/>
        </w:rPr>
        <w:t xml:space="preserve"> </w:t>
      </w:r>
      <w:r w:rsidRPr="00601892">
        <w:rPr>
          <w:rStyle w:val="s1"/>
          <w:color w:val="000000"/>
          <w:sz w:val="27"/>
          <w:szCs w:val="27"/>
        </w:rPr>
        <w:t>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нормативов».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  <w:r w:rsidRPr="00601892">
        <w:rPr>
          <w:sz w:val="27"/>
          <w:szCs w:val="27"/>
        </w:rPr>
        <w:t>2. Настоящее постановление вступает в силу со дня официального опубликования.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  <w:r w:rsidRPr="00601892">
        <w:rPr>
          <w:sz w:val="27"/>
          <w:szCs w:val="27"/>
        </w:rPr>
        <w:t xml:space="preserve">3. Контроль за исполнением настоящего постановления возложить на заместителя главы </w:t>
      </w:r>
      <w:r w:rsidR="00601892" w:rsidRPr="00601892">
        <w:rPr>
          <w:sz w:val="27"/>
          <w:szCs w:val="27"/>
        </w:rPr>
        <w:t xml:space="preserve">Администрации Белокалитвинского </w:t>
      </w:r>
      <w:r w:rsidRPr="00601892">
        <w:rPr>
          <w:sz w:val="27"/>
          <w:szCs w:val="27"/>
        </w:rPr>
        <w:t xml:space="preserve">района по жилищно-коммунальному хозяйству и </w:t>
      </w:r>
      <w:proofErr w:type="gramStart"/>
      <w:r w:rsidRPr="00601892">
        <w:rPr>
          <w:sz w:val="27"/>
          <w:szCs w:val="27"/>
        </w:rPr>
        <w:t xml:space="preserve">строительству </w:t>
      </w:r>
      <w:r w:rsidR="00601892" w:rsidRPr="00601892">
        <w:rPr>
          <w:sz w:val="27"/>
          <w:szCs w:val="27"/>
        </w:rPr>
        <w:t xml:space="preserve"> </w:t>
      </w:r>
      <w:r w:rsidRPr="00601892">
        <w:rPr>
          <w:sz w:val="27"/>
          <w:szCs w:val="27"/>
        </w:rPr>
        <w:t>В.М.</w:t>
      </w:r>
      <w:proofErr w:type="gramEnd"/>
      <w:r w:rsidRPr="00601892">
        <w:rPr>
          <w:sz w:val="27"/>
          <w:szCs w:val="27"/>
        </w:rPr>
        <w:t xml:space="preserve"> </w:t>
      </w:r>
      <w:proofErr w:type="spellStart"/>
      <w:r w:rsidRPr="00601892">
        <w:rPr>
          <w:sz w:val="27"/>
          <w:szCs w:val="27"/>
        </w:rPr>
        <w:t>Дохнова</w:t>
      </w:r>
      <w:proofErr w:type="spellEnd"/>
      <w:r w:rsidRPr="00601892">
        <w:rPr>
          <w:sz w:val="27"/>
          <w:szCs w:val="27"/>
        </w:rPr>
        <w:t>.</w:t>
      </w:r>
    </w:p>
    <w:p w:rsidR="00544A53" w:rsidRPr="00601892" w:rsidRDefault="00544A53" w:rsidP="00601892">
      <w:pPr>
        <w:spacing w:line="228" w:lineRule="auto"/>
        <w:ind w:firstLine="709"/>
        <w:jc w:val="both"/>
        <w:rPr>
          <w:sz w:val="27"/>
          <w:szCs w:val="27"/>
        </w:rPr>
      </w:pPr>
    </w:p>
    <w:p w:rsidR="00872883" w:rsidRPr="00601892" w:rsidRDefault="00872883" w:rsidP="00601892">
      <w:pPr>
        <w:pStyle w:val="2"/>
        <w:spacing w:line="228" w:lineRule="auto"/>
        <w:ind w:firstLine="720"/>
        <w:rPr>
          <w:b w:val="0"/>
          <w:sz w:val="27"/>
          <w:szCs w:val="27"/>
        </w:rPr>
      </w:pPr>
      <w:r w:rsidRPr="00601892">
        <w:rPr>
          <w:b w:val="0"/>
          <w:sz w:val="27"/>
          <w:szCs w:val="27"/>
        </w:rPr>
        <w:t>Глав</w:t>
      </w:r>
      <w:r w:rsidR="00042119" w:rsidRPr="00601892">
        <w:rPr>
          <w:b w:val="0"/>
          <w:sz w:val="27"/>
          <w:szCs w:val="27"/>
        </w:rPr>
        <w:t>а</w:t>
      </w:r>
      <w:r w:rsidR="000C6CE8" w:rsidRPr="00601892">
        <w:rPr>
          <w:b w:val="0"/>
          <w:sz w:val="27"/>
          <w:szCs w:val="27"/>
        </w:rPr>
        <w:t xml:space="preserve"> </w:t>
      </w:r>
      <w:proofErr w:type="gramStart"/>
      <w:r w:rsidR="000C6CE8" w:rsidRPr="00601892">
        <w:rPr>
          <w:b w:val="0"/>
          <w:sz w:val="27"/>
          <w:szCs w:val="27"/>
        </w:rPr>
        <w:t>Администрации</w:t>
      </w:r>
      <w:r w:rsidR="00F4755E" w:rsidRPr="00601892">
        <w:rPr>
          <w:b w:val="0"/>
          <w:sz w:val="27"/>
          <w:szCs w:val="27"/>
        </w:rPr>
        <w:t xml:space="preserve"> </w:t>
      </w:r>
      <w:r w:rsidRPr="00601892">
        <w:rPr>
          <w:b w:val="0"/>
          <w:sz w:val="27"/>
          <w:szCs w:val="27"/>
        </w:rPr>
        <w:t xml:space="preserve"> района</w:t>
      </w:r>
      <w:proofErr w:type="gramEnd"/>
      <w:r w:rsidRPr="00601892">
        <w:rPr>
          <w:b w:val="0"/>
          <w:sz w:val="27"/>
          <w:szCs w:val="27"/>
        </w:rPr>
        <w:tab/>
      </w:r>
      <w:r w:rsidRPr="00601892">
        <w:rPr>
          <w:b w:val="0"/>
          <w:sz w:val="27"/>
          <w:szCs w:val="27"/>
        </w:rPr>
        <w:tab/>
      </w:r>
      <w:r w:rsidRPr="00601892">
        <w:rPr>
          <w:b w:val="0"/>
          <w:sz w:val="27"/>
          <w:szCs w:val="27"/>
        </w:rPr>
        <w:tab/>
      </w:r>
      <w:r w:rsidRPr="00601892">
        <w:rPr>
          <w:b w:val="0"/>
          <w:sz w:val="27"/>
          <w:szCs w:val="27"/>
        </w:rPr>
        <w:tab/>
      </w:r>
      <w:r w:rsidR="00601892">
        <w:rPr>
          <w:b w:val="0"/>
          <w:sz w:val="27"/>
          <w:szCs w:val="27"/>
        </w:rPr>
        <w:t xml:space="preserve">                     </w:t>
      </w:r>
      <w:r w:rsidR="00042119" w:rsidRPr="00601892">
        <w:rPr>
          <w:b w:val="0"/>
          <w:sz w:val="27"/>
          <w:szCs w:val="27"/>
        </w:rPr>
        <w:t>О.А. Мельникова</w:t>
      </w:r>
    </w:p>
    <w:p w:rsidR="00872883" w:rsidRPr="00601892" w:rsidRDefault="00872883" w:rsidP="00601892">
      <w:pPr>
        <w:spacing w:line="228" w:lineRule="auto"/>
        <w:rPr>
          <w:sz w:val="27"/>
          <w:szCs w:val="27"/>
        </w:rPr>
      </w:pPr>
    </w:p>
    <w:p w:rsidR="00872883" w:rsidRPr="00601892" w:rsidRDefault="00872883" w:rsidP="00601892">
      <w:pPr>
        <w:spacing w:line="228" w:lineRule="auto"/>
        <w:rPr>
          <w:sz w:val="27"/>
          <w:szCs w:val="27"/>
        </w:rPr>
      </w:pPr>
      <w:r w:rsidRPr="00601892">
        <w:rPr>
          <w:sz w:val="27"/>
          <w:szCs w:val="27"/>
        </w:rPr>
        <w:t>Верно:</w:t>
      </w:r>
    </w:p>
    <w:p w:rsidR="00506564" w:rsidRDefault="00715C8D" w:rsidP="00601892">
      <w:pPr>
        <w:spacing w:line="228" w:lineRule="auto"/>
      </w:pPr>
      <w:r w:rsidRPr="00601892">
        <w:rPr>
          <w:sz w:val="27"/>
          <w:szCs w:val="27"/>
        </w:rPr>
        <w:t>Управляющ</w:t>
      </w:r>
      <w:r w:rsidR="00042119" w:rsidRPr="00601892">
        <w:rPr>
          <w:sz w:val="27"/>
          <w:szCs w:val="27"/>
        </w:rPr>
        <w:t xml:space="preserve">ий </w:t>
      </w:r>
      <w:r w:rsidRPr="00601892">
        <w:rPr>
          <w:sz w:val="27"/>
          <w:szCs w:val="27"/>
        </w:rPr>
        <w:t xml:space="preserve"> </w:t>
      </w:r>
      <w:r w:rsidR="00F4755E" w:rsidRPr="00601892">
        <w:rPr>
          <w:sz w:val="27"/>
          <w:szCs w:val="27"/>
        </w:rPr>
        <w:t xml:space="preserve"> делами</w:t>
      </w:r>
      <w:r w:rsidR="00F4755E" w:rsidRPr="00601892">
        <w:rPr>
          <w:sz w:val="27"/>
          <w:szCs w:val="27"/>
        </w:rPr>
        <w:tab/>
      </w:r>
      <w:r w:rsidR="00F4755E" w:rsidRPr="00601892">
        <w:rPr>
          <w:sz w:val="27"/>
          <w:szCs w:val="27"/>
        </w:rPr>
        <w:tab/>
      </w:r>
      <w:r w:rsidR="00F4755E" w:rsidRPr="00601892">
        <w:rPr>
          <w:sz w:val="27"/>
          <w:szCs w:val="27"/>
        </w:rPr>
        <w:tab/>
      </w:r>
      <w:r w:rsidR="000C6CE8" w:rsidRPr="00601892">
        <w:rPr>
          <w:sz w:val="27"/>
          <w:szCs w:val="27"/>
        </w:rPr>
        <w:tab/>
      </w:r>
      <w:r w:rsidR="00F4755E" w:rsidRPr="00601892">
        <w:rPr>
          <w:sz w:val="27"/>
          <w:szCs w:val="27"/>
        </w:rPr>
        <w:tab/>
      </w:r>
      <w:r w:rsidR="00F4755E" w:rsidRPr="00601892">
        <w:rPr>
          <w:sz w:val="27"/>
          <w:szCs w:val="27"/>
        </w:rPr>
        <w:tab/>
      </w:r>
      <w:r w:rsidR="00042119" w:rsidRPr="00601892">
        <w:rPr>
          <w:sz w:val="27"/>
          <w:szCs w:val="27"/>
        </w:rPr>
        <w:tab/>
      </w:r>
      <w:r w:rsidR="00F4755E" w:rsidRPr="00601892">
        <w:rPr>
          <w:sz w:val="27"/>
          <w:szCs w:val="27"/>
        </w:rPr>
        <w:tab/>
      </w:r>
      <w:r w:rsidR="00042119" w:rsidRPr="00601892">
        <w:rPr>
          <w:sz w:val="27"/>
          <w:szCs w:val="27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30" w:rsidRDefault="00DB3E30">
      <w:r>
        <w:separator/>
      </w:r>
    </w:p>
  </w:endnote>
  <w:endnote w:type="continuationSeparator" w:id="0">
    <w:p w:rsidR="00DB3E30" w:rsidRDefault="00DB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1892" w:rsidRPr="0060189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1892">
      <w:rPr>
        <w:noProof/>
        <w:sz w:val="14"/>
        <w:lang w:val="en-US"/>
      </w:rPr>
      <w:t>G</w:t>
    </w:r>
    <w:r w:rsidR="00601892" w:rsidRPr="00601892">
      <w:rPr>
        <w:noProof/>
        <w:sz w:val="14"/>
      </w:rPr>
      <w:t>:\Мои документы\Постановления\изм_270.</w:t>
    </w:r>
    <w:r w:rsidR="0060189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62C1E" w:rsidRPr="00462C1E">
      <w:rPr>
        <w:noProof/>
        <w:sz w:val="14"/>
      </w:rPr>
      <w:t>6/1/2017 12:11:00</w:t>
    </w:r>
    <w:r w:rsidR="00462C1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0189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62C1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62C1E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30" w:rsidRDefault="00DB3E30">
      <w:r>
        <w:separator/>
      </w:r>
    </w:p>
  </w:footnote>
  <w:footnote w:type="continuationSeparator" w:id="0">
    <w:p w:rsidR="00DB3E30" w:rsidRDefault="00DB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6B287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6CCD0F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C26D7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80CB3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33455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11A12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E5E0D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20277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5221D6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05E20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34CF4D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02E1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99C374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CCE25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79EC8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3A8FF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9CC53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362A6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53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2C1E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44A53"/>
    <w:rsid w:val="00573433"/>
    <w:rsid w:val="0060189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5CA7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3E30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D8320-D42D-4782-B127-C0EAF89E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s1">
    <w:name w:val="s1"/>
    <w:qFormat/>
    <w:rsid w:val="00544A53"/>
  </w:style>
  <w:style w:type="paragraph" w:customStyle="1" w:styleId="p6">
    <w:name w:val="p6"/>
    <w:basedOn w:val="a"/>
    <w:qFormat/>
    <w:rsid w:val="00544A53"/>
    <w:pPr>
      <w:widowControl w:val="0"/>
      <w:suppressAutoHyphens/>
      <w:spacing w:beforeAutospacing="1" w:afterAutospacing="1"/>
    </w:pPr>
    <w:rPr>
      <w:lang w:bidi="hi-IN"/>
    </w:rPr>
  </w:style>
  <w:style w:type="character" w:customStyle="1" w:styleId="apple-converted-space">
    <w:name w:val="apple-converted-space"/>
    <w:qFormat/>
    <w:rsid w:val="00544A53"/>
  </w:style>
  <w:style w:type="paragraph" w:styleId="a6">
    <w:name w:val="Balloon Text"/>
    <w:basedOn w:val="a"/>
    <w:link w:val="a7"/>
    <w:rsid w:val="00601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01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2017-06-01T09:11:00Z</cp:lastPrinted>
  <dcterms:created xsi:type="dcterms:W3CDTF">2017-06-01T09:07:00Z</dcterms:created>
  <dcterms:modified xsi:type="dcterms:W3CDTF">2017-06-08T14:11:00Z</dcterms:modified>
</cp:coreProperties>
</file>