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F7591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235F85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 w:rsidR="003C4C35">
        <w:rPr>
          <w:sz w:val="28"/>
        </w:rPr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1282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D3581" w:rsidRDefault="005D3581" w:rsidP="005D3581">
      <w:pPr>
        <w:spacing w:line="216" w:lineRule="atLeast"/>
        <w:ind w:right="6065"/>
        <w:jc w:val="both"/>
        <w:rPr>
          <w:b/>
          <w:sz w:val="28"/>
        </w:rPr>
      </w:pPr>
      <w:bookmarkStart w:id="2" w:name="Наименование"/>
      <w:bookmarkEnd w:id="2"/>
      <w:r>
        <w:rPr>
          <w:rFonts w:ascii="Times New Roman CYR" w:hAnsi="Times New Roman CYR" w:cs="Times New Roman CYR"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24.12.2018 № 2221</w:t>
      </w:r>
    </w:p>
    <w:p w:rsidR="005D3581" w:rsidRDefault="005D3581" w:rsidP="005D3581">
      <w:pPr>
        <w:tabs>
          <w:tab w:val="left" w:pos="5940"/>
        </w:tabs>
        <w:spacing w:line="216" w:lineRule="atLeast"/>
        <w:ind w:right="4265"/>
        <w:rPr>
          <w:b/>
          <w:sz w:val="28"/>
        </w:rPr>
      </w:pPr>
    </w:p>
    <w:p w:rsidR="005D3581" w:rsidRDefault="005D3581" w:rsidP="005D3581">
      <w:pPr>
        <w:ind w:firstLine="851"/>
        <w:jc w:val="both"/>
      </w:pPr>
      <w:r>
        <w:rPr>
          <w:rFonts w:ascii="Times New Roman CYR" w:hAnsi="Times New Roman CYR" w:cs="Times New Roman CYR"/>
          <w:sz w:val="28"/>
        </w:rPr>
        <w:t xml:space="preserve">В целях приведения в соответствие с действующим законодательством, в </w:t>
      </w:r>
      <w:r w:rsidRPr="005A74EF">
        <w:rPr>
          <w:rFonts w:ascii="Times New Roman CYR" w:hAnsi="Times New Roman CYR" w:cs="Times New Roman CYR"/>
          <w:sz w:val="28"/>
        </w:rPr>
        <w:t>связи с изменением объемов финансирования програ</w:t>
      </w:r>
      <w:r>
        <w:rPr>
          <w:rFonts w:ascii="Times New Roman CYR" w:hAnsi="Times New Roman CYR" w:cs="Times New Roman CYR"/>
          <w:sz w:val="28"/>
        </w:rPr>
        <w:t xml:space="preserve">ммных мероприятий на основании </w:t>
      </w:r>
      <w:r w:rsidRPr="005A74EF">
        <w:rPr>
          <w:rFonts w:ascii="Times New Roman CYR" w:hAnsi="Times New Roman CYR" w:cs="Times New Roman CYR"/>
          <w:sz w:val="28"/>
        </w:rPr>
        <w:t xml:space="preserve">Решения Собрания депутатов </w:t>
      </w:r>
      <w:proofErr w:type="spellStart"/>
      <w:r w:rsidRPr="005A74EF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5A74EF">
        <w:rPr>
          <w:rFonts w:ascii="Times New Roman CYR" w:hAnsi="Times New Roman CYR" w:cs="Times New Roman CYR"/>
          <w:sz w:val="28"/>
        </w:rPr>
        <w:t xml:space="preserve"> района от 21.06.2019 № 317 </w:t>
      </w:r>
      <w:r>
        <w:rPr>
          <w:rFonts w:ascii="Times New Roman CYR" w:hAnsi="Times New Roman CYR" w:cs="Times New Roman CYR"/>
          <w:sz w:val="28"/>
        </w:rPr>
        <w:t>«</w:t>
      </w:r>
      <w:r w:rsidRPr="005A74EF">
        <w:rPr>
          <w:rFonts w:ascii="Times New Roman CYR" w:hAnsi="Times New Roman CYR" w:cs="Times New Roman CYR"/>
          <w:sz w:val="28"/>
        </w:rPr>
        <w:t xml:space="preserve">О внесении изменений в решение Собрания депутатов </w:t>
      </w:r>
      <w:proofErr w:type="spellStart"/>
      <w:r w:rsidRPr="005A74EF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5A74EF">
        <w:rPr>
          <w:rFonts w:ascii="Times New Roman CYR" w:hAnsi="Times New Roman CYR" w:cs="Times New Roman CYR"/>
          <w:sz w:val="28"/>
        </w:rPr>
        <w:t xml:space="preserve"> района от 27 декабря 2018 года № 285 «О бюджете </w:t>
      </w:r>
      <w:proofErr w:type="spellStart"/>
      <w:r w:rsidRPr="005A74EF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5A74EF">
        <w:rPr>
          <w:rFonts w:ascii="Times New Roman CYR" w:hAnsi="Times New Roman CYR" w:cs="Times New Roman CYR"/>
          <w:sz w:val="28"/>
        </w:rPr>
        <w:t xml:space="preserve"> района на 2019 год и на плановый период 2020 и 2021 годов», а также в целях финансирования отдельных программных мероприятий,</w:t>
      </w:r>
    </w:p>
    <w:p w:rsidR="00872883" w:rsidRDefault="00872883" w:rsidP="005D3581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5D3581" w:rsidRPr="005D3581" w:rsidRDefault="005D3581" w:rsidP="005D3581">
      <w:pPr>
        <w:ind w:firstLine="851"/>
        <w:jc w:val="both"/>
        <w:rPr>
          <w:sz w:val="28"/>
        </w:rPr>
      </w:pPr>
      <w:r>
        <w:rPr>
          <w:sz w:val="28"/>
        </w:rPr>
        <w:t>1</w:t>
      </w:r>
      <w:r w:rsidRPr="005D3581">
        <w:rPr>
          <w:sz w:val="28"/>
        </w:rPr>
        <w:t xml:space="preserve">. Внести в приложение № 1 к постановлению Администрации </w:t>
      </w:r>
      <w:proofErr w:type="spellStart"/>
      <w:r w:rsidRPr="005D3581">
        <w:rPr>
          <w:sz w:val="28"/>
        </w:rPr>
        <w:t>Белокалитвинского</w:t>
      </w:r>
      <w:proofErr w:type="spellEnd"/>
      <w:r w:rsidRPr="005D3581">
        <w:rPr>
          <w:sz w:val="28"/>
        </w:rPr>
        <w:t xml:space="preserve"> района от 24.12.2018 № 2221 «Об утверждении муниципальной программы «Поддержка казачьих обществ </w:t>
      </w:r>
      <w:proofErr w:type="spellStart"/>
      <w:r w:rsidRPr="005D3581">
        <w:rPr>
          <w:sz w:val="28"/>
        </w:rPr>
        <w:t>Белокалитвинского</w:t>
      </w:r>
      <w:proofErr w:type="spellEnd"/>
      <w:r w:rsidRPr="005D3581">
        <w:rPr>
          <w:sz w:val="28"/>
        </w:rPr>
        <w:t xml:space="preserve"> района» </w:t>
      </w:r>
      <w:r>
        <w:rPr>
          <w:sz w:val="28"/>
        </w:rPr>
        <w:t>изменения согласно приложения</w:t>
      </w:r>
      <w:r w:rsidRPr="005D3581">
        <w:rPr>
          <w:sz w:val="28"/>
        </w:rPr>
        <w:t xml:space="preserve"> к данному постановлению.</w:t>
      </w:r>
    </w:p>
    <w:p w:rsidR="005D3581" w:rsidRPr="005D3581" w:rsidRDefault="005D3581" w:rsidP="005D3581">
      <w:pPr>
        <w:ind w:firstLine="851"/>
        <w:jc w:val="both"/>
        <w:rPr>
          <w:sz w:val="28"/>
        </w:rPr>
      </w:pPr>
      <w:r w:rsidRPr="005D3581">
        <w:rPr>
          <w:sz w:val="28"/>
        </w:rPr>
        <w:t>2. Настоящее постановление вступает в силу со дня его официального опубликования.</w:t>
      </w:r>
    </w:p>
    <w:p w:rsidR="005D3581" w:rsidRPr="005D3581" w:rsidRDefault="005D3581" w:rsidP="005D3581">
      <w:pPr>
        <w:ind w:firstLine="851"/>
        <w:jc w:val="both"/>
        <w:rPr>
          <w:sz w:val="28"/>
        </w:rPr>
      </w:pPr>
      <w:r w:rsidRPr="005D3581">
        <w:rPr>
          <w:sz w:val="28"/>
        </w:rPr>
        <w:t xml:space="preserve">3. </w:t>
      </w:r>
      <w:r w:rsidRPr="005D3581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5D3581">
        <w:rPr>
          <w:sz w:val="28"/>
          <w:szCs w:val="28"/>
        </w:rPr>
        <w:t>Белокалитвинского</w:t>
      </w:r>
      <w:proofErr w:type="spellEnd"/>
      <w:r w:rsidRPr="005D3581">
        <w:rPr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C27157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5D3581" w:rsidRDefault="005D3581">
      <w:pPr>
        <w:pStyle w:val="a3"/>
        <w:tabs>
          <w:tab w:val="clear" w:pos="4536"/>
          <w:tab w:val="clear" w:pos="9072"/>
        </w:tabs>
      </w:pPr>
    </w:p>
    <w:p w:rsidR="005D3581" w:rsidRDefault="005D3581">
      <w:pPr>
        <w:pStyle w:val="a3"/>
        <w:tabs>
          <w:tab w:val="clear" w:pos="4536"/>
          <w:tab w:val="clear" w:pos="9072"/>
        </w:tabs>
      </w:pPr>
    </w:p>
    <w:p w:rsidR="005D3581" w:rsidRDefault="005D3581">
      <w:pPr>
        <w:pStyle w:val="a3"/>
        <w:tabs>
          <w:tab w:val="clear" w:pos="4536"/>
          <w:tab w:val="clear" w:pos="9072"/>
        </w:tabs>
      </w:pPr>
    </w:p>
    <w:p w:rsidR="005D3581" w:rsidRDefault="005D3581">
      <w:pPr>
        <w:pStyle w:val="a3"/>
        <w:tabs>
          <w:tab w:val="clear" w:pos="4536"/>
          <w:tab w:val="clear" w:pos="9072"/>
        </w:tabs>
      </w:pPr>
    </w:p>
    <w:p w:rsidR="005D3581" w:rsidRDefault="005D3581">
      <w:pPr>
        <w:pStyle w:val="a3"/>
        <w:tabs>
          <w:tab w:val="clear" w:pos="4536"/>
          <w:tab w:val="clear" w:pos="9072"/>
        </w:tabs>
      </w:pPr>
    </w:p>
    <w:p w:rsidR="005D3581" w:rsidRDefault="005D3581" w:rsidP="005D3581">
      <w:pPr>
        <w:jc w:val="right"/>
      </w:pPr>
      <w:r>
        <w:rPr>
          <w:color w:val="000000"/>
          <w:sz w:val="28"/>
          <w:szCs w:val="28"/>
        </w:rPr>
        <w:lastRenderedPageBreak/>
        <w:t xml:space="preserve">Приложение                         </w:t>
      </w:r>
    </w:p>
    <w:p w:rsidR="005D3581" w:rsidRDefault="005D3581" w:rsidP="005D358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5D3581" w:rsidRDefault="005D3581" w:rsidP="005D3581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</w:t>
      </w:r>
    </w:p>
    <w:p w:rsidR="005D3581" w:rsidRDefault="005D3581" w:rsidP="005D3581">
      <w:pPr>
        <w:jc w:val="right"/>
      </w:pPr>
      <w:r>
        <w:rPr>
          <w:color w:val="000000"/>
          <w:sz w:val="28"/>
          <w:szCs w:val="28"/>
        </w:rPr>
        <w:t>от _</w:t>
      </w:r>
      <w:r w:rsidR="001F7591">
        <w:rPr>
          <w:color w:val="000000"/>
          <w:sz w:val="28"/>
          <w:szCs w:val="28"/>
        </w:rPr>
        <w:t>12.08.</w:t>
      </w:r>
      <w:r>
        <w:rPr>
          <w:color w:val="000000"/>
          <w:sz w:val="28"/>
          <w:szCs w:val="28"/>
        </w:rPr>
        <w:t>2019 №_</w:t>
      </w:r>
      <w:r w:rsidR="001F7591">
        <w:rPr>
          <w:color w:val="000000"/>
          <w:sz w:val="28"/>
          <w:szCs w:val="28"/>
        </w:rPr>
        <w:t>1282</w:t>
      </w:r>
    </w:p>
    <w:p w:rsidR="005D3581" w:rsidRDefault="005D3581" w:rsidP="005D3581">
      <w:pPr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ИЗМЕНЕНИЯ</w:t>
      </w:r>
    </w:p>
    <w:p w:rsidR="005D3581" w:rsidRDefault="005D3581" w:rsidP="005D3581">
      <w:pPr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вносимые в приложение № 1 к постановлению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</w:t>
      </w:r>
      <w:r w:rsidRPr="005A74EF">
        <w:rPr>
          <w:rFonts w:ascii="Times New Roman CYR" w:hAnsi="Times New Roman CYR" w:cs="Times New Roman CYR"/>
          <w:sz w:val="28"/>
        </w:rPr>
        <w:t xml:space="preserve">24.12.2018 № 2221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</w:t>
      </w:r>
      <w:r>
        <w:rPr>
          <w:sz w:val="28"/>
        </w:rPr>
        <w:t>»</w:t>
      </w:r>
    </w:p>
    <w:p w:rsidR="005D3581" w:rsidRDefault="005D3581" w:rsidP="005D3581">
      <w:pPr>
        <w:jc w:val="center"/>
        <w:rPr>
          <w:sz w:val="28"/>
        </w:rPr>
      </w:pPr>
    </w:p>
    <w:p w:rsidR="005D3581" w:rsidRPr="005D3581" w:rsidRDefault="005D3581" w:rsidP="005D3581">
      <w:pPr>
        <w:ind w:firstLine="851"/>
        <w:jc w:val="both"/>
        <w:rPr>
          <w:sz w:val="28"/>
        </w:rPr>
      </w:pPr>
      <w:r w:rsidRPr="005D3581">
        <w:rPr>
          <w:sz w:val="28"/>
        </w:rPr>
        <w:t xml:space="preserve">1. Подраздел «Ресурсное обеспечение муниципальной программы» раздела «Паспорт муниципальной программы «Поддержка казачьих обществ </w:t>
      </w:r>
      <w:proofErr w:type="spellStart"/>
      <w:r w:rsidRPr="005D3581">
        <w:rPr>
          <w:sz w:val="28"/>
        </w:rPr>
        <w:t>Белокалитвинского</w:t>
      </w:r>
      <w:proofErr w:type="spellEnd"/>
      <w:r w:rsidRPr="005D3581">
        <w:rPr>
          <w:sz w:val="28"/>
        </w:rPr>
        <w:t xml:space="preserve"> района» изложить в редакции:</w:t>
      </w:r>
    </w:p>
    <w:p w:rsidR="005D3581" w:rsidRDefault="005D3581" w:rsidP="005D3581">
      <w:pPr>
        <w:jc w:val="both"/>
        <w:rPr>
          <w:rFonts w:ascii="Times New Roman CYR" w:hAnsi="Times New Roman CYR" w:cs="Times New Roman CYR"/>
          <w:sz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8"/>
        <w:gridCol w:w="7375"/>
      </w:tblGrid>
      <w:tr w:rsidR="005D3581" w:rsidRPr="00D71F61" w:rsidTr="005D3581">
        <w:trPr>
          <w:trHeight w:val="346"/>
          <w:jc w:val="center"/>
        </w:trPr>
        <w:tc>
          <w:tcPr>
            <w:tcW w:w="2698" w:type="dxa"/>
          </w:tcPr>
          <w:p w:rsidR="005D3581" w:rsidRPr="00061B1A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5D3581" w:rsidRPr="00061B1A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5" w:type="dxa"/>
          </w:tcPr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 ф</w:t>
            </w:r>
            <w:r w:rsidRPr="002229C4">
              <w:rPr>
                <w:color w:val="000000"/>
                <w:sz w:val="28"/>
                <w:szCs w:val="28"/>
              </w:rPr>
              <w:t>инансирование Программы осуществляется за счет средств областного и местного бюджетов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  объем ассигнований Программы на период 2019</w:t>
            </w:r>
            <w:r w:rsidRPr="002229C4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</w:t>
            </w:r>
            <w:r w:rsidRPr="002229C4">
              <w:rPr>
                <w:sz w:val="28"/>
                <w:szCs w:val="28"/>
              </w:rPr>
              <w:t>0 годы</w:t>
            </w:r>
            <w:r>
              <w:rPr>
                <w:color w:val="000000"/>
                <w:sz w:val="28"/>
                <w:szCs w:val="28"/>
              </w:rPr>
              <w:t xml:space="preserve"> составляет – 154994,1 </w:t>
            </w:r>
            <w:r w:rsidRPr="002229C4">
              <w:rPr>
                <w:color w:val="000000"/>
                <w:sz w:val="28"/>
                <w:szCs w:val="28"/>
              </w:rPr>
              <w:t>тыс. руб.</w:t>
            </w:r>
          </w:p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2229C4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D3581" w:rsidRPr="00DB126C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Областной бюджет – 147 571,2 тыс. </w:t>
            </w:r>
            <w:proofErr w:type="spellStart"/>
            <w:r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12297,6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12297,6</w:t>
            </w:r>
            <w:r w:rsidRPr="002229C4">
              <w:rPr>
                <w:sz w:val="28"/>
                <w:szCs w:val="28"/>
              </w:rPr>
              <w:t xml:space="preserve">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6222,9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704,2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501,7</w:t>
            </w:r>
            <w:r w:rsidRPr="002229C4">
              <w:rPr>
                <w:sz w:val="28"/>
                <w:szCs w:val="28"/>
              </w:rPr>
              <w:t xml:space="preserve">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Внебюджетные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дства -    1200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,0        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100,0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C500F" w:rsidRDefault="005D3581" w:rsidP="005D358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</w:t>
            </w:r>
            <w:r w:rsidRPr="002C500F">
              <w:rPr>
                <w:bCs/>
                <w:sz w:val="28"/>
                <w:szCs w:val="28"/>
              </w:rPr>
              <w:t>– 100,0</w:t>
            </w:r>
            <w:r w:rsidRPr="002C500F">
              <w:rPr>
                <w:sz w:val="28"/>
                <w:szCs w:val="28"/>
              </w:rPr>
              <w:t xml:space="preserve"> </w:t>
            </w:r>
            <w:r w:rsidRPr="002C500F">
              <w:rPr>
                <w:bCs/>
                <w:sz w:val="28"/>
                <w:szCs w:val="28"/>
              </w:rPr>
              <w:t>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5D3581" w:rsidRPr="002C500F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C500F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C500F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D3581" w:rsidRDefault="005D3581" w:rsidP="005D3581">
      <w:pPr>
        <w:jc w:val="both"/>
        <w:rPr>
          <w:sz w:val="28"/>
        </w:rPr>
      </w:pPr>
    </w:p>
    <w:p w:rsidR="005D3581" w:rsidRDefault="005D3581" w:rsidP="005D3581">
      <w:pPr>
        <w:jc w:val="center"/>
        <w:rPr>
          <w:sz w:val="28"/>
        </w:rPr>
      </w:pPr>
    </w:p>
    <w:p w:rsidR="005D3581" w:rsidRPr="005D3581" w:rsidRDefault="005D3581" w:rsidP="005D3581">
      <w:pPr>
        <w:ind w:firstLine="851"/>
        <w:jc w:val="both"/>
        <w:rPr>
          <w:sz w:val="28"/>
        </w:rPr>
      </w:pPr>
      <w:r w:rsidRPr="005D3581">
        <w:rPr>
          <w:sz w:val="28"/>
        </w:rPr>
        <w:t>2. Подраздел «Ресурсное обеспечение подпрограммы 1» раздела «Паспорт подпрограммы «Создание условий для привлечения членов казачьих обществ к несению государственной и иной службы» изложить в редакции:</w:t>
      </w:r>
    </w:p>
    <w:p w:rsidR="005D3581" w:rsidRDefault="005D3581" w:rsidP="005D3581">
      <w:pPr>
        <w:jc w:val="both"/>
        <w:rPr>
          <w:rFonts w:ascii="Times New Roman CYR" w:hAnsi="Times New Roman CYR" w:cs="Times New Roman CYR"/>
          <w:sz w:val="28"/>
        </w:rPr>
      </w:pPr>
    </w:p>
    <w:tbl>
      <w:tblPr>
        <w:tblW w:w="5000" w:type="pct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691"/>
        <w:gridCol w:w="274"/>
        <w:gridCol w:w="7070"/>
      </w:tblGrid>
      <w:tr w:rsidR="005D3581" w:rsidRPr="004B6FEC" w:rsidTr="005D3581">
        <w:trPr>
          <w:trHeight w:val="140"/>
        </w:trPr>
        <w:tc>
          <w:tcPr>
            <w:tcW w:w="2646" w:type="dxa"/>
            <w:hideMark/>
          </w:tcPr>
          <w:p w:rsidR="005D3581" w:rsidRPr="004B6FEC" w:rsidRDefault="005D3581" w:rsidP="005D358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Ресурсное </w:t>
            </w:r>
            <w:r>
              <w:rPr>
                <w:kern w:val="2"/>
                <w:sz w:val="28"/>
                <w:szCs w:val="28"/>
              </w:rPr>
              <w:t>о</w:t>
            </w:r>
            <w:r w:rsidRPr="004B6FEC">
              <w:rPr>
                <w:kern w:val="2"/>
                <w:sz w:val="28"/>
                <w:szCs w:val="28"/>
              </w:rPr>
              <w:t xml:space="preserve">беспечение </w:t>
            </w:r>
          </w:p>
          <w:p w:rsidR="005D3581" w:rsidRPr="004B6FEC" w:rsidRDefault="005D3581" w:rsidP="005D358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69" w:type="dxa"/>
          </w:tcPr>
          <w:p w:rsidR="005D3581" w:rsidRPr="004B6FEC" w:rsidRDefault="005D3581" w:rsidP="005D3581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</w:tcPr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2229C4">
              <w:rPr>
                <w:color w:val="000000"/>
                <w:sz w:val="28"/>
                <w:szCs w:val="28"/>
              </w:rPr>
              <w:t>инансирование Программы осуществляется за сч</w:t>
            </w:r>
            <w:r>
              <w:rPr>
                <w:color w:val="000000"/>
                <w:sz w:val="28"/>
                <w:szCs w:val="28"/>
              </w:rPr>
              <w:t xml:space="preserve">ет средств областного </w:t>
            </w:r>
            <w:r w:rsidRPr="002229C4">
              <w:rPr>
                <w:color w:val="000000"/>
                <w:sz w:val="28"/>
                <w:szCs w:val="28"/>
              </w:rPr>
              <w:t>бюджет</w:t>
            </w:r>
            <w:r>
              <w:rPr>
                <w:color w:val="000000"/>
                <w:sz w:val="28"/>
                <w:szCs w:val="28"/>
              </w:rPr>
              <w:t>а;</w:t>
            </w:r>
          </w:p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  объем ассигнований подпрограммы 1 на период 2019</w:t>
            </w:r>
            <w:r w:rsidRPr="002229C4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</w:t>
            </w:r>
            <w:r w:rsidRPr="002229C4">
              <w:rPr>
                <w:sz w:val="28"/>
                <w:szCs w:val="28"/>
              </w:rPr>
              <w:t>0 годы</w:t>
            </w:r>
            <w:r>
              <w:rPr>
                <w:color w:val="000000"/>
                <w:sz w:val="28"/>
                <w:szCs w:val="28"/>
              </w:rPr>
              <w:t xml:space="preserve"> составляет – 147 571,2 </w:t>
            </w:r>
            <w:r w:rsidRPr="002229C4">
              <w:rPr>
                <w:color w:val="000000"/>
                <w:sz w:val="28"/>
                <w:szCs w:val="28"/>
              </w:rPr>
              <w:t>тыс. руб.</w:t>
            </w:r>
          </w:p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2229C4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5D3581" w:rsidRPr="002229C4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D3581" w:rsidRPr="00DB126C" w:rsidRDefault="005D3581" w:rsidP="005D3581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 – 147 571,2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12297,6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12297,6</w:t>
            </w:r>
            <w:r w:rsidRPr="002229C4">
              <w:rPr>
                <w:sz w:val="28"/>
                <w:szCs w:val="28"/>
              </w:rPr>
              <w:t xml:space="preserve">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2229C4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3581" w:rsidRPr="003945CA" w:rsidRDefault="005D3581" w:rsidP="005D3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>
              <w:rPr>
                <w:kern w:val="2"/>
                <w:sz w:val="28"/>
                <w:szCs w:val="28"/>
                <w:highlight w:val="green"/>
              </w:rPr>
              <w:t xml:space="preserve"> </w:t>
            </w:r>
          </w:p>
        </w:tc>
      </w:tr>
    </w:tbl>
    <w:p w:rsidR="005D3581" w:rsidRDefault="005D3581" w:rsidP="005D3581">
      <w:pPr>
        <w:jc w:val="both"/>
        <w:rPr>
          <w:sz w:val="28"/>
        </w:rPr>
      </w:pPr>
    </w:p>
    <w:p w:rsidR="005D3581" w:rsidRPr="005D3581" w:rsidRDefault="005D3581" w:rsidP="005D3581">
      <w:pPr>
        <w:ind w:firstLine="851"/>
        <w:jc w:val="both"/>
        <w:rPr>
          <w:sz w:val="28"/>
        </w:rPr>
      </w:pPr>
      <w:r w:rsidRPr="005D3581">
        <w:rPr>
          <w:sz w:val="28"/>
        </w:rPr>
        <w:lastRenderedPageBreak/>
        <w:t>3. Подраздел «Ресурсное обеспечение подпрограммы 2» раздела «Паспорт подпрограммы «Проведение культурно-массовых и спортивных мероприятий ЮКО «</w:t>
      </w:r>
      <w:proofErr w:type="spellStart"/>
      <w:r w:rsidRPr="005D3581">
        <w:rPr>
          <w:sz w:val="28"/>
        </w:rPr>
        <w:t>Усть-Белокалитвинский</w:t>
      </w:r>
      <w:proofErr w:type="spellEnd"/>
      <w:r w:rsidRPr="005D3581">
        <w:rPr>
          <w:sz w:val="28"/>
        </w:rPr>
        <w:t xml:space="preserve"> казачий юрт» изложить в редакции:</w:t>
      </w:r>
    </w:p>
    <w:p w:rsidR="005D3581" w:rsidRPr="003945CA" w:rsidRDefault="005D3581" w:rsidP="005D3581">
      <w:pPr>
        <w:jc w:val="both"/>
        <w:rPr>
          <w:rFonts w:ascii="Times New Roman CYR" w:hAnsi="Times New Roman CYR" w:cs="Times New Roman CYR"/>
          <w:sz w:val="28"/>
        </w:rPr>
      </w:pPr>
    </w:p>
    <w:tbl>
      <w:tblPr>
        <w:tblW w:w="5075" w:type="pct"/>
        <w:tblInd w:w="-147" w:type="dxa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303"/>
        <w:gridCol w:w="445"/>
        <w:gridCol w:w="7438"/>
      </w:tblGrid>
      <w:tr w:rsidR="005D3581" w:rsidRPr="004B6FEC" w:rsidTr="005D3581">
        <w:tc>
          <w:tcPr>
            <w:tcW w:w="2238" w:type="dxa"/>
          </w:tcPr>
          <w:p w:rsidR="005D3581" w:rsidRPr="004B6FEC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432" w:type="dxa"/>
            <w:hideMark/>
          </w:tcPr>
          <w:p w:rsidR="005D3581" w:rsidRPr="004B6FEC" w:rsidRDefault="005D3581" w:rsidP="005D3581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</w:tcPr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финансирование </w:t>
            </w:r>
            <w:r>
              <w:rPr>
                <w:kern w:val="2"/>
                <w:sz w:val="28"/>
                <w:szCs w:val="28"/>
              </w:rPr>
              <w:t>подпрограммы 2</w:t>
            </w:r>
            <w:r w:rsidRPr="00F02B7A">
              <w:rPr>
                <w:kern w:val="2"/>
                <w:sz w:val="28"/>
                <w:szCs w:val="28"/>
              </w:rPr>
              <w:t xml:space="preserve"> осуществляется за счет средств местного бюджета и внебюджетных средств;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общий   объем ассигнований </w:t>
            </w:r>
            <w:r>
              <w:rPr>
                <w:kern w:val="2"/>
                <w:sz w:val="28"/>
                <w:szCs w:val="28"/>
              </w:rPr>
              <w:t>подпрограммы 2</w:t>
            </w:r>
            <w:r w:rsidRPr="00F02B7A">
              <w:rPr>
                <w:kern w:val="2"/>
                <w:sz w:val="28"/>
                <w:szCs w:val="28"/>
              </w:rPr>
              <w:t xml:space="preserve"> на период 2019-2030 годы </w:t>
            </w:r>
            <w:r>
              <w:rPr>
                <w:kern w:val="2"/>
                <w:sz w:val="28"/>
                <w:szCs w:val="28"/>
              </w:rPr>
              <w:t>составляет –5304,2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 том числе по годам: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 бюджет – 4344,2</w:t>
            </w:r>
            <w:r w:rsidRPr="00F02B7A">
              <w:rPr>
                <w:kern w:val="2"/>
                <w:sz w:val="28"/>
                <w:szCs w:val="28"/>
              </w:rPr>
              <w:t xml:space="preserve"> тыс. руб. 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2019</w:t>
            </w:r>
            <w:r>
              <w:rPr>
                <w:kern w:val="2"/>
                <w:sz w:val="28"/>
                <w:szCs w:val="28"/>
              </w:rPr>
              <w:t xml:space="preserve"> год – 494,2 </w:t>
            </w:r>
            <w:r w:rsidRPr="00F02B7A">
              <w:rPr>
                <w:kern w:val="2"/>
                <w:sz w:val="28"/>
                <w:szCs w:val="28"/>
              </w:rPr>
              <w:t xml:space="preserve">тыс. руб.  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350,0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Внебюджетные средства</w:t>
            </w:r>
            <w:r>
              <w:rPr>
                <w:kern w:val="2"/>
                <w:sz w:val="28"/>
                <w:szCs w:val="28"/>
              </w:rPr>
              <w:t xml:space="preserve"> -    960,0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</w:t>
            </w:r>
            <w:r w:rsidRPr="00F02B7A">
              <w:rPr>
                <w:kern w:val="2"/>
                <w:sz w:val="28"/>
                <w:szCs w:val="28"/>
              </w:rPr>
              <w:t>ей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 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  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bCs/>
                <w:kern w:val="2"/>
                <w:sz w:val="28"/>
                <w:szCs w:val="28"/>
              </w:rPr>
              <w:t>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5D3581" w:rsidRPr="00F02B7A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5D3581" w:rsidRPr="004B6FEC" w:rsidRDefault="005D3581" w:rsidP="005D358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D3581" w:rsidRDefault="005D3581" w:rsidP="005D3581">
      <w:pPr>
        <w:jc w:val="center"/>
        <w:rPr>
          <w:sz w:val="28"/>
        </w:rPr>
      </w:pPr>
    </w:p>
    <w:p w:rsidR="005D3581" w:rsidRPr="002E119E" w:rsidRDefault="005D3581" w:rsidP="005D3581">
      <w:pPr>
        <w:jc w:val="center"/>
        <w:rPr>
          <w:sz w:val="28"/>
        </w:rPr>
      </w:pPr>
    </w:p>
    <w:p w:rsidR="005D3581" w:rsidRDefault="005D3581" w:rsidP="005D3581">
      <w:pPr>
        <w:rPr>
          <w:sz w:val="28"/>
        </w:rPr>
      </w:pPr>
    </w:p>
    <w:p w:rsidR="005D3581" w:rsidRPr="00005AEF" w:rsidRDefault="005D3581" w:rsidP="005D3581">
      <w:pPr>
        <w:ind w:firstLine="851"/>
        <w:jc w:val="both"/>
        <w:rPr>
          <w:sz w:val="28"/>
        </w:rPr>
      </w:pPr>
      <w:r>
        <w:rPr>
          <w:sz w:val="28"/>
        </w:rPr>
        <w:t>4. Таблицу</w:t>
      </w:r>
      <w:r w:rsidRPr="00005AEF">
        <w:rPr>
          <w:sz w:val="28"/>
        </w:rPr>
        <w:t xml:space="preserve"> № 3</w:t>
      </w:r>
      <w:r>
        <w:rPr>
          <w:sz w:val="28"/>
        </w:rPr>
        <w:t xml:space="preserve"> </w:t>
      </w:r>
      <w:r w:rsidRPr="00005AEF">
        <w:rPr>
          <w:sz w:val="28"/>
        </w:rPr>
        <w:t xml:space="preserve">к муниципальной программе «Поддержка казачьих обществ </w:t>
      </w:r>
      <w:proofErr w:type="spellStart"/>
      <w:r w:rsidRPr="00005AEF">
        <w:rPr>
          <w:sz w:val="28"/>
        </w:rPr>
        <w:t>Белокалитвинского</w:t>
      </w:r>
      <w:proofErr w:type="spellEnd"/>
      <w:r w:rsidRPr="00005AEF">
        <w:rPr>
          <w:sz w:val="28"/>
        </w:rPr>
        <w:t xml:space="preserve"> района»</w:t>
      </w:r>
      <w:r>
        <w:rPr>
          <w:sz w:val="28"/>
        </w:rPr>
        <w:t xml:space="preserve"> изложить в редакции:</w:t>
      </w:r>
    </w:p>
    <w:p w:rsidR="005D3581" w:rsidRDefault="005D3581">
      <w:pPr>
        <w:pStyle w:val="a3"/>
        <w:tabs>
          <w:tab w:val="clear" w:pos="4536"/>
          <w:tab w:val="clear" w:pos="9072"/>
        </w:tabs>
        <w:sectPr w:rsidR="005D3581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D3581" w:rsidRPr="005A5AAC" w:rsidRDefault="005D3581" w:rsidP="005D3581">
      <w:pPr>
        <w:pageBreakBefore/>
        <w:widowControl w:val="0"/>
        <w:ind w:left="10206"/>
        <w:jc w:val="right"/>
        <w:rPr>
          <w:rFonts w:eastAsia="Arial Unicode MS"/>
          <w:kern w:val="2"/>
        </w:rPr>
      </w:pPr>
      <w:r w:rsidRPr="005A5AAC">
        <w:rPr>
          <w:kern w:val="2"/>
        </w:rPr>
        <w:lastRenderedPageBreak/>
        <w:t>Таблица</w:t>
      </w:r>
      <w:r w:rsidRPr="005A5AAC">
        <w:rPr>
          <w:rFonts w:eastAsia="Arial Unicode MS"/>
          <w:kern w:val="2"/>
        </w:rPr>
        <w:t xml:space="preserve"> № 3</w:t>
      </w:r>
    </w:p>
    <w:p w:rsidR="005D3581" w:rsidRPr="005A5AAC" w:rsidRDefault="005D3581" w:rsidP="005D3581">
      <w:pPr>
        <w:widowControl w:val="0"/>
        <w:ind w:left="10206"/>
        <w:jc w:val="right"/>
        <w:rPr>
          <w:kern w:val="2"/>
        </w:rPr>
      </w:pPr>
      <w:r w:rsidRPr="005A5AAC">
        <w:rPr>
          <w:kern w:val="2"/>
        </w:rPr>
        <w:t xml:space="preserve">к муниципальной программе «Поддержка казачьих обществ </w:t>
      </w:r>
      <w:proofErr w:type="spellStart"/>
      <w:r w:rsidRPr="005A5AAC">
        <w:rPr>
          <w:kern w:val="2"/>
        </w:rPr>
        <w:t>Белокалитвинского</w:t>
      </w:r>
      <w:proofErr w:type="spellEnd"/>
      <w:r w:rsidRPr="005A5AAC">
        <w:rPr>
          <w:kern w:val="2"/>
        </w:rPr>
        <w:t xml:space="preserve"> района»</w:t>
      </w:r>
    </w:p>
    <w:p w:rsidR="005D3581" w:rsidRDefault="005D3581" w:rsidP="005D3581">
      <w:pPr>
        <w:widowControl w:val="0"/>
        <w:jc w:val="both"/>
        <w:rPr>
          <w:kern w:val="2"/>
          <w:sz w:val="20"/>
          <w:szCs w:val="20"/>
        </w:rPr>
      </w:pPr>
    </w:p>
    <w:p w:rsidR="005D3581" w:rsidRDefault="005D3581" w:rsidP="005D3581">
      <w:pPr>
        <w:widowControl w:val="0"/>
        <w:jc w:val="both"/>
        <w:rPr>
          <w:kern w:val="2"/>
          <w:sz w:val="28"/>
          <w:szCs w:val="28"/>
        </w:rPr>
      </w:pPr>
    </w:p>
    <w:p w:rsidR="005D3581" w:rsidRDefault="005D3581" w:rsidP="005D3581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5D3581" w:rsidRDefault="005D3581" w:rsidP="005D3581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местного бюджета на реализацию муниципальной программы</w:t>
      </w:r>
    </w:p>
    <w:p w:rsidR="005D3581" w:rsidRDefault="005D3581" w:rsidP="005D3581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«Поддержка казачьих обществ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5D3581" w:rsidRDefault="005D3581" w:rsidP="005D3581">
      <w:pPr>
        <w:widowControl w:val="0"/>
        <w:jc w:val="both"/>
        <w:rPr>
          <w:kern w:val="2"/>
          <w:sz w:val="28"/>
          <w:szCs w:val="28"/>
        </w:rPr>
      </w:pPr>
    </w:p>
    <w:tbl>
      <w:tblPr>
        <w:tblW w:w="51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455"/>
        <w:gridCol w:w="1053"/>
        <w:gridCol w:w="548"/>
        <w:gridCol w:w="533"/>
        <w:gridCol w:w="951"/>
        <w:gridCol w:w="374"/>
        <w:gridCol w:w="924"/>
        <w:gridCol w:w="791"/>
        <w:gridCol w:w="733"/>
        <w:gridCol w:w="701"/>
        <w:gridCol w:w="768"/>
        <w:gridCol w:w="735"/>
        <w:gridCol w:w="732"/>
        <w:gridCol w:w="731"/>
        <w:gridCol w:w="749"/>
        <w:gridCol w:w="721"/>
        <w:gridCol w:w="743"/>
        <w:gridCol w:w="735"/>
        <w:gridCol w:w="732"/>
      </w:tblGrid>
      <w:tr w:rsidR="005D3581" w:rsidTr="005D3581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 программы, подпрограммы, номер и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 основ</w:t>
            </w:r>
            <w:r>
              <w:rPr>
                <w:kern w:val="2"/>
                <w:sz w:val="18"/>
                <w:szCs w:val="18"/>
              </w:rPr>
              <w:softHyphen/>
              <w:t xml:space="preserve">ного </w:t>
            </w:r>
            <w:proofErr w:type="spellStart"/>
            <w:r>
              <w:rPr>
                <w:kern w:val="2"/>
                <w:sz w:val="18"/>
                <w:szCs w:val="18"/>
              </w:rPr>
              <w:t>меро</w:t>
            </w:r>
            <w:proofErr w:type="spellEnd"/>
            <w:r>
              <w:rPr>
                <w:kern w:val="2"/>
                <w:sz w:val="18"/>
                <w:szCs w:val="18"/>
              </w:rPr>
              <w:t>-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приятия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gramStart"/>
            <w:r>
              <w:rPr>
                <w:kern w:val="2"/>
                <w:sz w:val="18"/>
                <w:szCs w:val="18"/>
              </w:rPr>
              <w:t>Ответствен-</w:t>
            </w:r>
            <w:proofErr w:type="spellStart"/>
            <w:r>
              <w:rPr>
                <w:kern w:val="2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испол</w:t>
            </w:r>
            <w:r>
              <w:rPr>
                <w:kern w:val="2"/>
                <w:sz w:val="18"/>
                <w:szCs w:val="18"/>
              </w:rPr>
              <w:softHyphen/>
              <w:t>нитель,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соисполни-тель</w:t>
            </w:r>
            <w:proofErr w:type="spellEnd"/>
            <w:r>
              <w:rPr>
                <w:kern w:val="2"/>
                <w:sz w:val="18"/>
                <w:szCs w:val="18"/>
              </w:rPr>
              <w:t>, участ</w:t>
            </w:r>
            <w:r>
              <w:rPr>
                <w:kern w:val="2"/>
                <w:sz w:val="18"/>
                <w:szCs w:val="18"/>
              </w:rPr>
              <w:softHyphen/>
              <w:t>ник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Код бюджетной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классификации расходов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(тыс. рублей)</w:t>
            </w:r>
          </w:p>
        </w:tc>
        <w:tc>
          <w:tcPr>
            <w:tcW w:w="9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5D3581" w:rsidTr="005D3581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ГРБС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5D3581" w:rsidRDefault="005D3581" w:rsidP="005D3581">
      <w:pPr>
        <w:rPr>
          <w:sz w:val="2"/>
          <w:szCs w:val="2"/>
        </w:rPr>
      </w:pPr>
    </w:p>
    <w:tbl>
      <w:tblPr>
        <w:tblW w:w="51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453"/>
        <w:gridCol w:w="1053"/>
        <w:gridCol w:w="549"/>
        <w:gridCol w:w="533"/>
        <w:gridCol w:w="924"/>
        <w:gridCol w:w="402"/>
        <w:gridCol w:w="924"/>
        <w:gridCol w:w="791"/>
        <w:gridCol w:w="733"/>
        <w:gridCol w:w="701"/>
        <w:gridCol w:w="768"/>
        <w:gridCol w:w="735"/>
        <w:gridCol w:w="732"/>
        <w:gridCol w:w="731"/>
        <w:gridCol w:w="749"/>
        <w:gridCol w:w="721"/>
        <w:gridCol w:w="743"/>
        <w:gridCol w:w="735"/>
        <w:gridCol w:w="732"/>
      </w:tblGrid>
      <w:tr w:rsidR="005D3581" w:rsidTr="005D3581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6"/>
              </w:numPr>
              <w:jc w:val="center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20</w:t>
            </w:r>
          </w:p>
        </w:tc>
      </w:tr>
      <w:tr w:rsidR="005D3581" w:rsidTr="005D3581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Pr="009E301E" w:rsidRDefault="005D3581" w:rsidP="005D3581">
            <w:pPr>
              <w:pStyle w:val="af2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Муниципальная программа</w:t>
            </w:r>
          </w:p>
          <w:p w:rsidR="005D3581" w:rsidRDefault="005D3581" w:rsidP="005D3581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«Поддержка</w:t>
            </w:r>
          </w:p>
          <w:p w:rsidR="005D3581" w:rsidRDefault="005D3581" w:rsidP="005D3581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казачьих</w:t>
            </w:r>
          </w:p>
          <w:p w:rsidR="005D3581" w:rsidRDefault="005D3581" w:rsidP="005D3581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обществ</w:t>
            </w:r>
          </w:p>
          <w:p w:rsidR="005D3581" w:rsidRDefault="005D3581" w:rsidP="005D3581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Белокаливтинского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района»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154 994,1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13 101,8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</w:tr>
      <w:tr w:rsidR="005D3581" w:rsidTr="005D3581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1" w:rsidRPr="009E301E" w:rsidRDefault="005D3581" w:rsidP="005D3581">
            <w:pPr>
              <w:pStyle w:val="af2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1D7BAA"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райна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154 994,1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13 101,8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12 899,3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</w:tr>
      <w:tr w:rsidR="005D3581" w:rsidTr="005D3581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Pr="009E301E" w:rsidRDefault="005D3581" w:rsidP="005D3581">
            <w:pPr>
              <w:pStyle w:val="af2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>-</w:t>
            </w:r>
          </w:p>
          <w:p w:rsidR="005D3581" w:rsidRDefault="005D3581" w:rsidP="005D3581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ма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«Созда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ние условий для привле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чения членов казачьих обществ</w:t>
            </w:r>
          </w:p>
          <w:p w:rsidR="005D3581" w:rsidRDefault="005D3581" w:rsidP="005D3581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</w:rPr>
              <w:t xml:space="preserve">к несению </w:t>
            </w:r>
            <w:proofErr w:type="spellStart"/>
            <w:r>
              <w:rPr>
                <w:spacing w:val="-8"/>
                <w:kern w:val="2"/>
                <w:sz w:val="18"/>
                <w:szCs w:val="18"/>
              </w:rPr>
              <w:t>го</w:t>
            </w:r>
            <w:r>
              <w:rPr>
                <w:spacing w:val="-8"/>
                <w:kern w:val="2"/>
                <w:sz w:val="18"/>
                <w:szCs w:val="18"/>
              </w:rPr>
              <w:softHyphen/>
            </w:r>
            <w:r>
              <w:rPr>
                <w:spacing w:val="-4"/>
                <w:kern w:val="2"/>
                <w:sz w:val="18"/>
                <w:szCs w:val="18"/>
              </w:rPr>
              <w:t>сударствен-ной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и иной службы»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</w:tr>
      <w:tr w:rsidR="005D3581" w:rsidTr="005D3581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1" w:rsidRPr="009E301E" w:rsidRDefault="005D3581" w:rsidP="005D3581">
            <w:pPr>
              <w:pStyle w:val="af2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DE6078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DE6078" w:rsidRDefault="005D3581" w:rsidP="005D3581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</w:tr>
      <w:tr w:rsidR="005D3581" w:rsidTr="005D35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5D3581" w:rsidRDefault="005D3581" w:rsidP="005D3581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1.1. Оказание содействия членами казачьих обществ органам местного </w:t>
            </w:r>
            <w:proofErr w:type="spellStart"/>
            <w:proofErr w:type="gramStart"/>
            <w:r>
              <w:rPr>
                <w:spacing w:val="-4"/>
                <w:kern w:val="2"/>
                <w:sz w:val="18"/>
                <w:szCs w:val="18"/>
              </w:rPr>
              <w:t>самоуправле-ния</w:t>
            </w:r>
            <w:proofErr w:type="spellEnd"/>
            <w:proofErr w:type="gramEnd"/>
            <w:r>
              <w:rPr>
                <w:spacing w:val="-4"/>
                <w:kern w:val="2"/>
                <w:sz w:val="18"/>
                <w:szCs w:val="18"/>
              </w:rPr>
              <w:t xml:space="preserve"> в осу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ществлении </w:t>
            </w:r>
            <w:r>
              <w:rPr>
                <w:spacing w:val="-4"/>
                <w:kern w:val="2"/>
                <w:sz w:val="18"/>
                <w:szCs w:val="18"/>
              </w:rPr>
              <w:lastRenderedPageBreak/>
              <w:t>установлен-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ных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задач и функций</w:t>
            </w:r>
          </w:p>
          <w:p w:rsidR="005D3581" w:rsidRDefault="005D3581" w:rsidP="005D3581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</w:p>
          <w:p w:rsidR="005D3581" w:rsidRPr="00F305D8" w:rsidRDefault="005D3581" w:rsidP="005D3581">
            <w:pPr>
              <w:pStyle w:val="af2"/>
              <w:widowControl w:val="0"/>
              <w:spacing w:line="232" w:lineRule="auto"/>
              <w:ind w:left="108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DE6078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DE6078" w:rsidRDefault="005D3581" w:rsidP="005D3581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</w:tr>
      <w:tr w:rsidR="005D3581" w:rsidTr="005D35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мероприятие1.</w:t>
            </w:r>
            <w:r w:rsidRPr="00F305D8">
              <w:rPr>
                <w:spacing w:val="-4"/>
                <w:kern w:val="2"/>
                <w:sz w:val="18"/>
                <w:szCs w:val="18"/>
              </w:rPr>
              <w:t>1.1 Соде</w:t>
            </w:r>
            <w:r>
              <w:rPr>
                <w:spacing w:val="-4"/>
                <w:kern w:val="2"/>
                <w:sz w:val="18"/>
                <w:szCs w:val="18"/>
              </w:rPr>
              <w:t>ржание казачьих дружин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Устьб-Белокалитвинский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</w:t>
            </w:r>
            <w:r w:rsidRPr="00F305D8"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DE6078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DE6078" w:rsidRDefault="005D3581" w:rsidP="005D3581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</w:tr>
      <w:tr w:rsidR="005D3581" w:rsidTr="005D3581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Подпрограм-ма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«Проведение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4344,2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494,2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5D3581" w:rsidTr="005D3581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B2269A"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4344,2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494,2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5D3581" w:rsidTr="005D35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</w:t>
            </w:r>
            <w:r>
              <w:rPr>
                <w:spacing w:val="-10"/>
                <w:kern w:val="2"/>
                <w:sz w:val="18"/>
                <w:szCs w:val="18"/>
              </w:rPr>
              <w:t>2.1. Меро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приятия</w:t>
            </w:r>
            <w:r>
              <w:rPr>
                <w:spacing w:val="-4"/>
                <w:kern w:val="2"/>
                <w:sz w:val="18"/>
                <w:szCs w:val="18"/>
              </w:rPr>
              <w:t xml:space="preserve"> по </w:t>
            </w:r>
            <w:r>
              <w:rPr>
                <w:spacing w:val="-6"/>
                <w:kern w:val="2"/>
                <w:sz w:val="18"/>
                <w:szCs w:val="18"/>
              </w:rPr>
              <w:t xml:space="preserve">возрождению </w:t>
            </w:r>
            <w:r>
              <w:rPr>
                <w:spacing w:val="-4"/>
                <w:kern w:val="2"/>
                <w:sz w:val="18"/>
                <w:szCs w:val="18"/>
              </w:rPr>
              <w:t>культуры казачества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</w:p>
          <w:p w:rsidR="005D3581" w:rsidRPr="00D24A65" w:rsidRDefault="005D3581" w:rsidP="005D3581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4344,2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494,2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5D3581" w:rsidTr="005D35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2.1.1 Проведение культурно-массовых мероприятий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3144,2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394,2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</w:tr>
      <w:tr w:rsidR="005D3581" w:rsidTr="005D35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2.1.2 Конкурсы среди поселений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5D3581" w:rsidTr="005D3581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Pr="009E301E" w:rsidRDefault="005D3581" w:rsidP="005D3581">
            <w:pPr>
              <w:pStyle w:val="af2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Подпрограмма </w:t>
            </w:r>
            <w:r w:rsidRPr="009E301E">
              <w:rPr>
                <w:spacing w:val="-4"/>
                <w:kern w:val="2"/>
                <w:sz w:val="18"/>
                <w:szCs w:val="18"/>
              </w:rPr>
              <w:t>«Развитие системы образовательных организаций, использующих в образовательном процессе казачий компонент</w:t>
            </w:r>
            <w:r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5D3581" w:rsidTr="005D3581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1" w:rsidRPr="009E301E" w:rsidRDefault="005D3581" w:rsidP="005D3581">
            <w:pPr>
              <w:pStyle w:val="af2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5D3581" w:rsidTr="005D3581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ind w:left="417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3.1. Обеспе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чение предо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ставления </w:t>
            </w:r>
            <w:r>
              <w:rPr>
                <w:spacing w:val="-10"/>
                <w:kern w:val="2"/>
                <w:sz w:val="18"/>
                <w:szCs w:val="18"/>
              </w:rPr>
              <w:lastRenderedPageBreak/>
              <w:t>государст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венных услуг</w:t>
            </w:r>
            <w:r>
              <w:rPr>
                <w:spacing w:val="-4"/>
                <w:kern w:val="2"/>
                <w:sz w:val="18"/>
                <w:szCs w:val="18"/>
              </w:rPr>
              <w:t xml:space="preserve"> образова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тельными учрежде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ниями со статусом «казачье»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Отдел образования</w:t>
            </w:r>
          </w:p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Казачьи  </w:t>
            </w:r>
            <w:proofErr w:type="spellStart"/>
            <w:r>
              <w:rPr>
                <w:kern w:val="2"/>
                <w:sz w:val="18"/>
                <w:szCs w:val="18"/>
              </w:rPr>
              <w:lastRenderedPageBreak/>
              <w:t>образова</w:t>
            </w:r>
            <w:proofErr w:type="spellEnd"/>
            <w:r>
              <w:rPr>
                <w:kern w:val="2"/>
                <w:sz w:val="18"/>
                <w:szCs w:val="18"/>
              </w:rPr>
              <w:t>-тельные учреждения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lastRenderedPageBreak/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</w:tr>
      <w:tr w:rsidR="005D3581" w:rsidTr="005D3581">
        <w:trPr>
          <w:trHeight w:val="2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тие 3.2. </w:t>
            </w:r>
          </w:p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Организация и проведение </w:t>
            </w:r>
            <w:r>
              <w:rPr>
                <w:spacing w:val="-8"/>
                <w:kern w:val="2"/>
                <w:sz w:val="18"/>
                <w:szCs w:val="18"/>
              </w:rPr>
              <w:t>мероприятий,</w:t>
            </w:r>
            <w:r>
              <w:rPr>
                <w:spacing w:val="-4"/>
                <w:kern w:val="2"/>
                <w:sz w:val="18"/>
                <w:szCs w:val="18"/>
              </w:rPr>
              <w:t xml:space="preserve"> направлен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ных на развитие казачьего образования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5D3581" w:rsidTr="005D3581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 w:rsidRPr="009D2F41">
              <w:rPr>
                <w:spacing w:val="-4"/>
                <w:kern w:val="2"/>
                <w:sz w:val="18"/>
                <w:szCs w:val="18"/>
              </w:rPr>
              <w:t xml:space="preserve">Подпрограмма  «Поддержка социально ориентированных некоммерческих организаций в </w:t>
            </w:r>
            <w:proofErr w:type="spellStart"/>
            <w:r w:rsidRPr="009D2F41">
              <w:rPr>
                <w:spacing w:val="-4"/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9D2F41">
              <w:rPr>
                <w:spacing w:val="-4"/>
                <w:kern w:val="2"/>
                <w:sz w:val="18"/>
                <w:szCs w:val="18"/>
              </w:rPr>
              <w:t xml:space="preserve"> районе»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Всего</w:t>
            </w:r>
          </w:p>
          <w:p w:rsidR="005D3581" w:rsidRDefault="005D3581" w:rsidP="005D3581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5D3581" w:rsidTr="005D3581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E301E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9D2F4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5D3581" w:rsidTr="005D35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5017AD" w:rsidRDefault="005D3581" w:rsidP="005D3581">
            <w:pPr>
              <w:pStyle w:val="af2"/>
              <w:widowControl w:val="0"/>
              <w:numPr>
                <w:ilvl w:val="0"/>
                <w:numId w:val="7"/>
              </w:numPr>
              <w:tabs>
                <w:tab w:val="left" w:pos="200"/>
              </w:tabs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 мероприятие 4.1.</w:t>
            </w:r>
            <w:r>
              <w:rPr>
                <w:kern w:val="2"/>
              </w:rPr>
              <w:t xml:space="preserve"> </w:t>
            </w:r>
            <w:r w:rsidRPr="009D2F41">
              <w:rPr>
                <w:bCs/>
                <w:spacing w:val="-4"/>
                <w:kern w:val="2"/>
                <w:sz w:val="18"/>
                <w:szCs w:val="18"/>
              </w:rPr>
              <w:t xml:space="preserve">Оказание финансовой поддержки в виде субсидий социально ориентированным некоммерческим организациям в </w:t>
            </w:r>
            <w:proofErr w:type="spellStart"/>
            <w:r w:rsidRPr="009D2F41">
              <w:rPr>
                <w:bCs/>
                <w:spacing w:val="-4"/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9D2F41">
              <w:rPr>
                <w:bCs/>
                <w:spacing w:val="-4"/>
                <w:kern w:val="2"/>
                <w:sz w:val="18"/>
                <w:szCs w:val="18"/>
              </w:rPr>
              <w:t xml:space="preserve"> районе</w:t>
            </w:r>
            <w:r>
              <w:rPr>
                <w:spacing w:val="-4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  <w:p w:rsidR="005D3581" w:rsidRDefault="005D3581" w:rsidP="005D3581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1840029960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</w:tbl>
    <w:p w:rsidR="005D3581" w:rsidRDefault="005D3581" w:rsidP="005D3581">
      <w:pPr>
        <w:widowControl w:val="0"/>
        <w:jc w:val="both"/>
        <w:rPr>
          <w:kern w:val="2"/>
          <w:sz w:val="28"/>
          <w:szCs w:val="28"/>
        </w:rPr>
      </w:pPr>
    </w:p>
    <w:p w:rsidR="005D3581" w:rsidRPr="0008039E" w:rsidRDefault="005D3581" w:rsidP="005D3581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Примечание.</w:t>
      </w:r>
    </w:p>
    <w:p w:rsidR="005D3581" w:rsidRPr="0008039E" w:rsidRDefault="005D3581" w:rsidP="005D3581">
      <w:pPr>
        <w:widowControl w:val="0"/>
        <w:ind w:left="709"/>
        <w:jc w:val="both"/>
        <w:rPr>
          <w:kern w:val="2"/>
        </w:rPr>
      </w:pPr>
      <w:r w:rsidRPr="0008039E">
        <w:rPr>
          <w:kern w:val="2"/>
        </w:rPr>
        <w:t>1. Используемые сокращения: ВР – вид расходов;</w:t>
      </w:r>
    </w:p>
    <w:p w:rsidR="005D3581" w:rsidRPr="0008039E" w:rsidRDefault="005D3581" w:rsidP="005D3581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ГРБС – главный распорядитель бюджетных средств;</w:t>
      </w:r>
    </w:p>
    <w:p w:rsidR="005D3581" w:rsidRPr="0008039E" w:rsidRDefault="005D3581" w:rsidP="005D3581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</w:t>
      </w:r>
      <w:proofErr w:type="spellStart"/>
      <w:r w:rsidRPr="0008039E">
        <w:rPr>
          <w:kern w:val="2"/>
        </w:rPr>
        <w:t>РзПр</w:t>
      </w:r>
      <w:proofErr w:type="spellEnd"/>
      <w:r w:rsidRPr="0008039E">
        <w:rPr>
          <w:kern w:val="2"/>
        </w:rPr>
        <w:t xml:space="preserve"> – раздел, подраздел;</w:t>
      </w:r>
    </w:p>
    <w:p w:rsidR="005D3581" w:rsidRPr="0008039E" w:rsidRDefault="005D3581" w:rsidP="005D3581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ЦСР – целевая статья расходов.</w:t>
      </w:r>
    </w:p>
    <w:p w:rsidR="005D3581" w:rsidRPr="005D3581" w:rsidRDefault="005D3581" w:rsidP="005D3581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2. Х</w:t>
      </w:r>
      <w:r>
        <w:rPr>
          <w:kern w:val="2"/>
        </w:rPr>
        <w:t xml:space="preserve"> – данные ячейки не заполняются</w:t>
      </w:r>
    </w:p>
    <w:p w:rsidR="001F7591" w:rsidRDefault="005D3581" w:rsidP="001F7591">
      <w:pPr>
        <w:jc w:val="both"/>
        <w:rPr>
          <w:sz w:val="28"/>
        </w:rPr>
      </w:pPr>
      <w:r w:rsidRPr="00CB079C">
        <w:rPr>
          <w:rFonts w:ascii="Times New Roman CYR" w:hAnsi="Times New Roman CYR" w:cs="Times New Roman CYR"/>
          <w:sz w:val="28"/>
          <w:szCs w:val="28"/>
        </w:rPr>
        <w:lastRenderedPageBreak/>
        <w:t>5</w:t>
      </w:r>
      <w:r>
        <w:rPr>
          <w:rFonts w:ascii="Times New Roman CYR" w:hAnsi="Times New Roman CYR" w:cs="Times New Roman CYR"/>
        </w:rPr>
        <w:t xml:space="preserve">. </w:t>
      </w:r>
      <w:r>
        <w:rPr>
          <w:sz w:val="28"/>
        </w:rPr>
        <w:t xml:space="preserve">Таблицу № 4 </w:t>
      </w:r>
      <w:r w:rsidRPr="00005AEF">
        <w:rPr>
          <w:sz w:val="28"/>
        </w:rPr>
        <w:t xml:space="preserve">к муниципальной программе «Поддержка казачьих обществ </w:t>
      </w:r>
      <w:proofErr w:type="spellStart"/>
      <w:r w:rsidRPr="00005AEF">
        <w:rPr>
          <w:sz w:val="28"/>
        </w:rPr>
        <w:t>Белокалитвинского</w:t>
      </w:r>
      <w:proofErr w:type="spellEnd"/>
      <w:r w:rsidRPr="00005AEF">
        <w:rPr>
          <w:sz w:val="28"/>
        </w:rPr>
        <w:t xml:space="preserve"> района»</w:t>
      </w:r>
      <w:r>
        <w:rPr>
          <w:sz w:val="28"/>
        </w:rPr>
        <w:t xml:space="preserve"> изложить в редакции:</w:t>
      </w:r>
    </w:p>
    <w:p w:rsidR="005D3581" w:rsidRPr="0053466B" w:rsidRDefault="005D3581" w:rsidP="001F7591">
      <w:pPr>
        <w:jc w:val="right"/>
        <w:rPr>
          <w:kern w:val="2"/>
        </w:rPr>
      </w:pPr>
      <w:bookmarkStart w:id="3" w:name="_GoBack"/>
      <w:bookmarkEnd w:id="3"/>
      <w:r>
        <w:rPr>
          <w:kern w:val="2"/>
        </w:rPr>
        <w:t>Т</w:t>
      </w:r>
      <w:r w:rsidRPr="0053466B">
        <w:rPr>
          <w:kern w:val="2"/>
        </w:rPr>
        <w:t>аблица № 4</w:t>
      </w:r>
    </w:p>
    <w:p w:rsidR="005D3581" w:rsidRPr="0053466B" w:rsidRDefault="005D3581" w:rsidP="005D3581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>к муниципальной программе</w:t>
      </w:r>
    </w:p>
    <w:p w:rsidR="005D3581" w:rsidRPr="0053466B" w:rsidRDefault="005D3581" w:rsidP="005D3581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 xml:space="preserve"> «Поддержка казачьих обществ </w:t>
      </w:r>
      <w:proofErr w:type="spellStart"/>
      <w:r w:rsidRPr="0053466B">
        <w:rPr>
          <w:kern w:val="2"/>
        </w:rPr>
        <w:t>Белокалитвинского</w:t>
      </w:r>
      <w:proofErr w:type="spellEnd"/>
      <w:r w:rsidRPr="0053466B">
        <w:rPr>
          <w:kern w:val="2"/>
        </w:rPr>
        <w:t xml:space="preserve"> района»</w:t>
      </w:r>
    </w:p>
    <w:p w:rsidR="005D3581" w:rsidRDefault="005D3581" w:rsidP="005D3581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p w:rsidR="005D3581" w:rsidRDefault="005D3581" w:rsidP="005D3581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5D3581" w:rsidRDefault="005D3581" w:rsidP="005D3581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муниципальной программы</w:t>
      </w:r>
    </w:p>
    <w:p w:rsidR="005D3581" w:rsidRDefault="005D3581" w:rsidP="005D3581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«Поддержка казачьих обществ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5D3581" w:rsidRDefault="005D3581" w:rsidP="005D3581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9"/>
        <w:gridCol w:w="1624"/>
        <w:gridCol w:w="1203"/>
        <w:gridCol w:w="1035"/>
        <w:gridCol w:w="983"/>
        <w:gridCol w:w="922"/>
        <w:gridCol w:w="850"/>
        <w:gridCol w:w="806"/>
        <w:gridCol w:w="939"/>
        <w:gridCol w:w="939"/>
        <w:gridCol w:w="940"/>
        <w:gridCol w:w="879"/>
        <w:gridCol w:w="819"/>
        <w:gridCol w:w="930"/>
        <w:gridCol w:w="806"/>
        <w:gridCol w:w="829"/>
        <w:gridCol w:w="8"/>
      </w:tblGrid>
      <w:tr w:rsidR="005D3581" w:rsidTr="005D3581">
        <w:trPr>
          <w:gridAfter w:val="1"/>
          <w:wAfter w:w="8" w:type="dxa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№</w:t>
            </w:r>
          </w:p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Наименование</w:t>
            </w:r>
          </w:p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  программы, подпрограммы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Источники</w:t>
            </w:r>
          </w:p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bCs/>
                <w:kern w:val="2"/>
                <w:sz w:val="18"/>
                <w:szCs w:val="18"/>
              </w:rPr>
              <w:t>финансиро-вания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5D3581" w:rsidTr="005D3581"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spacing w:val="-6"/>
                <w:kern w:val="2"/>
                <w:sz w:val="18"/>
                <w:szCs w:val="18"/>
              </w:rPr>
            </w:pPr>
            <w:bookmarkStart w:id="4" w:name="_Hlk523753998" w:colFirst="4" w:colLast="15"/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 год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 год</w:t>
            </w:r>
          </w:p>
        </w:tc>
      </w:tr>
    </w:tbl>
    <w:p w:rsidR="005D3581" w:rsidRDefault="005D3581" w:rsidP="005D3581">
      <w:pPr>
        <w:spacing w:line="232" w:lineRule="auto"/>
        <w:rPr>
          <w:sz w:val="2"/>
          <w:szCs w:val="2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1"/>
        <w:gridCol w:w="1621"/>
        <w:gridCol w:w="1201"/>
        <w:gridCol w:w="1035"/>
        <w:gridCol w:w="983"/>
        <w:gridCol w:w="915"/>
        <w:gridCol w:w="858"/>
        <w:gridCol w:w="806"/>
        <w:gridCol w:w="939"/>
        <w:gridCol w:w="939"/>
        <w:gridCol w:w="940"/>
        <w:gridCol w:w="879"/>
        <w:gridCol w:w="820"/>
        <w:gridCol w:w="930"/>
        <w:gridCol w:w="799"/>
        <w:gridCol w:w="8"/>
        <w:gridCol w:w="837"/>
      </w:tblGrid>
      <w:tr w:rsidR="005D3581" w:rsidTr="005D3581">
        <w:trPr>
          <w:tblHeader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bookmarkEnd w:id="4"/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</w:tr>
      <w:tr w:rsidR="005D3581" w:rsidTr="005D3581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 «Под</w:t>
            </w:r>
            <w:r>
              <w:rPr>
                <w:kern w:val="2"/>
                <w:sz w:val="18"/>
                <w:szCs w:val="18"/>
              </w:rPr>
              <w:softHyphen/>
              <w:t xml:space="preserve">держка казачьих обществ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Белокалитвинскогорайона</w:t>
            </w:r>
            <w:proofErr w:type="spellEnd"/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154994,1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13 101,8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13 573,9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6222,9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704,2</w:t>
            </w:r>
            <w:r w:rsidRPr="000F28D5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>внебюджетные</w:t>
            </w:r>
            <w:r w:rsidRPr="000F28D5">
              <w:rPr>
                <w:kern w:val="2"/>
                <w:sz w:val="18"/>
                <w:szCs w:val="18"/>
              </w:rPr>
              <w:t xml:space="preserve">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</w:tr>
      <w:tr w:rsidR="005D3581" w:rsidTr="005D3581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 w:rsidRPr="000F28D5"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Pr="000F28D5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Pr="00354C10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5D3581" w:rsidTr="005D3581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spacing w:val="-4"/>
                <w:kern w:val="2"/>
                <w:sz w:val="18"/>
                <w:szCs w:val="18"/>
              </w:rPr>
              <w:t>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  <w:p w:rsidR="005D3581" w:rsidRDefault="005D3581" w:rsidP="005D3581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5304,2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574,2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4344,2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494,2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</w:tr>
      <w:tr w:rsidR="005D3581" w:rsidTr="005D3581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Подпрограмма </w:t>
            </w:r>
            <w:r>
              <w:rPr>
                <w:kern w:val="2"/>
                <w:sz w:val="18"/>
                <w:szCs w:val="18"/>
              </w:rPr>
              <w:lastRenderedPageBreak/>
              <w:t xml:space="preserve">«Развитие системы </w:t>
            </w:r>
            <w:r w:rsidRPr="00F067AE">
              <w:rPr>
                <w:kern w:val="2"/>
                <w:sz w:val="18"/>
                <w:szCs w:val="18"/>
              </w:rPr>
              <w:t>муниципальных   образовательных организаций, осуществляющих образовательный процесс с использованием культурно-исторических традиций донского казачества и региональных особенностей Донского края</w:t>
            </w:r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918,7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</w:tr>
      <w:tr w:rsidR="005D3581" w:rsidTr="005D3581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 xml:space="preserve">Подпрограмма  «Поддержка социально ориентированных некоммерческих организаций в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1D7BAA">
              <w:rPr>
                <w:kern w:val="2"/>
                <w:sz w:val="18"/>
                <w:szCs w:val="18"/>
              </w:rPr>
              <w:t xml:space="preserve"> районе»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5D3581" w:rsidTr="005D3581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81" w:rsidRDefault="005D3581" w:rsidP="005D358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581" w:rsidRDefault="005D3581" w:rsidP="005D358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</w:tbl>
    <w:p w:rsidR="005D3581" w:rsidRDefault="005D3581" w:rsidP="00A478DC">
      <w:pPr>
        <w:rPr>
          <w:rFonts w:ascii="Times New Roman CYR" w:hAnsi="Times New Roman CYR" w:cs="Times New Roman CYR"/>
        </w:rPr>
      </w:pPr>
    </w:p>
    <w:p w:rsidR="005D3581" w:rsidRDefault="005D3581" w:rsidP="005D3581">
      <w:pPr>
        <w:jc w:val="right"/>
        <w:rPr>
          <w:rFonts w:ascii="Times New Roman CYR" w:hAnsi="Times New Roman CYR" w:cs="Times New Roman CYR"/>
        </w:rPr>
      </w:pPr>
    </w:p>
    <w:p w:rsidR="005D3581" w:rsidRDefault="005D3581" w:rsidP="005D3581">
      <w:pPr>
        <w:jc w:val="right"/>
        <w:rPr>
          <w:rFonts w:ascii="Times New Roman CYR" w:hAnsi="Times New Roman CYR" w:cs="Times New Roman CYR"/>
        </w:rPr>
      </w:pPr>
    </w:p>
    <w:p w:rsidR="005D3581" w:rsidRPr="008F7F76" w:rsidRDefault="005D3581" w:rsidP="005D3581">
      <w:pPr>
        <w:rPr>
          <w:rFonts w:ascii="Times New Roman CYR" w:hAnsi="Times New Roman CYR" w:cs="Times New Roman CYR"/>
          <w:sz w:val="28"/>
          <w:szCs w:val="28"/>
        </w:rPr>
      </w:pPr>
      <w:r w:rsidRPr="008F7F76">
        <w:rPr>
          <w:rFonts w:ascii="Times New Roman CYR" w:hAnsi="Times New Roman CYR" w:cs="Times New Roman CYR"/>
          <w:sz w:val="28"/>
          <w:szCs w:val="28"/>
        </w:rPr>
        <w:t xml:space="preserve">Управляющий делами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8F7F76">
        <w:rPr>
          <w:rFonts w:ascii="Times New Roman CYR" w:hAnsi="Times New Roman CYR" w:cs="Times New Roman CYR"/>
          <w:sz w:val="28"/>
          <w:szCs w:val="28"/>
        </w:rPr>
        <w:t>Л.Г. Василенко</w:t>
      </w:r>
    </w:p>
    <w:p w:rsidR="005D3581" w:rsidRDefault="005D3581" w:rsidP="005D3581">
      <w:pPr>
        <w:pStyle w:val="a3"/>
        <w:tabs>
          <w:tab w:val="clear" w:pos="4536"/>
          <w:tab w:val="clear" w:pos="9072"/>
        </w:tabs>
      </w:pPr>
    </w:p>
    <w:p w:rsidR="005D3581" w:rsidRDefault="005D3581" w:rsidP="005D3581">
      <w:pPr>
        <w:rPr>
          <w:rFonts w:ascii="Times New Roman CYR" w:hAnsi="Times New Roman CYR" w:cs="Times New Roman CYR"/>
        </w:rPr>
      </w:pPr>
    </w:p>
    <w:sectPr w:rsidR="005D3581" w:rsidSect="001F7591">
      <w:pgSz w:w="16838" w:h="11906" w:orient="landscape" w:code="9"/>
      <w:pgMar w:top="1135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8E" w:rsidRDefault="00F6368E">
      <w:r>
        <w:separator/>
      </w:r>
    </w:p>
  </w:endnote>
  <w:endnote w:type="continuationSeparator" w:id="0">
    <w:p w:rsidR="00F6368E" w:rsidRDefault="00F6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81" w:rsidRPr="00844AAA" w:rsidRDefault="005D3581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F7591" w:rsidRPr="001F7591">
      <w:rPr>
        <w:noProof/>
        <w:sz w:val="14"/>
      </w:rPr>
      <w:t>09.08.2019 9:14:00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D3581" w:rsidRPr="009417D6" w:rsidRDefault="005D3581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1F7591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F7591">
      <w:rPr>
        <w:noProof/>
        <w:sz w:val="14"/>
      </w:rPr>
      <w:t>9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8E" w:rsidRDefault="00F6368E">
      <w:r>
        <w:separator/>
      </w:r>
    </w:p>
  </w:footnote>
  <w:footnote w:type="continuationSeparator" w:id="0">
    <w:p w:rsidR="00F6368E" w:rsidRDefault="00F6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645442D"/>
    <w:multiLevelType w:val="multilevel"/>
    <w:tmpl w:val="5FC0D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B0327C6"/>
    <w:multiLevelType w:val="hybridMultilevel"/>
    <w:tmpl w:val="146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57DEC"/>
    <w:multiLevelType w:val="multilevel"/>
    <w:tmpl w:val="31EA3A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3DF067FD"/>
    <w:multiLevelType w:val="hybridMultilevel"/>
    <w:tmpl w:val="2B8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96586"/>
    <w:rsid w:val="001B06D8"/>
    <w:rsid w:val="001F0876"/>
    <w:rsid w:val="001F7591"/>
    <w:rsid w:val="00217475"/>
    <w:rsid w:val="00232CB2"/>
    <w:rsid w:val="00235F85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B2579"/>
    <w:rsid w:val="005D3581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478DC"/>
    <w:rsid w:val="00A773B5"/>
    <w:rsid w:val="00A80C39"/>
    <w:rsid w:val="00AB4651"/>
    <w:rsid w:val="00AB490E"/>
    <w:rsid w:val="00B36163"/>
    <w:rsid w:val="00BB6ED2"/>
    <w:rsid w:val="00C202E1"/>
    <w:rsid w:val="00C27157"/>
    <w:rsid w:val="00C534ED"/>
    <w:rsid w:val="00C57274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755E"/>
    <w:rsid w:val="00F6368E"/>
    <w:rsid w:val="00F76CA4"/>
    <w:rsid w:val="00FC2736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6389F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10"/>
    <w:link w:val="30"/>
    <w:qFormat/>
    <w:rsid w:val="005D3581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5D3581"/>
    <w:pPr>
      <w:widowControl w:val="0"/>
      <w:suppressAutoHyphens/>
      <w:ind w:firstLine="720"/>
    </w:pPr>
    <w:rPr>
      <w:rFonts w:ascii="Arial" w:hAnsi="Arial" w:cs="Arial"/>
      <w:color w:val="00000A"/>
      <w:sz w:val="24"/>
      <w:lang w:eastAsia="zh-CN"/>
    </w:rPr>
  </w:style>
  <w:style w:type="character" w:customStyle="1" w:styleId="30">
    <w:name w:val="Заголовок 3 Знак"/>
    <w:basedOn w:val="a0"/>
    <w:link w:val="3"/>
    <w:rsid w:val="005D3581"/>
    <w:rPr>
      <w:rFonts w:ascii="Arial" w:eastAsia="Droid Sans Fallback" w:hAnsi="Arial" w:cs="FreeSans;Times New Roman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qFormat/>
    <w:rsid w:val="005D3581"/>
  </w:style>
  <w:style w:type="character" w:customStyle="1" w:styleId="WW8Num1z1">
    <w:name w:val="WW8Num1z1"/>
    <w:qFormat/>
    <w:rsid w:val="005D3581"/>
  </w:style>
  <w:style w:type="character" w:customStyle="1" w:styleId="WW8Num1z2">
    <w:name w:val="WW8Num1z2"/>
    <w:qFormat/>
    <w:rsid w:val="005D3581"/>
  </w:style>
  <w:style w:type="character" w:customStyle="1" w:styleId="WW8Num1z3">
    <w:name w:val="WW8Num1z3"/>
    <w:qFormat/>
    <w:rsid w:val="005D3581"/>
  </w:style>
  <w:style w:type="character" w:customStyle="1" w:styleId="WW8Num1z4">
    <w:name w:val="WW8Num1z4"/>
    <w:qFormat/>
    <w:rsid w:val="005D3581"/>
  </w:style>
  <w:style w:type="character" w:customStyle="1" w:styleId="WW8Num1z5">
    <w:name w:val="WW8Num1z5"/>
    <w:qFormat/>
    <w:rsid w:val="005D3581"/>
  </w:style>
  <w:style w:type="character" w:customStyle="1" w:styleId="WW8Num1z6">
    <w:name w:val="WW8Num1z6"/>
    <w:qFormat/>
    <w:rsid w:val="005D3581"/>
  </w:style>
  <w:style w:type="character" w:customStyle="1" w:styleId="WW8Num1z7">
    <w:name w:val="WW8Num1z7"/>
    <w:qFormat/>
    <w:rsid w:val="005D3581"/>
  </w:style>
  <w:style w:type="character" w:customStyle="1" w:styleId="WW8Num1z8">
    <w:name w:val="WW8Num1z8"/>
    <w:qFormat/>
    <w:rsid w:val="005D3581"/>
  </w:style>
  <w:style w:type="character" w:customStyle="1" w:styleId="WW8Num2z0">
    <w:name w:val="WW8Num2z0"/>
    <w:qFormat/>
    <w:rsid w:val="005D358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sid w:val="005D3581"/>
  </w:style>
  <w:style w:type="character" w:customStyle="1" w:styleId="WW8Num2z1">
    <w:name w:val="WW8Num2z1"/>
    <w:qFormat/>
    <w:rsid w:val="005D3581"/>
  </w:style>
  <w:style w:type="character" w:customStyle="1" w:styleId="WW8Num2z2">
    <w:name w:val="WW8Num2z2"/>
    <w:qFormat/>
    <w:rsid w:val="005D3581"/>
  </w:style>
  <w:style w:type="character" w:customStyle="1" w:styleId="WW8Num2z3">
    <w:name w:val="WW8Num2z3"/>
    <w:qFormat/>
    <w:rsid w:val="005D3581"/>
  </w:style>
  <w:style w:type="character" w:customStyle="1" w:styleId="WW8Num2z4">
    <w:name w:val="WW8Num2z4"/>
    <w:qFormat/>
    <w:rsid w:val="005D3581"/>
  </w:style>
  <w:style w:type="character" w:customStyle="1" w:styleId="WW8Num2z5">
    <w:name w:val="WW8Num2z5"/>
    <w:qFormat/>
    <w:rsid w:val="005D3581"/>
  </w:style>
  <w:style w:type="character" w:customStyle="1" w:styleId="WW8Num2z6">
    <w:name w:val="WW8Num2z6"/>
    <w:qFormat/>
    <w:rsid w:val="005D3581"/>
  </w:style>
  <w:style w:type="character" w:customStyle="1" w:styleId="WW8Num2z7">
    <w:name w:val="WW8Num2z7"/>
    <w:qFormat/>
    <w:rsid w:val="005D3581"/>
  </w:style>
  <w:style w:type="character" w:customStyle="1" w:styleId="WW8Num2z8">
    <w:name w:val="WW8Num2z8"/>
    <w:qFormat/>
    <w:rsid w:val="005D3581"/>
  </w:style>
  <w:style w:type="character" w:customStyle="1" w:styleId="WW8Num4z0">
    <w:name w:val="WW8Num4z0"/>
    <w:qFormat/>
    <w:rsid w:val="005D3581"/>
  </w:style>
  <w:style w:type="character" w:customStyle="1" w:styleId="WW8Num5z0">
    <w:name w:val="WW8Num5z0"/>
    <w:qFormat/>
    <w:rsid w:val="005D3581"/>
  </w:style>
  <w:style w:type="character" w:customStyle="1" w:styleId="20">
    <w:name w:val="Основной шрифт абзаца2"/>
    <w:qFormat/>
    <w:rsid w:val="005D3581"/>
  </w:style>
  <w:style w:type="character" w:customStyle="1" w:styleId="WW8Num3z1">
    <w:name w:val="WW8Num3z1"/>
    <w:qFormat/>
    <w:rsid w:val="005D3581"/>
  </w:style>
  <w:style w:type="character" w:customStyle="1" w:styleId="WW8Num3z2">
    <w:name w:val="WW8Num3z2"/>
    <w:qFormat/>
    <w:rsid w:val="005D3581"/>
  </w:style>
  <w:style w:type="character" w:customStyle="1" w:styleId="WW8Num3z3">
    <w:name w:val="WW8Num3z3"/>
    <w:qFormat/>
    <w:rsid w:val="005D3581"/>
  </w:style>
  <w:style w:type="character" w:customStyle="1" w:styleId="WW8Num3z4">
    <w:name w:val="WW8Num3z4"/>
    <w:qFormat/>
    <w:rsid w:val="005D3581"/>
  </w:style>
  <w:style w:type="character" w:customStyle="1" w:styleId="WW8Num3z5">
    <w:name w:val="WW8Num3z5"/>
    <w:qFormat/>
    <w:rsid w:val="005D3581"/>
  </w:style>
  <w:style w:type="character" w:customStyle="1" w:styleId="WW8Num3z6">
    <w:name w:val="WW8Num3z6"/>
    <w:qFormat/>
    <w:rsid w:val="005D3581"/>
  </w:style>
  <w:style w:type="character" w:customStyle="1" w:styleId="WW8Num3z7">
    <w:name w:val="WW8Num3z7"/>
    <w:qFormat/>
    <w:rsid w:val="005D3581"/>
  </w:style>
  <w:style w:type="character" w:customStyle="1" w:styleId="WW8Num3z8">
    <w:name w:val="WW8Num3z8"/>
    <w:qFormat/>
    <w:rsid w:val="005D3581"/>
  </w:style>
  <w:style w:type="character" w:customStyle="1" w:styleId="WW8Num4z1">
    <w:name w:val="WW8Num4z1"/>
    <w:qFormat/>
    <w:rsid w:val="005D3581"/>
  </w:style>
  <w:style w:type="character" w:customStyle="1" w:styleId="WW8Num4z2">
    <w:name w:val="WW8Num4z2"/>
    <w:qFormat/>
    <w:rsid w:val="005D3581"/>
  </w:style>
  <w:style w:type="character" w:customStyle="1" w:styleId="WW8Num4z3">
    <w:name w:val="WW8Num4z3"/>
    <w:qFormat/>
    <w:rsid w:val="005D3581"/>
  </w:style>
  <w:style w:type="character" w:customStyle="1" w:styleId="WW8Num4z4">
    <w:name w:val="WW8Num4z4"/>
    <w:qFormat/>
    <w:rsid w:val="005D3581"/>
  </w:style>
  <w:style w:type="character" w:customStyle="1" w:styleId="WW8Num4z5">
    <w:name w:val="WW8Num4z5"/>
    <w:qFormat/>
    <w:rsid w:val="005D3581"/>
  </w:style>
  <w:style w:type="character" w:customStyle="1" w:styleId="WW8Num4z6">
    <w:name w:val="WW8Num4z6"/>
    <w:qFormat/>
    <w:rsid w:val="005D3581"/>
  </w:style>
  <w:style w:type="character" w:customStyle="1" w:styleId="WW8Num4z7">
    <w:name w:val="WW8Num4z7"/>
    <w:qFormat/>
    <w:rsid w:val="005D3581"/>
  </w:style>
  <w:style w:type="character" w:customStyle="1" w:styleId="WW8Num4z8">
    <w:name w:val="WW8Num4z8"/>
    <w:qFormat/>
    <w:rsid w:val="005D3581"/>
  </w:style>
  <w:style w:type="character" w:customStyle="1" w:styleId="WW8Num5z1">
    <w:name w:val="WW8Num5z1"/>
    <w:qFormat/>
    <w:rsid w:val="005D3581"/>
  </w:style>
  <w:style w:type="character" w:customStyle="1" w:styleId="WW8Num5z2">
    <w:name w:val="WW8Num5z2"/>
    <w:qFormat/>
    <w:rsid w:val="005D3581"/>
  </w:style>
  <w:style w:type="character" w:customStyle="1" w:styleId="WW8Num5z3">
    <w:name w:val="WW8Num5z3"/>
    <w:qFormat/>
    <w:rsid w:val="005D3581"/>
  </w:style>
  <w:style w:type="character" w:customStyle="1" w:styleId="WW8Num5z4">
    <w:name w:val="WW8Num5z4"/>
    <w:qFormat/>
    <w:rsid w:val="005D3581"/>
  </w:style>
  <w:style w:type="character" w:customStyle="1" w:styleId="WW8Num5z5">
    <w:name w:val="WW8Num5z5"/>
    <w:qFormat/>
    <w:rsid w:val="005D3581"/>
  </w:style>
  <w:style w:type="character" w:customStyle="1" w:styleId="WW8Num5z6">
    <w:name w:val="WW8Num5z6"/>
    <w:qFormat/>
    <w:rsid w:val="005D3581"/>
  </w:style>
  <w:style w:type="character" w:customStyle="1" w:styleId="WW8Num5z7">
    <w:name w:val="WW8Num5z7"/>
    <w:qFormat/>
    <w:rsid w:val="005D3581"/>
  </w:style>
  <w:style w:type="character" w:customStyle="1" w:styleId="WW8Num5z8">
    <w:name w:val="WW8Num5z8"/>
    <w:qFormat/>
    <w:rsid w:val="005D3581"/>
  </w:style>
  <w:style w:type="character" w:customStyle="1" w:styleId="WW8Num6z0">
    <w:name w:val="WW8Num6z0"/>
    <w:qFormat/>
    <w:rsid w:val="005D3581"/>
  </w:style>
  <w:style w:type="character" w:customStyle="1" w:styleId="WW8Num6z1">
    <w:name w:val="WW8Num6z1"/>
    <w:qFormat/>
    <w:rsid w:val="005D3581"/>
  </w:style>
  <w:style w:type="character" w:customStyle="1" w:styleId="WW8Num6z2">
    <w:name w:val="WW8Num6z2"/>
    <w:qFormat/>
    <w:rsid w:val="005D3581"/>
  </w:style>
  <w:style w:type="character" w:customStyle="1" w:styleId="WW8Num6z3">
    <w:name w:val="WW8Num6z3"/>
    <w:qFormat/>
    <w:rsid w:val="005D3581"/>
  </w:style>
  <w:style w:type="character" w:customStyle="1" w:styleId="WW8Num6z4">
    <w:name w:val="WW8Num6z4"/>
    <w:qFormat/>
    <w:rsid w:val="005D3581"/>
  </w:style>
  <w:style w:type="character" w:customStyle="1" w:styleId="WW8Num6z5">
    <w:name w:val="WW8Num6z5"/>
    <w:qFormat/>
    <w:rsid w:val="005D3581"/>
  </w:style>
  <w:style w:type="character" w:customStyle="1" w:styleId="WW8Num6z6">
    <w:name w:val="WW8Num6z6"/>
    <w:qFormat/>
    <w:rsid w:val="005D3581"/>
  </w:style>
  <w:style w:type="character" w:customStyle="1" w:styleId="WW8Num6z7">
    <w:name w:val="WW8Num6z7"/>
    <w:qFormat/>
    <w:rsid w:val="005D3581"/>
  </w:style>
  <w:style w:type="character" w:customStyle="1" w:styleId="WW8Num6z8">
    <w:name w:val="WW8Num6z8"/>
    <w:qFormat/>
    <w:rsid w:val="005D3581"/>
  </w:style>
  <w:style w:type="character" w:customStyle="1" w:styleId="WW8Num7z0">
    <w:name w:val="WW8Num7z0"/>
    <w:qFormat/>
    <w:rsid w:val="005D3581"/>
  </w:style>
  <w:style w:type="character" w:customStyle="1" w:styleId="WW8Num7z1">
    <w:name w:val="WW8Num7z1"/>
    <w:qFormat/>
    <w:rsid w:val="005D3581"/>
  </w:style>
  <w:style w:type="character" w:customStyle="1" w:styleId="WW8Num7z2">
    <w:name w:val="WW8Num7z2"/>
    <w:qFormat/>
    <w:rsid w:val="005D3581"/>
  </w:style>
  <w:style w:type="character" w:customStyle="1" w:styleId="WW8Num7z3">
    <w:name w:val="WW8Num7z3"/>
    <w:qFormat/>
    <w:rsid w:val="005D3581"/>
  </w:style>
  <w:style w:type="character" w:customStyle="1" w:styleId="WW8Num7z4">
    <w:name w:val="WW8Num7z4"/>
    <w:qFormat/>
    <w:rsid w:val="005D3581"/>
  </w:style>
  <w:style w:type="character" w:customStyle="1" w:styleId="WW8Num7z5">
    <w:name w:val="WW8Num7z5"/>
    <w:qFormat/>
    <w:rsid w:val="005D3581"/>
  </w:style>
  <w:style w:type="character" w:customStyle="1" w:styleId="WW8Num7z6">
    <w:name w:val="WW8Num7z6"/>
    <w:qFormat/>
    <w:rsid w:val="005D3581"/>
  </w:style>
  <w:style w:type="character" w:customStyle="1" w:styleId="WW8Num7z7">
    <w:name w:val="WW8Num7z7"/>
    <w:qFormat/>
    <w:rsid w:val="005D3581"/>
  </w:style>
  <w:style w:type="character" w:customStyle="1" w:styleId="WW8Num7z8">
    <w:name w:val="WW8Num7z8"/>
    <w:qFormat/>
    <w:rsid w:val="005D3581"/>
  </w:style>
  <w:style w:type="character" w:customStyle="1" w:styleId="11">
    <w:name w:val="Основной шрифт абзаца1"/>
    <w:qFormat/>
    <w:rsid w:val="005D3581"/>
  </w:style>
  <w:style w:type="character" w:customStyle="1" w:styleId="31">
    <w:name w:val="Основной текст 3 Знак"/>
    <w:qFormat/>
    <w:rsid w:val="005D3581"/>
    <w:rPr>
      <w:rFonts w:eastAsia="Calibri"/>
      <w:sz w:val="27"/>
      <w:szCs w:val="27"/>
      <w:lang w:val="ru-RU" w:bidi="ar-SA"/>
    </w:rPr>
  </w:style>
  <w:style w:type="character" w:customStyle="1" w:styleId="-">
    <w:name w:val="Интернет-ссылка"/>
    <w:rsid w:val="005D3581"/>
    <w:rPr>
      <w:color w:val="0000FF"/>
      <w:u w:val="single"/>
    </w:rPr>
  </w:style>
  <w:style w:type="character" w:customStyle="1" w:styleId="a6">
    <w:name w:val="Текст выноски Знак"/>
    <w:qFormat/>
    <w:rsid w:val="005D3581"/>
    <w:rPr>
      <w:rFonts w:ascii="Segoe UI" w:hAnsi="Segoe UI" w:cs="Segoe UI"/>
      <w:sz w:val="18"/>
      <w:szCs w:val="18"/>
    </w:rPr>
  </w:style>
  <w:style w:type="character" w:customStyle="1" w:styleId="a7">
    <w:name w:val="Символ нумерации"/>
    <w:qFormat/>
    <w:rsid w:val="005D3581"/>
  </w:style>
  <w:style w:type="paragraph" w:customStyle="1" w:styleId="10">
    <w:name w:val="Заголовок1"/>
    <w:basedOn w:val="a"/>
    <w:next w:val="a8"/>
    <w:qFormat/>
    <w:rsid w:val="005D3581"/>
    <w:pPr>
      <w:keepNext/>
      <w:suppressAutoHyphens/>
      <w:spacing w:before="240" w:after="120"/>
    </w:pPr>
    <w:rPr>
      <w:rFonts w:ascii="Arial" w:eastAsia="Droid Sans Fallback" w:hAnsi="Arial" w:cs="FreeSans;Times New Roman"/>
      <w:color w:val="00000A"/>
      <w:sz w:val="28"/>
      <w:szCs w:val="28"/>
      <w:lang w:eastAsia="zh-CN"/>
    </w:rPr>
  </w:style>
  <w:style w:type="paragraph" w:styleId="a8">
    <w:name w:val="Body Text"/>
    <w:basedOn w:val="a"/>
    <w:link w:val="a9"/>
    <w:rsid w:val="005D3581"/>
    <w:pPr>
      <w:suppressAutoHyphens/>
      <w:spacing w:after="140" w:line="288" w:lineRule="auto"/>
    </w:pPr>
    <w:rPr>
      <w:color w:val="00000A"/>
      <w:lang w:eastAsia="zh-CN"/>
    </w:rPr>
  </w:style>
  <w:style w:type="character" w:customStyle="1" w:styleId="a9">
    <w:name w:val="Основной текст Знак"/>
    <w:basedOn w:val="a0"/>
    <w:link w:val="a8"/>
    <w:rsid w:val="005D3581"/>
    <w:rPr>
      <w:color w:val="00000A"/>
      <w:sz w:val="24"/>
      <w:szCs w:val="24"/>
      <w:lang w:eastAsia="zh-CN"/>
    </w:rPr>
  </w:style>
  <w:style w:type="paragraph" w:styleId="aa">
    <w:name w:val="List"/>
    <w:basedOn w:val="a8"/>
    <w:rsid w:val="005D3581"/>
    <w:rPr>
      <w:rFonts w:cs="FreeSans;Times New Roman"/>
    </w:rPr>
  </w:style>
  <w:style w:type="paragraph" w:styleId="12">
    <w:name w:val="index 1"/>
    <w:basedOn w:val="a"/>
    <w:next w:val="a"/>
    <w:autoRedefine/>
    <w:rsid w:val="005D3581"/>
    <w:pPr>
      <w:ind w:left="240" w:hanging="240"/>
    </w:pPr>
  </w:style>
  <w:style w:type="paragraph" w:styleId="ab">
    <w:name w:val="index heading"/>
    <w:basedOn w:val="a"/>
    <w:qFormat/>
    <w:rsid w:val="005D3581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2">
    <w:name w:val="Заголовок2"/>
    <w:basedOn w:val="10"/>
    <w:qFormat/>
    <w:rsid w:val="005D3581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qFormat/>
    <w:rsid w:val="005D3581"/>
    <w:pPr>
      <w:suppressLineNumbers/>
      <w:suppressAutoHyphens/>
    </w:pPr>
    <w:rPr>
      <w:rFonts w:cs="FreeSans;Times New Roman"/>
      <w:color w:val="00000A"/>
      <w:lang w:eastAsia="zh-CN"/>
    </w:rPr>
  </w:style>
  <w:style w:type="paragraph" w:customStyle="1" w:styleId="24">
    <w:name w:val="Название объекта2"/>
    <w:basedOn w:val="a"/>
    <w:qFormat/>
    <w:rsid w:val="005D3581"/>
    <w:pPr>
      <w:suppressLineNumbers/>
      <w:suppressAutoHyphens/>
      <w:spacing w:before="120" w:after="120"/>
    </w:pPr>
    <w:rPr>
      <w:rFonts w:cs="FreeSans;Times New Roman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5D3581"/>
    <w:pPr>
      <w:suppressLineNumbers/>
      <w:suppressAutoHyphens/>
    </w:pPr>
    <w:rPr>
      <w:rFonts w:cs="FreeSans;Times New Roman"/>
      <w:color w:val="00000A"/>
      <w:lang w:eastAsia="zh-CN"/>
    </w:rPr>
  </w:style>
  <w:style w:type="paragraph" w:styleId="25">
    <w:name w:val="Body Text 2"/>
    <w:basedOn w:val="a"/>
    <w:link w:val="26"/>
    <w:qFormat/>
    <w:rsid w:val="005D3581"/>
    <w:pPr>
      <w:suppressAutoHyphens/>
      <w:ind w:firstLine="720"/>
      <w:jc w:val="both"/>
    </w:pPr>
    <w:rPr>
      <w:color w:val="00000A"/>
      <w:sz w:val="20"/>
      <w:szCs w:val="20"/>
      <w:lang w:eastAsia="zh-CN"/>
    </w:rPr>
  </w:style>
  <w:style w:type="character" w:customStyle="1" w:styleId="26">
    <w:name w:val="Основной текст 2 Знак"/>
    <w:basedOn w:val="a0"/>
    <w:link w:val="25"/>
    <w:rsid w:val="005D3581"/>
    <w:rPr>
      <w:color w:val="00000A"/>
      <w:lang w:eastAsia="zh-CN"/>
    </w:rPr>
  </w:style>
  <w:style w:type="paragraph" w:styleId="27">
    <w:name w:val="Body Text Indent 2"/>
    <w:basedOn w:val="a"/>
    <w:link w:val="28"/>
    <w:qFormat/>
    <w:rsid w:val="005D3581"/>
    <w:pPr>
      <w:suppressAutoHyphens/>
      <w:ind w:firstLine="720"/>
    </w:pPr>
    <w:rPr>
      <w:color w:val="00000A"/>
      <w:szCs w:val="20"/>
      <w:lang w:eastAsia="zh-CN"/>
    </w:rPr>
  </w:style>
  <w:style w:type="character" w:customStyle="1" w:styleId="28">
    <w:name w:val="Основной текст с отступом 2 Знак"/>
    <w:basedOn w:val="a0"/>
    <w:link w:val="27"/>
    <w:rsid w:val="005D3581"/>
    <w:rPr>
      <w:color w:val="00000A"/>
      <w:sz w:val="24"/>
      <w:lang w:eastAsia="zh-CN"/>
    </w:rPr>
  </w:style>
  <w:style w:type="paragraph" w:customStyle="1" w:styleId="14">
    <w:name w:val="Название объекта1"/>
    <w:basedOn w:val="a"/>
    <w:qFormat/>
    <w:rsid w:val="005D3581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310">
    <w:name w:val="Основной текст 31"/>
    <w:basedOn w:val="a"/>
    <w:qFormat/>
    <w:rsid w:val="005D3581"/>
    <w:pPr>
      <w:suppressAutoHyphens/>
      <w:jc w:val="center"/>
    </w:pPr>
    <w:rPr>
      <w:rFonts w:eastAsia="Calibri"/>
      <w:color w:val="00000A"/>
      <w:sz w:val="27"/>
      <w:szCs w:val="27"/>
      <w:lang w:eastAsia="zh-CN"/>
    </w:rPr>
  </w:style>
  <w:style w:type="paragraph" w:styleId="ac">
    <w:name w:val="Balloon Text"/>
    <w:basedOn w:val="a"/>
    <w:link w:val="15"/>
    <w:qFormat/>
    <w:rsid w:val="005D3581"/>
    <w:pPr>
      <w:suppressAutoHyphens/>
    </w:pPr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15">
    <w:name w:val="Текст выноски Знак1"/>
    <w:basedOn w:val="a0"/>
    <w:link w:val="ac"/>
    <w:rsid w:val="005D3581"/>
    <w:rPr>
      <w:rFonts w:ascii="Segoe UI" w:hAnsi="Segoe UI" w:cs="Segoe UI"/>
      <w:color w:val="00000A"/>
      <w:sz w:val="18"/>
      <w:szCs w:val="18"/>
      <w:lang w:eastAsia="zh-CN"/>
    </w:rPr>
  </w:style>
  <w:style w:type="paragraph" w:customStyle="1" w:styleId="ad">
    <w:name w:val="Содержимое таблицы"/>
    <w:basedOn w:val="a"/>
    <w:qFormat/>
    <w:rsid w:val="005D3581"/>
    <w:pPr>
      <w:suppressLineNumbers/>
      <w:suppressAutoHyphens/>
    </w:pPr>
    <w:rPr>
      <w:color w:val="00000A"/>
      <w:lang w:eastAsia="zh-CN"/>
    </w:rPr>
  </w:style>
  <w:style w:type="paragraph" w:customStyle="1" w:styleId="ae">
    <w:name w:val="Заголовок таблицы"/>
    <w:basedOn w:val="ad"/>
    <w:qFormat/>
    <w:rsid w:val="005D3581"/>
    <w:pPr>
      <w:jc w:val="center"/>
    </w:pPr>
    <w:rPr>
      <w:b/>
      <w:bCs/>
    </w:rPr>
  </w:style>
  <w:style w:type="paragraph" w:customStyle="1" w:styleId="af">
    <w:name w:val="Блочная цитата"/>
    <w:basedOn w:val="a"/>
    <w:qFormat/>
    <w:rsid w:val="005D3581"/>
    <w:pPr>
      <w:suppressAutoHyphens/>
      <w:spacing w:after="283"/>
      <w:ind w:left="567" w:right="567"/>
    </w:pPr>
    <w:rPr>
      <w:color w:val="00000A"/>
      <w:lang w:eastAsia="zh-CN"/>
    </w:rPr>
  </w:style>
  <w:style w:type="paragraph" w:styleId="af0">
    <w:name w:val="Subtitle"/>
    <w:basedOn w:val="10"/>
    <w:link w:val="af1"/>
    <w:qFormat/>
    <w:rsid w:val="005D3581"/>
    <w:pPr>
      <w:spacing w:before="60"/>
      <w:jc w:val="center"/>
    </w:pPr>
    <w:rPr>
      <w:sz w:val="36"/>
      <w:szCs w:val="36"/>
    </w:rPr>
  </w:style>
  <w:style w:type="character" w:customStyle="1" w:styleId="af1">
    <w:name w:val="Подзаголовок Знак"/>
    <w:basedOn w:val="a0"/>
    <w:link w:val="af0"/>
    <w:rsid w:val="005D3581"/>
    <w:rPr>
      <w:rFonts w:ascii="Arial" w:eastAsia="Droid Sans Fallback" w:hAnsi="Arial" w:cs="FreeSans;Times New Roman"/>
      <w:color w:val="00000A"/>
      <w:sz w:val="36"/>
      <w:szCs w:val="36"/>
      <w:lang w:eastAsia="zh-CN"/>
    </w:rPr>
  </w:style>
  <w:style w:type="numbering" w:customStyle="1" w:styleId="WW8Num1">
    <w:name w:val="WW8Num1"/>
    <w:qFormat/>
    <w:rsid w:val="005D3581"/>
  </w:style>
  <w:style w:type="paragraph" w:styleId="af2">
    <w:name w:val="List Paragraph"/>
    <w:basedOn w:val="a"/>
    <w:uiPriority w:val="99"/>
    <w:qFormat/>
    <w:rsid w:val="005D3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C6CF-FBF5-4A9A-B64C-A2F439B5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</TotalTime>
  <Pages>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dcterms:created xsi:type="dcterms:W3CDTF">2019-08-09T06:14:00Z</dcterms:created>
  <dcterms:modified xsi:type="dcterms:W3CDTF">2019-08-15T06:28:00Z</dcterms:modified>
</cp:coreProperties>
</file>