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B5F24">
        <w:rPr>
          <w:sz w:val="28"/>
        </w:rPr>
        <w:t>09</w:t>
      </w:r>
      <w:r w:rsidR="00C70947">
        <w:rPr>
          <w:sz w:val="28"/>
        </w:rPr>
        <w:t>.</w:t>
      </w:r>
      <w:r w:rsidR="005D140D">
        <w:rPr>
          <w:sz w:val="28"/>
        </w:rPr>
        <w:t>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B5F24">
        <w:rPr>
          <w:sz w:val="28"/>
        </w:rPr>
        <w:t>1200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D140D" w:rsidRDefault="005D140D" w:rsidP="005D140D">
      <w:pPr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внесении изменений в отдельные постановления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</w:t>
      </w:r>
    </w:p>
    <w:bookmarkEnd w:id="2"/>
    <w:p w:rsidR="005D140D" w:rsidRDefault="005D140D" w:rsidP="005D140D">
      <w:pPr>
        <w:ind w:left="142" w:firstLine="567"/>
        <w:jc w:val="both"/>
        <w:rPr>
          <w:sz w:val="28"/>
          <w:szCs w:val="28"/>
        </w:rPr>
      </w:pPr>
    </w:p>
    <w:p w:rsidR="005D140D" w:rsidRDefault="005D140D" w:rsidP="005D140D">
      <w:pPr>
        <w:pStyle w:val="western"/>
        <w:spacing w:before="0" w:after="0"/>
        <w:ind w:firstLine="709"/>
        <w:jc w:val="both"/>
      </w:pPr>
    </w:p>
    <w:p w:rsidR="005D140D" w:rsidRDefault="005D140D" w:rsidP="005D140D">
      <w:pPr>
        <w:pStyle w:val="western"/>
        <w:spacing w:before="0" w:after="0"/>
        <w:ind w:firstLine="709"/>
        <w:jc w:val="both"/>
        <w:rPr>
          <w:b/>
          <w:spacing w:val="60"/>
        </w:rPr>
      </w:pPr>
      <w:r>
        <w:t xml:space="preserve">Руководствуясь </w:t>
      </w:r>
      <w:r>
        <w:rPr>
          <w:shd w:val="clear" w:color="auto" w:fill="FFFFFF"/>
        </w:rPr>
        <w:t xml:space="preserve">п. 4 ст. 3.6 Федерального закона от 25.10.2001 № 137-ФЗ               </w:t>
      </w:r>
      <w:proofErr w:type="gramStart"/>
      <w:r>
        <w:rPr>
          <w:shd w:val="clear" w:color="auto" w:fill="FFFFFF"/>
        </w:rPr>
        <w:t xml:space="preserve">   «</w:t>
      </w:r>
      <w:proofErr w:type="gramEnd"/>
      <w:r>
        <w:rPr>
          <w:shd w:val="clear" w:color="auto" w:fill="FFFFFF"/>
        </w:rPr>
        <w:t xml:space="preserve">О введении в действие Земельного кодекса Российской Федерации», </w:t>
      </w:r>
      <w:r>
        <w:t>ст. 56 Устава муниципального образования «</w:t>
      </w:r>
      <w:proofErr w:type="spellStart"/>
      <w:r>
        <w:t>Белокалитвинский</w:t>
      </w:r>
      <w:proofErr w:type="spellEnd"/>
      <w:r>
        <w:t xml:space="preserve"> район»</w:t>
      </w:r>
      <w:r>
        <w:rPr>
          <w:rFonts w:ascii="Roboto" w:hAnsi="Roboto"/>
          <w:color w:val="020B22"/>
          <w:shd w:val="clear" w:color="auto" w:fill="FFFFFF"/>
        </w:rPr>
        <w:t xml:space="preserve">, </w:t>
      </w:r>
      <w:r>
        <w:t xml:space="preserve">Администрация </w:t>
      </w:r>
      <w:proofErr w:type="spellStart"/>
      <w:r>
        <w:t>Белокалитвинского</w:t>
      </w:r>
      <w:proofErr w:type="spellEnd"/>
      <w:r>
        <w:t xml:space="preserve"> района </w:t>
      </w:r>
      <w:r>
        <w:rPr>
          <w:b/>
          <w:spacing w:val="60"/>
        </w:rPr>
        <w:t>постановляет:</w:t>
      </w:r>
    </w:p>
    <w:p w:rsidR="005D140D" w:rsidRDefault="005D140D" w:rsidP="005D140D">
      <w:pPr>
        <w:pStyle w:val="western"/>
        <w:spacing w:before="0" w:after="0"/>
        <w:ind w:firstLine="709"/>
        <w:jc w:val="both"/>
        <w:rPr>
          <w:b/>
        </w:rPr>
      </w:pPr>
    </w:p>
    <w:p w:rsidR="005D140D" w:rsidRDefault="005D140D" w:rsidP="005D140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5D140D" w:rsidRDefault="005D140D" w:rsidP="005D140D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от 26.07.2021 № 1117 «Об установлении публичного сервитута» </w:t>
      </w:r>
      <w:proofErr w:type="gramStart"/>
      <w:r>
        <w:rPr>
          <w:sz w:val="28"/>
          <w:szCs w:val="28"/>
        </w:rPr>
        <w:t xml:space="preserve">следующие  </w:t>
      </w:r>
      <w:r>
        <w:rPr>
          <w:color w:val="000000"/>
          <w:sz w:val="28"/>
          <w:szCs w:val="28"/>
        </w:rPr>
        <w:t>изменения</w:t>
      </w:r>
      <w:proofErr w:type="gramEnd"/>
      <w:r>
        <w:rPr>
          <w:color w:val="000000"/>
          <w:sz w:val="28"/>
          <w:szCs w:val="28"/>
        </w:rPr>
        <w:t>: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6 изложить в следующей редакции:</w:t>
      </w:r>
    </w:p>
    <w:p w:rsidR="005D140D" w:rsidRDefault="005D140D" w:rsidP="005D140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«6. </w:t>
      </w:r>
      <w:r>
        <w:rPr>
          <w:color w:val="000000"/>
          <w:sz w:val="28"/>
          <w:szCs w:val="28"/>
          <w:shd w:val="clear" w:color="auto" w:fill="FFFFFF"/>
        </w:rPr>
        <w:t>В соответствии с пунктом 4 статьи 3.6 Федерального закона от 25.10.2001 № 137-ФЗ «О введении в действие Земельного кодекса Российской Федерации» плата за публичный сервитут не устанавливается, в том числе в случае установления публичного сервитута в отношении земельных участков, находящихся в частной собственности».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Пункт 8 признать утратившим силу.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10 изложить в следующей редакции:</w:t>
      </w:r>
    </w:p>
    <w:p w:rsidR="005D140D" w:rsidRDefault="005D140D" w:rsidP="005D140D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«10. Настоящее постановление вступает в силу со дня его подписания».</w:t>
      </w:r>
    </w:p>
    <w:p w:rsidR="005D140D" w:rsidRDefault="005D140D" w:rsidP="005D140D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         от 26.07.2021 № 1118 «Об установлении публичного сервитута </w:t>
      </w:r>
      <w:proofErr w:type="gramStart"/>
      <w:r>
        <w:rPr>
          <w:color w:val="000000"/>
          <w:sz w:val="28"/>
          <w:szCs w:val="28"/>
        </w:rPr>
        <w:t>следующие  изменения</w:t>
      </w:r>
      <w:proofErr w:type="gramEnd"/>
      <w:r>
        <w:rPr>
          <w:color w:val="000000"/>
          <w:sz w:val="28"/>
          <w:szCs w:val="28"/>
        </w:rPr>
        <w:t>: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6 изложить в следующей редакции:</w:t>
      </w:r>
    </w:p>
    <w:p w:rsidR="005D140D" w:rsidRDefault="005D140D" w:rsidP="005D140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«6. </w:t>
      </w:r>
      <w:r>
        <w:rPr>
          <w:color w:val="000000"/>
          <w:sz w:val="28"/>
          <w:szCs w:val="28"/>
          <w:shd w:val="clear" w:color="auto" w:fill="FFFFFF"/>
        </w:rPr>
        <w:t>В соответствии с пунктом 4 статьи 3.6 Федерального закона от 25.10.2001 № 137-ФЗ «О введении в действие Земельного кодекса Российской Федерации» плата за публичный сервитут не устанавливается, в том числе в случае установления публичного сервитута в отношении земельных участков, находящихся в частной собственности».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Пункт 8 признать утратившим силу.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Пункт 10 изложить в следующей редакции:</w:t>
      </w:r>
    </w:p>
    <w:p w:rsidR="005D140D" w:rsidRDefault="005D140D" w:rsidP="005D140D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«10. Настоящее постановление вступает в силу со дня его подписания».</w:t>
      </w:r>
    </w:p>
    <w:p w:rsidR="005D140D" w:rsidRDefault="005D140D" w:rsidP="005D140D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            от 26.07.2021 № 1119 «Об установлении публичного сервитута» </w:t>
      </w:r>
      <w:proofErr w:type="gramStart"/>
      <w:r>
        <w:rPr>
          <w:color w:val="000000"/>
          <w:sz w:val="28"/>
          <w:szCs w:val="28"/>
        </w:rPr>
        <w:t>следующие  изменения</w:t>
      </w:r>
      <w:proofErr w:type="gramEnd"/>
      <w:r>
        <w:rPr>
          <w:color w:val="000000"/>
          <w:sz w:val="28"/>
          <w:szCs w:val="28"/>
        </w:rPr>
        <w:t>: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6 изложить в следующей редакции:</w:t>
      </w:r>
    </w:p>
    <w:p w:rsidR="005D140D" w:rsidRDefault="005D140D" w:rsidP="005D140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«6. </w:t>
      </w:r>
      <w:r>
        <w:rPr>
          <w:color w:val="000000"/>
          <w:sz w:val="28"/>
          <w:szCs w:val="28"/>
          <w:shd w:val="clear" w:color="auto" w:fill="FFFFFF"/>
        </w:rPr>
        <w:t>В соответствии с пунктом 4 статьи 3.6 Федерального закона от 25.10.2001 № 137-ФЗ «О введении в действие Земельного кодекса Российской Федерации» плата за публичный сервитут не устанавливается, в том числе в случае установления публичного сервитута в отношении земельных участков, находящихся в частной собственности».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Пункт 8 признать утратившим силу.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10 изложить в следующей редакции:</w:t>
      </w:r>
    </w:p>
    <w:p w:rsidR="005D140D" w:rsidRDefault="005D140D" w:rsidP="005D140D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«10. Настоящее постановление вступает в силу со дня его подписания».</w:t>
      </w:r>
    </w:p>
    <w:p w:rsidR="005D140D" w:rsidRDefault="005D140D" w:rsidP="005D140D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            от 26.07.2021 № 1120 «Об установлении публичного сервитута» </w:t>
      </w:r>
      <w:proofErr w:type="gramStart"/>
      <w:r>
        <w:rPr>
          <w:color w:val="000000"/>
          <w:sz w:val="28"/>
          <w:szCs w:val="28"/>
        </w:rPr>
        <w:t>следующие  изменения</w:t>
      </w:r>
      <w:proofErr w:type="gramEnd"/>
      <w:r>
        <w:rPr>
          <w:color w:val="000000"/>
          <w:sz w:val="28"/>
          <w:szCs w:val="28"/>
        </w:rPr>
        <w:t>: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6 изложить в следующей редакции:</w:t>
      </w:r>
    </w:p>
    <w:p w:rsidR="005D140D" w:rsidRDefault="005D140D" w:rsidP="005D140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«6. </w:t>
      </w:r>
      <w:r>
        <w:rPr>
          <w:color w:val="000000"/>
          <w:sz w:val="28"/>
          <w:szCs w:val="28"/>
          <w:shd w:val="clear" w:color="auto" w:fill="FFFFFF"/>
        </w:rPr>
        <w:t>В соответствии с пунктом 4 статьи 3.6 Федерального закона от 25.10.2001 № 137-ФЗ «О введении в действие Земельного кодекса Российской Федерации» плата за публичный сервитут не устанавливается, в том числе в случае установления публичного сервитута в отношении земельных участков, находящихся в частной собственности».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Пункт 8 признать утратившим силу.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10 изложить в следующей редакции:</w:t>
      </w:r>
    </w:p>
    <w:p w:rsidR="005D140D" w:rsidRDefault="005D140D" w:rsidP="005D140D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«10. Настоящее постановление вступает в силу со дня его подписания».</w:t>
      </w:r>
    </w:p>
    <w:p w:rsidR="005D140D" w:rsidRDefault="005D140D" w:rsidP="005D140D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         от 26.07.2021 № 1121 «Об установлении публичного сервитута» </w:t>
      </w:r>
      <w:proofErr w:type="gramStart"/>
      <w:r>
        <w:rPr>
          <w:color w:val="000000"/>
          <w:sz w:val="28"/>
          <w:szCs w:val="28"/>
        </w:rPr>
        <w:t>следующие  изменения</w:t>
      </w:r>
      <w:proofErr w:type="gramEnd"/>
      <w:r>
        <w:rPr>
          <w:color w:val="000000"/>
          <w:sz w:val="28"/>
          <w:szCs w:val="28"/>
        </w:rPr>
        <w:t>: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6 изложить в следующей редакции:</w:t>
      </w:r>
    </w:p>
    <w:p w:rsidR="005D140D" w:rsidRDefault="005D140D" w:rsidP="005D140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«6. </w:t>
      </w:r>
      <w:r>
        <w:rPr>
          <w:color w:val="000000"/>
          <w:sz w:val="28"/>
          <w:szCs w:val="28"/>
          <w:shd w:val="clear" w:color="auto" w:fill="FFFFFF"/>
        </w:rPr>
        <w:t>В соответствии с пунктом 4 статьи 3.6 Федерального закона от 25.10.2001 № 137-ФЗ «О введении в действие Земельного кодекса Российской Федерации» плата за публичный сервитут не устанавливается, в том числе в случае установления публичного сервитута в отношении земельных участков, находящихся в частной собственности».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Пункт 8 признать утратившим силу.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10 изложить в следующей редакции:</w:t>
      </w:r>
    </w:p>
    <w:p w:rsidR="005D140D" w:rsidRDefault="005D140D" w:rsidP="005D140D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«10. Настоящее постановление вступает в силу со дня его подписания».</w:t>
      </w:r>
    </w:p>
    <w:p w:rsidR="005D140D" w:rsidRDefault="005D140D" w:rsidP="005D140D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        от 26.07.2021 № 1126 «Об установлении публичного сервитута» </w:t>
      </w:r>
      <w:proofErr w:type="gramStart"/>
      <w:r>
        <w:rPr>
          <w:color w:val="000000"/>
          <w:sz w:val="28"/>
          <w:szCs w:val="28"/>
        </w:rPr>
        <w:t>следующие  изменения</w:t>
      </w:r>
      <w:proofErr w:type="gramEnd"/>
      <w:r>
        <w:rPr>
          <w:color w:val="000000"/>
          <w:sz w:val="28"/>
          <w:szCs w:val="28"/>
        </w:rPr>
        <w:t>: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6 изложить в следующей редакции:</w:t>
      </w:r>
    </w:p>
    <w:p w:rsidR="005D140D" w:rsidRDefault="005D140D" w:rsidP="005D140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«6. </w:t>
      </w:r>
      <w:r>
        <w:rPr>
          <w:color w:val="000000"/>
          <w:sz w:val="28"/>
          <w:szCs w:val="28"/>
          <w:shd w:val="clear" w:color="auto" w:fill="FFFFFF"/>
        </w:rPr>
        <w:t xml:space="preserve">В соответствии с пунктом 4 статьи 3.6 Федерального закона от 25.10.2001 № 137-ФЗ «О введении в действие Земельного кодекса Российской Федерации» плата за публичный сервитут не устанавливается, в том числе в </w:t>
      </w:r>
      <w:r>
        <w:rPr>
          <w:color w:val="000000"/>
          <w:sz w:val="28"/>
          <w:szCs w:val="28"/>
          <w:shd w:val="clear" w:color="auto" w:fill="FFFFFF"/>
        </w:rPr>
        <w:lastRenderedPageBreak/>
        <w:t>случае установления публичного сервитута в отношении земельных участков, находящихся в частной собственности».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Пункт 8 признать утратившим силу.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10 изложить в следующей редакции:</w:t>
      </w:r>
    </w:p>
    <w:p w:rsidR="005D140D" w:rsidRDefault="005D140D" w:rsidP="005D140D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«10. Настоящее постановление вступает в силу со дня его подписания».</w:t>
      </w:r>
    </w:p>
    <w:p w:rsidR="005D140D" w:rsidRDefault="005D140D" w:rsidP="005D140D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         от 26.07.2021 № 1127 «Об установлении публичного сервитута» </w:t>
      </w:r>
      <w:proofErr w:type="gramStart"/>
      <w:r>
        <w:rPr>
          <w:color w:val="000000"/>
          <w:sz w:val="28"/>
          <w:szCs w:val="28"/>
        </w:rPr>
        <w:t>следующие  изменения</w:t>
      </w:r>
      <w:proofErr w:type="gramEnd"/>
      <w:r>
        <w:rPr>
          <w:color w:val="000000"/>
          <w:sz w:val="28"/>
          <w:szCs w:val="28"/>
        </w:rPr>
        <w:t>: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6 изложить в следующей редакции:</w:t>
      </w:r>
    </w:p>
    <w:p w:rsidR="005D140D" w:rsidRDefault="005D140D" w:rsidP="005D140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«6. </w:t>
      </w:r>
      <w:r>
        <w:rPr>
          <w:color w:val="000000"/>
          <w:sz w:val="28"/>
          <w:szCs w:val="28"/>
          <w:shd w:val="clear" w:color="auto" w:fill="FFFFFF"/>
        </w:rPr>
        <w:t>В соответствии с пунктом 4 статьи 3.6 Федерального закона от 25.10.2001 № 137-ФЗ «О введении в действие Земельного кодекса Российской Федерации» плата за публичный сервитут не устанавливается, в том числе в случае установления публичного сервитута в отношении земельных участков, находящихся в частной собственности».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Пункт 8 признать утратившим силу.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10 изложить в следующей редакции:</w:t>
      </w:r>
    </w:p>
    <w:p w:rsidR="005D140D" w:rsidRDefault="005D140D" w:rsidP="005D140D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«10. Настоящее постановление вступает в силу со дня его подписания».</w:t>
      </w:r>
    </w:p>
    <w:p w:rsidR="005D140D" w:rsidRDefault="005D140D" w:rsidP="005D140D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       от 26.07.2021 № 1135 «Об установлении публичного сервитута» </w:t>
      </w:r>
      <w:proofErr w:type="gramStart"/>
      <w:r>
        <w:rPr>
          <w:color w:val="000000"/>
          <w:sz w:val="28"/>
          <w:szCs w:val="28"/>
        </w:rPr>
        <w:t>следующие  изменения</w:t>
      </w:r>
      <w:proofErr w:type="gramEnd"/>
      <w:r>
        <w:rPr>
          <w:color w:val="000000"/>
          <w:sz w:val="28"/>
          <w:szCs w:val="28"/>
        </w:rPr>
        <w:t>: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6 изложить в следующей редакции:</w:t>
      </w:r>
    </w:p>
    <w:p w:rsidR="005D140D" w:rsidRDefault="005D140D" w:rsidP="005D140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«6. </w:t>
      </w:r>
      <w:r>
        <w:rPr>
          <w:color w:val="000000"/>
          <w:sz w:val="28"/>
          <w:szCs w:val="28"/>
          <w:shd w:val="clear" w:color="auto" w:fill="FFFFFF"/>
        </w:rPr>
        <w:t>В соответствии с пунктом 4 статьи 3.6 Федерального закона от 25.10.2001 № 137-ФЗ «О введении в действие Земельного кодекса Российской Федерации» плата за публичный сервитут не устанавливается, в том числе в случае установления публичного сервитута в отношении земельных участков, находящихся в частной собственности».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Пункт 8 признать утратившим силу.</w:t>
      </w:r>
    </w:p>
    <w:p w:rsidR="005D140D" w:rsidRDefault="005D140D" w:rsidP="005D140D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10 изложить в следующей редакции:</w:t>
      </w:r>
    </w:p>
    <w:p w:rsidR="005D140D" w:rsidRDefault="005D140D" w:rsidP="005D140D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«10. Настоящее постановление вступает в силу со дня его подписания».</w:t>
      </w:r>
    </w:p>
    <w:p w:rsidR="005D140D" w:rsidRDefault="005D140D" w:rsidP="005D140D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Контроль за исполнением</w:t>
      </w:r>
      <w:r>
        <w:rPr>
          <w:sz w:val="28"/>
          <w:szCs w:val="28"/>
        </w:rPr>
        <w:t xml:space="preserve">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 w:rsidRPr="005D140D">
        <w:rPr>
          <w:sz w:val="28"/>
          <w:szCs w:val="28"/>
        </w:rPr>
        <w:t xml:space="preserve"> </w:t>
      </w:r>
      <w:r>
        <w:rPr>
          <w:sz w:val="28"/>
          <w:szCs w:val="28"/>
        </w:rPr>
        <w:t>В.Г.</w:t>
      </w:r>
    </w:p>
    <w:p w:rsidR="00D6716F" w:rsidRDefault="00D6716F" w:rsidP="005D140D">
      <w:pPr>
        <w:ind w:firstLine="709"/>
        <w:jc w:val="both"/>
        <w:rPr>
          <w:sz w:val="28"/>
        </w:rPr>
      </w:pPr>
    </w:p>
    <w:p w:rsidR="005D140D" w:rsidRDefault="005D140D" w:rsidP="005D140D">
      <w:pPr>
        <w:ind w:firstLine="709"/>
        <w:jc w:val="both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B70B6" w:rsidRDefault="00872883" w:rsidP="00872883">
      <w:pPr>
        <w:rPr>
          <w:color w:val="FFFFFF" w:themeColor="background1"/>
          <w:sz w:val="28"/>
        </w:rPr>
      </w:pPr>
      <w:r w:rsidRPr="00BB70B6">
        <w:rPr>
          <w:color w:val="FFFFFF" w:themeColor="background1"/>
          <w:sz w:val="28"/>
        </w:rPr>
        <w:t>Верно:</w:t>
      </w:r>
    </w:p>
    <w:p w:rsidR="003A39C2" w:rsidRPr="00BB70B6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BB70B6">
        <w:rPr>
          <w:color w:val="FFFFFF" w:themeColor="background1"/>
          <w:sz w:val="28"/>
        </w:rPr>
        <w:t>У</w:t>
      </w:r>
      <w:r w:rsidR="00715C8D" w:rsidRPr="00BB70B6">
        <w:rPr>
          <w:color w:val="FFFFFF" w:themeColor="background1"/>
          <w:sz w:val="28"/>
        </w:rPr>
        <w:t>правляющ</w:t>
      </w:r>
      <w:r w:rsidRPr="00BB70B6">
        <w:rPr>
          <w:color w:val="FFFFFF" w:themeColor="background1"/>
          <w:sz w:val="28"/>
        </w:rPr>
        <w:t>ий</w:t>
      </w:r>
      <w:r w:rsidR="00715C8D" w:rsidRPr="00BB70B6">
        <w:rPr>
          <w:color w:val="FFFFFF" w:themeColor="background1"/>
          <w:sz w:val="28"/>
        </w:rPr>
        <w:t xml:space="preserve"> </w:t>
      </w:r>
      <w:r w:rsidR="00F4755E" w:rsidRPr="00BB70B6">
        <w:rPr>
          <w:color w:val="FFFFFF" w:themeColor="background1"/>
          <w:sz w:val="28"/>
        </w:rPr>
        <w:t xml:space="preserve"> делами</w:t>
      </w:r>
      <w:proofErr w:type="gramEnd"/>
      <w:r w:rsidR="00F4755E" w:rsidRPr="00BB70B6">
        <w:rPr>
          <w:color w:val="FFFFFF" w:themeColor="background1"/>
          <w:sz w:val="28"/>
        </w:rPr>
        <w:tab/>
      </w:r>
      <w:r w:rsidR="00F4755E" w:rsidRPr="00BB70B6">
        <w:rPr>
          <w:color w:val="FFFFFF" w:themeColor="background1"/>
          <w:sz w:val="28"/>
        </w:rPr>
        <w:tab/>
      </w:r>
      <w:r w:rsidR="00F4755E" w:rsidRPr="00BB70B6">
        <w:rPr>
          <w:color w:val="FFFFFF" w:themeColor="background1"/>
          <w:sz w:val="28"/>
        </w:rPr>
        <w:tab/>
      </w:r>
      <w:r w:rsidR="000C6CE8" w:rsidRPr="00BB70B6">
        <w:rPr>
          <w:color w:val="FFFFFF" w:themeColor="background1"/>
          <w:sz w:val="28"/>
        </w:rPr>
        <w:tab/>
      </w:r>
      <w:r w:rsidR="00F4755E" w:rsidRPr="00BB70B6">
        <w:rPr>
          <w:color w:val="FFFFFF" w:themeColor="background1"/>
          <w:sz w:val="28"/>
        </w:rPr>
        <w:tab/>
      </w:r>
      <w:r w:rsidR="001D3A0E" w:rsidRPr="00BB70B6">
        <w:rPr>
          <w:color w:val="FFFFFF" w:themeColor="background1"/>
          <w:sz w:val="28"/>
        </w:rPr>
        <w:tab/>
      </w:r>
      <w:r w:rsidRPr="00BB70B6">
        <w:rPr>
          <w:color w:val="FFFFFF" w:themeColor="background1"/>
          <w:sz w:val="28"/>
        </w:rPr>
        <w:tab/>
        <w:t>Л.Г. Василенко</w:t>
      </w:r>
    </w:p>
    <w:sectPr w:rsidR="003A39C2" w:rsidRPr="00BB70B6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ABB" w:rsidRDefault="00560ABB">
      <w:r>
        <w:separator/>
      </w:r>
    </w:p>
  </w:endnote>
  <w:endnote w:type="continuationSeparator" w:id="0">
    <w:p w:rsidR="00560ABB" w:rsidRDefault="0056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D140D" w:rsidRPr="005D140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D140D">
      <w:rPr>
        <w:noProof/>
        <w:sz w:val="14"/>
        <w:lang w:val="en-US"/>
      </w:rPr>
      <w:t>C</w:t>
    </w:r>
    <w:r w:rsidR="005D140D" w:rsidRPr="005D140D">
      <w:rPr>
        <w:noProof/>
        <w:sz w:val="14"/>
      </w:rPr>
      <w:t>:\</w:t>
    </w:r>
    <w:r w:rsidR="005D140D">
      <w:rPr>
        <w:noProof/>
        <w:sz w:val="14"/>
        <w:lang w:val="en-US"/>
      </w:rPr>
      <w:t>Users</w:t>
    </w:r>
    <w:r w:rsidR="005D140D" w:rsidRPr="005D140D">
      <w:rPr>
        <w:noProof/>
        <w:sz w:val="14"/>
      </w:rPr>
      <w:t>\</w:t>
    </w:r>
    <w:r w:rsidR="005D140D">
      <w:rPr>
        <w:noProof/>
        <w:sz w:val="14"/>
        <w:lang w:val="en-US"/>
      </w:rPr>
      <w:t>eio</w:t>
    </w:r>
    <w:r w:rsidR="005D140D" w:rsidRPr="005D140D">
      <w:rPr>
        <w:noProof/>
        <w:sz w:val="14"/>
      </w:rPr>
      <w:t>3\</w:t>
    </w:r>
    <w:r w:rsidR="005D140D">
      <w:rPr>
        <w:noProof/>
        <w:sz w:val="14"/>
        <w:lang w:val="en-US"/>
      </w:rPr>
      <w:t>Documents</w:t>
    </w:r>
    <w:r w:rsidR="005D140D" w:rsidRPr="005D140D">
      <w:rPr>
        <w:noProof/>
        <w:sz w:val="14"/>
      </w:rPr>
      <w:t>\Постановления\изм_постанов-КУИ.</w:t>
    </w:r>
    <w:r w:rsidR="005D140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B5F24" w:rsidRPr="006B5F24">
      <w:rPr>
        <w:noProof/>
        <w:sz w:val="14"/>
      </w:rPr>
      <w:t>8/3/2021 5:17:00</w:t>
    </w:r>
    <w:r w:rsidR="006B5F2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B5F24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B5F24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D140D" w:rsidRPr="005D140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D140D">
      <w:rPr>
        <w:noProof/>
        <w:sz w:val="14"/>
        <w:lang w:val="en-US"/>
      </w:rPr>
      <w:t>C</w:t>
    </w:r>
    <w:r w:rsidR="005D140D" w:rsidRPr="005D140D">
      <w:rPr>
        <w:noProof/>
        <w:sz w:val="14"/>
      </w:rPr>
      <w:t>:\</w:t>
    </w:r>
    <w:r w:rsidR="005D140D">
      <w:rPr>
        <w:noProof/>
        <w:sz w:val="14"/>
        <w:lang w:val="en-US"/>
      </w:rPr>
      <w:t>Users</w:t>
    </w:r>
    <w:r w:rsidR="005D140D" w:rsidRPr="005D140D">
      <w:rPr>
        <w:noProof/>
        <w:sz w:val="14"/>
      </w:rPr>
      <w:t>\</w:t>
    </w:r>
    <w:r w:rsidR="005D140D">
      <w:rPr>
        <w:noProof/>
        <w:sz w:val="14"/>
        <w:lang w:val="en-US"/>
      </w:rPr>
      <w:t>eio</w:t>
    </w:r>
    <w:r w:rsidR="005D140D" w:rsidRPr="005D140D">
      <w:rPr>
        <w:noProof/>
        <w:sz w:val="14"/>
      </w:rPr>
      <w:t>3\</w:t>
    </w:r>
    <w:r w:rsidR="005D140D">
      <w:rPr>
        <w:noProof/>
        <w:sz w:val="14"/>
        <w:lang w:val="en-US"/>
      </w:rPr>
      <w:t>Documents</w:t>
    </w:r>
    <w:r w:rsidR="005D140D" w:rsidRPr="005D140D">
      <w:rPr>
        <w:noProof/>
        <w:sz w:val="14"/>
      </w:rPr>
      <w:t>\Постановления\изм_постанов-КУИ.</w:t>
    </w:r>
    <w:r w:rsidR="005D140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B5F24" w:rsidRPr="006B5F24">
      <w:rPr>
        <w:noProof/>
        <w:sz w:val="14"/>
      </w:rPr>
      <w:t>8/3/2021 5:17:00</w:t>
    </w:r>
    <w:r w:rsidR="006B5F2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ABB" w:rsidRDefault="00560ABB">
      <w:r>
        <w:separator/>
      </w:r>
    </w:p>
  </w:footnote>
  <w:footnote w:type="continuationSeparator" w:id="0">
    <w:p w:rsidR="00560ABB" w:rsidRDefault="0056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F24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371C33"/>
    <w:multiLevelType w:val="hybridMultilevel"/>
    <w:tmpl w:val="DAF2F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33CBC"/>
    <w:multiLevelType w:val="multilevel"/>
    <w:tmpl w:val="5E50A5F4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auto"/>
      </w:r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361A4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60ABB"/>
    <w:rsid w:val="00573433"/>
    <w:rsid w:val="005A2157"/>
    <w:rsid w:val="005A2D86"/>
    <w:rsid w:val="005C3032"/>
    <w:rsid w:val="005D140D"/>
    <w:rsid w:val="005F1ED4"/>
    <w:rsid w:val="00625ACF"/>
    <w:rsid w:val="00627E89"/>
    <w:rsid w:val="00641F26"/>
    <w:rsid w:val="00667AD1"/>
    <w:rsid w:val="0069702D"/>
    <w:rsid w:val="006A4064"/>
    <w:rsid w:val="006B5F24"/>
    <w:rsid w:val="006C35C4"/>
    <w:rsid w:val="006E05D3"/>
    <w:rsid w:val="00715C8D"/>
    <w:rsid w:val="00724FEA"/>
    <w:rsid w:val="007427A1"/>
    <w:rsid w:val="007472E3"/>
    <w:rsid w:val="00762891"/>
    <w:rsid w:val="00767FC2"/>
    <w:rsid w:val="00780B50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B70B6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01D8D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E21C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western">
    <w:name w:val="western"/>
    <w:basedOn w:val="a"/>
    <w:uiPriority w:val="99"/>
    <w:rsid w:val="00780B50"/>
    <w:pPr>
      <w:suppressAutoHyphens/>
      <w:spacing w:before="100" w:after="100"/>
    </w:pPr>
    <w:rPr>
      <w:color w:val="000000"/>
      <w:sz w:val="28"/>
      <w:szCs w:val="28"/>
      <w:lang w:eastAsia="zh-CN"/>
    </w:rPr>
  </w:style>
  <w:style w:type="paragraph" w:styleId="ad">
    <w:name w:val="Normal (Web)"/>
    <w:basedOn w:val="a"/>
    <w:uiPriority w:val="99"/>
    <w:unhideWhenUsed/>
    <w:rsid w:val="00780B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59F4-54CA-4A76-A158-DD1A81ED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2021-08-03T14:17:00Z</cp:lastPrinted>
  <dcterms:created xsi:type="dcterms:W3CDTF">2021-07-29T15:20:00Z</dcterms:created>
  <dcterms:modified xsi:type="dcterms:W3CDTF">2021-08-20T06:44:00Z</dcterms:modified>
</cp:coreProperties>
</file>