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63143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163143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63143">
        <w:rPr>
          <w:sz w:val="28"/>
        </w:rPr>
        <w:t>1451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C244C" w:rsidRPr="009C2230" w:rsidRDefault="00DC244C" w:rsidP="0021140A">
      <w:pPr>
        <w:pStyle w:val="20"/>
        <w:tabs>
          <w:tab w:val="left" w:pos="2700"/>
          <w:tab w:val="left" w:pos="3060"/>
        </w:tabs>
        <w:spacing w:line="240" w:lineRule="auto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                                                            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10.03.2010 № 334</w:t>
      </w:r>
    </w:p>
    <w:bookmarkEnd w:id="2"/>
    <w:p w:rsidR="00030649" w:rsidRDefault="00030649" w:rsidP="00DC244C">
      <w:pPr>
        <w:pStyle w:val="20"/>
        <w:spacing w:line="240" w:lineRule="auto"/>
        <w:ind w:firstLine="720"/>
        <w:jc w:val="both"/>
        <w:rPr>
          <w:sz w:val="28"/>
          <w:szCs w:val="28"/>
        </w:rPr>
      </w:pPr>
    </w:p>
    <w:p w:rsidR="00DC244C" w:rsidRDefault="00DC244C" w:rsidP="00030649">
      <w:pPr>
        <w:pStyle w:val="20"/>
        <w:spacing w:line="24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Российской Федерации  </w:t>
      </w:r>
      <w:r w:rsidR="0003064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постановления Правительства Российской Федерации от 09.07.2016 № 649 «О мерах по приспособлению жилых помещений и общего имущества в многоквартирных домах», в связи с кадровыми изменениями,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9C22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C22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 л я е т :</w:t>
      </w:r>
    </w:p>
    <w:p w:rsidR="00030649" w:rsidRPr="00E74A6B" w:rsidRDefault="00030649" w:rsidP="00030649">
      <w:pPr>
        <w:pStyle w:val="20"/>
        <w:spacing w:line="240" w:lineRule="auto"/>
        <w:ind w:firstLine="720"/>
        <w:jc w:val="both"/>
        <w:rPr>
          <w:sz w:val="28"/>
          <w:szCs w:val="28"/>
        </w:rPr>
      </w:pPr>
    </w:p>
    <w:p w:rsidR="00DC244C" w:rsidRDefault="00DC244C" w:rsidP="000306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03064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 10.03.2010 № 334 «Об утверждении Положения о межведомственной комиссии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обследованию объектов капитального строительства и ее состава» следующие изменения:</w:t>
      </w:r>
    </w:p>
    <w:p w:rsidR="00DC244C" w:rsidRDefault="00DC244C" w:rsidP="000306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№1 пункт 6 изложить в следующей редакции: </w:t>
      </w:r>
    </w:p>
    <w:p w:rsidR="00DC244C" w:rsidRDefault="00DC244C" w:rsidP="000306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Председателем Комиссии назначается должностное лицо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 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Комиссии. В отсутствии председателя Комиссии деятельностью Комиссии руководит заместитель председателя Комиссии».</w:t>
      </w:r>
    </w:p>
    <w:p w:rsidR="00030649" w:rsidRDefault="00DC244C" w:rsidP="00030649">
      <w:pPr>
        <w:ind w:firstLine="720"/>
        <w:jc w:val="both"/>
        <w:rPr>
          <w:sz w:val="28"/>
          <w:szCs w:val="28"/>
        </w:rPr>
        <w:sectPr w:rsidR="0003064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1.2. Приложение № 2 изложить в редакции согласно приложению к настоящему постановлению.</w:t>
      </w:r>
    </w:p>
    <w:p w:rsidR="00DC244C" w:rsidRDefault="00DC244C" w:rsidP="00030649">
      <w:pPr>
        <w:ind w:firstLine="720"/>
        <w:jc w:val="both"/>
        <w:rPr>
          <w:sz w:val="28"/>
          <w:szCs w:val="28"/>
        </w:rPr>
      </w:pPr>
    </w:p>
    <w:p w:rsidR="00DC244C" w:rsidRDefault="00DC244C" w:rsidP="000306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DC244C" w:rsidRDefault="00DC244C" w:rsidP="000306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</w:t>
      </w:r>
      <w:proofErr w:type="gramStart"/>
      <w:r>
        <w:rPr>
          <w:sz w:val="28"/>
          <w:szCs w:val="28"/>
        </w:rPr>
        <w:t xml:space="preserve">связи  </w:t>
      </w:r>
      <w:proofErr w:type="spellStart"/>
      <w:r>
        <w:rPr>
          <w:sz w:val="28"/>
          <w:szCs w:val="28"/>
        </w:rPr>
        <w:t>Голубова</w:t>
      </w:r>
      <w:proofErr w:type="spellEnd"/>
      <w:proofErr w:type="gramEnd"/>
      <w:r>
        <w:rPr>
          <w:sz w:val="28"/>
          <w:szCs w:val="28"/>
        </w:rPr>
        <w:t xml:space="preserve"> В.Г. 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030649" w:rsidRPr="00D6716F" w:rsidRDefault="00030649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30649" w:rsidRDefault="00872883" w:rsidP="00872883">
      <w:pPr>
        <w:rPr>
          <w:sz w:val="28"/>
        </w:rPr>
      </w:pPr>
      <w:r w:rsidRPr="00030649">
        <w:rPr>
          <w:sz w:val="28"/>
        </w:rPr>
        <w:t>Верно:</w:t>
      </w:r>
    </w:p>
    <w:p w:rsidR="003A39C2" w:rsidRPr="00030649" w:rsidRDefault="00DA2597" w:rsidP="00835273">
      <w:pPr>
        <w:rPr>
          <w:sz w:val="28"/>
        </w:rPr>
      </w:pPr>
      <w:proofErr w:type="gramStart"/>
      <w:r w:rsidRPr="00030649">
        <w:rPr>
          <w:sz w:val="28"/>
        </w:rPr>
        <w:t>У</w:t>
      </w:r>
      <w:r w:rsidR="00715C8D" w:rsidRPr="00030649">
        <w:rPr>
          <w:sz w:val="28"/>
        </w:rPr>
        <w:t>правляющ</w:t>
      </w:r>
      <w:r w:rsidRPr="00030649">
        <w:rPr>
          <w:sz w:val="28"/>
        </w:rPr>
        <w:t>ий</w:t>
      </w:r>
      <w:r w:rsidR="00715C8D" w:rsidRPr="00030649">
        <w:rPr>
          <w:sz w:val="28"/>
        </w:rPr>
        <w:t xml:space="preserve"> </w:t>
      </w:r>
      <w:r w:rsidR="00F4755E" w:rsidRPr="00030649">
        <w:rPr>
          <w:sz w:val="28"/>
        </w:rPr>
        <w:t xml:space="preserve"> делами</w:t>
      </w:r>
      <w:proofErr w:type="gramEnd"/>
      <w:r w:rsidR="00F4755E" w:rsidRPr="00030649">
        <w:rPr>
          <w:sz w:val="28"/>
        </w:rPr>
        <w:tab/>
      </w:r>
      <w:r w:rsidR="00F4755E" w:rsidRPr="00030649">
        <w:rPr>
          <w:sz w:val="28"/>
        </w:rPr>
        <w:tab/>
      </w:r>
      <w:r w:rsidR="00F4755E" w:rsidRPr="00030649">
        <w:rPr>
          <w:sz w:val="28"/>
        </w:rPr>
        <w:tab/>
      </w:r>
      <w:r w:rsidR="000C6CE8" w:rsidRPr="00030649">
        <w:rPr>
          <w:sz w:val="28"/>
        </w:rPr>
        <w:tab/>
      </w:r>
      <w:r w:rsidR="00F4755E" w:rsidRPr="00030649">
        <w:rPr>
          <w:sz w:val="28"/>
        </w:rPr>
        <w:tab/>
      </w:r>
      <w:r w:rsidR="001D3A0E" w:rsidRPr="00030649">
        <w:rPr>
          <w:sz w:val="28"/>
        </w:rPr>
        <w:tab/>
      </w:r>
      <w:r w:rsidRPr="00030649">
        <w:rPr>
          <w:sz w:val="28"/>
        </w:rPr>
        <w:tab/>
        <w:t>Л.Г. Василенко</w:t>
      </w:r>
    </w:p>
    <w:p w:rsidR="00DC244C" w:rsidRDefault="00DC244C" w:rsidP="00835273">
      <w:pPr>
        <w:rPr>
          <w:sz w:val="28"/>
        </w:rPr>
      </w:pPr>
    </w:p>
    <w:p w:rsidR="00DC244C" w:rsidRDefault="00DC244C" w:rsidP="00835273">
      <w:pPr>
        <w:rPr>
          <w:sz w:val="28"/>
          <w:szCs w:val="28"/>
        </w:rPr>
        <w:sectPr w:rsidR="00DC244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                                           Приложение </w:t>
      </w:r>
    </w:p>
    <w:p w:rsidR="00030649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к постановлению </w:t>
      </w: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>Администрации</w:t>
      </w: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color w:val="000000"/>
          <w:szCs w:val="28"/>
        </w:rPr>
        <w:t>Белокалитвинского</w:t>
      </w:r>
      <w:proofErr w:type="spellEnd"/>
      <w:r>
        <w:rPr>
          <w:color w:val="000000"/>
          <w:szCs w:val="28"/>
        </w:rPr>
        <w:t xml:space="preserve"> района</w:t>
      </w: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</w:t>
      </w:r>
      <w:r>
        <w:rPr>
          <w:color w:val="000000"/>
        </w:rPr>
        <w:t xml:space="preserve">           от </w:t>
      </w:r>
      <w:r w:rsidR="00163143">
        <w:rPr>
          <w:color w:val="000000"/>
        </w:rPr>
        <w:t>21</w:t>
      </w:r>
      <w:r w:rsidR="00030649">
        <w:rPr>
          <w:color w:val="000000"/>
        </w:rPr>
        <w:t>.09.2020</w:t>
      </w:r>
      <w:r>
        <w:rPr>
          <w:color w:val="000000"/>
        </w:rPr>
        <w:t xml:space="preserve"> № </w:t>
      </w:r>
      <w:r w:rsidR="00163143">
        <w:rPr>
          <w:color w:val="000000"/>
        </w:rPr>
        <w:t>1451</w:t>
      </w:r>
    </w:p>
    <w:p w:rsidR="00030649" w:rsidRDefault="00DC244C" w:rsidP="00030649">
      <w:pPr>
        <w:ind w:right="-1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</w:t>
      </w: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№2</w:t>
      </w:r>
    </w:p>
    <w:p w:rsidR="00DC244C" w:rsidRDefault="00DC244C" w:rsidP="00030649">
      <w:pPr>
        <w:ind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к постановлению Администрации</w:t>
      </w:r>
    </w:p>
    <w:p w:rsidR="00DC244C" w:rsidRDefault="00DC244C" w:rsidP="00030649">
      <w:pPr>
        <w:ind w:right="-1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color w:val="000000"/>
          <w:szCs w:val="28"/>
        </w:rPr>
        <w:t>Белокалитвинского</w:t>
      </w:r>
      <w:proofErr w:type="spellEnd"/>
      <w:r>
        <w:rPr>
          <w:color w:val="000000"/>
          <w:szCs w:val="28"/>
        </w:rPr>
        <w:t xml:space="preserve"> района</w:t>
      </w:r>
    </w:p>
    <w:p w:rsidR="00DC244C" w:rsidRPr="00677CAF" w:rsidRDefault="00DC244C" w:rsidP="00030649">
      <w:pPr>
        <w:ind w:right="-1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</w:t>
      </w:r>
      <w:r>
        <w:rPr>
          <w:color w:val="000000"/>
        </w:rPr>
        <w:t xml:space="preserve">            от 10.03.2010 №334</w:t>
      </w:r>
    </w:p>
    <w:p w:rsidR="00DC244C" w:rsidRDefault="00DC244C" w:rsidP="00DC244C">
      <w:pPr>
        <w:ind w:left="-567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Состав</w:t>
      </w:r>
    </w:p>
    <w:p w:rsidR="00DC244C" w:rsidRDefault="00DC244C" w:rsidP="00DC244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DC244C" w:rsidRDefault="00DC244C" w:rsidP="00DC244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по обследованию объектов капитального строительства</w:t>
      </w:r>
    </w:p>
    <w:p w:rsidR="00DC244C" w:rsidRDefault="00DC244C" w:rsidP="00DC244C">
      <w:pPr>
        <w:ind w:left="-567"/>
        <w:jc w:val="center"/>
        <w:rPr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574"/>
        <w:gridCol w:w="5812"/>
      </w:tblGrid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Голубов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 Григорьевич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строительству, промышленности, транспорту, связи, председатель комиссии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Каюкова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архитектор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заместитель председателя комиссии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Каверзина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Григорьевна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строительства, промышленности, транспорта, связи, секретарь комиссии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района по социальным вопросам 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Щербовский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Витальевич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по капитальному строительству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sz w:val="28"/>
                <w:szCs w:val="28"/>
              </w:rPr>
              <w:t>Стройзаказчик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Рахилович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 реализации жилищных программ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Николенко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Ростовской области в </w:t>
            </w:r>
            <w:proofErr w:type="spellStart"/>
            <w:r>
              <w:rPr>
                <w:sz w:val="28"/>
                <w:szCs w:val="28"/>
              </w:rPr>
              <w:t>г.Белая</w:t>
            </w:r>
            <w:proofErr w:type="spellEnd"/>
            <w:r>
              <w:rPr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, Тацинском, Морозовском, </w:t>
            </w:r>
            <w:proofErr w:type="spellStart"/>
            <w:r>
              <w:rPr>
                <w:sz w:val="28"/>
                <w:szCs w:val="28"/>
              </w:rPr>
              <w:t>Милютинском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Обливском</w:t>
            </w:r>
            <w:proofErr w:type="spellEnd"/>
            <w:r>
              <w:rPr>
                <w:sz w:val="28"/>
                <w:szCs w:val="28"/>
              </w:rPr>
              <w:t xml:space="preserve"> и Советском районах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Терешкин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Леонидович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 ГУ Министерства РФ по делам ГО и ЧС по Ростовской области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Семенович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211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унитарного предприятия «Районный Центр Технической Инвентаризации и Архитектуры»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Атмашкина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сельских территорий министерства сельского хозяйства и продовольствия Ростовской области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Кушнарева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социальной зашиты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Халитова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социальной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Усенко</w:t>
            </w:r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Станиславович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Каменск-Шахтинского сектора Территориального отдела жилищного надзора и лицензионного контроля №</w:t>
            </w:r>
            <w:r w:rsidR="00211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2 - государственный жилищный инспектор Ростовской области 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Приголовкин</w:t>
            </w:r>
            <w:proofErr w:type="spellEnd"/>
          </w:p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Белокалитвинской</w:t>
            </w:r>
            <w:proofErr w:type="spellEnd"/>
            <w:r>
              <w:rPr>
                <w:sz w:val="28"/>
                <w:szCs w:val="28"/>
              </w:rPr>
              <w:t xml:space="preserve"> районной организации Ростовской областной организации общероссийской общественной организации «Всероссийское общество инвалидов» (по согласованию)</w:t>
            </w:r>
          </w:p>
        </w:tc>
      </w:tr>
      <w:tr w:rsidR="00DC244C" w:rsidTr="0003064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030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соответствующего поселения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DC244C" w:rsidRDefault="00DC244C" w:rsidP="00591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DC244C" w:rsidRDefault="00DC244C" w:rsidP="00DC244C">
      <w:pPr>
        <w:jc w:val="both"/>
        <w:rPr>
          <w:sz w:val="28"/>
          <w:szCs w:val="28"/>
        </w:rPr>
      </w:pPr>
    </w:p>
    <w:p w:rsidR="00DC244C" w:rsidRDefault="00DC244C" w:rsidP="0021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работе в комиссии привлекаются собственник здания, сооружения, жилого помещения (уполномоченное им лицо), а в необходимых случаях – квалифицированные эксперты проектно-изыскательских и специализированных организаций.</w:t>
      </w:r>
    </w:p>
    <w:p w:rsidR="00DC244C" w:rsidRDefault="00DC244C" w:rsidP="00DC244C">
      <w:pPr>
        <w:ind w:left="-567" w:firstLine="567"/>
        <w:jc w:val="both"/>
        <w:rPr>
          <w:sz w:val="28"/>
          <w:szCs w:val="28"/>
        </w:rPr>
      </w:pPr>
    </w:p>
    <w:p w:rsidR="00030649" w:rsidRDefault="00030649" w:rsidP="00DC244C">
      <w:pPr>
        <w:ind w:left="-567" w:firstLine="567"/>
        <w:jc w:val="both"/>
        <w:rPr>
          <w:sz w:val="28"/>
          <w:szCs w:val="28"/>
        </w:rPr>
      </w:pPr>
    </w:p>
    <w:p w:rsidR="0021140A" w:rsidRDefault="0021140A" w:rsidP="00DC244C">
      <w:pPr>
        <w:ind w:left="-567" w:firstLine="567"/>
        <w:jc w:val="both"/>
        <w:rPr>
          <w:sz w:val="28"/>
          <w:szCs w:val="28"/>
        </w:rPr>
      </w:pPr>
    </w:p>
    <w:p w:rsidR="00DC244C" w:rsidRDefault="00DC244C" w:rsidP="00DC244C">
      <w:pPr>
        <w:rPr>
          <w:sz w:val="28"/>
        </w:rPr>
      </w:pPr>
      <w:r w:rsidRPr="002107C1">
        <w:rPr>
          <w:sz w:val="28"/>
        </w:rPr>
        <w:t>Управля</w:t>
      </w:r>
      <w:r>
        <w:rPr>
          <w:sz w:val="28"/>
        </w:rPr>
        <w:t>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C244C" w:rsidRPr="001B152D" w:rsidRDefault="00DC244C" w:rsidP="00835273">
      <w:pPr>
        <w:rPr>
          <w:sz w:val="28"/>
          <w:szCs w:val="28"/>
        </w:rPr>
      </w:pPr>
    </w:p>
    <w:sectPr w:rsidR="00DC244C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B2" w:rsidRDefault="00031AB2">
      <w:r>
        <w:separator/>
      </w:r>
    </w:p>
  </w:endnote>
  <w:endnote w:type="continuationSeparator" w:id="0">
    <w:p w:rsidR="00031AB2" w:rsidRDefault="0003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0649" w:rsidRPr="000306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0649">
      <w:rPr>
        <w:noProof/>
        <w:sz w:val="14"/>
        <w:lang w:val="en-US"/>
      </w:rPr>
      <w:t>C:\Users\eio3\Documents\Постановления\изм_МВК-334.docx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140A" w:rsidRPr="0021140A">
      <w:rPr>
        <w:noProof/>
        <w:sz w:val="14"/>
      </w:rPr>
      <w:t>9/24/2020 11:28:00</w:t>
    </w:r>
    <w:r w:rsidR="0021140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1140A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1140A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0649" w:rsidRPr="000306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30649">
      <w:rPr>
        <w:noProof/>
        <w:sz w:val="14"/>
        <w:lang w:val="en-US"/>
      </w:rPr>
      <w:t>C:\Users\eio3\Documents\Постановления\изм_МВК-334.docx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1140A" w:rsidRPr="0021140A">
      <w:rPr>
        <w:noProof/>
        <w:sz w:val="14"/>
      </w:rPr>
      <w:t>9/24/2020 11:28:00</w:t>
    </w:r>
    <w:r w:rsidR="0021140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B2" w:rsidRDefault="00031AB2">
      <w:r>
        <w:separator/>
      </w:r>
    </w:p>
  </w:footnote>
  <w:footnote w:type="continuationSeparator" w:id="0">
    <w:p w:rsidR="00031AB2" w:rsidRDefault="0003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40A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9" w:rsidRDefault="00030649" w:rsidP="00030649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49" w:rsidRDefault="00030649" w:rsidP="00030649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30649"/>
    <w:rsid w:val="00031AB2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3143"/>
    <w:rsid w:val="001643E9"/>
    <w:rsid w:val="00191DF6"/>
    <w:rsid w:val="001B152D"/>
    <w:rsid w:val="001C2CCF"/>
    <w:rsid w:val="001C731B"/>
    <w:rsid w:val="001D3A0E"/>
    <w:rsid w:val="001F0876"/>
    <w:rsid w:val="0021140A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45B58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44C"/>
    <w:rsid w:val="00DD1155"/>
    <w:rsid w:val="00DF1B73"/>
    <w:rsid w:val="00E46ED7"/>
    <w:rsid w:val="00E5204C"/>
    <w:rsid w:val="00E57C9A"/>
    <w:rsid w:val="00E6029D"/>
    <w:rsid w:val="00E76CBF"/>
    <w:rsid w:val="00E7774E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4C31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rsid w:val="00DC244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DC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7265-9BB8-44D2-8D4A-7664D12E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2020-09-17T13:13:00Z</cp:lastPrinted>
  <dcterms:created xsi:type="dcterms:W3CDTF">2020-09-17T13:10:00Z</dcterms:created>
  <dcterms:modified xsi:type="dcterms:W3CDTF">2020-10-22T13:29:00Z</dcterms:modified>
</cp:coreProperties>
</file>