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0464ED">
        <w:rPr>
          <w:sz w:val="28"/>
        </w:rPr>
        <w:t>27.12.</w:t>
      </w:r>
      <w:r w:rsidR="000464ED" w:rsidRPr="00C96E82">
        <w:rPr>
          <w:sz w:val="28"/>
        </w:rPr>
        <w:t>20</w:t>
      </w:r>
      <w:r w:rsidR="000464ED">
        <w:rPr>
          <w:sz w:val="28"/>
        </w:rPr>
        <w:t xml:space="preserve">21 </w:t>
      </w:r>
      <w:r w:rsidR="000464ED" w:rsidRPr="00C96E82">
        <w:rPr>
          <w:sz w:val="28"/>
        </w:rPr>
        <w:t>№</w:t>
      </w:r>
      <w:r w:rsidR="00872883" w:rsidRPr="00C96E82">
        <w:rPr>
          <w:sz w:val="28"/>
        </w:rPr>
        <w:t xml:space="preserve"> </w:t>
      </w:r>
      <w:bookmarkStart w:id="1" w:name="Номер"/>
      <w:bookmarkEnd w:id="1"/>
      <w:r w:rsidR="007E3B46">
        <w:rPr>
          <w:sz w:val="28"/>
        </w:rPr>
        <w:t>2208</w:t>
      </w:r>
    </w:p>
    <w:p w:rsidR="00B56369" w:rsidRPr="00B56369" w:rsidRDefault="00B56369" w:rsidP="00B56369">
      <w:pPr>
        <w:jc w:val="center"/>
        <w:rPr>
          <w:sz w:val="26"/>
          <w:szCs w:val="26"/>
        </w:rPr>
      </w:pPr>
    </w:p>
    <w:p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872883" w:rsidRDefault="00872883" w:rsidP="00872883">
      <w:pPr>
        <w:rPr>
          <w:b/>
          <w:sz w:val="28"/>
        </w:rPr>
      </w:pPr>
    </w:p>
    <w:p w:rsidR="00C00BE4" w:rsidRDefault="00C00BE4" w:rsidP="00C00BE4">
      <w:pPr>
        <w:pStyle w:val="10"/>
        <w:jc w:val="center"/>
        <w:rPr>
          <w:b/>
          <w:szCs w:val="28"/>
        </w:rPr>
      </w:pPr>
      <w:bookmarkStart w:id="2" w:name="_GoBack"/>
      <w:r w:rsidRPr="006C0D9E">
        <w:rPr>
          <w:b/>
          <w:szCs w:val="28"/>
        </w:rPr>
        <w:t xml:space="preserve">Об утверждении перечня мест организации ярмарок, расположенных на территории </w:t>
      </w:r>
      <w:proofErr w:type="spellStart"/>
      <w:r w:rsidRPr="006C0D9E">
        <w:rPr>
          <w:b/>
          <w:szCs w:val="28"/>
        </w:rPr>
        <w:t>Белокалитвинского</w:t>
      </w:r>
      <w:proofErr w:type="spellEnd"/>
      <w:r w:rsidRPr="006C0D9E">
        <w:rPr>
          <w:b/>
          <w:szCs w:val="28"/>
        </w:rPr>
        <w:t xml:space="preserve"> района</w:t>
      </w:r>
      <w:r>
        <w:rPr>
          <w:b/>
          <w:szCs w:val="28"/>
        </w:rPr>
        <w:t>,</w:t>
      </w:r>
      <w:r w:rsidR="003253DA">
        <w:rPr>
          <w:b/>
          <w:szCs w:val="28"/>
        </w:rPr>
        <w:t xml:space="preserve"> </w:t>
      </w:r>
      <w:r w:rsidRPr="006C0D9E">
        <w:rPr>
          <w:b/>
          <w:szCs w:val="28"/>
        </w:rPr>
        <w:t>на 202</w:t>
      </w:r>
      <w:r>
        <w:rPr>
          <w:b/>
          <w:szCs w:val="28"/>
        </w:rPr>
        <w:t>2</w:t>
      </w:r>
      <w:r w:rsidRPr="006C0D9E">
        <w:rPr>
          <w:b/>
          <w:szCs w:val="28"/>
        </w:rPr>
        <w:t xml:space="preserve"> год</w:t>
      </w:r>
    </w:p>
    <w:bookmarkEnd w:id="2"/>
    <w:p w:rsidR="00C00BE4" w:rsidRPr="006C0D9E" w:rsidRDefault="00C00BE4" w:rsidP="00C00BE4">
      <w:pPr>
        <w:pStyle w:val="10"/>
        <w:jc w:val="center"/>
        <w:rPr>
          <w:b/>
          <w:szCs w:val="28"/>
        </w:rPr>
      </w:pPr>
    </w:p>
    <w:p w:rsidR="003253DA" w:rsidRDefault="003253DA" w:rsidP="00C00BE4">
      <w:pPr>
        <w:pStyle w:val="10"/>
        <w:ind w:firstLine="709"/>
        <w:jc w:val="both"/>
        <w:rPr>
          <w:szCs w:val="28"/>
        </w:rPr>
      </w:pPr>
    </w:p>
    <w:p w:rsidR="00C00BE4" w:rsidRDefault="00C00BE4" w:rsidP="00C00BE4">
      <w:pPr>
        <w:pStyle w:val="10"/>
        <w:ind w:firstLine="709"/>
        <w:jc w:val="both"/>
        <w:rPr>
          <w:b/>
          <w:szCs w:val="28"/>
        </w:rPr>
      </w:pPr>
      <w:r>
        <w:rPr>
          <w:szCs w:val="28"/>
        </w:rPr>
        <w:t>В соответствии с Федеральным законом от 28.12.2009 № 381-ФЗ</w:t>
      </w:r>
      <w:r w:rsidR="003253DA">
        <w:rPr>
          <w:szCs w:val="28"/>
        </w:rPr>
        <w:t xml:space="preserve">                                  </w:t>
      </w:r>
      <w:r>
        <w:rPr>
          <w:szCs w:val="28"/>
        </w:rPr>
        <w:t xml:space="preserve"> «Об основах государственного регулирования торговой деятельности в Российской Федерации»,  постановлением Правительства Ростовской области от 07.11.2013 № 681 «Об утверждении порядка организации ярмарок на территории Ростовской области и продажи товаров (выполнения работ, оказания услуг) на них», </w:t>
      </w:r>
      <w:bookmarkStart w:id="3" w:name="__DdeLink__46_1095145441"/>
      <w:bookmarkEnd w:id="3"/>
      <w:r w:rsidRPr="0095264B">
        <w:rPr>
          <w:szCs w:val="28"/>
        </w:rPr>
        <w:t>письмом департамента потребительского рынка Ростовской области от 08.12.2021 №</w:t>
      </w:r>
      <w:r>
        <w:rPr>
          <w:szCs w:val="28"/>
        </w:rPr>
        <w:t xml:space="preserve"> </w:t>
      </w:r>
      <w:r w:rsidRPr="0095264B">
        <w:rPr>
          <w:szCs w:val="28"/>
        </w:rPr>
        <w:t>21/11618</w:t>
      </w:r>
      <w:r>
        <w:rPr>
          <w:szCs w:val="28"/>
        </w:rPr>
        <w:t xml:space="preserve">, Администрация </w:t>
      </w:r>
      <w:proofErr w:type="spellStart"/>
      <w:r>
        <w:rPr>
          <w:szCs w:val="28"/>
        </w:rPr>
        <w:t>Белокалитвинского</w:t>
      </w:r>
      <w:proofErr w:type="spellEnd"/>
      <w:r>
        <w:rPr>
          <w:szCs w:val="28"/>
        </w:rPr>
        <w:t xml:space="preserve"> района </w:t>
      </w:r>
      <w:r w:rsidR="003253DA">
        <w:rPr>
          <w:szCs w:val="28"/>
        </w:rPr>
        <w:t xml:space="preserve">                                      </w:t>
      </w:r>
      <w:r>
        <w:rPr>
          <w:b/>
          <w:szCs w:val="28"/>
        </w:rPr>
        <w:t>п о с т а н о в л я е т:</w:t>
      </w:r>
    </w:p>
    <w:p w:rsidR="00C00BE4" w:rsidRDefault="00C00BE4" w:rsidP="00C00BE4">
      <w:pPr>
        <w:pStyle w:val="10"/>
        <w:ind w:firstLine="709"/>
        <w:jc w:val="both"/>
        <w:rPr>
          <w:b/>
          <w:szCs w:val="28"/>
        </w:rPr>
      </w:pPr>
    </w:p>
    <w:p w:rsidR="00C00BE4" w:rsidRDefault="00C00BE4" w:rsidP="00C00BE4">
      <w:pPr>
        <w:pStyle w:val="a3"/>
        <w:numPr>
          <w:ilvl w:val="0"/>
          <w:numId w:val="9"/>
        </w:numPr>
        <w:tabs>
          <w:tab w:val="clear" w:pos="4536"/>
          <w:tab w:val="clear" w:pos="9072"/>
          <w:tab w:val="left" w:pos="0"/>
          <w:tab w:val="left" w:pos="1134"/>
        </w:tabs>
        <w:suppressAutoHyphens/>
        <w:ind w:left="0" w:firstLine="709"/>
        <w:jc w:val="both"/>
        <w:rPr>
          <w:szCs w:val="28"/>
        </w:rPr>
      </w:pPr>
      <w:r>
        <w:rPr>
          <w:szCs w:val="28"/>
        </w:rPr>
        <w:t xml:space="preserve">Утвердить перечень мест организации ярмарок, расположенных на территории </w:t>
      </w:r>
      <w:proofErr w:type="spellStart"/>
      <w:r>
        <w:rPr>
          <w:szCs w:val="28"/>
        </w:rPr>
        <w:t>Белокалитвинского</w:t>
      </w:r>
      <w:proofErr w:type="spellEnd"/>
      <w:r>
        <w:rPr>
          <w:szCs w:val="28"/>
        </w:rPr>
        <w:t xml:space="preserve"> района, на 2022 согласно </w:t>
      </w:r>
      <w:proofErr w:type="gramStart"/>
      <w:r>
        <w:rPr>
          <w:szCs w:val="28"/>
        </w:rPr>
        <w:t>приложению</w:t>
      </w:r>
      <w:proofErr w:type="gramEnd"/>
      <w:r>
        <w:rPr>
          <w:szCs w:val="28"/>
        </w:rPr>
        <w:t xml:space="preserve"> к настоящему постановлению.</w:t>
      </w:r>
    </w:p>
    <w:p w:rsidR="00C00BE4" w:rsidRDefault="00C00BE4" w:rsidP="00C00BE4">
      <w:pPr>
        <w:pStyle w:val="a3"/>
        <w:tabs>
          <w:tab w:val="left" w:pos="0"/>
        </w:tabs>
        <w:ind w:firstLine="709"/>
        <w:jc w:val="both"/>
      </w:pPr>
      <w:r>
        <w:rPr>
          <w:szCs w:val="28"/>
        </w:rPr>
        <w:t>2. Настоящее постановление подлежит официальному опубликованию и вступает в силу с 01.01.2022.</w:t>
      </w:r>
    </w:p>
    <w:p w:rsidR="00C00BE4" w:rsidRDefault="00C00BE4" w:rsidP="00C00BE4">
      <w:pPr>
        <w:pStyle w:val="a3"/>
        <w:ind w:firstLine="709"/>
        <w:jc w:val="both"/>
      </w:pPr>
      <w:r>
        <w:rPr>
          <w:szCs w:val="28"/>
        </w:rPr>
        <w:t xml:space="preserve">3. Контроль за исполнением постановления возложить на первого заместителя главы Администрации </w:t>
      </w:r>
      <w:proofErr w:type="spellStart"/>
      <w:r>
        <w:rPr>
          <w:szCs w:val="28"/>
        </w:rPr>
        <w:t>Белокалитвинского</w:t>
      </w:r>
      <w:proofErr w:type="spellEnd"/>
      <w:r>
        <w:rPr>
          <w:szCs w:val="28"/>
        </w:rPr>
        <w:t xml:space="preserve"> района по экономическому развитию, инвестиционной политике и местному самоуправлению Устименко Д.Ю.</w:t>
      </w:r>
    </w:p>
    <w:p w:rsidR="005A2D86" w:rsidRPr="005A2D86" w:rsidRDefault="005A2D86" w:rsidP="005A2D86">
      <w:pPr>
        <w:jc w:val="both"/>
        <w:rPr>
          <w:sz w:val="28"/>
        </w:rPr>
      </w:pPr>
    </w:p>
    <w:p w:rsidR="00D6716F" w:rsidRDefault="00D6716F" w:rsidP="00D6716F">
      <w:pPr>
        <w:jc w:val="center"/>
        <w:rPr>
          <w:sz w:val="28"/>
        </w:rPr>
      </w:pPr>
    </w:p>
    <w:p w:rsidR="00D6716F" w:rsidRPr="00D6716F" w:rsidRDefault="00D6716F" w:rsidP="00D6716F">
      <w:pPr>
        <w:jc w:val="center"/>
        <w:rPr>
          <w:sz w:val="28"/>
        </w:rPr>
      </w:pPr>
    </w:p>
    <w:p w:rsidR="00D6716F" w:rsidRDefault="00714ADD" w:rsidP="003818F3">
      <w:pPr>
        <w:pStyle w:val="2"/>
        <w:rPr>
          <w:b w:val="0"/>
        </w:rPr>
      </w:pPr>
      <w:bookmarkStart w:id="4" w:name="Наименование"/>
      <w:bookmarkEnd w:id="4"/>
      <w:r>
        <w:rPr>
          <w:b w:val="0"/>
        </w:rPr>
        <w:t xml:space="preserve"> 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:rsidR="00872883" w:rsidRPr="00C96E82" w:rsidRDefault="00D6716F" w:rsidP="00D6716F">
      <w:pPr>
        <w:pStyle w:val="2"/>
        <w:rPr>
          <w:b w:val="0"/>
        </w:rPr>
      </w:pPr>
      <w:proofErr w:type="spellStart"/>
      <w:r>
        <w:rPr>
          <w:b w:val="0"/>
        </w:rPr>
        <w:t>Белокалитвинского</w:t>
      </w:r>
      <w:proofErr w:type="spellEnd"/>
      <w:r>
        <w:rPr>
          <w:b w:val="0"/>
        </w:rPr>
        <w:t xml:space="preserve">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714ADD"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3253DA" w:rsidRDefault="00872883" w:rsidP="00872883">
      <w:pPr>
        <w:rPr>
          <w:color w:val="FFFFFF" w:themeColor="background1"/>
          <w:sz w:val="28"/>
        </w:rPr>
      </w:pPr>
      <w:r w:rsidRPr="003253DA">
        <w:rPr>
          <w:color w:val="FFFFFF" w:themeColor="background1"/>
          <w:sz w:val="28"/>
        </w:rPr>
        <w:t>Верно:</w:t>
      </w:r>
    </w:p>
    <w:p w:rsidR="00C00BE4" w:rsidRPr="003253DA" w:rsidRDefault="00DA2597" w:rsidP="00835273">
      <w:pPr>
        <w:rPr>
          <w:color w:val="FFFFFF" w:themeColor="background1"/>
          <w:sz w:val="28"/>
        </w:rPr>
        <w:sectPr w:rsidR="00C00BE4" w:rsidRPr="003253DA" w:rsidSect="00DA368D">
          <w:headerReference w:type="default" r:id="rId9"/>
          <w:footerReference w:type="default" r:id="rId10"/>
          <w:footerReference w:type="first" r:id="rId11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  <w:r w:rsidRPr="003253DA">
        <w:rPr>
          <w:color w:val="FFFFFF" w:themeColor="background1"/>
          <w:sz w:val="28"/>
        </w:rPr>
        <w:t>У</w:t>
      </w:r>
      <w:r w:rsidR="00715C8D" w:rsidRPr="003253DA">
        <w:rPr>
          <w:color w:val="FFFFFF" w:themeColor="background1"/>
          <w:sz w:val="28"/>
        </w:rPr>
        <w:t>правляющ</w:t>
      </w:r>
      <w:r w:rsidRPr="003253DA">
        <w:rPr>
          <w:color w:val="FFFFFF" w:themeColor="background1"/>
          <w:sz w:val="28"/>
        </w:rPr>
        <w:t>ий</w:t>
      </w:r>
      <w:r w:rsidR="00715C8D" w:rsidRPr="003253DA">
        <w:rPr>
          <w:color w:val="FFFFFF" w:themeColor="background1"/>
          <w:sz w:val="28"/>
        </w:rPr>
        <w:t xml:space="preserve"> </w:t>
      </w:r>
      <w:r w:rsidR="00F4755E" w:rsidRPr="003253DA">
        <w:rPr>
          <w:color w:val="FFFFFF" w:themeColor="background1"/>
          <w:sz w:val="28"/>
        </w:rPr>
        <w:t xml:space="preserve"> делами</w:t>
      </w:r>
      <w:r w:rsidR="00F4755E" w:rsidRPr="003253DA">
        <w:rPr>
          <w:color w:val="FFFFFF" w:themeColor="background1"/>
          <w:sz w:val="28"/>
        </w:rPr>
        <w:tab/>
      </w:r>
      <w:r w:rsidR="00F4755E" w:rsidRPr="003253DA">
        <w:rPr>
          <w:color w:val="FFFFFF" w:themeColor="background1"/>
          <w:sz w:val="28"/>
        </w:rPr>
        <w:tab/>
      </w:r>
      <w:r w:rsidR="00F4755E" w:rsidRPr="003253DA">
        <w:rPr>
          <w:color w:val="FFFFFF" w:themeColor="background1"/>
          <w:sz w:val="28"/>
        </w:rPr>
        <w:tab/>
      </w:r>
      <w:r w:rsidR="000C6CE8" w:rsidRPr="003253DA">
        <w:rPr>
          <w:color w:val="FFFFFF" w:themeColor="background1"/>
          <w:sz w:val="28"/>
        </w:rPr>
        <w:tab/>
      </w:r>
      <w:r w:rsidR="00F4755E" w:rsidRPr="003253DA">
        <w:rPr>
          <w:color w:val="FFFFFF" w:themeColor="background1"/>
          <w:sz w:val="28"/>
        </w:rPr>
        <w:tab/>
      </w:r>
      <w:r w:rsidR="001D3A0E" w:rsidRPr="003253DA">
        <w:rPr>
          <w:color w:val="FFFFFF" w:themeColor="background1"/>
          <w:sz w:val="28"/>
        </w:rPr>
        <w:tab/>
      </w:r>
      <w:r w:rsidRPr="003253DA">
        <w:rPr>
          <w:color w:val="FFFFFF" w:themeColor="background1"/>
          <w:sz w:val="28"/>
        </w:rPr>
        <w:tab/>
        <w:t>Л.Г. Василенко</w:t>
      </w:r>
    </w:p>
    <w:p w:rsidR="00C00BE4" w:rsidRPr="000868E0" w:rsidRDefault="00C00BE4" w:rsidP="00C00BE4">
      <w:pPr>
        <w:ind w:left="10206"/>
        <w:jc w:val="center"/>
        <w:rPr>
          <w:sz w:val="28"/>
          <w:szCs w:val="28"/>
        </w:rPr>
      </w:pPr>
      <w:r w:rsidRPr="000868E0">
        <w:rPr>
          <w:sz w:val="28"/>
          <w:szCs w:val="28"/>
        </w:rPr>
        <w:lastRenderedPageBreak/>
        <w:t>Приложение</w:t>
      </w:r>
    </w:p>
    <w:p w:rsidR="003253DA" w:rsidRDefault="00C00BE4" w:rsidP="00C00BE4">
      <w:pPr>
        <w:ind w:left="10206"/>
        <w:jc w:val="center"/>
        <w:rPr>
          <w:sz w:val="28"/>
          <w:szCs w:val="28"/>
        </w:rPr>
      </w:pPr>
      <w:r w:rsidRPr="000868E0">
        <w:rPr>
          <w:sz w:val="28"/>
          <w:szCs w:val="28"/>
        </w:rPr>
        <w:t xml:space="preserve">к постановлению </w:t>
      </w:r>
    </w:p>
    <w:p w:rsidR="00C00BE4" w:rsidRPr="000868E0" w:rsidRDefault="00C00BE4" w:rsidP="00C00BE4">
      <w:pPr>
        <w:ind w:left="10206"/>
        <w:jc w:val="center"/>
        <w:rPr>
          <w:sz w:val="28"/>
          <w:szCs w:val="28"/>
        </w:rPr>
      </w:pPr>
      <w:r w:rsidRPr="000868E0">
        <w:rPr>
          <w:sz w:val="28"/>
          <w:szCs w:val="28"/>
        </w:rPr>
        <w:t xml:space="preserve">Администрации </w:t>
      </w:r>
    </w:p>
    <w:p w:rsidR="00C00BE4" w:rsidRPr="000868E0" w:rsidRDefault="00C00BE4" w:rsidP="00C00BE4">
      <w:pPr>
        <w:ind w:left="10206"/>
        <w:jc w:val="center"/>
        <w:rPr>
          <w:sz w:val="28"/>
          <w:szCs w:val="28"/>
        </w:rPr>
      </w:pPr>
      <w:proofErr w:type="spellStart"/>
      <w:r w:rsidRPr="000868E0">
        <w:rPr>
          <w:sz w:val="28"/>
          <w:szCs w:val="28"/>
        </w:rPr>
        <w:t>Белокалитвинского</w:t>
      </w:r>
      <w:proofErr w:type="spellEnd"/>
      <w:r w:rsidRPr="000868E0">
        <w:rPr>
          <w:sz w:val="28"/>
          <w:szCs w:val="28"/>
        </w:rPr>
        <w:t xml:space="preserve"> района</w:t>
      </w:r>
    </w:p>
    <w:p w:rsidR="00C00BE4" w:rsidRPr="000868E0" w:rsidRDefault="00C00BE4" w:rsidP="00C00BE4">
      <w:pPr>
        <w:ind w:left="10206"/>
        <w:jc w:val="center"/>
        <w:rPr>
          <w:sz w:val="28"/>
          <w:szCs w:val="28"/>
        </w:rPr>
      </w:pPr>
      <w:r w:rsidRPr="000868E0">
        <w:rPr>
          <w:sz w:val="28"/>
          <w:szCs w:val="28"/>
        </w:rPr>
        <w:t xml:space="preserve">от </w:t>
      </w:r>
      <w:r w:rsidR="007E3B46">
        <w:rPr>
          <w:sz w:val="28"/>
          <w:szCs w:val="28"/>
        </w:rPr>
        <w:t>27</w:t>
      </w:r>
      <w:r w:rsidR="003253DA">
        <w:rPr>
          <w:sz w:val="28"/>
          <w:szCs w:val="28"/>
        </w:rPr>
        <w:t>.12.</w:t>
      </w:r>
      <w:r w:rsidRPr="000868E0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0868E0">
        <w:rPr>
          <w:sz w:val="28"/>
          <w:szCs w:val="28"/>
        </w:rPr>
        <w:t xml:space="preserve"> № </w:t>
      </w:r>
      <w:r w:rsidR="007E3B46">
        <w:rPr>
          <w:sz w:val="28"/>
          <w:szCs w:val="28"/>
        </w:rPr>
        <w:t>2208</w:t>
      </w:r>
    </w:p>
    <w:p w:rsidR="00C00BE4" w:rsidRPr="000868E0" w:rsidRDefault="00C00BE4" w:rsidP="00C00BE4">
      <w:pPr>
        <w:ind w:left="7938"/>
        <w:jc w:val="center"/>
        <w:rPr>
          <w:sz w:val="28"/>
          <w:szCs w:val="28"/>
        </w:rPr>
      </w:pPr>
    </w:p>
    <w:p w:rsidR="00C00BE4" w:rsidRDefault="00C00BE4" w:rsidP="00C00BE4">
      <w:pPr>
        <w:jc w:val="center"/>
        <w:rPr>
          <w:sz w:val="28"/>
          <w:szCs w:val="28"/>
        </w:rPr>
      </w:pPr>
      <w:r w:rsidRPr="000868E0">
        <w:rPr>
          <w:sz w:val="28"/>
          <w:szCs w:val="28"/>
        </w:rPr>
        <w:t>Перечень мест организации ярмарок</w:t>
      </w:r>
      <w:r>
        <w:rPr>
          <w:sz w:val="28"/>
          <w:szCs w:val="28"/>
        </w:rPr>
        <w:t>, расположенных</w:t>
      </w:r>
      <w:r w:rsidRPr="000868E0">
        <w:rPr>
          <w:sz w:val="28"/>
          <w:szCs w:val="28"/>
        </w:rPr>
        <w:t xml:space="preserve"> на территории </w:t>
      </w:r>
      <w:proofErr w:type="spellStart"/>
      <w:r w:rsidRPr="000868E0">
        <w:rPr>
          <w:sz w:val="28"/>
          <w:szCs w:val="28"/>
        </w:rPr>
        <w:t>Белокалитвинского</w:t>
      </w:r>
      <w:proofErr w:type="spellEnd"/>
      <w:r w:rsidRPr="000868E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,</w:t>
      </w:r>
      <w:r w:rsidRPr="000868E0">
        <w:rPr>
          <w:sz w:val="28"/>
          <w:szCs w:val="28"/>
        </w:rPr>
        <w:t xml:space="preserve"> на 202</w:t>
      </w:r>
      <w:r>
        <w:rPr>
          <w:sz w:val="28"/>
          <w:szCs w:val="28"/>
        </w:rPr>
        <w:t>2</w:t>
      </w:r>
      <w:r w:rsidRPr="000868E0">
        <w:rPr>
          <w:sz w:val="28"/>
          <w:szCs w:val="28"/>
        </w:rPr>
        <w:t xml:space="preserve"> год</w:t>
      </w:r>
    </w:p>
    <w:p w:rsidR="00C00BE4" w:rsidRDefault="00C00BE4" w:rsidP="00C00BE4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tbl>
      <w:tblPr>
        <w:tblStyle w:val="11"/>
        <w:tblW w:w="4917" w:type="pct"/>
        <w:tblLook w:val="04A0" w:firstRow="1" w:lastRow="0" w:firstColumn="1" w:lastColumn="0" w:noHBand="0" w:noVBand="1"/>
      </w:tblPr>
      <w:tblGrid>
        <w:gridCol w:w="2672"/>
        <w:gridCol w:w="706"/>
        <w:gridCol w:w="4419"/>
        <w:gridCol w:w="2543"/>
        <w:gridCol w:w="1972"/>
        <w:gridCol w:w="2006"/>
      </w:tblGrid>
      <w:tr w:rsidR="00C00BE4" w:rsidRPr="004E3D12" w:rsidTr="00AE2E9F">
        <w:trPr>
          <w:trHeight w:val="1030"/>
        </w:trPr>
        <w:tc>
          <w:tcPr>
            <w:tcW w:w="951" w:type="pct"/>
            <w:hideMark/>
          </w:tcPr>
          <w:p w:rsidR="00C00BE4" w:rsidRPr="004E3D12" w:rsidRDefault="00C00BE4" w:rsidP="00AE2E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00" w:type="pct"/>
            <w:hideMark/>
          </w:tcPr>
          <w:p w:rsidR="00C00BE4" w:rsidRPr="004E3D12" w:rsidRDefault="00C00BE4" w:rsidP="00AE2E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561" w:type="pct"/>
            <w:hideMark/>
          </w:tcPr>
          <w:p w:rsidR="00C00BE4" w:rsidRPr="004E3D12" w:rsidRDefault="00C00BE4" w:rsidP="00AE2E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906" w:type="pct"/>
            <w:hideMark/>
          </w:tcPr>
          <w:p w:rsidR="00C00BE4" w:rsidRPr="004E3D12" w:rsidRDefault="00C00BE4" w:rsidP="00AE2E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ярмарки</w:t>
            </w:r>
          </w:p>
        </w:tc>
        <w:tc>
          <w:tcPr>
            <w:tcW w:w="664" w:type="pct"/>
            <w:hideMark/>
          </w:tcPr>
          <w:p w:rsidR="00C00BE4" w:rsidRPr="004E3D12" w:rsidRDefault="00C00BE4" w:rsidP="00AE2E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ярмарки</w:t>
            </w:r>
          </w:p>
        </w:tc>
        <w:tc>
          <w:tcPr>
            <w:tcW w:w="718" w:type="pct"/>
            <w:hideMark/>
          </w:tcPr>
          <w:p w:rsidR="00C00BE4" w:rsidRPr="004E3D12" w:rsidRDefault="00C00BE4" w:rsidP="00AE2E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торговых мест</w:t>
            </w:r>
          </w:p>
        </w:tc>
      </w:tr>
      <w:tr w:rsidR="00C00BE4" w:rsidRPr="004E3D12" w:rsidTr="00AE2E9F">
        <w:trPr>
          <w:trHeight w:val="687"/>
        </w:trPr>
        <w:tc>
          <w:tcPr>
            <w:tcW w:w="951" w:type="pct"/>
            <w:vMerge w:val="restart"/>
            <w:hideMark/>
          </w:tcPr>
          <w:p w:rsidR="00C00BE4" w:rsidRPr="004E3D12" w:rsidRDefault="00C00BE4" w:rsidP="00AE2E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E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Белокалитвинское</w:t>
            </w:r>
            <w:proofErr w:type="spellEnd"/>
            <w:r w:rsidRPr="004E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городское поселение</w:t>
            </w:r>
          </w:p>
        </w:tc>
        <w:tc>
          <w:tcPr>
            <w:tcW w:w="200" w:type="pct"/>
            <w:noWrap/>
          </w:tcPr>
          <w:p w:rsidR="00C00BE4" w:rsidRPr="004E3D12" w:rsidRDefault="00C00BE4" w:rsidP="00C00BE4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1" w:type="pct"/>
            <w:hideMark/>
          </w:tcPr>
          <w:p w:rsidR="00C00BE4" w:rsidRPr="004E3D12" w:rsidRDefault="00C00BE4" w:rsidP="00AE2E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Ростовская обл., г. Белая Калитва, ул. Калинина, 6Б</w:t>
            </w:r>
          </w:p>
        </w:tc>
        <w:tc>
          <w:tcPr>
            <w:tcW w:w="906" w:type="pct"/>
            <w:hideMark/>
          </w:tcPr>
          <w:p w:rsidR="00C00BE4" w:rsidRPr="004E3D12" w:rsidRDefault="00C00BE4" w:rsidP="00AE2E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 действующая</w:t>
            </w:r>
          </w:p>
        </w:tc>
        <w:tc>
          <w:tcPr>
            <w:tcW w:w="664" w:type="pct"/>
            <w:hideMark/>
          </w:tcPr>
          <w:p w:rsidR="00C00BE4" w:rsidRPr="004E3D12" w:rsidRDefault="00C00BE4" w:rsidP="00AE2E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универсальная</w:t>
            </w:r>
          </w:p>
        </w:tc>
        <w:tc>
          <w:tcPr>
            <w:tcW w:w="718" w:type="pct"/>
            <w:noWrap/>
            <w:hideMark/>
          </w:tcPr>
          <w:p w:rsidR="00C00BE4" w:rsidRPr="004E3D12" w:rsidRDefault="00C00BE4" w:rsidP="00AE2E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</w:t>
            </w:r>
          </w:p>
        </w:tc>
      </w:tr>
      <w:tr w:rsidR="00C00BE4" w:rsidRPr="004E3D12" w:rsidTr="00AE2E9F">
        <w:trPr>
          <w:trHeight w:val="687"/>
        </w:trPr>
        <w:tc>
          <w:tcPr>
            <w:tcW w:w="951" w:type="pct"/>
            <w:vMerge/>
          </w:tcPr>
          <w:p w:rsidR="00C00BE4" w:rsidRPr="004E3D12" w:rsidRDefault="00C00BE4" w:rsidP="00AE2E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" w:type="pct"/>
            <w:noWrap/>
          </w:tcPr>
          <w:p w:rsidR="00C00BE4" w:rsidRPr="004E3D12" w:rsidRDefault="00C00BE4" w:rsidP="00C00BE4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1" w:type="pct"/>
          </w:tcPr>
          <w:p w:rsidR="00C00BE4" w:rsidRPr="004E3D12" w:rsidRDefault="00C00BE4" w:rsidP="00AE2E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Ростовская обл., г. Белая Калитва, ул. Энтузиастов, 12, земельный участок с кадастровым № 61:47:0010222:32</w:t>
            </w:r>
          </w:p>
        </w:tc>
        <w:tc>
          <w:tcPr>
            <w:tcW w:w="906" w:type="pct"/>
          </w:tcPr>
          <w:p w:rsidR="00C00BE4" w:rsidRPr="004E3D12" w:rsidRDefault="00C00BE4" w:rsidP="00AE2E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 действующая</w:t>
            </w:r>
          </w:p>
        </w:tc>
        <w:tc>
          <w:tcPr>
            <w:tcW w:w="664" w:type="pct"/>
          </w:tcPr>
          <w:p w:rsidR="00C00BE4" w:rsidRPr="004E3D12" w:rsidRDefault="00C00BE4" w:rsidP="00AE2E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универсальная</w:t>
            </w:r>
          </w:p>
        </w:tc>
        <w:tc>
          <w:tcPr>
            <w:tcW w:w="718" w:type="pct"/>
            <w:noWrap/>
          </w:tcPr>
          <w:p w:rsidR="00C00BE4" w:rsidRPr="004E3D12" w:rsidRDefault="00C00BE4" w:rsidP="00AE2E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  <w:tr w:rsidR="00C00BE4" w:rsidRPr="004E3D12" w:rsidTr="00AE2E9F">
        <w:trPr>
          <w:trHeight w:val="854"/>
        </w:trPr>
        <w:tc>
          <w:tcPr>
            <w:tcW w:w="951" w:type="pct"/>
            <w:vMerge/>
          </w:tcPr>
          <w:p w:rsidR="00C00BE4" w:rsidRPr="004E3D12" w:rsidRDefault="00C00BE4" w:rsidP="00AE2E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" w:type="pct"/>
            <w:noWrap/>
          </w:tcPr>
          <w:p w:rsidR="00C00BE4" w:rsidRPr="004E3D12" w:rsidRDefault="00C00BE4" w:rsidP="00C00BE4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1" w:type="pct"/>
          </w:tcPr>
          <w:p w:rsidR="00C00BE4" w:rsidRPr="004E3D12" w:rsidRDefault="00C00BE4" w:rsidP="00AE2E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Ростовская обл., г. Белая Калитва, </w:t>
            </w:r>
          </w:p>
          <w:p w:rsidR="00C00BE4" w:rsidRPr="004E3D12" w:rsidRDefault="00C00BE4" w:rsidP="00AE2E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М. Горького, 2, участок с кадастровым № 61:47:0010205:17</w:t>
            </w:r>
          </w:p>
        </w:tc>
        <w:tc>
          <w:tcPr>
            <w:tcW w:w="906" w:type="pct"/>
          </w:tcPr>
          <w:p w:rsidR="00C00BE4" w:rsidRPr="004E3D12" w:rsidRDefault="00C00BE4" w:rsidP="00AE2E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 действующая</w:t>
            </w:r>
          </w:p>
        </w:tc>
        <w:tc>
          <w:tcPr>
            <w:tcW w:w="664" w:type="pct"/>
          </w:tcPr>
          <w:p w:rsidR="00C00BE4" w:rsidRPr="004E3D12" w:rsidRDefault="00C00BE4" w:rsidP="00AE2E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универсальная</w:t>
            </w:r>
          </w:p>
        </w:tc>
        <w:tc>
          <w:tcPr>
            <w:tcW w:w="718" w:type="pct"/>
            <w:noWrap/>
          </w:tcPr>
          <w:p w:rsidR="00C00BE4" w:rsidRPr="004E3D12" w:rsidRDefault="00C00BE4" w:rsidP="00AE2E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</w:tr>
      <w:tr w:rsidR="00C00BE4" w:rsidRPr="004E3D12" w:rsidTr="00AE2E9F">
        <w:trPr>
          <w:trHeight w:val="838"/>
        </w:trPr>
        <w:tc>
          <w:tcPr>
            <w:tcW w:w="951" w:type="pct"/>
            <w:vMerge/>
          </w:tcPr>
          <w:p w:rsidR="00C00BE4" w:rsidRPr="004E3D12" w:rsidRDefault="00C00BE4" w:rsidP="00AE2E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" w:type="pct"/>
            <w:noWrap/>
          </w:tcPr>
          <w:p w:rsidR="00C00BE4" w:rsidRPr="004E3D12" w:rsidRDefault="00C00BE4" w:rsidP="00C00BE4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1" w:type="pct"/>
          </w:tcPr>
          <w:p w:rsidR="00C00BE4" w:rsidRPr="004E3D12" w:rsidRDefault="00C00BE4" w:rsidP="00AE2E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Ростовская обл., г. Белая Калитва, </w:t>
            </w:r>
          </w:p>
          <w:p w:rsidR="00C00BE4" w:rsidRPr="004E3D12" w:rsidRDefault="00C00BE4" w:rsidP="00AE2E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пл. Театральная</w:t>
            </w:r>
          </w:p>
        </w:tc>
        <w:tc>
          <w:tcPr>
            <w:tcW w:w="906" w:type="pct"/>
          </w:tcPr>
          <w:p w:rsidR="00C00BE4" w:rsidRPr="004E3D12" w:rsidRDefault="00C00BE4" w:rsidP="00AE2E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выходного дня, праздничные и тематические</w:t>
            </w:r>
          </w:p>
        </w:tc>
        <w:tc>
          <w:tcPr>
            <w:tcW w:w="664" w:type="pct"/>
          </w:tcPr>
          <w:p w:rsidR="00C00BE4" w:rsidRPr="004E3D12" w:rsidRDefault="00C00BE4" w:rsidP="00AE2E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универсальная</w:t>
            </w:r>
          </w:p>
        </w:tc>
        <w:tc>
          <w:tcPr>
            <w:tcW w:w="718" w:type="pct"/>
            <w:noWrap/>
          </w:tcPr>
          <w:p w:rsidR="00C00BE4" w:rsidRPr="004E3D12" w:rsidRDefault="00C00BE4" w:rsidP="00AE2E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C00BE4" w:rsidRPr="004E3D12" w:rsidTr="00AE2E9F">
        <w:trPr>
          <w:trHeight w:val="838"/>
        </w:trPr>
        <w:tc>
          <w:tcPr>
            <w:tcW w:w="951" w:type="pct"/>
          </w:tcPr>
          <w:p w:rsidR="00C00BE4" w:rsidRPr="004E3D12" w:rsidRDefault="00C00BE4" w:rsidP="00AE2E9F">
            <w:pPr>
              <w:rPr>
                <w:sz w:val="28"/>
                <w:szCs w:val="28"/>
              </w:rPr>
            </w:pPr>
            <w:r w:rsidRPr="004E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Горняцкое сельское поселение</w:t>
            </w:r>
          </w:p>
        </w:tc>
        <w:tc>
          <w:tcPr>
            <w:tcW w:w="200" w:type="pct"/>
            <w:noWrap/>
          </w:tcPr>
          <w:p w:rsidR="00C00BE4" w:rsidRPr="004E3D12" w:rsidRDefault="00C00BE4" w:rsidP="00C00BE4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1561" w:type="pct"/>
          </w:tcPr>
          <w:p w:rsidR="00C00BE4" w:rsidRPr="004E3D12" w:rsidRDefault="00C00BE4" w:rsidP="00AE2E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Ростовская обл., </w:t>
            </w:r>
            <w:proofErr w:type="spellStart"/>
            <w:r w:rsidRPr="004E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Белокалитвинский</w:t>
            </w:r>
            <w:proofErr w:type="spellEnd"/>
            <w:r w:rsidRPr="004E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</w:t>
            </w:r>
            <w:r w:rsidR="00325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</w:t>
            </w:r>
            <w:r w:rsidRPr="004E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Горняцкий, ул. Мира, 41А</w:t>
            </w:r>
          </w:p>
        </w:tc>
        <w:tc>
          <w:tcPr>
            <w:tcW w:w="906" w:type="pct"/>
          </w:tcPr>
          <w:p w:rsidR="00C00BE4" w:rsidRPr="004E3D12" w:rsidRDefault="00C00BE4" w:rsidP="00AE2E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выходного дня, праздничные и тематические</w:t>
            </w:r>
          </w:p>
        </w:tc>
        <w:tc>
          <w:tcPr>
            <w:tcW w:w="664" w:type="pct"/>
          </w:tcPr>
          <w:p w:rsidR="00C00BE4" w:rsidRPr="004E3D12" w:rsidRDefault="00C00BE4" w:rsidP="00AE2E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универсальная</w:t>
            </w:r>
          </w:p>
        </w:tc>
        <w:tc>
          <w:tcPr>
            <w:tcW w:w="718" w:type="pct"/>
            <w:noWrap/>
          </w:tcPr>
          <w:p w:rsidR="00C00BE4" w:rsidRPr="004E3D12" w:rsidRDefault="00C00BE4" w:rsidP="00AE2E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</w:tc>
      </w:tr>
      <w:tr w:rsidR="00C00BE4" w:rsidRPr="004E3D12" w:rsidTr="00AE2E9F">
        <w:trPr>
          <w:trHeight w:val="890"/>
        </w:trPr>
        <w:tc>
          <w:tcPr>
            <w:tcW w:w="951" w:type="pct"/>
          </w:tcPr>
          <w:p w:rsidR="00C00BE4" w:rsidRPr="004E3D12" w:rsidRDefault="00C00BE4" w:rsidP="00AE2E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E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Синегорское</w:t>
            </w:r>
            <w:proofErr w:type="spellEnd"/>
            <w:r w:rsidRPr="004E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00" w:type="pct"/>
            <w:noWrap/>
          </w:tcPr>
          <w:p w:rsidR="00C00BE4" w:rsidRPr="004E3D12" w:rsidRDefault="00C00BE4" w:rsidP="00C00BE4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1561" w:type="pct"/>
          </w:tcPr>
          <w:p w:rsidR="00C00BE4" w:rsidRPr="004E3D12" w:rsidRDefault="00C00BE4" w:rsidP="00AE2E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Ростовская обл., </w:t>
            </w:r>
            <w:proofErr w:type="spellStart"/>
            <w:r w:rsidRPr="004E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Белокалитвинский</w:t>
            </w:r>
            <w:proofErr w:type="spellEnd"/>
            <w:r w:rsidRPr="004E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</w:t>
            </w:r>
          </w:p>
          <w:p w:rsidR="00C00BE4" w:rsidRPr="004E3D12" w:rsidRDefault="00C00BE4" w:rsidP="00AE2E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п. Синегорский, </w:t>
            </w:r>
            <w:proofErr w:type="spellStart"/>
            <w:r w:rsidRPr="004E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мкр</w:t>
            </w:r>
            <w:proofErr w:type="spellEnd"/>
            <w:r w:rsidRPr="004E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Юбилейный</w:t>
            </w:r>
          </w:p>
        </w:tc>
        <w:tc>
          <w:tcPr>
            <w:tcW w:w="906" w:type="pct"/>
          </w:tcPr>
          <w:p w:rsidR="00C00BE4" w:rsidRPr="004E3D12" w:rsidRDefault="00C00BE4" w:rsidP="00AE2E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 действующая</w:t>
            </w:r>
          </w:p>
        </w:tc>
        <w:tc>
          <w:tcPr>
            <w:tcW w:w="664" w:type="pct"/>
          </w:tcPr>
          <w:p w:rsidR="00C00BE4" w:rsidRPr="004E3D12" w:rsidRDefault="00C00BE4" w:rsidP="00AE2E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универсальная</w:t>
            </w:r>
          </w:p>
        </w:tc>
        <w:tc>
          <w:tcPr>
            <w:tcW w:w="718" w:type="pct"/>
            <w:noWrap/>
          </w:tcPr>
          <w:p w:rsidR="00C00BE4" w:rsidRPr="004E3D12" w:rsidRDefault="00C00BE4" w:rsidP="00AE2E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E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C00BE4" w:rsidRPr="004E3D12" w:rsidTr="00AE2E9F">
        <w:trPr>
          <w:trHeight w:val="890"/>
        </w:trPr>
        <w:tc>
          <w:tcPr>
            <w:tcW w:w="951" w:type="pct"/>
          </w:tcPr>
          <w:p w:rsidR="00C00BE4" w:rsidRPr="004E3D12" w:rsidRDefault="00C00BE4" w:rsidP="00AE2E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Шолоховское городское поселение</w:t>
            </w:r>
          </w:p>
        </w:tc>
        <w:tc>
          <w:tcPr>
            <w:tcW w:w="200" w:type="pct"/>
            <w:noWrap/>
          </w:tcPr>
          <w:p w:rsidR="00C00BE4" w:rsidRPr="004E3D12" w:rsidRDefault="00C00BE4" w:rsidP="00C00BE4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1" w:type="pct"/>
          </w:tcPr>
          <w:p w:rsidR="00C00BE4" w:rsidRPr="004E3D12" w:rsidRDefault="00C00BE4" w:rsidP="00AE2E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Ростовская обл., </w:t>
            </w:r>
            <w:proofErr w:type="spellStart"/>
            <w:r w:rsidRPr="004E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Белокалитвинский</w:t>
            </w:r>
            <w:proofErr w:type="spellEnd"/>
            <w:r w:rsidRPr="004E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</w:t>
            </w:r>
            <w:proofErr w:type="spellStart"/>
            <w:r w:rsidRPr="004E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р.п</w:t>
            </w:r>
            <w:proofErr w:type="spellEnd"/>
            <w:r w:rsidRPr="004E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Шолоховский, ул. Пушкина, 46А</w:t>
            </w:r>
          </w:p>
        </w:tc>
        <w:tc>
          <w:tcPr>
            <w:tcW w:w="906" w:type="pct"/>
          </w:tcPr>
          <w:p w:rsidR="00C00BE4" w:rsidRPr="004E3D12" w:rsidRDefault="00C00BE4" w:rsidP="00AE2E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 действующая</w:t>
            </w:r>
          </w:p>
        </w:tc>
        <w:tc>
          <w:tcPr>
            <w:tcW w:w="664" w:type="pct"/>
          </w:tcPr>
          <w:p w:rsidR="00C00BE4" w:rsidRPr="004E3D12" w:rsidRDefault="00C00BE4" w:rsidP="00AE2E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универсальная</w:t>
            </w:r>
          </w:p>
        </w:tc>
        <w:tc>
          <w:tcPr>
            <w:tcW w:w="718" w:type="pct"/>
            <w:noWrap/>
          </w:tcPr>
          <w:p w:rsidR="00C00BE4" w:rsidRPr="004E3D12" w:rsidRDefault="00C00BE4" w:rsidP="00AE2E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E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C00BE4" w:rsidRPr="004E3D12" w:rsidTr="00AE2E9F">
        <w:trPr>
          <w:trHeight w:val="890"/>
        </w:trPr>
        <w:tc>
          <w:tcPr>
            <w:tcW w:w="951" w:type="pct"/>
          </w:tcPr>
          <w:p w:rsidR="00C00BE4" w:rsidRPr="004E3D12" w:rsidRDefault="00C00BE4" w:rsidP="00AE2E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" w:type="pct"/>
            <w:noWrap/>
          </w:tcPr>
          <w:p w:rsidR="00C00BE4" w:rsidRPr="004E3D12" w:rsidRDefault="00C00BE4" w:rsidP="00AE2E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4E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561" w:type="pct"/>
          </w:tcPr>
          <w:p w:rsidR="00C00BE4" w:rsidRPr="004E3D12" w:rsidRDefault="00C00BE4" w:rsidP="00AE2E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Ростовская обл., </w:t>
            </w:r>
            <w:proofErr w:type="spellStart"/>
            <w:r w:rsidRPr="004E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Белокалитвинский</w:t>
            </w:r>
            <w:proofErr w:type="spellEnd"/>
            <w:r w:rsidRPr="004E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</w:t>
            </w:r>
            <w:proofErr w:type="spellStart"/>
            <w:r w:rsidRPr="004E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р.п</w:t>
            </w:r>
            <w:proofErr w:type="spellEnd"/>
            <w:r w:rsidRPr="004E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Шолоховский, ул. Степная, 76</w:t>
            </w:r>
          </w:p>
        </w:tc>
        <w:tc>
          <w:tcPr>
            <w:tcW w:w="906" w:type="pct"/>
          </w:tcPr>
          <w:p w:rsidR="00C00BE4" w:rsidRPr="004E3D12" w:rsidRDefault="00C00BE4" w:rsidP="00AE2E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выходного дня, праздничные и тематические</w:t>
            </w:r>
          </w:p>
        </w:tc>
        <w:tc>
          <w:tcPr>
            <w:tcW w:w="664" w:type="pct"/>
          </w:tcPr>
          <w:p w:rsidR="00C00BE4" w:rsidRPr="004E3D12" w:rsidRDefault="00C00BE4" w:rsidP="00AE2E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универсальная</w:t>
            </w:r>
          </w:p>
        </w:tc>
        <w:tc>
          <w:tcPr>
            <w:tcW w:w="718" w:type="pct"/>
            <w:noWrap/>
          </w:tcPr>
          <w:p w:rsidR="00C00BE4" w:rsidRPr="004E3D12" w:rsidRDefault="00C00BE4" w:rsidP="00AE2E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</w:t>
            </w:r>
          </w:p>
        </w:tc>
      </w:tr>
    </w:tbl>
    <w:p w:rsidR="00C00BE4" w:rsidRDefault="00C00BE4" w:rsidP="00C00BE4">
      <w:pPr>
        <w:rPr>
          <w:sz w:val="28"/>
          <w:szCs w:val="28"/>
        </w:rPr>
      </w:pPr>
    </w:p>
    <w:p w:rsidR="003253DA" w:rsidRDefault="003253DA" w:rsidP="00C00BE4">
      <w:pPr>
        <w:spacing w:line="216" w:lineRule="auto"/>
        <w:jc w:val="both"/>
        <w:rPr>
          <w:sz w:val="28"/>
          <w:szCs w:val="28"/>
        </w:rPr>
      </w:pPr>
    </w:p>
    <w:p w:rsidR="003253DA" w:rsidRDefault="003253DA" w:rsidP="00C00BE4">
      <w:pPr>
        <w:spacing w:line="216" w:lineRule="auto"/>
        <w:jc w:val="both"/>
        <w:rPr>
          <w:sz w:val="28"/>
          <w:szCs w:val="28"/>
        </w:rPr>
      </w:pPr>
    </w:p>
    <w:p w:rsidR="003253DA" w:rsidRDefault="003253DA" w:rsidP="00C00BE4">
      <w:pPr>
        <w:spacing w:line="216" w:lineRule="auto"/>
        <w:jc w:val="both"/>
        <w:rPr>
          <w:sz w:val="28"/>
          <w:szCs w:val="28"/>
        </w:rPr>
      </w:pPr>
    </w:p>
    <w:p w:rsidR="00C00BE4" w:rsidRPr="000868E0" w:rsidRDefault="00C00BE4" w:rsidP="003253DA">
      <w:pPr>
        <w:spacing w:line="216" w:lineRule="auto"/>
        <w:jc w:val="center"/>
        <w:rPr>
          <w:sz w:val="28"/>
          <w:szCs w:val="28"/>
        </w:rPr>
      </w:pPr>
      <w:r w:rsidRPr="000868E0">
        <w:rPr>
          <w:sz w:val="28"/>
          <w:szCs w:val="28"/>
        </w:rPr>
        <w:t>Управляющий делами</w:t>
      </w:r>
      <w:r w:rsidRPr="000868E0">
        <w:rPr>
          <w:sz w:val="28"/>
          <w:szCs w:val="28"/>
        </w:rPr>
        <w:tab/>
      </w:r>
      <w:r w:rsidRPr="000868E0">
        <w:rPr>
          <w:sz w:val="28"/>
          <w:szCs w:val="28"/>
        </w:rPr>
        <w:tab/>
        <w:t xml:space="preserve">                                                                               Л.Г.</w:t>
      </w:r>
      <w:r w:rsidR="003253DA">
        <w:rPr>
          <w:sz w:val="28"/>
          <w:szCs w:val="28"/>
        </w:rPr>
        <w:t xml:space="preserve"> </w:t>
      </w:r>
      <w:r w:rsidRPr="000868E0">
        <w:rPr>
          <w:sz w:val="28"/>
          <w:szCs w:val="28"/>
        </w:rPr>
        <w:t>Василенко</w:t>
      </w:r>
    </w:p>
    <w:p w:rsidR="00C00BE4" w:rsidRPr="000868E0" w:rsidRDefault="00C00BE4" w:rsidP="00C00BE4">
      <w:pPr>
        <w:spacing w:line="216" w:lineRule="auto"/>
        <w:jc w:val="both"/>
        <w:rPr>
          <w:sz w:val="28"/>
          <w:szCs w:val="28"/>
        </w:rPr>
      </w:pPr>
    </w:p>
    <w:p w:rsidR="003A39C2" w:rsidRPr="001B152D" w:rsidRDefault="003A39C2" w:rsidP="00835273">
      <w:pPr>
        <w:rPr>
          <w:sz w:val="28"/>
          <w:szCs w:val="28"/>
        </w:rPr>
      </w:pPr>
    </w:p>
    <w:sectPr w:rsidR="003A39C2" w:rsidRPr="001B152D" w:rsidSect="00C00BE4">
      <w:headerReference w:type="first" r:id="rId12"/>
      <w:pgSz w:w="16838" w:h="11906" w:orient="landscape" w:code="9"/>
      <w:pgMar w:top="1701" w:right="1134" w:bottom="567" w:left="1134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22C" w:rsidRDefault="0079722C">
      <w:r>
        <w:separator/>
      </w:r>
    </w:p>
  </w:endnote>
  <w:endnote w:type="continuationSeparator" w:id="0">
    <w:p w:rsidR="0079722C" w:rsidRDefault="00797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3253DA" w:rsidRPr="003253DA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3253DA">
      <w:rPr>
        <w:noProof/>
        <w:sz w:val="14"/>
        <w:lang w:val="en-US"/>
      </w:rPr>
      <w:t>C</w:t>
    </w:r>
    <w:r w:rsidR="003253DA" w:rsidRPr="003253DA">
      <w:rPr>
        <w:noProof/>
        <w:sz w:val="14"/>
      </w:rPr>
      <w:t>:\</w:t>
    </w:r>
    <w:r w:rsidR="003253DA">
      <w:rPr>
        <w:noProof/>
        <w:sz w:val="14"/>
        <w:lang w:val="en-US"/>
      </w:rPr>
      <w:t>Users</w:t>
    </w:r>
    <w:r w:rsidR="003253DA" w:rsidRPr="003253DA">
      <w:rPr>
        <w:noProof/>
        <w:sz w:val="14"/>
      </w:rPr>
      <w:t>\</w:t>
    </w:r>
    <w:r w:rsidR="003253DA">
      <w:rPr>
        <w:noProof/>
        <w:sz w:val="14"/>
        <w:lang w:val="en-US"/>
      </w:rPr>
      <w:t>eio</w:t>
    </w:r>
    <w:r w:rsidR="003253DA" w:rsidRPr="003253DA">
      <w:rPr>
        <w:noProof/>
        <w:sz w:val="14"/>
      </w:rPr>
      <w:t>3\</w:t>
    </w:r>
    <w:r w:rsidR="003253DA">
      <w:rPr>
        <w:noProof/>
        <w:sz w:val="14"/>
        <w:lang w:val="en-US"/>
      </w:rPr>
      <w:t>Documents</w:t>
    </w:r>
    <w:r w:rsidR="003253DA" w:rsidRPr="003253DA">
      <w:rPr>
        <w:noProof/>
        <w:sz w:val="14"/>
      </w:rPr>
      <w:t>\Постановления\места_ярмарки-2022.</w:t>
    </w:r>
    <w:r w:rsidR="003253DA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0464ED" w:rsidRPr="000464ED">
      <w:rPr>
        <w:noProof/>
        <w:sz w:val="14"/>
      </w:rPr>
      <w:t>1/14/2022 12:05:00</w:t>
    </w:r>
    <w:r w:rsidR="000464ED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0464ED">
      <w:rPr>
        <w:noProof/>
        <w:sz w:val="14"/>
        <w:lang w:val="en-US"/>
      </w:rPr>
      <w:t>3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0464ED">
      <w:rPr>
        <w:noProof/>
        <w:sz w:val="14"/>
      </w:rPr>
      <w:t>3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3253DA" w:rsidRPr="003253DA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3253DA">
      <w:rPr>
        <w:noProof/>
        <w:sz w:val="14"/>
        <w:lang w:val="en-US"/>
      </w:rPr>
      <w:t>C</w:t>
    </w:r>
    <w:r w:rsidR="003253DA" w:rsidRPr="003253DA">
      <w:rPr>
        <w:noProof/>
        <w:sz w:val="14"/>
      </w:rPr>
      <w:t>:\</w:t>
    </w:r>
    <w:r w:rsidR="003253DA">
      <w:rPr>
        <w:noProof/>
        <w:sz w:val="14"/>
        <w:lang w:val="en-US"/>
      </w:rPr>
      <w:t>Users</w:t>
    </w:r>
    <w:r w:rsidR="003253DA" w:rsidRPr="003253DA">
      <w:rPr>
        <w:noProof/>
        <w:sz w:val="14"/>
      </w:rPr>
      <w:t>\</w:t>
    </w:r>
    <w:r w:rsidR="003253DA">
      <w:rPr>
        <w:noProof/>
        <w:sz w:val="14"/>
        <w:lang w:val="en-US"/>
      </w:rPr>
      <w:t>eio</w:t>
    </w:r>
    <w:r w:rsidR="003253DA" w:rsidRPr="003253DA">
      <w:rPr>
        <w:noProof/>
        <w:sz w:val="14"/>
      </w:rPr>
      <w:t>3\</w:t>
    </w:r>
    <w:r w:rsidR="003253DA">
      <w:rPr>
        <w:noProof/>
        <w:sz w:val="14"/>
        <w:lang w:val="en-US"/>
      </w:rPr>
      <w:t>Documents</w:t>
    </w:r>
    <w:r w:rsidR="003253DA" w:rsidRPr="003253DA">
      <w:rPr>
        <w:noProof/>
        <w:sz w:val="14"/>
      </w:rPr>
      <w:t>\Постановления\места_ярмарки-2022.</w:t>
    </w:r>
    <w:r w:rsidR="003253DA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0464ED" w:rsidRPr="000464ED">
      <w:rPr>
        <w:noProof/>
        <w:sz w:val="14"/>
      </w:rPr>
      <w:t>1/14/2022 12:05:00</w:t>
    </w:r>
    <w:r w:rsidR="000464ED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22C" w:rsidRDefault="0079722C">
      <w:r>
        <w:separator/>
      </w:r>
    </w:p>
  </w:footnote>
  <w:footnote w:type="continuationSeparator" w:id="0">
    <w:p w:rsidR="0079722C" w:rsidRDefault="00797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452188"/>
      <w:docPartObj>
        <w:docPartGallery w:val="Page Numbers (Top of Page)"/>
        <w:docPartUnique/>
      </w:docPartObj>
    </w:sdtPr>
    <w:sdtEndPr/>
    <w:sdtContent>
      <w:p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64ED">
          <w:rPr>
            <w:noProof/>
          </w:rPr>
          <w:t>3</w:t>
        </w:r>
        <w:r>
          <w:fldChar w:fldCharType="end"/>
        </w:r>
      </w:p>
    </w:sdtContent>
  </w:sdt>
  <w:p w:rsidR="00DA368D" w:rsidRDefault="00DA36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3DA" w:rsidRDefault="003253DA" w:rsidP="003253DA">
    <w:pPr>
      <w:pStyle w:val="a3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4AF67ADD"/>
    <w:multiLevelType w:val="hybridMultilevel"/>
    <w:tmpl w:val="7D2442C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8C4B49"/>
    <w:multiLevelType w:val="hybridMultilevel"/>
    <w:tmpl w:val="BC26A47E"/>
    <w:lvl w:ilvl="0" w:tplc="BFA47FAE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04AED"/>
    <w:rsid w:val="000135FF"/>
    <w:rsid w:val="0002101A"/>
    <w:rsid w:val="00021347"/>
    <w:rsid w:val="00040C21"/>
    <w:rsid w:val="00042119"/>
    <w:rsid w:val="000464ED"/>
    <w:rsid w:val="00056046"/>
    <w:rsid w:val="000637C3"/>
    <w:rsid w:val="00086B6A"/>
    <w:rsid w:val="00087E16"/>
    <w:rsid w:val="000A1BC8"/>
    <w:rsid w:val="000C6CE8"/>
    <w:rsid w:val="000D47D1"/>
    <w:rsid w:val="000D703B"/>
    <w:rsid w:val="00102528"/>
    <w:rsid w:val="0012279F"/>
    <w:rsid w:val="00130BA6"/>
    <w:rsid w:val="00144A39"/>
    <w:rsid w:val="00161763"/>
    <w:rsid w:val="00162686"/>
    <w:rsid w:val="001630AD"/>
    <w:rsid w:val="001643E9"/>
    <w:rsid w:val="00191DF6"/>
    <w:rsid w:val="001B152D"/>
    <w:rsid w:val="001C2CCF"/>
    <w:rsid w:val="001C731B"/>
    <w:rsid w:val="001D3A0E"/>
    <w:rsid w:val="001F0876"/>
    <w:rsid w:val="00215C76"/>
    <w:rsid w:val="00217475"/>
    <w:rsid w:val="00232CB2"/>
    <w:rsid w:val="00233190"/>
    <w:rsid w:val="00241D5F"/>
    <w:rsid w:val="00244BD2"/>
    <w:rsid w:val="002A35D4"/>
    <w:rsid w:val="002D2F0F"/>
    <w:rsid w:val="002D4093"/>
    <w:rsid w:val="002F52FA"/>
    <w:rsid w:val="00305CDC"/>
    <w:rsid w:val="00316A76"/>
    <w:rsid w:val="00320F99"/>
    <w:rsid w:val="003253DA"/>
    <w:rsid w:val="00326F6E"/>
    <w:rsid w:val="00334D2B"/>
    <w:rsid w:val="00346A95"/>
    <w:rsid w:val="00354895"/>
    <w:rsid w:val="0037568B"/>
    <w:rsid w:val="003818F3"/>
    <w:rsid w:val="003A39C2"/>
    <w:rsid w:val="003F3219"/>
    <w:rsid w:val="00405D8A"/>
    <w:rsid w:val="004148E7"/>
    <w:rsid w:val="00434945"/>
    <w:rsid w:val="00446556"/>
    <w:rsid w:val="00464534"/>
    <w:rsid w:val="00466AF2"/>
    <w:rsid w:val="00475850"/>
    <w:rsid w:val="00482BF6"/>
    <w:rsid w:val="00485757"/>
    <w:rsid w:val="004B2917"/>
    <w:rsid w:val="004B68CC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3433"/>
    <w:rsid w:val="005A2157"/>
    <w:rsid w:val="005A2D86"/>
    <w:rsid w:val="005C3032"/>
    <w:rsid w:val="005F1ED4"/>
    <w:rsid w:val="00625ACF"/>
    <w:rsid w:val="00627E89"/>
    <w:rsid w:val="00641F26"/>
    <w:rsid w:val="00667AD1"/>
    <w:rsid w:val="006827C4"/>
    <w:rsid w:val="006863FB"/>
    <w:rsid w:val="0069702D"/>
    <w:rsid w:val="006A4064"/>
    <w:rsid w:val="006C35C4"/>
    <w:rsid w:val="006E05D3"/>
    <w:rsid w:val="00714ADD"/>
    <w:rsid w:val="00715C8D"/>
    <w:rsid w:val="00724FEA"/>
    <w:rsid w:val="007427A1"/>
    <w:rsid w:val="007472E3"/>
    <w:rsid w:val="00767FC2"/>
    <w:rsid w:val="0079722C"/>
    <w:rsid w:val="007A31B0"/>
    <w:rsid w:val="007C4781"/>
    <w:rsid w:val="007C732C"/>
    <w:rsid w:val="007D3B4A"/>
    <w:rsid w:val="007E3B46"/>
    <w:rsid w:val="0080575D"/>
    <w:rsid w:val="008321BE"/>
    <w:rsid w:val="00835273"/>
    <w:rsid w:val="00841142"/>
    <w:rsid w:val="00844AAA"/>
    <w:rsid w:val="00855790"/>
    <w:rsid w:val="00872883"/>
    <w:rsid w:val="008739A9"/>
    <w:rsid w:val="00891465"/>
    <w:rsid w:val="008A14C2"/>
    <w:rsid w:val="008A734A"/>
    <w:rsid w:val="008D2786"/>
    <w:rsid w:val="008E2310"/>
    <w:rsid w:val="008F3620"/>
    <w:rsid w:val="008F6EA4"/>
    <w:rsid w:val="00943C43"/>
    <w:rsid w:val="00943E52"/>
    <w:rsid w:val="009469D2"/>
    <w:rsid w:val="009736B7"/>
    <w:rsid w:val="009B4219"/>
    <w:rsid w:val="009F792E"/>
    <w:rsid w:val="00A05C6B"/>
    <w:rsid w:val="00A40C35"/>
    <w:rsid w:val="00A7344C"/>
    <w:rsid w:val="00A76FEC"/>
    <w:rsid w:val="00A773B5"/>
    <w:rsid w:val="00A80C39"/>
    <w:rsid w:val="00A97205"/>
    <w:rsid w:val="00AA2B38"/>
    <w:rsid w:val="00AB4651"/>
    <w:rsid w:val="00AB490E"/>
    <w:rsid w:val="00AD6CEA"/>
    <w:rsid w:val="00B1287C"/>
    <w:rsid w:val="00B17CD0"/>
    <w:rsid w:val="00B36163"/>
    <w:rsid w:val="00B56369"/>
    <w:rsid w:val="00B64047"/>
    <w:rsid w:val="00BA3F31"/>
    <w:rsid w:val="00BB6ED2"/>
    <w:rsid w:val="00BC2D3A"/>
    <w:rsid w:val="00BD6F83"/>
    <w:rsid w:val="00BE2B9C"/>
    <w:rsid w:val="00C00BE4"/>
    <w:rsid w:val="00C202E1"/>
    <w:rsid w:val="00C2049B"/>
    <w:rsid w:val="00C531D7"/>
    <w:rsid w:val="00C534ED"/>
    <w:rsid w:val="00C651E0"/>
    <w:rsid w:val="00C70947"/>
    <w:rsid w:val="00C77C43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6716F"/>
    <w:rsid w:val="00DA2597"/>
    <w:rsid w:val="00DA368D"/>
    <w:rsid w:val="00DD1155"/>
    <w:rsid w:val="00DF1B73"/>
    <w:rsid w:val="00E46ED7"/>
    <w:rsid w:val="00E5204C"/>
    <w:rsid w:val="00E57C9A"/>
    <w:rsid w:val="00E6029D"/>
    <w:rsid w:val="00E76CBF"/>
    <w:rsid w:val="00E84D87"/>
    <w:rsid w:val="00E85F49"/>
    <w:rsid w:val="00E9655A"/>
    <w:rsid w:val="00EA0F1C"/>
    <w:rsid w:val="00EE1F7E"/>
    <w:rsid w:val="00F239EE"/>
    <w:rsid w:val="00F23EC9"/>
    <w:rsid w:val="00F4755E"/>
    <w:rsid w:val="00F76CA4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  <w:style w:type="paragraph" w:customStyle="1" w:styleId="10">
    <w:name w:val="Верхний колонтитул1"/>
    <w:basedOn w:val="a"/>
    <w:qFormat/>
    <w:rsid w:val="00C00BE4"/>
    <w:pPr>
      <w:tabs>
        <w:tab w:val="center" w:pos="4536"/>
        <w:tab w:val="right" w:pos="9072"/>
      </w:tabs>
      <w:suppressAutoHyphens/>
    </w:pPr>
    <w:rPr>
      <w:color w:val="00000A"/>
      <w:sz w:val="28"/>
      <w:szCs w:val="20"/>
      <w:lang w:eastAsia="zh-CN"/>
    </w:rPr>
  </w:style>
  <w:style w:type="table" w:customStyle="1" w:styleId="11">
    <w:name w:val="Сетка таблицы1"/>
    <w:basedOn w:val="a1"/>
    <w:next w:val="ad"/>
    <w:uiPriority w:val="39"/>
    <w:rsid w:val="00C00B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rsid w:val="00C00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04825-1563-4D5D-BCF7-0FFF6B413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8</cp:revision>
  <cp:lastPrinted>2021-12-22T14:07:00Z</cp:lastPrinted>
  <dcterms:created xsi:type="dcterms:W3CDTF">2021-12-22T14:05:00Z</dcterms:created>
  <dcterms:modified xsi:type="dcterms:W3CDTF">2022-02-02T08:35:00Z</dcterms:modified>
</cp:coreProperties>
</file>